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5096"/>
      </w:tblGrid>
      <w:tr w:rsidR="000D5197" w:rsidRPr="008540CE" w14:paraId="0D0C5DCA" w14:textId="77777777" w:rsidTr="002D1499">
        <w:trPr>
          <w:trHeight w:val="416"/>
        </w:trPr>
        <w:tc>
          <w:tcPr>
            <w:tcW w:w="5098" w:type="dxa"/>
            <w:shd w:val="clear" w:color="auto" w:fill="D9D9D9" w:themeFill="background1" w:themeFillShade="D9"/>
            <w:vAlign w:val="center"/>
          </w:tcPr>
          <w:p w14:paraId="30A17866" w14:textId="77777777" w:rsidR="000D5197" w:rsidRPr="002D1499" w:rsidRDefault="000D5197" w:rsidP="002D149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D149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評審建議事項</w:t>
            </w:r>
          </w:p>
        </w:tc>
        <w:tc>
          <w:tcPr>
            <w:tcW w:w="5096" w:type="dxa"/>
            <w:shd w:val="clear" w:color="auto" w:fill="D9D9D9" w:themeFill="background1" w:themeFillShade="D9"/>
            <w:vAlign w:val="center"/>
          </w:tcPr>
          <w:p w14:paraId="3D94B5B9" w14:textId="77777777" w:rsidR="000D5197" w:rsidRPr="002D1499" w:rsidRDefault="000D5197" w:rsidP="002D149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D149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修正情形</w:t>
            </w:r>
          </w:p>
        </w:tc>
      </w:tr>
      <w:tr w:rsidR="00426F17" w:rsidRPr="008540CE" w14:paraId="066DD7B1" w14:textId="77777777" w:rsidTr="002D1499">
        <w:trPr>
          <w:trHeight w:val="2228"/>
        </w:trPr>
        <w:tc>
          <w:tcPr>
            <w:tcW w:w="5098" w:type="dxa"/>
          </w:tcPr>
          <w:p w14:paraId="33525C41" w14:textId="1CD5EACA" w:rsidR="00426F17" w:rsidRPr="002D1499" w:rsidRDefault="00426F17" w:rsidP="002D1499">
            <w:pPr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</w:pPr>
            <w:r w:rsidRPr="002D1499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文件中的系統架構部分，不應該只放圖。有圖就要配上文字說明，不然觀看者不會了解想要表達的內容。</w:t>
            </w:r>
          </w:p>
        </w:tc>
        <w:tc>
          <w:tcPr>
            <w:tcW w:w="5096" w:type="dxa"/>
          </w:tcPr>
          <w:p w14:paraId="79A9E973" w14:textId="36D345D4" w:rsidR="00426F17" w:rsidRPr="002D1499" w:rsidRDefault="00426F17" w:rsidP="002D1499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2D1499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已</w:t>
            </w:r>
            <w:r w:rsidR="00A709AA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於書面文件中補齊</w:t>
            </w:r>
          </w:p>
        </w:tc>
      </w:tr>
      <w:tr w:rsidR="00426F17" w:rsidRPr="008540CE" w14:paraId="2AB77450" w14:textId="77777777" w:rsidTr="002D1499">
        <w:trPr>
          <w:trHeight w:val="2083"/>
        </w:trPr>
        <w:tc>
          <w:tcPr>
            <w:tcW w:w="5098" w:type="dxa"/>
          </w:tcPr>
          <w:p w14:paraId="7A34981C" w14:textId="08C99B09" w:rsidR="00426F17" w:rsidRPr="002D1499" w:rsidRDefault="00426F17" w:rsidP="002D1499">
            <w:pPr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</w:pPr>
            <w:r w:rsidRPr="002D1499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商業模式設定有問題，可能可以以能夠</w:t>
            </w:r>
            <w:r w:rsidR="00C94A5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減</w:t>
            </w:r>
            <w:r w:rsidRPr="002D1499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少的社會成本作為立足點</w:t>
            </w:r>
            <w:r w:rsidRPr="002D1499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(</w:t>
            </w:r>
            <w:r w:rsidRPr="002D1499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如發生社會案件的處理成本</w:t>
            </w:r>
            <w:r w:rsidRPr="002D1499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 xml:space="preserve"> x </w:t>
            </w:r>
            <w:r w:rsidRPr="002D1499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可能可以減少的人數</w:t>
            </w:r>
            <w:r w:rsidRPr="002D1499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)</w:t>
            </w:r>
          </w:p>
        </w:tc>
        <w:tc>
          <w:tcPr>
            <w:tcW w:w="5096" w:type="dxa"/>
          </w:tcPr>
          <w:p w14:paraId="4EBC5937" w14:textId="5D3C11AC" w:rsidR="00426F17" w:rsidRPr="00C94A52" w:rsidRDefault="00F164E5" w:rsidP="002D1499">
            <w:pP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感謝評審的建議，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已修正文件中的商業模式設定</w:t>
            </w:r>
          </w:p>
        </w:tc>
      </w:tr>
      <w:tr w:rsidR="00426F17" w:rsidRPr="008540CE" w14:paraId="2DC40E10" w14:textId="77777777" w:rsidTr="002D1499">
        <w:trPr>
          <w:trHeight w:val="1600"/>
        </w:trPr>
        <w:tc>
          <w:tcPr>
            <w:tcW w:w="5098" w:type="dxa"/>
          </w:tcPr>
          <w:p w14:paraId="4BABBFFA" w14:textId="73933FE8" w:rsidR="00426F17" w:rsidRPr="002D1499" w:rsidRDefault="00426F17" w:rsidP="002D1499">
            <w:pPr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</w:pPr>
            <w:r w:rsidRPr="002D1499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如何證明小遊戲能夠減少使用者的壓力？所謂紓壓是否有其標準？</w:t>
            </w:r>
          </w:p>
        </w:tc>
        <w:tc>
          <w:tcPr>
            <w:tcW w:w="5096" w:type="dxa"/>
          </w:tcPr>
          <w:p w14:paraId="16F0C50C" w14:textId="008F0D7F" w:rsidR="00426F17" w:rsidRPr="002D1499" w:rsidRDefault="00B22958" w:rsidP="002D1499">
            <w:pP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</w:pPr>
            <w:r w:rsidRPr="00B22958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雖然沒有統一的標準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能夠</w:t>
            </w:r>
            <w:r w:rsidRPr="00B22958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證明小遊戲對減輕壓力的效果，但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我們認為未來優化系統時可以加入臉部辨識來偵測使用者情緒變化，</w:t>
            </w:r>
            <w:r w:rsidRPr="00B22958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通過結合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使用者</w:t>
            </w:r>
            <w:r w:rsidRPr="00B22958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主觀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填表</w:t>
            </w:r>
            <w:r w:rsidRPr="00B22958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和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臉部辨識的</w:t>
            </w:r>
            <w:r w:rsidRPr="00B22958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客觀測量方法，可以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讓使用者</w:t>
            </w:r>
            <w:r w:rsidRPr="00B22958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更全面地瞭解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自己使用前後的壓力水準是否有不同</w:t>
            </w:r>
            <w:r w:rsidRPr="00B22958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。</w:t>
            </w:r>
          </w:p>
        </w:tc>
      </w:tr>
      <w:tr w:rsidR="00426F17" w:rsidRPr="008540CE" w14:paraId="023B9728" w14:textId="77777777" w:rsidTr="002D1499">
        <w:trPr>
          <w:trHeight w:val="1457"/>
        </w:trPr>
        <w:tc>
          <w:tcPr>
            <w:tcW w:w="5098" w:type="dxa"/>
          </w:tcPr>
          <w:p w14:paraId="7ED59241" w14:textId="2C15979C" w:rsidR="00426F17" w:rsidRPr="002D1499" w:rsidRDefault="00426F17" w:rsidP="002D1499">
            <w:pPr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</w:pPr>
            <w:r w:rsidRPr="002D1499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根據問卷測驗出結果之後的回應是什麼？要採取什麼樣的行動？</w:t>
            </w:r>
          </w:p>
        </w:tc>
        <w:tc>
          <w:tcPr>
            <w:tcW w:w="5096" w:type="dxa"/>
          </w:tcPr>
          <w:p w14:paraId="6258C2F2" w14:textId="6C768B5D" w:rsidR="00426F17" w:rsidRPr="002D1499" w:rsidRDefault="00A709AA" w:rsidP="002D1499">
            <w:pP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</w:pPr>
            <w:r w:rsidRPr="002D1499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根據問卷測驗出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的</w:t>
            </w:r>
            <w:r w:rsidRPr="002D1499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結果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，使用者可以對自身的</w:t>
            </w:r>
            <w:r w:rsidR="00824CD9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壓力狀況有個初步了解，並自</w:t>
            </w:r>
            <w:r w:rsidR="00A23E31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行</w:t>
            </w:r>
            <w:r w:rsidR="00824CD9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決定要採取何種</w:t>
            </w:r>
            <w:r w:rsidR="00824CD9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方式</w:t>
            </w:r>
            <w:r w:rsidR="00824CD9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紓壓</w:t>
            </w:r>
            <w:r w:rsidR="00A23E31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，</w:t>
            </w:r>
            <w:r w:rsidR="00A23E31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APP</w:t>
            </w:r>
            <w:r w:rsidR="00A23E31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裡也有提供不同紓壓方法供使用者參考</w:t>
            </w:r>
          </w:p>
        </w:tc>
      </w:tr>
      <w:tr w:rsidR="00426F17" w:rsidRPr="008540CE" w14:paraId="770A4489" w14:textId="77777777" w:rsidTr="002D1499">
        <w:trPr>
          <w:trHeight w:val="1503"/>
        </w:trPr>
        <w:tc>
          <w:tcPr>
            <w:tcW w:w="5098" w:type="dxa"/>
          </w:tcPr>
          <w:p w14:paraId="113F9B6F" w14:textId="6BFF359A" w:rsidR="00426F17" w:rsidRPr="002D1499" w:rsidRDefault="00426F17" w:rsidP="002D1499">
            <w:pPr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</w:pPr>
            <w:r w:rsidRPr="002D1499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lastRenderedPageBreak/>
              <w:t>遊戲是怎麼寫的？套用人家的</w:t>
            </w:r>
            <w:r w:rsidRPr="002D1499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Class</w:t>
            </w:r>
            <w:r w:rsidRPr="002D1499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？自己寫的？如何寫的？</w:t>
            </w:r>
          </w:p>
        </w:tc>
        <w:tc>
          <w:tcPr>
            <w:tcW w:w="5096" w:type="dxa"/>
          </w:tcPr>
          <w:p w14:paraId="503AB3A3" w14:textId="2F2543C1" w:rsidR="00426F17" w:rsidRPr="002D1499" w:rsidRDefault="00770BFC" w:rsidP="002D1499">
            <w:pP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</w:pPr>
            <w:r w:rsidRPr="00770BFC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有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上網尋找</w:t>
            </w:r>
            <w:r w:rsidRPr="00770BFC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別人的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程式碼做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參考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，但主要還是</w:t>
            </w:r>
            <w:r w:rsidRPr="00770BFC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自己修改</w:t>
            </w:r>
            <w:r w:rsidR="00A23E31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撰寫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的</w:t>
            </w:r>
          </w:p>
        </w:tc>
      </w:tr>
      <w:tr w:rsidR="00426F17" w:rsidRPr="008540CE" w14:paraId="7EA2C043" w14:textId="77777777" w:rsidTr="002D1499">
        <w:trPr>
          <w:trHeight w:val="701"/>
        </w:trPr>
        <w:tc>
          <w:tcPr>
            <w:tcW w:w="5098" w:type="dxa"/>
          </w:tcPr>
          <w:p w14:paraId="2D19E1EB" w14:textId="38B83D52" w:rsidR="00426F17" w:rsidRPr="002D1499" w:rsidRDefault="002D1499" w:rsidP="002D1499">
            <w:pPr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</w:pPr>
            <w:r w:rsidRPr="002D1499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分工不平均</w:t>
            </w:r>
          </w:p>
        </w:tc>
        <w:tc>
          <w:tcPr>
            <w:tcW w:w="5096" w:type="dxa"/>
          </w:tcPr>
          <w:p w14:paraId="54FCBB1A" w14:textId="1EBA5274" w:rsidR="00426F17" w:rsidRPr="002D1499" w:rsidRDefault="005A7AF5" w:rsidP="002D1499">
            <w:pP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已將分工做調整，安排讓每個人都有平均參與工作</w:t>
            </w:r>
          </w:p>
        </w:tc>
      </w:tr>
      <w:tr w:rsidR="000D5197" w:rsidRPr="008540CE" w14:paraId="33B60D18" w14:textId="77777777" w:rsidTr="002D1499">
        <w:tc>
          <w:tcPr>
            <w:tcW w:w="5098" w:type="dxa"/>
          </w:tcPr>
          <w:p w14:paraId="50F8AAC2" w14:textId="6A2ACDC9" w:rsidR="000D5197" w:rsidRPr="002D1499" w:rsidRDefault="000D5197" w:rsidP="002D1499">
            <w:pP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</w:pPr>
            <w:r w:rsidRPr="002D1499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功能之間的關聯太弱，可依分析結果加上建議</w:t>
            </w:r>
            <w:r w:rsidRPr="002D1499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or</w:t>
            </w:r>
            <w:r w:rsidRPr="002D1499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連動。</w:t>
            </w:r>
          </w:p>
        </w:tc>
        <w:tc>
          <w:tcPr>
            <w:tcW w:w="5096" w:type="dxa"/>
          </w:tcPr>
          <w:p w14:paraId="6EBBBFB2" w14:textId="5740EC46" w:rsidR="004A17A8" w:rsidRPr="002D1499" w:rsidRDefault="0016345C" w:rsidP="002D1499">
            <w:pPr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因各人喜好不同，我們傾向讓使用者自行選擇喜歡的紓壓方式，會在分析結果後加上我們有提供的方法供使用者參考</w:t>
            </w:r>
          </w:p>
        </w:tc>
      </w:tr>
      <w:tr w:rsidR="002D1499" w:rsidRPr="008540CE" w14:paraId="541C2092" w14:textId="77777777" w:rsidTr="002D1499">
        <w:tc>
          <w:tcPr>
            <w:tcW w:w="5098" w:type="dxa"/>
          </w:tcPr>
          <w:p w14:paraId="704A892F" w14:textId="2E9A2283" w:rsidR="002D1499" w:rsidRPr="002D1499" w:rsidRDefault="002D1499" w:rsidP="002D1499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2D149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資料庫應修改。</w:t>
            </w:r>
          </w:p>
        </w:tc>
        <w:tc>
          <w:tcPr>
            <w:tcW w:w="5096" w:type="dxa"/>
          </w:tcPr>
          <w:p w14:paraId="767DD332" w14:textId="1A5EB399" w:rsidR="002D1499" w:rsidRPr="002D1499" w:rsidRDefault="00770BFC" w:rsidP="002D1499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已</w:t>
            </w:r>
            <w:r w:rsidR="0016345C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依照評審意見修改完畢</w:t>
            </w:r>
          </w:p>
        </w:tc>
      </w:tr>
      <w:tr w:rsidR="002D1499" w:rsidRPr="008540CE" w14:paraId="666862E5" w14:textId="77777777" w:rsidTr="002D1499">
        <w:tc>
          <w:tcPr>
            <w:tcW w:w="5098" w:type="dxa"/>
          </w:tcPr>
          <w:p w14:paraId="3411BB46" w14:textId="35025695" w:rsidR="002D1499" w:rsidRPr="002D1499" w:rsidRDefault="002D1499" w:rsidP="002D1499">
            <w:pP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</w:pPr>
            <w:r w:rsidRPr="002D1499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整體功能尚屬完整，專題系統完成度佳，展現出對於專題時程控管的能力唯本專題在技術使用上偏保守。建議可以在專題的執行過程中，各階段的文件，例如企劃、系統分析及系統設計等，提供完善的說明，以專案執行力來彌補技術上的弱勢。</w:t>
            </w:r>
          </w:p>
        </w:tc>
        <w:tc>
          <w:tcPr>
            <w:tcW w:w="5096" w:type="dxa"/>
          </w:tcPr>
          <w:p w14:paraId="274A3F3A" w14:textId="097C6071" w:rsidR="002D1499" w:rsidRPr="002D1499" w:rsidRDefault="00750FFC" w:rsidP="00750FFC">
            <w:pPr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感謝評審的建議，</w:t>
            </w:r>
            <w:r w:rsidRPr="00750FFC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我們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會再</w:t>
            </w:r>
            <w:r w:rsidRPr="00750FFC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加強對各個階段文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件</w:t>
            </w:r>
            <w:r w:rsidRPr="00750FFC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的詳細描述，包括企劃、系統分析和系統設計等。提供更全面的資訊，展示專案在每個階段的決策和執行過程。</w:t>
            </w:r>
          </w:p>
        </w:tc>
      </w:tr>
      <w:tr w:rsidR="002D1499" w:rsidRPr="008540CE" w14:paraId="27666677" w14:textId="77777777" w:rsidTr="002D1499">
        <w:tc>
          <w:tcPr>
            <w:tcW w:w="5098" w:type="dxa"/>
          </w:tcPr>
          <w:p w14:paraId="2C95594E" w14:textId="77777777" w:rsidR="002D1499" w:rsidRPr="002D1499" w:rsidRDefault="002D1499" w:rsidP="002D1499">
            <w:pPr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2D1499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簡報中應包含</w:t>
            </w:r>
            <w:r w:rsidRPr="002D1499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 xml:space="preserve"> Server </w:t>
            </w:r>
            <w:r w:rsidRPr="002D1499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端相關架構的規劃。</w:t>
            </w:r>
            <w:r w:rsidRPr="002D1499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只靠問卷評估情緒指數，是否準確度有限？是否可找到其他的模型，包含生理數據等，可提供更準確的評估？</w:t>
            </w:r>
          </w:p>
          <w:p w14:paraId="0A4E5B59" w14:textId="77777777" w:rsidR="002D1499" w:rsidRPr="002D1499" w:rsidRDefault="002D1499" w:rsidP="002D1499">
            <w:pP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</w:pPr>
          </w:p>
        </w:tc>
        <w:tc>
          <w:tcPr>
            <w:tcW w:w="5096" w:type="dxa"/>
          </w:tcPr>
          <w:p w14:paraId="7B131DAD" w14:textId="2E67A12C" w:rsidR="002D1499" w:rsidRPr="002D1499" w:rsidRDefault="00A46F2B" w:rsidP="002D1499">
            <w:pPr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我們的情緒溫度計測量出的結果僅供使用者參考自身感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受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到的壓力水準，若配合專業技術檢測</w:t>
            </w:r>
            <w:r w:rsidRPr="00A46F2B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肌肉緊張度、眼球運動和面部表情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，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應可使評估的準確性提升許多。</w:t>
            </w:r>
          </w:p>
        </w:tc>
      </w:tr>
      <w:tr w:rsidR="002D1499" w:rsidRPr="008540CE" w14:paraId="69670A1F" w14:textId="77777777" w:rsidTr="00426F17">
        <w:tc>
          <w:tcPr>
            <w:tcW w:w="5098" w:type="dxa"/>
          </w:tcPr>
          <w:p w14:paraId="0C5F3B72" w14:textId="5EF213BC" w:rsidR="002D1499" w:rsidRPr="002D1499" w:rsidRDefault="002D1499" w:rsidP="002D1499">
            <w:pPr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2D1499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lastRenderedPageBreak/>
              <w:t xml:space="preserve">App </w:t>
            </w:r>
            <w:r w:rsidRPr="002D1499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風格設計還不錯，但功能設計與作品專業的主題設定有些搭不上、硬湊的感覺。</w:t>
            </w:r>
            <w:r w:rsidRPr="002D1499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後端或雲端系統架構尚未規劃建立，尤其是</w:t>
            </w:r>
            <w:r w:rsidRPr="002D1499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 xml:space="preserve"> Database </w:t>
            </w:r>
            <w:r w:rsidRPr="002D1499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的部份，應儘早進行分析及設計。</w:t>
            </w:r>
          </w:p>
        </w:tc>
        <w:tc>
          <w:tcPr>
            <w:tcW w:w="5096" w:type="dxa"/>
          </w:tcPr>
          <w:p w14:paraId="3C782D1A" w14:textId="12892D56" w:rsidR="002D1499" w:rsidRPr="002D1499" w:rsidRDefault="00A219F9" w:rsidP="002D1499">
            <w:pPr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2D1499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 xml:space="preserve"> Database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已規劃建立完畢，</w:t>
            </w:r>
            <w:r w:rsidR="00474FD6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紓壓的方法皆為網路搜尋資料參考，</w:t>
            </w:r>
            <w:r w:rsidR="00727F04" w:rsidRPr="00727F04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這些緩解壓力的方法已經在許多研究中被證明是有效的，</w:t>
            </w:r>
            <w:r w:rsidR="00727F04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只是</w:t>
            </w:r>
            <w:r w:rsidR="00727F04" w:rsidRPr="00727F04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效果可能因個體差異而異。</w:t>
            </w:r>
          </w:p>
        </w:tc>
      </w:tr>
    </w:tbl>
    <w:p w14:paraId="7847912A" w14:textId="77777777" w:rsidR="000D5197" w:rsidRPr="000D5197" w:rsidRDefault="000D5197"/>
    <w:sectPr w:rsidR="000D5197" w:rsidRPr="000D5197" w:rsidSect="000D51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7C4"/>
    <w:multiLevelType w:val="hybridMultilevel"/>
    <w:tmpl w:val="7F00A5A8"/>
    <w:lvl w:ilvl="0" w:tplc="937E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670A05"/>
    <w:multiLevelType w:val="hybridMultilevel"/>
    <w:tmpl w:val="51E645CE"/>
    <w:lvl w:ilvl="0" w:tplc="937E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0133E7"/>
    <w:multiLevelType w:val="hybridMultilevel"/>
    <w:tmpl w:val="A36CEB16"/>
    <w:lvl w:ilvl="0" w:tplc="937E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07811761">
    <w:abstractNumId w:val="1"/>
  </w:num>
  <w:num w:numId="2" w16cid:durableId="2022075554">
    <w:abstractNumId w:val="2"/>
  </w:num>
  <w:num w:numId="3" w16cid:durableId="100389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97"/>
    <w:rsid w:val="000D5197"/>
    <w:rsid w:val="0016345C"/>
    <w:rsid w:val="002D1499"/>
    <w:rsid w:val="00426F17"/>
    <w:rsid w:val="00474FD6"/>
    <w:rsid w:val="004A17A8"/>
    <w:rsid w:val="005A7AF5"/>
    <w:rsid w:val="00727F04"/>
    <w:rsid w:val="00750FFC"/>
    <w:rsid w:val="00770BFC"/>
    <w:rsid w:val="00824CD9"/>
    <w:rsid w:val="00A219F9"/>
    <w:rsid w:val="00A23E31"/>
    <w:rsid w:val="00A46F2B"/>
    <w:rsid w:val="00A709AA"/>
    <w:rsid w:val="00B22958"/>
    <w:rsid w:val="00B34CF3"/>
    <w:rsid w:val="00C25E16"/>
    <w:rsid w:val="00C94A52"/>
    <w:rsid w:val="00E66B77"/>
    <w:rsid w:val="00F1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A844"/>
  <w15:chartTrackingRefBased/>
  <w15:docId w15:val="{1854E7B6-26D2-4C03-9844-F0B39FF6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197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5197"/>
    <w:pPr>
      <w:widowControl w:val="0"/>
      <w:autoSpaceDE w:val="0"/>
      <w:autoSpaceDN w:val="0"/>
    </w:pPr>
    <w:rPr>
      <w:kern w:val="0"/>
      <w:sz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17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A5B77-10E7-401E-BBEE-F1707E8E6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姿吟 賴</dc:creator>
  <cp:keywords/>
  <dc:description/>
  <cp:lastModifiedBy>佳宜 許</cp:lastModifiedBy>
  <cp:revision>8</cp:revision>
  <dcterms:created xsi:type="dcterms:W3CDTF">2023-11-13T12:30:00Z</dcterms:created>
  <dcterms:modified xsi:type="dcterms:W3CDTF">2023-11-15T15:43:00Z</dcterms:modified>
</cp:coreProperties>
</file>