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0505" cy="2712720"/>
            <wp:effectExtent l="0" t="0" r="8255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5273675" cy="4084955"/>
            <wp:effectExtent l="0" t="0" r="14605" b="1460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System.Threading.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DispatcherObject</w:t>
      </w:r>
      <w:r>
        <w:rPr>
          <w:rFonts w:hint="eastAsia" w:ascii="宋体" w:hAnsi="宋体" w:eastAsia="宋体" w:cs="宋体"/>
          <w:sz w:val="24"/>
          <w:szCs w:val="24"/>
        </w:rPr>
        <w:t>类,通过继承此类，用户界面中的每个元素都可以检查代码是否在正确的线程上运行。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WPF应用程序使用的是STA模型（Single-Thread Affinity，单线程亲和），以为着只有创建元素的线程可以操作元素（一般就是UI线程）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DependencyObject</w:t>
      </w:r>
      <w:r>
        <w:rPr>
          <w:rFonts w:hint="eastAsia" w:ascii="宋体" w:hAnsi="宋体" w:eastAsia="宋体" w:cs="宋体"/>
          <w:sz w:val="24"/>
          <w:szCs w:val="24"/>
        </w:rPr>
        <w:t>类，提供对依赖属性的支持。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3.System.Windows.Media.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Visual</w:t>
      </w:r>
      <w:r>
        <w:rPr>
          <w:rFonts w:hint="eastAsia" w:ascii="宋体" w:hAnsi="宋体" w:eastAsia="宋体" w:cs="宋体"/>
          <w:sz w:val="24"/>
          <w:szCs w:val="24"/>
        </w:rPr>
        <w:t>类，每个元素本质都是一个Visual对象，封闭绘图指令、绘画额外细节。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任何继承自Visual的类，都能在窗口上显示出来。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UIElement</w:t>
      </w:r>
      <w:r>
        <w:rPr>
          <w:rFonts w:hint="eastAsia" w:ascii="宋体" w:hAnsi="宋体" w:eastAsia="宋体" w:cs="宋体"/>
          <w:sz w:val="24"/>
          <w:szCs w:val="24"/>
        </w:rPr>
        <w:t>类，提供WPF本质特征的支持，如布局、输入、焦点、及事件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lang w:val="en-US" w:eastAsia="zh-CN"/>
        </w:rPr>
        <w:t>LIFE</w:t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:</w:t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Layout | Input | Focus | Event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FrameworkElement</w:t>
      </w:r>
      <w:r>
        <w:rPr>
          <w:rFonts w:hint="eastAsia" w:ascii="宋体" w:hAnsi="宋体" w:eastAsia="宋体" w:cs="宋体"/>
          <w:sz w:val="24"/>
          <w:szCs w:val="24"/>
        </w:rPr>
        <w:t>类，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该类实现了一些全部由UIElement类定义的成员；</w:t>
      </w:r>
      <w:r>
        <w:rPr>
          <w:rFonts w:hint="eastAsia" w:ascii="宋体" w:hAnsi="宋体" w:eastAsia="宋体" w:cs="宋体"/>
          <w:sz w:val="24"/>
          <w:szCs w:val="24"/>
        </w:rPr>
        <w:t>提供数据绑定、动画及样式的支持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如：UIElement类为WPF布局系统设置了基础，但FrameworkElement类提供了支持它的重要属性（HorizontalAlignment，Margin等）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System.Windows.Shapes.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Shape</w:t>
      </w:r>
      <w:r>
        <w:rPr>
          <w:rFonts w:hint="eastAsia" w:ascii="宋体" w:hAnsi="宋体" w:eastAsia="宋体" w:cs="宋体"/>
          <w:sz w:val="24"/>
          <w:szCs w:val="24"/>
        </w:rPr>
        <w:t>类，基本形状类继承于此类。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Control</w:t>
      </w:r>
      <w:r>
        <w:rPr>
          <w:rFonts w:hint="eastAsia" w:ascii="宋体" w:hAnsi="宋体" w:eastAsia="宋体" w:cs="宋体"/>
          <w:sz w:val="24"/>
          <w:szCs w:val="24"/>
        </w:rPr>
        <w:t>类，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是可与用户进行交互的元素；</w:t>
      </w:r>
      <w:r>
        <w:rPr>
          <w:rFonts w:hint="eastAsia" w:ascii="宋体" w:hAnsi="宋体" w:eastAsia="宋体" w:cs="宋体"/>
          <w:sz w:val="24"/>
          <w:szCs w:val="24"/>
        </w:rPr>
        <w:t>为字体、前背景色及模板提供支持。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ContentControl</w:t>
      </w:r>
      <w:r>
        <w:rPr>
          <w:rFonts w:hint="eastAsia" w:ascii="宋体" w:hAnsi="宋体" w:eastAsia="宋体" w:cs="宋体"/>
          <w:sz w:val="24"/>
          <w:szCs w:val="24"/>
        </w:rPr>
        <w:t>类，所有具有单一内容类控件的基类。</w:t>
      </w:r>
    </w:p>
    <w:p>
      <w:pPr>
        <w:numPr>
          <w:ilvl w:val="2"/>
          <w:numId w:val="2"/>
        </w:numPr>
        <w:ind w:left="126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ItemsControl</w:t>
      </w:r>
      <w:r>
        <w:rPr>
          <w:rFonts w:hint="eastAsia" w:ascii="宋体" w:hAnsi="宋体" w:eastAsia="宋体" w:cs="宋体"/>
          <w:sz w:val="24"/>
          <w:szCs w:val="24"/>
        </w:rPr>
        <w:t>类，所有显示选项集合控件的基类。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Panel</w:t>
      </w:r>
      <w:r>
        <w:rPr>
          <w:rFonts w:hint="eastAsia" w:ascii="宋体" w:hAnsi="宋体" w:eastAsia="宋体" w:cs="宋体"/>
          <w:sz w:val="24"/>
          <w:szCs w:val="24"/>
        </w:rPr>
        <w:t>类，所有布局窗口的基类。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Decorator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类，所有装饰类的基类，</w:t>
      </w:r>
    </w:p>
    <w:p>
      <w:pPr>
        <w:jc w:val="center"/>
      </w:pPr>
      <w:r>
        <w:drawing>
          <wp:inline distT="0" distB="0" distL="114300" distR="114300">
            <wp:extent cx="5273675" cy="4069715"/>
            <wp:effectExtent l="0" t="0" r="14605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6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4222115"/>
            <wp:effectExtent l="0" t="0" r="14605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4344035"/>
            <wp:effectExtent l="0" t="0" r="14605" b="146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4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FAQ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基本特征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元素、控件怎么理解？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继承自UIElement或者FrameworkElement的对象，称为</w:t>
      </w:r>
      <w:r>
        <w:rPr>
          <w:rFonts w:hint="eastAsia"/>
          <w:b/>
          <w:bCs/>
          <w:lang w:val="en-US" w:eastAsia="zh-CN"/>
        </w:rPr>
        <w:t>元素</w:t>
      </w:r>
      <w:r>
        <w:rPr>
          <w:rFonts w:hint="eastAsia"/>
          <w:lang w:val="en-US" w:eastAsia="zh-CN"/>
        </w:rPr>
        <w:t>，是更广泛的含义，比如按钮、图形、边框；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继承自Control的对象一般称为</w:t>
      </w:r>
      <w:r>
        <w:rPr>
          <w:rFonts w:hint="eastAsia"/>
          <w:b/>
          <w:bCs/>
          <w:lang w:val="en-US" w:eastAsia="zh-CN"/>
        </w:rPr>
        <w:t>控件</w:t>
      </w:r>
      <w:r>
        <w:rPr>
          <w:rFonts w:hint="eastAsia"/>
          <w:lang w:val="en-US" w:eastAsia="zh-CN"/>
        </w:rPr>
        <w:t>，其特点是可以和用户交互，控件本身也继承自元素，所以是更特殊的一类元素；比如按钮；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另外，在WPF开放领域，自定义元素和自定义控件，一般可以互换使用，因为绝大多数情况下，你需要的都是“自定义控件”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WPF为什么要设计依赖项属性而不是用传统属性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更高效的保持机制（静态类，属性值继承等减少对象的存储）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支持附加功能：更改通知，属性值继承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WPF为什么要设计路由事件而不是用传统事件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根据桌面程序常常需要的业务需求，设置路由事件以支持</w:t>
      </w:r>
      <w:r>
        <w:rPr>
          <w:rFonts w:hint="eastAsia"/>
          <w:b/>
          <w:bCs/>
          <w:lang w:val="en-US" w:eastAsia="zh-CN"/>
        </w:rPr>
        <w:t>隧道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冒泡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WPF布局的原则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不应显式设置元素（如控件）的尺寸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不应使用屏幕坐标指定元素的位置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布局容器的子元素“共享”可用的空间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可嵌套的布局容器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XAML语法相关</w:t>
      </w:r>
    </w:p>
    <w:p>
      <w:pPr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XAML中使用花括号是什么含义？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表示其值得计算使用的是标记扩展，在代码内部即是调用静态扩展方法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如{x:static xxx}，实际就是调用StaticExtension的相关方法获取值；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属性值的优先级：从低到高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默认值（FrameworkPropertyMetadata对象设置的值）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继承而来的值（设置了FrameworkPropertyMetadata.Inherits，并且包含层次中某个元素提供了值）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来自主题样式的值（模板中使用的themes/generic.xaml）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来自项目样式的值：style中定义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本地值（XAML或者代码中直接设置的值）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XAML属性设置值的方法有哪几种？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简单属性和类型转换器</w:t>
      </w:r>
      <w:r>
        <w:rPr>
          <w:rFonts w:hint="eastAsia"/>
          <w:lang w:val="en-US" w:eastAsia="zh-CN"/>
        </w:rPr>
        <w:t>：字符串设置，WPF选择合适的类型转换器进行转换；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属性元素语法</w:t>
      </w:r>
      <w:r>
        <w:rPr>
          <w:rFonts w:hint="eastAsia"/>
          <w:lang w:val="en-US" w:eastAsia="zh-CN"/>
        </w:rPr>
        <w:t>：使用【Parent.PropertyName】添加子元素；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扩展标记</w:t>
      </w:r>
      <w:r>
        <w:rPr>
          <w:rFonts w:hint="eastAsia"/>
          <w:lang w:val="en-US" w:eastAsia="zh-CN"/>
        </w:rPr>
        <w:t>：使用【{标记扩展类 参数}】的绑定；实际实现是基于C#中的静态扩展方法；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附加属性</w:t>
      </w:r>
      <w:r>
        <w:rPr>
          <w:rFonts w:hint="eastAsia"/>
          <w:lang w:val="en-US" w:eastAsia="zh-CN"/>
        </w:rPr>
        <w:t>：使用【定义类型.属性名】的方式；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嵌套元素</w:t>
      </w:r>
      <w:r>
        <w:rPr>
          <w:rFonts w:hint="eastAsia"/>
          <w:lang w:val="en-US" w:eastAsia="zh-CN"/>
        </w:rPr>
        <w:t>：使用一个集合标签，内部添加多个子元素的方式；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XAML绑定表达式的方式有哪几种？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绑定到元素对象：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Binding ElementName=xxx, Path=Xxx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绑定到非元素对象：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Binding Source={x:Static SystemFonts.IconFontFamily}, 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</w:t>
      </w:r>
      <w:r>
        <w:rPr>
          <w:rFonts w:hint="eastAsia"/>
          <w:b/>
          <w:bCs/>
          <w:lang w:val="en-US" w:eastAsia="zh-CN"/>
        </w:rPr>
        <w:t>Source</w:t>
      </w:r>
      <w:r>
        <w:rPr>
          <w:rFonts w:hint="eastAsia"/>
          <w:lang w:val="en-US" w:eastAsia="zh-CN"/>
        </w:rPr>
        <w:t xml:space="preserve">}  // this </w:t>
      </w:r>
      <w:r>
        <w:rPr>
          <w:rFonts w:hint="eastAsia"/>
          <w:b/>
          <w:bCs/>
          <w:lang w:val="en-US" w:eastAsia="zh-CN"/>
        </w:rPr>
        <w:t xml:space="preserve">Source </w:t>
      </w:r>
      <w:r>
        <w:rPr>
          <w:rFonts w:hint="eastAsia"/>
          <w:lang w:val="en-US" w:eastAsia="zh-CN"/>
        </w:rPr>
        <w:t>is a property of IconFontFamily</w:t>
      </w:r>
    </w:p>
    <w:p>
      <w:pPr>
        <w:widowControl w:val="0"/>
        <w:numPr>
          <w:ilvl w:val="0"/>
          <w:numId w:val="0"/>
        </w:numPr>
        <w:ind w:left="2310" w:leftChars="1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Binding RelativeSource={RelativeSource FindAcestor, </w:t>
      </w:r>
    </w:p>
    <w:p>
      <w:pPr>
        <w:widowControl w:val="0"/>
        <w:numPr>
          <w:ilvl w:val="0"/>
          <w:numId w:val="0"/>
        </w:numPr>
        <w:ind w:left="2730" w:leftChars="1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AncestorType={x:Type Windows}},</w:t>
      </w:r>
    </w:p>
    <w:p>
      <w:pPr>
        <w:widowControl w:val="0"/>
        <w:numPr>
          <w:ilvl w:val="0"/>
          <w:numId w:val="0"/>
        </w:numPr>
        <w:ind w:left="2730" w:leftChars="1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Path=Title }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DataContext to set the same binging object in parent scope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静态资源和动态资源的区别？</w:t>
      </w:r>
    </w:p>
    <w:p>
      <w:pPr>
        <w:numPr>
          <w:ilvl w:val="0"/>
          <w:numId w:val="0"/>
        </w:num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设置器有哪几种？在什么时候使用？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在样式定义中使用。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属性设置器</w:t>
      </w:r>
      <w:r>
        <w:rPr>
          <w:rFonts w:hint="eastAsia"/>
          <w:lang w:val="en-US" w:eastAsia="zh-CN"/>
        </w:rPr>
        <w:t>：只能设置依赖项属性；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&lt;Setter Property=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&lt;Setter.Value&gt;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&lt;/Setter.Value&gt;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&lt;/Setter&gt;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事件设置器</w:t>
      </w:r>
      <w:r>
        <w:rPr>
          <w:rFonts w:hint="eastAsia"/>
          <w:lang w:val="en-US" w:eastAsia="zh-CN"/>
        </w:rPr>
        <w:t>：只能设置路由事件；（</w:t>
      </w:r>
      <w:r>
        <w:rPr>
          <w:rFonts w:hint="eastAsia"/>
          <w:b w:val="0"/>
          <w:bCs w:val="0"/>
          <w:color w:val="FF0000"/>
          <w:lang w:val="en-US" w:eastAsia="zh-CN"/>
        </w:rPr>
        <w:t>WPF不推荐使用事件设置器，建议使用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事件触发器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&lt;EventSetter Event=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Xxx_Event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Handler=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Xxx_event_hanlder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触发器有哪几种？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属性触发器</w:t>
      </w:r>
      <w:r>
        <w:rPr>
          <w:rFonts w:hint="eastAsia"/>
          <w:lang w:val="en-US" w:eastAsia="zh-CN"/>
        </w:rPr>
        <w:t>：关联在</w:t>
      </w:r>
      <w:r>
        <w:rPr>
          <w:rFonts w:hint="eastAsia"/>
          <w:b/>
          <w:bCs/>
          <w:lang w:val="en-US" w:eastAsia="zh-CN"/>
        </w:rPr>
        <w:t>依赖项属性</w:t>
      </w:r>
      <w:r>
        <w:rPr>
          <w:rFonts w:hint="eastAsia"/>
          <w:lang w:val="en-US" w:eastAsia="zh-CN"/>
        </w:rPr>
        <w:t>的触发器；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事件触发器</w:t>
      </w:r>
      <w:r>
        <w:rPr>
          <w:rFonts w:hint="eastAsia"/>
          <w:lang w:val="en-US" w:eastAsia="zh-CN"/>
        </w:rPr>
        <w:t>：关联在</w:t>
      </w:r>
      <w:r>
        <w:rPr>
          <w:rFonts w:hint="eastAsia"/>
          <w:b/>
          <w:bCs/>
          <w:lang w:val="en-US" w:eastAsia="zh-CN"/>
        </w:rPr>
        <w:t>路由事件</w:t>
      </w:r>
      <w:r>
        <w:rPr>
          <w:rFonts w:hint="eastAsia"/>
          <w:lang w:val="en-US" w:eastAsia="zh-CN"/>
        </w:rPr>
        <w:t>的触发器。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什么是行为？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封装了一些UI功能，从而可以不必编写任何代码就能够应用到元素上；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可以这样想象，类似AOP，从一个横切方向提取共性的特征，从而实现某类通用的功能，最常见的行为就是拖拽功能。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控件模板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为什么说WPF控件被称为无外观控件？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控件只定义了</w:t>
      </w:r>
      <w:r>
        <w:rPr>
          <w:rFonts w:hint="eastAsia"/>
          <w:b/>
          <w:bCs/>
          <w:lang w:val="en-US" w:eastAsia="zh-CN"/>
        </w:rPr>
        <w:t>功能</w:t>
      </w:r>
      <w:r>
        <w:rPr>
          <w:rFonts w:hint="eastAsia"/>
          <w:lang w:val="en-US" w:eastAsia="zh-CN"/>
        </w:rPr>
        <w:t>，但</w:t>
      </w:r>
      <w:r>
        <w:rPr>
          <w:rFonts w:hint="eastAsia"/>
          <w:b/>
          <w:bCs/>
          <w:lang w:val="en-US" w:eastAsia="zh-CN"/>
        </w:rPr>
        <w:t>没固定</w:t>
      </w:r>
      <w:r>
        <w:rPr>
          <w:rFonts w:hint="eastAsia"/>
          <w:lang w:val="en-US" w:eastAsia="zh-CN"/>
        </w:rPr>
        <w:t>的外观；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i/>
          <w:iCs/>
          <w:color w:val="00B050"/>
          <w:lang w:val="en-US" w:eastAsia="zh-CN"/>
        </w:rPr>
        <w:t>外观可以用控件模板动态改变</w:t>
      </w:r>
      <w:r>
        <w:rPr>
          <w:rFonts w:hint="eastAsia"/>
          <w:lang w:val="en-US" w:eastAsia="zh-CN"/>
        </w:rPr>
        <w:t>；（&lt;ControlTemplate&gt;）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什么是控件模板？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设置控件的基本结构和基本外观的模板；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TemplateBinding作用？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在控件模板中获取运行时绑定对象的属性的方法；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（仅限控件模板中使用，&lt;ControlTemplate&gt;标签内部）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TemplateVisualState和TemplatePart特性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在自定义控件时，用于表示该自定义控件应该具有的某些特性；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TemplateVisualState：具有特定可视化状态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TemplatePart：具有特定名称的元素；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什么元素可以使用自定义模板？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Control元素及其子类。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因为Template属性的定义是在Control中的，因此可以使用自定义的ControlTemplate设置其Template属性进行替换。ContentControl和ItemsControl都是其子类，因此都可以使用自定义的控件模板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扩展标准控件的方式有哪几种？有什么不同？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样式：修改控件的公开属性；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内容控件：组合不同的标准控件，使其支持更多的功能，从而实现扩展；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控件模板：改变控件的内部结构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数据模板：是一块定义如何显示绑定的数据对象的XAML标记；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ContentControl.ContentTemplate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ItemsControl.ItemTempate(</w:t>
      </w:r>
      <w:r>
        <w:rPr>
          <w:rFonts w:hint="eastAsia"/>
          <w:i/>
          <w:iCs/>
          <w:sz w:val="15"/>
          <w:szCs w:val="18"/>
          <w:lang w:val="en-US" w:eastAsia="zh-CN"/>
        </w:rPr>
        <w:t>实际上就是对每个项设置ContentControl.ContentTemplate，最终替换的是ContentPresenter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样式可以修改控件</w:t>
      </w:r>
      <w:r>
        <w:rPr>
          <w:rFonts w:hint="eastAsia"/>
          <w:b/>
          <w:bCs/>
          <w:lang w:val="en-US" w:eastAsia="zh-CN"/>
        </w:rPr>
        <w:t>公开的</w:t>
      </w:r>
      <w:r>
        <w:rPr>
          <w:rFonts w:hint="eastAsia"/>
          <w:b/>
          <w:bCs/>
          <w:color w:val="00B050"/>
          <w:lang w:val="en-US" w:eastAsia="zh-CN"/>
        </w:rPr>
        <w:t>属性</w:t>
      </w:r>
      <w:r>
        <w:rPr>
          <w:rFonts w:hint="eastAsia"/>
          <w:lang w:val="en-US" w:eastAsia="zh-CN"/>
        </w:rPr>
        <w:t>，从而改变控件的外观；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模板可以修改控件</w:t>
      </w:r>
      <w:r>
        <w:rPr>
          <w:rFonts w:hint="eastAsia"/>
          <w:b/>
          <w:bCs/>
          <w:lang w:val="en-US" w:eastAsia="zh-CN"/>
        </w:rPr>
        <w:t>内部的</w:t>
      </w:r>
      <w:r>
        <w:rPr>
          <w:rFonts w:hint="eastAsia"/>
          <w:b/>
          <w:bCs/>
          <w:color w:val="00B050"/>
          <w:lang w:val="en-US" w:eastAsia="zh-CN"/>
        </w:rPr>
        <w:t>结构</w:t>
      </w:r>
      <w:r>
        <w:rPr>
          <w:rFonts w:hint="eastAsia"/>
          <w:lang w:val="en-US" w:eastAsia="zh-CN"/>
        </w:rPr>
        <w:t>，从而彻底改变控件的显示方式；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什么时候需要自定义元素？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当需要测定改变底层的功能时，或者实现一个标准控件不支持的全新功能的时候，考虑使用自定义元素；（或者也可称为自定义控件）</w:t>
      </w:r>
    </w:p>
    <w:p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自定义元素和自定义控件模板有什么区别？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自定义控件模板只能用于Control子类，因为绑定的是Template属性；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自定义控件模板改变的是外观（虽然可以是结构上重新改变外观），但是自定义元素是从根本上提供一个新的功能，是提供新的业务功能。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自定义元素的基类一般是什么？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一般情况下，是</w:t>
      </w:r>
      <w:r>
        <w:rPr>
          <w:rFonts w:hint="eastAsia"/>
          <w:b/>
          <w:bCs/>
          <w:lang w:val="en-US" w:eastAsia="zh-CN"/>
        </w:rPr>
        <w:t>Control</w:t>
      </w:r>
      <w:r>
        <w:rPr>
          <w:rFonts w:hint="eastAsia"/>
          <w:lang w:val="en-US" w:eastAsia="zh-CN"/>
        </w:rPr>
        <w:t>类，其内部实现还是定义一个默认的ControlTemplate；自定义元素内部实现模板与逻辑的分离。这时候更适合称为自定义“</w:t>
      </w:r>
      <w:r>
        <w:rPr>
          <w:rFonts w:hint="eastAsia"/>
          <w:b/>
          <w:bCs/>
          <w:lang w:val="en-US" w:eastAsia="zh-CN"/>
        </w:rPr>
        <w:t>控件</w:t>
      </w:r>
      <w:r>
        <w:rPr>
          <w:rFonts w:hint="eastAsia"/>
          <w:lang w:val="en-US" w:eastAsia="zh-CN"/>
        </w:rPr>
        <w:t>”；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如果需要更低级的自定义元素，则是</w:t>
      </w:r>
      <w:r>
        <w:rPr>
          <w:rFonts w:hint="eastAsia"/>
          <w:b/>
          <w:bCs/>
          <w:lang w:val="en-US" w:eastAsia="zh-CN"/>
        </w:rPr>
        <w:t>FrameworkElement</w:t>
      </w:r>
      <w:r>
        <w:rPr>
          <w:rFonts w:hint="eastAsia"/>
          <w:lang w:val="en-US" w:eastAsia="zh-CN"/>
        </w:rPr>
        <w:t>，这时候需要重写OnRender()方法，是真正意义上的自定义“</w:t>
      </w:r>
      <w:r>
        <w:rPr>
          <w:rFonts w:hint="eastAsia"/>
          <w:b/>
          <w:bCs/>
          <w:lang w:val="en-US" w:eastAsia="zh-CN"/>
        </w:rPr>
        <w:t>元素</w:t>
      </w:r>
      <w:r>
        <w:rPr>
          <w:rFonts w:hint="eastAsia"/>
          <w:lang w:val="en-US" w:eastAsia="zh-CN"/>
        </w:rPr>
        <w:t>”。</w:t>
      </w:r>
    </w:p>
    <w:p/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画刷、图画与动画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7325" cy="234696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009775"/>
            <wp:effectExtent l="0" t="0" r="1143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Path.Data :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对象；</w:t>
      </w:r>
    </w:p>
    <w:p>
      <w:r>
        <w:drawing>
          <wp:inline distT="0" distB="0" distL="114300" distR="114300">
            <wp:extent cx="5268595" cy="308991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PathGeometry.Figures: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PathFigure</w:t>
      </w:r>
      <w:r>
        <w:rPr>
          <w:rFonts w:hint="eastAsia"/>
          <w:lang w:val="en-US" w:eastAsia="zh-CN"/>
        </w:rPr>
        <w:t>对象集合（包含大量线段的不间断线条绘制的形状）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PathFigure.Segments: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PathSegment</w:t>
      </w:r>
      <w:r>
        <w:rPr>
          <w:rFonts w:hint="eastAsia"/>
          <w:lang w:val="en-US" w:eastAsia="zh-CN"/>
        </w:rPr>
        <w:t>对象集合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351655" cy="1676400"/>
            <wp:effectExtent l="0" t="0" r="698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绘制矢量形状的相关对象有哪些，如何绘制？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Shape：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形状</w:t>
      </w:r>
    </w:p>
    <w:p>
      <w:pPr>
        <w:ind w:left="420" w:leftChars="0" w:firstLine="420" w:firstLineChars="0"/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【Eclipse | Line |......】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路径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图形（几何图形）</w:t>
      </w:r>
    </w:p>
    <w:p>
      <w:pPr>
        <w:ind w:left="1260" w:leftChars="0" w:firstLine="420" w:firstLineChars="0"/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【EclipseGeometry | LineGeometry | ......】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PathGeometry</w:t>
      </w:r>
    </w:p>
    <w:p>
      <w:p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PathFigure: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画像（</w:t>
      </w:r>
      <w:r>
        <w:rPr>
          <w:rFonts w:hint="eastAsia" w:ascii="宋体" w:hAnsi="宋体" w:eastAsia="宋体" w:cs="宋体"/>
          <w:i/>
          <w:iCs/>
          <w:sz w:val="16"/>
          <w:szCs w:val="16"/>
          <w:lang w:val="en-US" w:eastAsia="zh-CN"/>
        </w:rPr>
        <w:t>自定义的名称，为了和Geometry图形区分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PathSegment: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线段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应用WPF标准机制，实现WPF标准元素的绘制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将矢量形状绘制到图像中的相关对象有哪些，如何绘制？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DrawingBrush：继承自Brush，因此可以设置画刷，使用画刷绘制到元素上；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DrawingVisual：在可视化对象（visual）中放置图画；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DrawingImage：在Image元素中用于设置Image.Source属性；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GeometryDrawing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几何图画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Geometry：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这里可以使用上面定义的PathGeometry对象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位图图画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VideoDrawing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视频图画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GlyphRunDrawing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字形图画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DrawingGroup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图画组合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如何实现绘制可视化对象？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自定义类继承Visual类；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重写VisualChildCount，GetVisualChild，并调用AddVisualChild和AddLogicalChild方法；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使用DrawingVisual类的RenderOpen()方法，获取DrawingContext；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调用DrawingContext的DrawLine、DrawRectangle、DrawGemotry等方法，实现形状的绘制；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调用DrawingContext.Close()方法关闭绘制；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绘制图画的性能比较？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超过1000个图形时，使用WriteableBitmap；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--&gt;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使用一个元素封装多个Visual对象；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使用Path元素，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Geometry中使用StreamGeometry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Geometry中使用PathGeometry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--&gt; 使用其他shape元素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相关用法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Parent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DataContext;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{Binding Path=xxx}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绑定的属性需要支持更改通知，才能双向绑定（INotifyPropertyChanged）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只要属性实现IEnumerable接口，则可以绑定到ItemsControl.ItemsSource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格式化绑定数据的集中方法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StringFormat：{Binding Path=xxx, StringFormat={}{0:C}} (</w:t>
      </w:r>
      <w:r>
        <w:rPr>
          <w:rFonts w:hint="eastAsia"/>
          <w:i/>
          <w:iCs/>
          <w:sz w:val="24"/>
          <w:szCs w:val="24"/>
          <w:lang w:val="en-US" w:eastAsia="zh-CN"/>
        </w:rPr>
        <w:t>两个中括号是需要的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IValueConverter：{Binding Path=Xxx, Convert={StaticResource </w:t>
      </w:r>
      <w:r>
        <w:rPr>
          <w:rFonts w:hint="eastAsia"/>
          <w:color w:val="00B050"/>
          <w:sz w:val="24"/>
          <w:szCs w:val="24"/>
          <w:lang w:val="en-US" w:eastAsia="zh-CN"/>
        </w:rPr>
        <w:t>YourConverter</w:t>
      </w:r>
      <w:r>
        <w:rPr>
          <w:rFonts w:hint="eastAsia"/>
          <w:sz w:val="24"/>
          <w:szCs w:val="24"/>
          <w:lang w:val="en-US" w:eastAsia="zh-CN"/>
        </w:rPr>
        <w:t>}}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ItemsControl常用的属性</w:t>
      </w:r>
    </w:p>
    <w:tbl>
      <w:tblPr>
        <w:tblStyle w:val="10"/>
        <w:tblpPr w:leftFromText="180" w:rightFromText="180" w:vertAnchor="text" w:horzAnchor="page" w:tblpX="1960" w:tblpY="321"/>
        <w:tblOverlap w:val="never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5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ItemSource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DisplayMemberPath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设置显示的数据的相关属性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ItemStringFormat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格式化转换器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ItemContainerStyle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每个项应用的样式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ItemContainerStyleSelector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每个项可根据该类返回的值选择应用什么样式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ItemTemplate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每个项应用的数据模板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ItemTemplateSelector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每个项可根据该类返回的值选择应用什么数据模板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ItemsPanel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设置列表项放到什么容器中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GroupStyle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数据源如果实现了分组，可设置分组的样式（具体样式在该对象的各个属性中定义，如ContainerStyle、ContainerStyleSelector、HeaderTemplate、HeaderTemplateSelector和Panel）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GroupStyleSelector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每个分组可根据该类返回的值选择应用什么样的GroupStyle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ItemContainerStyle和ItemTemplate使用的差异？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ItemContainerStyle应用的是样式，需要样式本身公开了属性才能修改，如应用在ListBoxItem上，则只能修改ListBoxItem本身公开的属性；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ItemTemplate则是将每一项的数据模板进行了替换，实际上等于重新设置了ListBoxItem的ContentTemplate属性；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什么是数据视图？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实际并不是直接将数据源和XAML元素绑定的，而是生成了一个中间件，CollectionView，数据视图层；该类的作用是分离数据源和元素之间的直接依赖，这样就可以在数据视图层进行过滤、分组、排序等操作而不影响数据源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DataTemplate实际上是替换可视化视图中的哪一部分？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替换ContentPresenter部分。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lang w:val="en-US" w:eastAsia="zh-CN"/>
        </w:rPr>
        <w:t>模板总结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占位符都有哪些？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ContentPresenter，ContentControl的内容占位符；</w:t>
      </w:r>
      <w:r>
        <w:rPr>
          <w:rFonts w:hint="eastAsia"/>
          <w:b/>
          <w:bCs/>
          <w:sz w:val="24"/>
          <w:szCs w:val="24"/>
          <w:lang w:val="en-US" w:eastAsia="zh-CN"/>
        </w:rPr>
        <w:t>在ContentControl的ControlTemplate中使用。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ItemsPresenter，ItemsControl的内容占位符，最终会被使用ItemsControl.ItemsPanel设置的元素替换该占位符；</w:t>
      </w:r>
      <w:r>
        <w:rPr>
          <w:rFonts w:hint="eastAsia"/>
          <w:b/>
          <w:bCs/>
          <w:sz w:val="24"/>
          <w:szCs w:val="24"/>
          <w:lang w:val="en-US" w:eastAsia="zh-CN"/>
        </w:rPr>
        <w:t>在ItemsControl的ControlTemplate中使用。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几个模板之间的关系？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模板的类型有三种：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ControlTemplate：定于于Control基类的属性，用于设置控件的外观；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ItemsPanelTemplate：只用于ItemsControl，用于设置所有项容器面板的控件模板属性。(</w:t>
      </w:r>
      <w:r>
        <w:rPr>
          <w:rFonts w:hint="eastAsia"/>
          <w:i/>
          <w:iCs/>
          <w:color w:val="00B050"/>
          <w:sz w:val="24"/>
          <w:szCs w:val="24"/>
          <w:lang w:val="en-US" w:eastAsia="zh-CN"/>
        </w:rPr>
        <w:t>ItemsPanelTemplate describes how ItemsPresenter creates the panel that manages layout of containers for an ItemsControl</w:t>
      </w:r>
      <w:r>
        <w:rPr>
          <w:rFonts w:hint="eastAsia"/>
          <w:color w:val="00B050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)，主要是为了管理列表项的布局；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DataTemplate：数据模板，可以认为是用于替换ContentPresenter的内容；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2824480"/>
            <wp:effectExtent l="0" t="0" r="3175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4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WPF提供了哪几种动画模式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基于属性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本质上，这种WPF动画只不过是在一段时间间隔内修改依赖项属性值的一种方式。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基于线性插值的动画（线性值变化）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基于关键帧的动画（类似枚举值变化）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基于路径的动画（基于PathGeometry）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基于帧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一种更低级但是有更多控制的动画模式，一般不建议使用，除非以上几种动画模式都无法实现；例如模型碰撞动画效果等。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WPF动画的实现效果和应用情况？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基本的效果会使用到，比如鱼眼，登录动画等，但是复杂的动画，一般使用第三方软件实现，如使用视频内嵌，或者3D软件编辑的程序内嵌。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流文档与打印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WPF的流文档在实际使用中并不多见。其实现类似于HTML中的各个标签，如&lt;p&gt;&lt;b&gt;&lt;H1&gt;等等，当然还提供一些其他高级功能，如编辑等。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但是实际应用中很少看到有保存为.xaml的文档；虽然WPF的流文档还支持打开一些通用兼容格式，如.rtf，.xps；但是依然很少使用。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多线程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WPF是单线程亲和程序，意味着后台线程不能更新UI元素，因此WPF自身提供一个BackgroundWorker类，可以支持后台线程进度通知，切换线程更新数据等功能。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插件模型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MEF：Managed Extensibility Framework 或 MEF 是一个用于创建可扩展的轻型应用程序的库。通过简单地给代码附加“[Import]”和“[Export]”标记，我们就可以清晰地表明组件之间的“服务消费”与“服务提供”关系，MEF在底层使用反射动态地完成组件识别、装配工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MAF：Managed Add-in Framework是一个更加可靠但也更加复杂的插件模型。通过两层适配，使得框架有更大的灵活性（没有什么是不能通过增加一层来解决的）和安全性（每个插件被加载到新的应用程序域中）；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10050" cy="1190625"/>
            <wp:effectExtent l="0" t="0" r="11430" b="13335"/>
            <wp:docPr id="1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插件与宿主交互称为自动化（automation），一般是通过初始化组件时传递一个宿主适配器到插件中。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WPF还支持插件可视化，即宿主应用程序中显示实际运行在插件应用程序域中的控件，并与之交互。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 单元测试？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3D73D"/>
    <w:multiLevelType w:val="multilevel"/>
    <w:tmpl w:val="8953D73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364918C"/>
    <w:multiLevelType w:val="singleLevel"/>
    <w:tmpl w:val="A36491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03AEA3"/>
    <w:multiLevelType w:val="multilevel"/>
    <w:tmpl w:val="BB03AEA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0A6D4F6"/>
    <w:multiLevelType w:val="singleLevel"/>
    <w:tmpl w:val="C0A6D4F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D817956"/>
    <w:multiLevelType w:val="multilevel"/>
    <w:tmpl w:val="0D81795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0331"/>
    <w:rsid w:val="006F4F5A"/>
    <w:rsid w:val="009038EF"/>
    <w:rsid w:val="00D777DC"/>
    <w:rsid w:val="00D95290"/>
    <w:rsid w:val="00F36665"/>
    <w:rsid w:val="00F44564"/>
    <w:rsid w:val="012917E8"/>
    <w:rsid w:val="0138774E"/>
    <w:rsid w:val="015113B8"/>
    <w:rsid w:val="020C36F3"/>
    <w:rsid w:val="02544A97"/>
    <w:rsid w:val="026225ED"/>
    <w:rsid w:val="0262703F"/>
    <w:rsid w:val="029F1183"/>
    <w:rsid w:val="02A82435"/>
    <w:rsid w:val="02D26796"/>
    <w:rsid w:val="02DA27D6"/>
    <w:rsid w:val="03132638"/>
    <w:rsid w:val="032F2F47"/>
    <w:rsid w:val="033C43BA"/>
    <w:rsid w:val="038826FB"/>
    <w:rsid w:val="03AC7253"/>
    <w:rsid w:val="03CA475B"/>
    <w:rsid w:val="03DB2A4C"/>
    <w:rsid w:val="03EB458A"/>
    <w:rsid w:val="03F8328B"/>
    <w:rsid w:val="04004D60"/>
    <w:rsid w:val="040164D0"/>
    <w:rsid w:val="04493259"/>
    <w:rsid w:val="04955674"/>
    <w:rsid w:val="0598609B"/>
    <w:rsid w:val="05F411C2"/>
    <w:rsid w:val="066D5E29"/>
    <w:rsid w:val="06E63F94"/>
    <w:rsid w:val="06F21E3D"/>
    <w:rsid w:val="07C31F4C"/>
    <w:rsid w:val="08187DCB"/>
    <w:rsid w:val="08301370"/>
    <w:rsid w:val="083C446F"/>
    <w:rsid w:val="087074A4"/>
    <w:rsid w:val="08EF1D8C"/>
    <w:rsid w:val="09916337"/>
    <w:rsid w:val="099B18A0"/>
    <w:rsid w:val="09B15312"/>
    <w:rsid w:val="09BD4271"/>
    <w:rsid w:val="09D85199"/>
    <w:rsid w:val="0A370297"/>
    <w:rsid w:val="0A757863"/>
    <w:rsid w:val="0A9604CF"/>
    <w:rsid w:val="0B10282C"/>
    <w:rsid w:val="0B5F689C"/>
    <w:rsid w:val="0B9249BD"/>
    <w:rsid w:val="0B9E0E9E"/>
    <w:rsid w:val="0BF51230"/>
    <w:rsid w:val="0C416346"/>
    <w:rsid w:val="0C830981"/>
    <w:rsid w:val="0C8F3880"/>
    <w:rsid w:val="0CC76A7B"/>
    <w:rsid w:val="0D230C80"/>
    <w:rsid w:val="0D3A6A27"/>
    <w:rsid w:val="0D511806"/>
    <w:rsid w:val="0D7D01C4"/>
    <w:rsid w:val="0DD52267"/>
    <w:rsid w:val="0E0933AB"/>
    <w:rsid w:val="0E0B320B"/>
    <w:rsid w:val="0E136763"/>
    <w:rsid w:val="0E297E01"/>
    <w:rsid w:val="0E33295A"/>
    <w:rsid w:val="0E4914DA"/>
    <w:rsid w:val="0EC616DE"/>
    <w:rsid w:val="0EE41C97"/>
    <w:rsid w:val="0F61107F"/>
    <w:rsid w:val="0F7672ED"/>
    <w:rsid w:val="0FCE74DA"/>
    <w:rsid w:val="0FCF0A36"/>
    <w:rsid w:val="100E0EA7"/>
    <w:rsid w:val="111744CB"/>
    <w:rsid w:val="11382561"/>
    <w:rsid w:val="113D77C5"/>
    <w:rsid w:val="11442E10"/>
    <w:rsid w:val="1198650F"/>
    <w:rsid w:val="11A513E8"/>
    <w:rsid w:val="11AA3A9D"/>
    <w:rsid w:val="11BB738D"/>
    <w:rsid w:val="12366374"/>
    <w:rsid w:val="124B4C9F"/>
    <w:rsid w:val="12871CC9"/>
    <w:rsid w:val="130F0325"/>
    <w:rsid w:val="134B52BF"/>
    <w:rsid w:val="1351148B"/>
    <w:rsid w:val="13A03BD6"/>
    <w:rsid w:val="13B5641C"/>
    <w:rsid w:val="148819D2"/>
    <w:rsid w:val="14C44932"/>
    <w:rsid w:val="15143F85"/>
    <w:rsid w:val="1537312B"/>
    <w:rsid w:val="15410E57"/>
    <w:rsid w:val="15465524"/>
    <w:rsid w:val="15B87726"/>
    <w:rsid w:val="15BC12B0"/>
    <w:rsid w:val="161271BE"/>
    <w:rsid w:val="161C5336"/>
    <w:rsid w:val="165526F2"/>
    <w:rsid w:val="16862437"/>
    <w:rsid w:val="175078F6"/>
    <w:rsid w:val="175D697A"/>
    <w:rsid w:val="17B72571"/>
    <w:rsid w:val="17FA1F24"/>
    <w:rsid w:val="17FD7673"/>
    <w:rsid w:val="18070EFE"/>
    <w:rsid w:val="182D354F"/>
    <w:rsid w:val="1841000C"/>
    <w:rsid w:val="18E27699"/>
    <w:rsid w:val="191D6819"/>
    <w:rsid w:val="19215755"/>
    <w:rsid w:val="194D4A47"/>
    <w:rsid w:val="19F33759"/>
    <w:rsid w:val="1A3473AA"/>
    <w:rsid w:val="1A8215A8"/>
    <w:rsid w:val="1A9654B3"/>
    <w:rsid w:val="1AB058D8"/>
    <w:rsid w:val="1AD520C8"/>
    <w:rsid w:val="1B1310F2"/>
    <w:rsid w:val="1B5F1AA3"/>
    <w:rsid w:val="1B603F32"/>
    <w:rsid w:val="1BC127B1"/>
    <w:rsid w:val="1BCE3B08"/>
    <w:rsid w:val="1BD65502"/>
    <w:rsid w:val="1BF21C8B"/>
    <w:rsid w:val="1C580042"/>
    <w:rsid w:val="1C5E439F"/>
    <w:rsid w:val="1C8C05C7"/>
    <w:rsid w:val="1C941518"/>
    <w:rsid w:val="1CC010F0"/>
    <w:rsid w:val="1D46487B"/>
    <w:rsid w:val="1DD64A23"/>
    <w:rsid w:val="1E4329DE"/>
    <w:rsid w:val="1E785FF4"/>
    <w:rsid w:val="1E7B7388"/>
    <w:rsid w:val="1F390519"/>
    <w:rsid w:val="1F3D2E92"/>
    <w:rsid w:val="1F8C0339"/>
    <w:rsid w:val="1FF0654B"/>
    <w:rsid w:val="1FFE7D09"/>
    <w:rsid w:val="200C0F31"/>
    <w:rsid w:val="204F1C5A"/>
    <w:rsid w:val="20CE6AA5"/>
    <w:rsid w:val="20EE6803"/>
    <w:rsid w:val="210B12FF"/>
    <w:rsid w:val="21310E1C"/>
    <w:rsid w:val="213C20AD"/>
    <w:rsid w:val="21AB2284"/>
    <w:rsid w:val="21FB180A"/>
    <w:rsid w:val="222F2553"/>
    <w:rsid w:val="227636B7"/>
    <w:rsid w:val="22942EC9"/>
    <w:rsid w:val="22B4373B"/>
    <w:rsid w:val="22E378EE"/>
    <w:rsid w:val="22F5752A"/>
    <w:rsid w:val="237D3F14"/>
    <w:rsid w:val="23E8272B"/>
    <w:rsid w:val="240A2C55"/>
    <w:rsid w:val="2417730C"/>
    <w:rsid w:val="2473532E"/>
    <w:rsid w:val="247454B6"/>
    <w:rsid w:val="249F11AB"/>
    <w:rsid w:val="24C31C25"/>
    <w:rsid w:val="24E54C48"/>
    <w:rsid w:val="255D4F43"/>
    <w:rsid w:val="258378E6"/>
    <w:rsid w:val="26305E4A"/>
    <w:rsid w:val="265B0D67"/>
    <w:rsid w:val="266D541B"/>
    <w:rsid w:val="269A69E6"/>
    <w:rsid w:val="26F740AF"/>
    <w:rsid w:val="276742CC"/>
    <w:rsid w:val="27817851"/>
    <w:rsid w:val="28005FCD"/>
    <w:rsid w:val="28135498"/>
    <w:rsid w:val="281462EC"/>
    <w:rsid w:val="285B24F8"/>
    <w:rsid w:val="28DF28A3"/>
    <w:rsid w:val="28F01A9A"/>
    <w:rsid w:val="29146D2E"/>
    <w:rsid w:val="29517538"/>
    <w:rsid w:val="2981616A"/>
    <w:rsid w:val="2A1C5FE7"/>
    <w:rsid w:val="2A8461AD"/>
    <w:rsid w:val="2ACF6DF1"/>
    <w:rsid w:val="2AF87410"/>
    <w:rsid w:val="2B1342C7"/>
    <w:rsid w:val="2B556198"/>
    <w:rsid w:val="2BA9352B"/>
    <w:rsid w:val="2BCA0E9A"/>
    <w:rsid w:val="2BCD3201"/>
    <w:rsid w:val="2C051AAA"/>
    <w:rsid w:val="2C0D622D"/>
    <w:rsid w:val="2CB65F48"/>
    <w:rsid w:val="2CED4801"/>
    <w:rsid w:val="2D0736BB"/>
    <w:rsid w:val="2D2C5009"/>
    <w:rsid w:val="2D3569E4"/>
    <w:rsid w:val="2D5A4746"/>
    <w:rsid w:val="2D720E5A"/>
    <w:rsid w:val="2D86063A"/>
    <w:rsid w:val="2DB26B66"/>
    <w:rsid w:val="2DF929E6"/>
    <w:rsid w:val="2E052F4E"/>
    <w:rsid w:val="2E095316"/>
    <w:rsid w:val="2E34071B"/>
    <w:rsid w:val="2E621919"/>
    <w:rsid w:val="2E651E8C"/>
    <w:rsid w:val="2ED0134D"/>
    <w:rsid w:val="2F1F42BD"/>
    <w:rsid w:val="2F2E2311"/>
    <w:rsid w:val="2F4E681A"/>
    <w:rsid w:val="2FC334F9"/>
    <w:rsid w:val="2FEA5CFF"/>
    <w:rsid w:val="2FF14859"/>
    <w:rsid w:val="301E6330"/>
    <w:rsid w:val="30821FBA"/>
    <w:rsid w:val="31144153"/>
    <w:rsid w:val="31152A01"/>
    <w:rsid w:val="33014406"/>
    <w:rsid w:val="33D92BB3"/>
    <w:rsid w:val="33FE4AAF"/>
    <w:rsid w:val="34397D1A"/>
    <w:rsid w:val="343C519F"/>
    <w:rsid w:val="344F1373"/>
    <w:rsid w:val="34687EC1"/>
    <w:rsid w:val="351D2A34"/>
    <w:rsid w:val="3525514F"/>
    <w:rsid w:val="3563679E"/>
    <w:rsid w:val="357C4FE8"/>
    <w:rsid w:val="36210124"/>
    <w:rsid w:val="36A0007A"/>
    <w:rsid w:val="36E161F9"/>
    <w:rsid w:val="36FE4A3A"/>
    <w:rsid w:val="37A22D07"/>
    <w:rsid w:val="37EC66E7"/>
    <w:rsid w:val="38705464"/>
    <w:rsid w:val="38AF244F"/>
    <w:rsid w:val="39643D3B"/>
    <w:rsid w:val="3964527B"/>
    <w:rsid w:val="39B412B9"/>
    <w:rsid w:val="39CA30AA"/>
    <w:rsid w:val="3A2D6CB1"/>
    <w:rsid w:val="3A9C37AA"/>
    <w:rsid w:val="3AC25C5B"/>
    <w:rsid w:val="3AC45304"/>
    <w:rsid w:val="3B0B44F4"/>
    <w:rsid w:val="3B5E2698"/>
    <w:rsid w:val="3BA53674"/>
    <w:rsid w:val="3BB243AD"/>
    <w:rsid w:val="3BF77393"/>
    <w:rsid w:val="3C4B5D8C"/>
    <w:rsid w:val="3C9B13E3"/>
    <w:rsid w:val="3CAF7418"/>
    <w:rsid w:val="3CBE3BCC"/>
    <w:rsid w:val="3CF45B16"/>
    <w:rsid w:val="3D307BA0"/>
    <w:rsid w:val="3D6F73A6"/>
    <w:rsid w:val="3D7F396A"/>
    <w:rsid w:val="3DA71CC9"/>
    <w:rsid w:val="3DC8174F"/>
    <w:rsid w:val="3DE71509"/>
    <w:rsid w:val="3DF875C4"/>
    <w:rsid w:val="3E1C614B"/>
    <w:rsid w:val="3E237220"/>
    <w:rsid w:val="3E3B7D9F"/>
    <w:rsid w:val="3E5350AD"/>
    <w:rsid w:val="3E5D446D"/>
    <w:rsid w:val="3E6B13CC"/>
    <w:rsid w:val="3E945EB1"/>
    <w:rsid w:val="3EB40DFF"/>
    <w:rsid w:val="3EFB15C4"/>
    <w:rsid w:val="3F453B86"/>
    <w:rsid w:val="3F567D49"/>
    <w:rsid w:val="3F6733D6"/>
    <w:rsid w:val="3F6867D6"/>
    <w:rsid w:val="3F75343D"/>
    <w:rsid w:val="3FA40831"/>
    <w:rsid w:val="3FAB0D32"/>
    <w:rsid w:val="3FD339E8"/>
    <w:rsid w:val="3FFF4F78"/>
    <w:rsid w:val="400B79E2"/>
    <w:rsid w:val="40287164"/>
    <w:rsid w:val="404835A8"/>
    <w:rsid w:val="40F319E3"/>
    <w:rsid w:val="410173A0"/>
    <w:rsid w:val="41145F7A"/>
    <w:rsid w:val="4156462D"/>
    <w:rsid w:val="415D4B6F"/>
    <w:rsid w:val="41882939"/>
    <w:rsid w:val="4320183A"/>
    <w:rsid w:val="435B7E8F"/>
    <w:rsid w:val="448C23F3"/>
    <w:rsid w:val="44C307C5"/>
    <w:rsid w:val="454213FB"/>
    <w:rsid w:val="45726EEA"/>
    <w:rsid w:val="45931CF3"/>
    <w:rsid w:val="459625E2"/>
    <w:rsid w:val="469934C0"/>
    <w:rsid w:val="46CB2F48"/>
    <w:rsid w:val="4714668A"/>
    <w:rsid w:val="47252983"/>
    <w:rsid w:val="4734149F"/>
    <w:rsid w:val="474D0779"/>
    <w:rsid w:val="475A44F6"/>
    <w:rsid w:val="47701143"/>
    <w:rsid w:val="47917E89"/>
    <w:rsid w:val="482D1663"/>
    <w:rsid w:val="48641D24"/>
    <w:rsid w:val="4866357A"/>
    <w:rsid w:val="488F5DDC"/>
    <w:rsid w:val="48901E26"/>
    <w:rsid w:val="48E1626B"/>
    <w:rsid w:val="48F11FFF"/>
    <w:rsid w:val="498D50D8"/>
    <w:rsid w:val="49BC6688"/>
    <w:rsid w:val="49FE1734"/>
    <w:rsid w:val="4A125599"/>
    <w:rsid w:val="4A246482"/>
    <w:rsid w:val="4A573034"/>
    <w:rsid w:val="4A7215A4"/>
    <w:rsid w:val="4AA324C2"/>
    <w:rsid w:val="4AC917EF"/>
    <w:rsid w:val="4ADB4378"/>
    <w:rsid w:val="4B007EE1"/>
    <w:rsid w:val="4B762AB7"/>
    <w:rsid w:val="4C3F5CCE"/>
    <w:rsid w:val="4C701C89"/>
    <w:rsid w:val="4C944864"/>
    <w:rsid w:val="4CB76C49"/>
    <w:rsid w:val="4CBC498A"/>
    <w:rsid w:val="4D1A301E"/>
    <w:rsid w:val="4D3109E0"/>
    <w:rsid w:val="4D38000A"/>
    <w:rsid w:val="4DB0509B"/>
    <w:rsid w:val="4DBE0C29"/>
    <w:rsid w:val="4E01320B"/>
    <w:rsid w:val="4E2E6507"/>
    <w:rsid w:val="4E61598C"/>
    <w:rsid w:val="4EAB3BC0"/>
    <w:rsid w:val="4EC11036"/>
    <w:rsid w:val="4F00467D"/>
    <w:rsid w:val="4F0A07DC"/>
    <w:rsid w:val="4F0D37C5"/>
    <w:rsid w:val="4F1332D2"/>
    <w:rsid w:val="4F9C5241"/>
    <w:rsid w:val="4FC953AE"/>
    <w:rsid w:val="4FF601D5"/>
    <w:rsid w:val="501B6839"/>
    <w:rsid w:val="502A308F"/>
    <w:rsid w:val="506940D0"/>
    <w:rsid w:val="507A6EDC"/>
    <w:rsid w:val="51103414"/>
    <w:rsid w:val="511A648A"/>
    <w:rsid w:val="512E6251"/>
    <w:rsid w:val="51492D2C"/>
    <w:rsid w:val="51D17EAA"/>
    <w:rsid w:val="51FD5462"/>
    <w:rsid w:val="52551663"/>
    <w:rsid w:val="52BC3FCC"/>
    <w:rsid w:val="52FC14CC"/>
    <w:rsid w:val="53343DF6"/>
    <w:rsid w:val="533D7E6E"/>
    <w:rsid w:val="53C14382"/>
    <w:rsid w:val="53F902A6"/>
    <w:rsid w:val="53FC509C"/>
    <w:rsid w:val="54110950"/>
    <w:rsid w:val="548F55F9"/>
    <w:rsid w:val="54987E95"/>
    <w:rsid w:val="54A27B6D"/>
    <w:rsid w:val="54B82D45"/>
    <w:rsid w:val="54E810C3"/>
    <w:rsid w:val="54FB71B9"/>
    <w:rsid w:val="5554584C"/>
    <w:rsid w:val="556D10B1"/>
    <w:rsid w:val="55864FD8"/>
    <w:rsid w:val="55A841BB"/>
    <w:rsid w:val="55B06FDF"/>
    <w:rsid w:val="55F64DAF"/>
    <w:rsid w:val="56322FAD"/>
    <w:rsid w:val="56A853D3"/>
    <w:rsid w:val="56E8002A"/>
    <w:rsid w:val="5718473B"/>
    <w:rsid w:val="57394699"/>
    <w:rsid w:val="57502B8F"/>
    <w:rsid w:val="576C6DF8"/>
    <w:rsid w:val="577353F2"/>
    <w:rsid w:val="579B10D1"/>
    <w:rsid w:val="57A638CF"/>
    <w:rsid w:val="57F6444D"/>
    <w:rsid w:val="57FC0F4A"/>
    <w:rsid w:val="58351C3A"/>
    <w:rsid w:val="58DD65F2"/>
    <w:rsid w:val="594539B4"/>
    <w:rsid w:val="59AB002C"/>
    <w:rsid w:val="59AF5C6F"/>
    <w:rsid w:val="5A60792A"/>
    <w:rsid w:val="5A7D452A"/>
    <w:rsid w:val="5BF201E2"/>
    <w:rsid w:val="5C56343C"/>
    <w:rsid w:val="5C673309"/>
    <w:rsid w:val="5CB61AE2"/>
    <w:rsid w:val="5D50605B"/>
    <w:rsid w:val="5DC741F4"/>
    <w:rsid w:val="5E574DB6"/>
    <w:rsid w:val="5EC24D44"/>
    <w:rsid w:val="5F6C24AE"/>
    <w:rsid w:val="5F775156"/>
    <w:rsid w:val="6027424B"/>
    <w:rsid w:val="611569FE"/>
    <w:rsid w:val="61245679"/>
    <w:rsid w:val="614E1BCC"/>
    <w:rsid w:val="6196049B"/>
    <w:rsid w:val="61A66BD1"/>
    <w:rsid w:val="61B06863"/>
    <w:rsid w:val="61D5600D"/>
    <w:rsid w:val="62037A9A"/>
    <w:rsid w:val="62084F52"/>
    <w:rsid w:val="622F77D3"/>
    <w:rsid w:val="62B505D8"/>
    <w:rsid w:val="62E57C10"/>
    <w:rsid w:val="6370197D"/>
    <w:rsid w:val="6375264A"/>
    <w:rsid w:val="63AE6E5C"/>
    <w:rsid w:val="63C91F82"/>
    <w:rsid w:val="63D704C2"/>
    <w:rsid w:val="64261797"/>
    <w:rsid w:val="642E3CC2"/>
    <w:rsid w:val="643F647F"/>
    <w:rsid w:val="64C02469"/>
    <w:rsid w:val="64F9374A"/>
    <w:rsid w:val="650E27B1"/>
    <w:rsid w:val="65135508"/>
    <w:rsid w:val="656B4040"/>
    <w:rsid w:val="65705022"/>
    <w:rsid w:val="65DE3227"/>
    <w:rsid w:val="65DF396A"/>
    <w:rsid w:val="65E74B29"/>
    <w:rsid w:val="66264391"/>
    <w:rsid w:val="663D72DE"/>
    <w:rsid w:val="66924C2E"/>
    <w:rsid w:val="66E30552"/>
    <w:rsid w:val="66FB71D3"/>
    <w:rsid w:val="671241B5"/>
    <w:rsid w:val="6792036B"/>
    <w:rsid w:val="67C44268"/>
    <w:rsid w:val="67F013E8"/>
    <w:rsid w:val="67F75C39"/>
    <w:rsid w:val="67FD486A"/>
    <w:rsid w:val="67FF039F"/>
    <w:rsid w:val="68233159"/>
    <w:rsid w:val="685C6177"/>
    <w:rsid w:val="686D6BB8"/>
    <w:rsid w:val="68806168"/>
    <w:rsid w:val="68A52471"/>
    <w:rsid w:val="693F15D7"/>
    <w:rsid w:val="694241F0"/>
    <w:rsid w:val="694A0A80"/>
    <w:rsid w:val="696B0C83"/>
    <w:rsid w:val="6A186878"/>
    <w:rsid w:val="6A1D547D"/>
    <w:rsid w:val="6A317684"/>
    <w:rsid w:val="6A531605"/>
    <w:rsid w:val="6AAA68E1"/>
    <w:rsid w:val="6B0D26D2"/>
    <w:rsid w:val="6B1B40FB"/>
    <w:rsid w:val="6B2E4373"/>
    <w:rsid w:val="6B3249AB"/>
    <w:rsid w:val="6B3C456E"/>
    <w:rsid w:val="6B862A21"/>
    <w:rsid w:val="6BC60C26"/>
    <w:rsid w:val="6C1137D3"/>
    <w:rsid w:val="6C145855"/>
    <w:rsid w:val="6CCB7D1F"/>
    <w:rsid w:val="6CE94667"/>
    <w:rsid w:val="6D0E5A32"/>
    <w:rsid w:val="6D18138E"/>
    <w:rsid w:val="6D674259"/>
    <w:rsid w:val="6D87409C"/>
    <w:rsid w:val="6E17234A"/>
    <w:rsid w:val="6EB16BD0"/>
    <w:rsid w:val="6EFF3806"/>
    <w:rsid w:val="6F03261B"/>
    <w:rsid w:val="6F306B48"/>
    <w:rsid w:val="6F347C12"/>
    <w:rsid w:val="6F757C78"/>
    <w:rsid w:val="6FED53B9"/>
    <w:rsid w:val="701948C8"/>
    <w:rsid w:val="70431064"/>
    <w:rsid w:val="707664E5"/>
    <w:rsid w:val="70D33CF0"/>
    <w:rsid w:val="70E239FD"/>
    <w:rsid w:val="710A6F5A"/>
    <w:rsid w:val="714B4A70"/>
    <w:rsid w:val="7186708F"/>
    <w:rsid w:val="719B15E2"/>
    <w:rsid w:val="71E0460B"/>
    <w:rsid w:val="7227038B"/>
    <w:rsid w:val="723E5045"/>
    <w:rsid w:val="72446F60"/>
    <w:rsid w:val="727968D8"/>
    <w:rsid w:val="729C365C"/>
    <w:rsid w:val="729E4516"/>
    <w:rsid w:val="72BC0B9B"/>
    <w:rsid w:val="72F0516D"/>
    <w:rsid w:val="732873A1"/>
    <w:rsid w:val="73361C61"/>
    <w:rsid w:val="736B4EF8"/>
    <w:rsid w:val="73754747"/>
    <w:rsid w:val="73851362"/>
    <w:rsid w:val="73A34E71"/>
    <w:rsid w:val="73F91015"/>
    <w:rsid w:val="73F95DA5"/>
    <w:rsid w:val="74691DC6"/>
    <w:rsid w:val="74D975FF"/>
    <w:rsid w:val="75276D70"/>
    <w:rsid w:val="756D3A27"/>
    <w:rsid w:val="759338C5"/>
    <w:rsid w:val="75B967B3"/>
    <w:rsid w:val="76110022"/>
    <w:rsid w:val="76165718"/>
    <w:rsid w:val="766266E6"/>
    <w:rsid w:val="771E66EC"/>
    <w:rsid w:val="772324EA"/>
    <w:rsid w:val="774B7A9C"/>
    <w:rsid w:val="77716C1C"/>
    <w:rsid w:val="77795911"/>
    <w:rsid w:val="77892F58"/>
    <w:rsid w:val="77DB7FB1"/>
    <w:rsid w:val="781030D7"/>
    <w:rsid w:val="785E3293"/>
    <w:rsid w:val="78651613"/>
    <w:rsid w:val="789D7428"/>
    <w:rsid w:val="78F042BA"/>
    <w:rsid w:val="78F221A2"/>
    <w:rsid w:val="79561D7B"/>
    <w:rsid w:val="7964090C"/>
    <w:rsid w:val="799C4FB4"/>
    <w:rsid w:val="79A41928"/>
    <w:rsid w:val="79CF3B24"/>
    <w:rsid w:val="7A1756D3"/>
    <w:rsid w:val="7A1A3A29"/>
    <w:rsid w:val="7A651FB9"/>
    <w:rsid w:val="7A9015E2"/>
    <w:rsid w:val="7AA608D6"/>
    <w:rsid w:val="7AE341DB"/>
    <w:rsid w:val="7BD870B8"/>
    <w:rsid w:val="7BFB242E"/>
    <w:rsid w:val="7C2A49AD"/>
    <w:rsid w:val="7C2C2FE9"/>
    <w:rsid w:val="7CD2279D"/>
    <w:rsid w:val="7CDE523E"/>
    <w:rsid w:val="7CF97ABA"/>
    <w:rsid w:val="7D6349E3"/>
    <w:rsid w:val="7DB10854"/>
    <w:rsid w:val="7E915C50"/>
    <w:rsid w:val="7EDD34B1"/>
    <w:rsid w:val="7F1226F4"/>
    <w:rsid w:val="7F2844B7"/>
    <w:rsid w:val="7F51281E"/>
    <w:rsid w:val="7F757834"/>
    <w:rsid w:val="7FF6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line="380" w:lineRule="exact"/>
      <w:ind w:firstLine="480"/>
      <w:outlineLvl w:val="2"/>
    </w:pPr>
    <w:rPr>
      <w:rFonts w:ascii="Times New Roman" w:hAnsi="Times New Roman" w:eastAsia="宋体" w:cs="Times New Roman"/>
      <w:b/>
      <w:bCs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Hotch</dc:creator>
  <cp:lastModifiedBy>赖晓峰</cp:lastModifiedBy>
  <dcterms:modified xsi:type="dcterms:W3CDTF">2018-09-15T08:22:39Z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