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8552C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COAL LAB 07 (examples)</w:t>
      </w:r>
      <w:r>
        <w:rPr>
          <w:rFonts w:hint="default"/>
          <w:b/>
          <w:bCs/>
          <w:sz w:val="32"/>
          <w:szCs w:val="32"/>
          <w:lang w:val="en-US"/>
        </w:rPr>
        <w:t xml:space="preserve"> Laiba Jamil (24k-0812)</w:t>
      </w:r>
    </w:p>
    <w:p w14:paraId="21E1A8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 ,AND ,XOR , Test operation:</w:t>
      </w:r>
    </w:p>
    <w:p w14:paraId="55400C5F">
      <w:r>
        <w:drawing>
          <wp:inline distT="0" distB="0" distL="0" distR="0">
            <wp:extent cx="5943600" cy="6889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CD03"/>
    <w:p w14:paraId="289CB39C"/>
    <w:p w14:paraId="24E2AAB2">
      <w:r>
        <w:drawing>
          <wp:inline distT="0" distB="0" distL="0" distR="0">
            <wp:extent cx="5133975" cy="3552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8999">
      <w:r>
        <w:drawing>
          <wp:inline distT="0" distB="0" distL="0" distR="0">
            <wp:extent cx="5943600" cy="2382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B554"/>
    <w:p w14:paraId="68FE6015"/>
    <w:p w14:paraId="25A70066"/>
    <w:p w14:paraId="02712AC0"/>
    <w:p w14:paraId="2F821F99"/>
    <w:p w14:paraId="2BE46823"/>
    <w:p w14:paraId="7DCD5013"/>
    <w:p w14:paraId="2D26A8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CMP :</w:t>
      </w:r>
    </w:p>
    <w:p w14:paraId="75574FAB">
      <w:r>
        <w:drawing>
          <wp:inline distT="0" distB="0" distL="0" distR="0">
            <wp:extent cx="4562475" cy="5184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735" cy="519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5419">
      <w:r>
        <w:drawing>
          <wp:inline distT="0" distB="0" distL="0" distR="0">
            <wp:extent cx="5943600" cy="2782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BDA2">
      <w:pPr>
        <w:rPr>
          <w:b/>
          <w:bCs/>
          <w:sz w:val="32"/>
          <w:szCs w:val="32"/>
        </w:rPr>
      </w:pPr>
    </w:p>
    <w:p w14:paraId="48F6B49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Jumps based on FLags:</w:t>
      </w:r>
    </w:p>
    <w:p w14:paraId="1CD3AE27">
      <w:pPr>
        <w:rPr>
          <w:rFonts w:hint="default"/>
          <w:lang w:val="en-US"/>
        </w:rPr>
      </w:pPr>
      <w:r>
        <w:drawing>
          <wp:inline distT="0" distB="0" distL="114300" distR="114300">
            <wp:extent cx="5939155" cy="4603750"/>
            <wp:effectExtent l="0" t="0" r="4445" b="635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DE28">
      <w:r>
        <w:drawing>
          <wp:inline distT="0" distB="0" distL="114300" distR="114300">
            <wp:extent cx="4524375" cy="4381500"/>
            <wp:effectExtent l="0" t="0" r="9525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8294">
      <w:r>
        <w:drawing>
          <wp:inline distT="0" distB="0" distL="114300" distR="114300">
            <wp:extent cx="5362575" cy="4248150"/>
            <wp:effectExtent l="0" t="0" r="9525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0FE6">
      <w:bookmarkStart w:id="0" w:name="_GoBack"/>
      <w:bookmarkEnd w:id="0"/>
      <w:r>
        <w:drawing>
          <wp:inline distT="0" distB="0" distL="114300" distR="114300">
            <wp:extent cx="5172075" cy="4429125"/>
            <wp:effectExtent l="0" t="0" r="9525" b="952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4846">
      <w:r>
        <w:drawing>
          <wp:inline distT="0" distB="0" distL="114300" distR="114300">
            <wp:extent cx="4229100" cy="4286250"/>
            <wp:effectExtent l="0" t="0" r="0" b="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7F51">
      <w:r>
        <w:drawing>
          <wp:inline distT="0" distB="0" distL="114300" distR="114300">
            <wp:extent cx="3714750" cy="3267075"/>
            <wp:effectExtent l="0" t="0" r="0" b="952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D59F"/>
    <w:p w14:paraId="7F56363B">
      <w:r>
        <w:drawing>
          <wp:inline distT="0" distB="0" distL="114300" distR="114300">
            <wp:extent cx="5941060" cy="2219325"/>
            <wp:effectExtent l="0" t="0" r="2540" b="952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6E84">
      <w:pPr>
        <w:rPr>
          <w:rFonts w:hint="default"/>
          <w:lang w:val="en-US"/>
        </w:rPr>
      </w:pPr>
    </w:p>
    <w:p w14:paraId="59648166">
      <w:pPr>
        <w:rPr>
          <w:rFonts w:hint="default"/>
          <w:b/>
          <w:bCs/>
          <w:color w:val="auto"/>
          <w:sz w:val="28"/>
          <w:szCs w:val="28"/>
          <w:lang w:val="en-US"/>
        </w:rPr>
      </w:pPr>
      <w:r>
        <w:rPr>
          <w:rFonts w:hint="default"/>
          <w:b/>
          <w:bCs/>
          <w:color w:val="auto"/>
          <w:sz w:val="28"/>
          <w:szCs w:val="28"/>
          <w:lang w:val="en-US"/>
        </w:rPr>
        <w:t>Jumps Based on Equality:</w:t>
      </w:r>
    </w:p>
    <w:p w14:paraId="676744AD">
      <w:r>
        <w:drawing>
          <wp:inline distT="0" distB="0" distL="114300" distR="114300">
            <wp:extent cx="5942965" cy="4892040"/>
            <wp:effectExtent l="0" t="0" r="635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9C53">
      <w:r>
        <w:drawing>
          <wp:inline distT="0" distB="0" distL="114300" distR="114300">
            <wp:extent cx="5937885" cy="4123055"/>
            <wp:effectExtent l="0" t="0" r="5715" b="1079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6571">
      <w:r>
        <w:drawing>
          <wp:inline distT="0" distB="0" distL="114300" distR="114300">
            <wp:extent cx="3152775" cy="2028825"/>
            <wp:effectExtent l="0" t="0" r="9525" b="952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24A2">
      <w:r>
        <w:drawing>
          <wp:inline distT="0" distB="0" distL="114300" distR="114300">
            <wp:extent cx="5939790" cy="1298575"/>
            <wp:effectExtent l="0" t="0" r="3810" b="1587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8EEE"/>
    <w:p w14:paraId="244FBE9E">
      <w:pPr>
        <w:rPr>
          <w:rFonts w:hint="default"/>
          <w:b/>
          <w:bCs/>
          <w:color w:val="auto"/>
          <w:sz w:val="28"/>
          <w:szCs w:val="28"/>
          <w:lang w:val="en-US"/>
        </w:rPr>
      </w:pPr>
      <w:r>
        <w:rPr>
          <w:rFonts w:hint="default"/>
          <w:b/>
          <w:bCs/>
          <w:color w:val="auto"/>
          <w:sz w:val="28"/>
          <w:szCs w:val="28"/>
          <w:lang w:val="en-US"/>
        </w:rPr>
        <w:t>Jump Based on unsigned comparision:</w:t>
      </w:r>
    </w:p>
    <w:p w14:paraId="00376135">
      <w:r>
        <w:drawing>
          <wp:inline distT="0" distB="0" distL="114300" distR="114300">
            <wp:extent cx="5271135" cy="4288790"/>
            <wp:effectExtent l="0" t="0" r="5715" b="16510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0FF62">
      <w:r>
        <w:drawing>
          <wp:inline distT="0" distB="0" distL="114300" distR="114300">
            <wp:extent cx="5676900" cy="5305425"/>
            <wp:effectExtent l="0" t="0" r="0" b="9525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B9E2">
      <w:r>
        <w:drawing>
          <wp:inline distT="0" distB="0" distL="114300" distR="114300">
            <wp:extent cx="5162550" cy="5276850"/>
            <wp:effectExtent l="0" t="0" r="0" b="0"/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E3A5">
      <w:r>
        <w:drawing>
          <wp:inline distT="0" distB="0" distL="114300" distR="114300">
            <wp:extent cx="5153025" cy="4981575"/>
            <wp:effectExtent l="0" t="0" r="9525" b="9525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2C20">
      <w:r>
        <w:drawing>
          <wp:inline distT="0" distB="0" distL="114300" distR="114300">
            <wp:extent cx="3333750" cy="2333625"/>
            <wp:effectExtent l="0" t="0" r="0" b="9525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EA44">
      <w:r>
        <w:drawing>
          <wp:inline distT="0" distB="0" distL="114300" distR="114300">
            <wp:extent cx="5191125" cy="1609725"/>
            <wp:effectExtent l="0" t="0" r="9525" b="9525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BDCE5">
      <w:pPr>
        <w:rPr>
          <w:rFonts w:hint="default"/>
          <w:lang w:val="en-US"/>
        </w:rPr>
      </w:pPr>
    </w:p>
    <w:p w14:paraId="24F71B60">
      <w:pPr>
        <w:rPr>
          <w:rFonts w:hint="default"/>
          <w:lang w:val="en-US"/>
        </w:rPr>
      </w:pPr>
      <w:r>
        <w:rPr>
          <w:rFonts w:hint="default"/>
          <w:b/>
          <w:bCs/>
          <w:color w:val="auto"/>
          <w:sz w:val="32"/>
          <w:szCs w:val="32"/>
          <w:lang w:val="en-US"/>
        </w:rPr>
        <w:t>Jump Based on sign comparision</w:t>
      </w:r>
      <w:r>
        <w:rPr>
          <w:rFonts w:hint="default"/>
          <w:lang w:val="en-US"/>
        </w:rPr>
        <w:t>:</w:t>
      </w:r>
    </w:p>
    <w:p w14:paraId="1C92B848">
      <w:r>
        <w:drawing>
          <wp:inline distT="0" distB="0" distL="114300" distR="114300">
            <wp:extent cx="5938520" cy="5466715"/>
            <wp:effectExtent l="0" t="0" r="5080" b="63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46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D613">
      <w:r>
        <w:drawing>
          <wp:inline distT="0" distB="0" distL="114300" distR="114300">
            <wp:extent cx="5524500" cy="5657850"/>
            <wp:effectExtent l="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DA37">
      <w:r>
        <w:drawing>
          <wp:inline distT="0" distB="0" distL="114300" distR="114300">
            <wp:extent cx="4514850" cy="3143250"/>
            <wp:effectExtent l="0" t="0" r="0" b="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2AD3">
      <w:pPr>
        <w:rPr>
          <w:rFonts w:hint="default"/>
          <w:lang w:val="en-US"/>
        </w:rPr>
      </w:pPr>
      <w:r>
        <w:drawing>
          <wp:inline distT="0" distB="0" distL="114300" distR="114300">
            <wp:extent cx="5942330" cy="897890"/>
            <wp:effectExtent l="0" t="0" r="1270" b="1651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64F4">
      <w:pPr>
        <w:rPr>
          <w:rFonts w:hint="default"/>
          <w:lang w:val="en-US"/>
        </w:rPr>
      </w:pPr>
    </w:p>
    <w:p w14:paraId="428F0562">
      <w:pPr>
        <w:rPr>
          <w:rFonts w:hint="default"/>
          <w:lang w:val="en-US"/>
        </w:rPr>
      </w:pPr>
    </w:p>
    <w:p w14:paraId="4E633669">
      <w:pPr>
        <w:rPr>
          <w:rFonts w:hint="default"/>
          <w:lang w:val="en-US"/>
        </w:rPr>
      </w:pPr>
    </w:p>
    <w:p w14:paraId="147C7733">
      <w:pPr>
        <w:rPr>
          <w:rFonts w:hint="default"/>
          <w:lang w:val="en-US"/>
        </w:rPr>
      </w:pPr>
    </w:p>
    <w:p w14:paraId="11215D39">
      <w:pPr>
        <w:rPr>
          <w:rFonts w:hint="default"/>
          <w:lang w:val="en-US"/>
        </w:rPr>
      </w:pPr>
    </w:p>
    <w:p w14:paraId="042F981C">
      <w:pPr>
        <w:rPr>
          <w:rFonts w:hint="default"/>
          <w:lang w:val="en-US"/>
        </w:rPr>
      </w:pPr>
    </w:p>
    <w:p w14:paraId="67794238">
      <w:pPr>
        <w:rPr>
          <w:rFonts w:hint="default"/>
          <w:lang w:val="en-US"/>
        </w:rPr>
      </w:pPr>
    </w:p>
    <w:p w14:paraId="2C766BEE">
      <w:pPr>
        <w:rPr>
          <w:rFonts w:hint="default"/>
          <w:lang w:val="en-US"/>
        </w:rPr>
      </w:pPr>
    </w:p>
    <w:p w14:paraId="6913E029">
      <w:pPr>
        <w:rPr>
          <w:rFonts w:hint="default"/>
          <w:lang w:val="en-US"/>
        </w:rPr>
      </w:pPr>
    </w:p>
    <w:p w14:paraId="466A0401">
      <w:pPr>
        <w:rPr>
          <w:rFonts w:hint="default"/>
          <w:lang w:val="en-US"/>
        </w:rPr>
      </w:pPr>
    </w:p>
    <w:p w14:paraId="4301C660">
      <w:pPr>
        <w:rPr>
          <w:rFonts w:hint="default"/>
          <w:lang w:val="en-US"/>
        </w:rPr>
      </w:pPr>
    </w:p>
    <w:p w14:paraId="71B7A6F3">
      <w:pPr>
        <w:rPr>
          <w:rFonts w:hint="default"/>
          <w:lang w:val="en-US"/>
        </w:rPr>
      </w:pPr>
    </w:p>
    <w:p w14:paraId="27BBE315">
      <w:pPr>
        <w:rPr>
          <w:rFonts w:hint="default"/>
          <w:lang w:val="en-US"/>
        </w:rPr>
      </w:pPr>
    </w:p>
    <w:p w14:paraId="5485CAC5">
      <w:pPr>
        <w:rPr>
          <w:rFonts w:hint="default"/>
          <w:lang w:val="en-US"/>
        </w:rPr>
      </w:pPr>
    </w:p>
    <w:p w14:paraId="04908EF3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Example1:</w:t>
      </w:r>
    </w:p>
    <w:p w14:paraId="49082A5F">
      <w:pPr>
        <w:rPr>
          <w:rFonts w:hint="default"/>
          <w:lang w:val="en-US"/>
        </w:rPr>
      </w:pPr>
      <w:r>
        <w:drawing>
          <wp:inline distT="0" distB="0" distL="114300" distR="114300">
            <wp:extent cx="5941695" cy="3778885"/>
            <wp:effectExtent l="0" t="0" r="1905" b="12065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7A0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Example2:</w:t>
      </w:r>
    </w:p>
    <w:p w14:paraId="5217AE8B">
      <w:r>
        <w:drawing>
          <wp:inline distT="0" distB="0" distL="114300" distR="114300">
            <wp:extent cx="5939790" cy="4261485"/>
            <wp:effectExtent l="0" t="0" r="3810" b="5715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DDC3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Example:</w:t>
      </w:r>
    </w:p>
    <w:p w14:paraId="476D6DBD">
      <w:r>
        <w:drawing>
          <wp:inline distT="0" distB="0" distL="114300" distR="114300">
            <wp:extent cx="5934710" cy="2298700"/>
            <wp:effectExtent l="0" t="0" r="8890" b="6350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CABD"/>
    <w:p w14:paraId="38866A67">
      <w:pPr>
        <w:rPr>
          <w:rFonts w:hint="default"/>
          <w:b/>
          <w:bCs/>
          <w:sz w:val="28"/>
          <w:szCs w:val="28"/>
          <w:lang w:val="en-US"/>
        </w:rPr>
      </w:pPr>
    </w:p>
    <w:p w14:paraId="12186AA1">
      <w:pPr>
        <w:rPr>
          <w:rFonts w:hint="default"/>
          <w:b/>
          <w:bCs/>
          <w:sz w:val="28"/>
          <w:szCs w:val="28"/>
          <w:lang w:val="en-US"/>
        </w:rPr>
      </w:pPr>
    </w:p>
    <w:p w14:paraId="3376C100">
      <w:pPr>
        <w:rPr>
          <w:rFonts w:hint="default"/>
          <w:b/>
          <w:bCs/>
          <w:sz w:val="28"/>
          <w:szCs w:val="28"/>
          <w:lang w:val="en-US"/>
        </w:rPr>
      </w:pPr>
    </w:p>
    <w:p w14:paraId="6866B81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Block structured IF statement:</w:t>
      </w:r>
    </w:p>
    <w:p w14:paraId="2C852C52">
      <w:r>
        <w:drawing>
          <wp:inline distT="0" distB="0" distL="114300" distR="114300">
            <wp:extent cx="5937250" cy="4781550"/>
            <wp:effectExtent l="0" t="0" r="6350" b="0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6F27">
      <w:r>
        <w:drawing>
          <wp:inline distT="0" distB="0" distL="114300" distR="114300">
            <wp:extent cx="3552825" cy="1543050"/>
            <wp:effectExtent l="0" t="0" r="9525" b="0"/>
            <wp:docPr id="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7429">
      <w:r>
        <w:drawing>
          <wp:inline distT="0" distB="0" distL="114300" distR="114300">
            <wp:extent cx="5941695" cy="1216025"/>
            <wp:effectExtent l="0" t="0" r="1905" b="3175"/>
            <wp:docPr id="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509E"/>
    <w:p w14:paraId="4A56F08F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ii)</w:t>
      </w:r>
    </w:p>
    <w:p w14:paraId="61A00AA4">
      <w:r>
        <w:drawing>
          <wp:inline distT="0" distB="0" distL="114300" distR="114300">
            <wp:extent cx="5937885" cy="5332730"/>
            <wp:effectExtent l="0" t="0" r="5715" b="1270"/>
            <wp:docPr id="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1F65">
      <w:r>
        <w:drawing>
          <wp:inline distT="0" distB="0" distL="114300" distR="114300">
            <wp:extent cx="1828800" cy="828675"/>
            <wp:effectExtent l="0" t="0" r="0" b="9525"/>
            <wp:docPr id="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BA7F">
      <w:r>
        <w:drawing>
          <wp:inline distT="0" distB="0" distL="114300" distR="114300">
            <wp:extent cx="3219450" cy="962025"/>
            <wp:effectExtent l="0" t="0" r="0" b="9525"/>
            <wp:docPr id="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ED9A"/>
    <w:p w14:paraId="7E1E766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iii)</w:t>
      </w:r>
    </w:p>
    <w:p w14:paraId="286BDBB3">
      <w:r>
        <w:drawing>
          <wp:inline distT="0" distB="0" distL="114300" distR="114300">
            <wp:extent cx="5476875" cy="5276850"/>
            <wp:effectExtent l="0" t="0" r="9525" b="0"/>
            <wp:docPr id="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DC48">
      <w:r>
        <w:drawing>
          <wp:inline distT="0" distB="0" distL="114300" distR="114300">
            <wp:extent cx="2076450" cy="866775"/>
            <wp:effectExtent l="0" t="0" r="0" b="9525"/>
            <wp:docPr id="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BCE7">
      <w:r>
        <w:drawing>
          <wp:inline distT="0" distB="0" distL="114300" distR="114300">
            <wp:extent cx="5939790" cy="979170"/>
            <wp:effectExtent l="0" t="0" r="3810" b="11430"/>
            <wp:docPr id="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8C18"/>
    <w:p w14:paraId="235B935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Compound Expression with AND:</w:t>
      </w:r>
    </w:p>
    <w:p w14:paraId="77E47C08">
      <w:r>
        <w:drawing>
          <wp:inline distT="0" distB="0" distL="114300" distR="114300">
            <wp:extent cx="4819650" cy="5429250"/>
            <wp:effectExtent l="0" t="0" r="0" b="0"/>
            <wp:docPr id="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53F6">
      <w:r>
        <w:drawing>
          <wp:inline distT="0" distB="0" distL="114300" distR="114300">
            <wp:extent cx="3629025" cy="1504950"/>
            <wp:effectExtent l="0" t="0" r="9525" b="0"/>
            <wp:docPr id="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9493">
      <w:r>
        <w:drawing>
          <wp:inline distT="0" distB="0" distL="114300" distR="114300">
            <wp:extent cx="5076825" cy="1600200"/>
            <wp:effectExtent l="0" t="0" r="9525" b="0"/>
            <wp:docPr id="4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8407"/>
    <w:p w14:paraId="4FCFADDB">
      <w:pPr>
        <w:rPr>
          <w:rFonts w:hint="default"/>
          <w:b/>
          <w:bCs/>
          <w:sz w:val="28"/>
          <w:szCs w:val="28"/>
          <w:lang w:val="en-US"/>
        </w:rPr>
      </w:pPr>
    </w:p>
    <w:p w14:paraId="306EDAF1">
      <w:pPr>
        <w:rPr>
          <w:rFonts w:hint="default"/>
          <w:b/>
          <w:bCs/>
          <w:sz w:val="28"/>
          <w:szCs w:val="28"/>
          <w:lang w:val="en-US"/>
        </w:rPr>
      </w:pPr>
    </w:p>
    <w:p w14:paraId="6295CCBA">
      <w:pPr>
        <w:rPr>
          <w:rFonts w:hint="default"/>
          <w:b/>
          <w:bCs/>
          <w:sz w:val="28"/>
          <w:szCs w:val="28"/>
          <w:lang w:val="en-US"/>
        </w:rPr>
      </w:pPr>
    </w:p>
    <w:p w14:paraId="75F86902">
      <w:pPr>
        <w:rPr>
          <w:rFonts w:hint="default"/>
          <w:b/>
          <w:bCs/>
          <w:sz w:val="28"/>
          <w:szCs w:val="28"/>
          <w:lang w:val="en-US"/>
        </w:rPr>
      </w:pPr>
    </w:p>
    <w:p w14:paraId="320A7D52">
      <w:pPr>
        <w:rPr>
          <w:rFonts w:hint="default"/>
          <w:b/>
          <w:bCs/>
          <w:sz w:val="28"/>
          <w:szCs w:val="28"/>
          <w:lang w:val="en-US"/>
        </w:rPr>
      </w:pPr>
    </w:p>
    <w:p w14:paraId="4D9C772D">
      <w:pPr>
        <w:rPr>
          <w:rFonts w:hint="default"/>
          <w:b/>
          <w:bCs/>
          <w:sz w:val="28"/>
          <w:szCs w:val="28"/>
          <w:lang w:val="en-US"/>
        </w:rPr>
      </w:pPr>
    </w:p>
    <w:p w14:paraId="6983CBA5">
      <w:pPr>
        <w:rPr>
          <w:rFonts w:hint="default"/>
          <w:b/>
          <w:bCs/>
          <w:sz w:val="28"/>
          <w:szCs w:val="28"/>
          <w:lang w:val="en-US"/>
        </w:rPr>
      </w:pPr>
    </w:p>
    <w:p w14:paraId="2B2D9848">
      <w:pPr>
        <w:rPr>
          <w:rFonts w:hint="default"/>
          <w:b/>
          <w:bCs/>
          <w:sz w:val="28"/>
          <w:szCs w:val="28"/>
          <w:lang w:val="en-US"/>
        </w:rPr>
      </w:pPr>
    </w:p>
    <w:p w14:paraId="3E94DD71">
      <w:pPr>
        <w:rPr>
          <w:rFonts w:hint="default"/>
          <w:b/>
          <w:bCs/>
          <w:sz w:val="28"/>
          <w:szCs w:val="28"/>
          <w:lang w:val="en-US"/>
        </w:rPr>
      </w:pPr>
    </w:p>
    <w:p w14:paraId="3F3AB4D6">
      <w:pPr>
        <w:rPr>
          <w:rFonts w:hint="default"/>
          <w:b/>
          <w:bCs/>
          <w:sz w:val="28"/>
          <w:szCs w:val="28"/>
          <w:lang w:val="en-US"/>
        </w:rPr>
      </w:pPr>
    </w:p>
    <w:p w14:paraId="1FE1F0FE">
      <w:pPr>
        <w:rPr>
          <w:rFonts w:hint="default"/>
          <w:b/>
          <w:bCs/>
          <w:sz w:val="28"/>
          <w:szCs w:val="28"/>
          <w:lang w:val="en-US"/>
        </w:rPr>
      </w:pPr>
    </w:p>
    <w:p w14:paraId="526CC1FF">
      <w:pPr>
        <w:rPr>
          <w:rFonts w:hint="default"/>
          <w:b/>
          <w:bCs/>
          <w:sz w:val="28"/>
          <w:szCs w:val="28"/>
          <w:lang w:val="en-US"/>
        </w:rPr>
      </w:pPr>
    </w:p>
    <w:p w14:paraId="25565BFB">
      <w:pPr>
        <w:rPr>
          <w:rFonts w:hint="default"/>
          <w:b/>
          <w:bCs/>
          <w:sz w:val="28"/>
          <w:szCs w:val="28"/>
          <w:lang w:val="en-US"/>
        </w:rPr>
      </w:pPr>
    </w:p>
    <w:p w14:paraId="1D6898E6">
      <w:pPr>
        <w:rPr>
          <w:rFonts w:hint="default"/>
          <w:b/>
          <w:bCs/>
          <w:sz w:val="28"/>
          <w:szCs w:val="28"/>
          <w:lang w:val="en-US"/>
        </w:rPr>
      </w:pPr>
    </w:p>
    <w:p w14:paraId="576C035B">
      <w:pPr>
        <w:rPr>
          <w:rFonts w:hint="default"/>
          <w:b/>
          <w:bCs/>
          <w:sz w:val="28"/>
          <w:szCs w:val="28"/>
          <w:lang w:val="en-US"/>
        </w:rPr>
      </w:pPr>
    </w:p>
    <w:p w14:paraId="4EF4026A">
      <w:pPr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Compound Expression with OR</w:t>
      </w:r>
      <w:r>
        <w:rPr>
          <w:rFonts w:hint="default"/>
          <w:lang w:val="en-US"/>
        </w:rPr>
        <w:t>:</w:t>
      </w:r>
    </w:p>
    <w:p w14:paraId="107DD06E">
      <w:r>
        <w:drawing>
          <wp:inline distT="0" distB="0" distL="114300" distR="114300">
            <wp:extent cx="5676900" cy="5248275"/>
            <wp:effectExtent l="0" t="0" r="0" b="9525"/>
            <wp:docPr id="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60DB">
      <w:r>
        <w:drawing>
          <wp:inline distT="0" distB="0" distL="114300" distR="114300">
            <wp:extent cx="2924175" cy="1143000"/>
            <wp:effectExtent l="0" t="0" r="9525" b="0"/>
            <wp:docPr id="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42CB">
      <w:r>
        <w:drawing>
          <wp:inline distT="0" distB="0" distL="114300" distR="114300">
            <wp:extent cx="5143500" cy="1333500"/>
            <wp:effectExtent l="0" t="0" r="0" b="0"/>
            <wp:docPr id="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4EB41">
      <w:pPr>
        <w:rPr>
          <w:b/>
          <w:bCs/>
          <w:sz w:val="28"/>
          <w:szCs w:val="28"/>
        </w:rPr>
      </w:pPr>
    </w:p>
    <w:p w14:paraId="0B3231D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While loop condition:</w:t>
      </w:r>
    </w:p>
    <w:p w14:paraId="16B3B9B6">
      <w:r>
        <w:drawing>
          <wp:inline distT="0" distB="0" distL="114300" distR="114300">
            <wp:extent cx="4276725" cy="4914900"/>
            <wp:effectExtent l="0" t="0" r="9525" b="0"/>
            <wp:docPr id="4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FC19">
      <w:r>
        <w:drawing>
          <wp:inline distT="0" distB="0" distL="114300" distR="114300">
            <wp:extent cx="4953000" cy="2000250"/>
            <wp:effectExtent l="0" t="0" r="0" b="0"/>
            <wp:docPr id="4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1A27D"/>
    <w:p w14:paraId="0CC10D02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ii)</w:t>
      </w:r>
    </w:p>
    <w:p w14:paraId="6B799B91">
      <w:r>
        <w:drawing>
          <wp:inline distT="0" distB="0" distL="114300" distR="114300">
            <wp:extent cx="5010150" cy="5010150"/>
            <wp:effectExtent l="0" t="0" r="0" b="0"/>
            <wp:docPr id="4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FDB9">
      <w:r>
        <w:drawing>
          <wp:inline distT="0" distB="0" distL="114300" distR="114300">
            <wp:extent cx="5939790" cy="1809750"/>
            <wp:effectExtent l="0" t="0" r="3810" b="0"/>
            <wp:docPr id="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E31D">
      <w:pPr>
        <w:rPr>
          <w:rFonts w:hint="default"/>
          <w:lang w:val="en-US"/>
        </w:rPr>
      </w:pPr>
    </w:p>
    <w:p w14:paraId="629766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477FB8D"/>
    <w:p w14:paraId="41851B52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0C8"/>
    <w:rsid w:val="00794A94"/>
    <w:rsid w:val="00C831E1"/>
    <w:rsid w:val="00ED3AD4"/>
    <w:rsid w:val="00F930F2"/>
    <w:rsid w:val="00FD70C8"/>
    <w:rsid w:val="65A3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4" Type="http://schemas.openxmlformats.org/officeDocument/2006/relationships/fontTable" Target="fontTable.xml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12</Words>
  <Characters>72</Characters>
  <Lines>1</Lines>
  <Paragraphs>1</Paragraphs>
  <TotalTime>176</TotalTime>
  <ScaleCrop>false</ScaleCrop>
  <LinksUpToDate>false</LinksUpToDate>
  <CharactersWithSpaces>83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2025-10-15T06:42:00Z</dcterms:created>
  <dc:creator>Lab Exam</dc:creator>
  <cp:lastModifiedBy>Administrator</cp:lastModifiedBy>
  <dcterms:modified xsi:type="dcterms:W3CDTF">2025-10-15T17:48:06Z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0B764CFCF4F54A37AD404F34C544C323_12</vt:lpwstr>
  </property>
</Properties>
</file>