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13A47EFB">
      <w:r w:rsidR="317F44EC">
        <w:rPr/>
        <w:t xml:space="preserve">QUIC </w:t>
      </w:r>
      <w:r w:rsidR="317F44EC">
        <w:rPr/>
        <w:t>TRACES  WIRSHARK</w:t>
      </w:r>
      <w:r w:rsidR="317F44EC">
        <w:rPr/>
        <w:t xml:space="preserve"> </w:t>
      </w:r>
    </w:p>
    <w:p w:rsidR="317F44EC" w:rsidRDefault="317F44EC" w14:paraId="7673727B" w14:textId="53D89399">
      <w:r w:rsidR="317F44EC">
        <w:rPr/>
        <w:t>WEBSITE(YOUTUBE)</w:t>
      </w:r>
    </w:p>
    <w:p w:rsidR="317F44EC" w:rsidP="1CC9991D" w:rsidRDefault="317F44EC" w14:paraId="12070A09" w14:textId="39BDF298">
      <w:pPr>
        <w:pStyle w:val="Normal"/>
      </w:pP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1. What is the name of 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>website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? </w:t>
      </w:r>
    </w:p>
    <w:p w:rsidR="03A3E06C" w:rsidP="1CC9991D" w:rsidRDefault="03A3E06C" w14:paraId="6453889A" w14:textId="4F27D273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03A3E06C">
        <w:rPr>
          <w:rFonts w:ascii="Aptos" w:hAnsi="Aptos" w:eastAsia="Aptos" w:cs="Aptos"/>
          <w:noProof w:val="0"/>
          <w:sz w:val="24"/>
          <w:szCs w:val="24"/>
          <w:lang w:val="en-US"/>
        </w:rPr>
        <w:t>Youtube</w:t>
      </w:r>
    </w:p>
    <w:p w:rsidR="03A3E06C" w:rsidP="1CC9991D" w:rsidRDefault="03A3E06C" w14:paraId="4C951690" w14:textId="344F0BA3">
      <w:pPr>
        <w:pStyle w:val="Normal"/>
      </w:pPr>
      <w:r w:rsidR="03A3E06C">
        <w:drawing>
          <wp:inline wp14:editId="56539A2C" wp14:anchorId="7F200A44">
            <wp:extent cx="5943600" cy="1609725"/>
            <wp:effectExtent l="0" t="0" r="0" b="0"/>
            <wp:docPr id="10189348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18934845" name=""/>
                    <pic:cNvPicPr/>
                  </pic:nvPicPr>
                  <pic:blipFill>
                    <a:blip xmlns:r="http://schemas.openxmlformats.org/officeDocument/2006/relationships" r:embed="rId501270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C5264E" w:rsidP="1CC9991D" w:rsidRDefault="57C5264E" w14:paraId="36163A8E" w14:textId="7C4A0292">
      <w:pPr>
        <w:pStyle w:val="Normal"/>
      </w:pPr>
      <w:r w:rsidR="57C5264E">
        <w:drawing>
          <wp:inline wp14:editId="7E110D5E" wp14:anchorId="08B09B43">
            <wp:extent cx="5734050" cy="666750"/>
            <wp:effectExtent l="0" t="0" r="0" b="0"/>
            <wp:docPr id="157002607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70026070" name=""/>
                    <pic:cNvPicPr/>
                  </pic:nvPicPr>
                  <pic:blipFill>
                    <a:blip xmlns:r="http://schemas.openxmlformats.org/officeDocument/2006/relationships" r:embed="rId170419444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9991D" w:rsidP="1CC9991D" w:rsidRDefault="1CC9991D" w14:paraId="06B62F1E" w14:textId="46F809CF">
      <w:pPr>
        <w:pStyle w:val="Normal"/>
      </w:pPr>
    </w:p>
    <w:p w:rsidR="1CC9991D" w:rsidP="1CC9991D" w:rsidRDefault="1CC9991D" w14:paraId="340B8D13" w14:textId="2BE965EF">
      <w:pPr>
        <w:pStyle w:val="Normal"/>
      </w:pPr>
    </w:p>
    <w:p w:rsidR="317F44EC" w:rsidP="1CC9991D" w:rsidRDefault="317F44EC" w14:paraId="695E3540" w14:textId="5154446E">
      <w:pPr>
        <w:pStyle w:val="Normal"/>
      </w:pP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2. Find the packet that 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Initial QUIC handshake. What information is exchanged here?</w:t>
      </w:r>
    </w:p>
    <w:p w:rsidR="24C5F416" w:rsidP="1CC9991D" w:rsidRDefault="24C5F416" w14:paraId="4ED37787" w14:textId="02C3EDB0">
      <w:pPr>
        <w:pStyle w:val="Normal"/>
      </w:pPr>
      <w:r w:rsidR="24C5F416">
        <w:drawing>
          <wp:inline wp14:editId="7D7C4439" wp14:anchorId="616135EA">
            <wp:extent cx="5943600" cy="3476625"/>
            <wp:effectExtent l="0" t="0" r="0" b="0"/>
            <wp:docPr id="152723448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27234486" name=""/>
                    <pic:cNvPicPr/>
                  </pic:nvPicPr>
                  <pic:blipFill>
                    <a:blip xmlns:r="http://schemas.openxmlformats.org/officeDocument/2006/relationships" r:embed="rId13920086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8E2DE" w:rsidP="1CC9991D" w:rsidRDefault="7558E2DE" w14:paraId="4D854958" w14:textId="575494B7">
      <w:pPr>
        <w:pStyle w:val="Normal"/>
      </w:pPr>
    </w:p>
    <w:p w:rsidR="7558E2DE" w:rsidP="1CC9991D" w:rsidRDefault="7558E2DE" w14:paraId="20496C3D" w14:textId="2E62FA64">
      <w:pPr>
        <w:pStyle w:val="Normal"/>
      </w:pPr>
      <w:r w:rsidR="7558E2DE">
        <w:drawing>
          <wp:inline wp14:editId="23569249" wp14:anchorId="417F7832">
            <wp:extent cx="5943600" cy="3343275"/>
            <wp:effectExtent l="0" t="0" r="0" b="0"/>
            <wp:docPr id="13133872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13387235" name=""/>
                    <pic:cNvPicPr/>
                  </pic:nvPicPr>
                  <pic:blipFill>
                    <a:blip xmlns:r="http://schemas.openxmlformats.org/officeDocument/2006/relationships" r:embed="rId58844255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0BB60B" w:rsidP="1CC9991D" w:rsidRDefault="760BB60B" w14:paraId="448D17D1" w14:textId="2BA4C2F1">
      <w:pPr>
        <w:pStyle w:val="Normal"/>
      </w:pPr>
      <w:r w:rsidR="760BB60B">
        <w:drawing>
          <wp:inline wp14:editId="7D478578" wp14:anchorId="14871B23">
            <wp:extent cx="5943600" cy="3495675"/>
            <wp:effectExtent l="0" t="0" r="0" b="0"/>
            <wp:docPr id="336407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3640756" name=""/>
                    <pic:cNvPicPr/>
                  </pic:nvPicPr>
                  <pic:blipFill>
                    <a:blip xmlns:r="http://schemas.openxmlformats.org/officeDocument/2006/relationships" r:embed="rId25167942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3FDBD2" w:rsidP="4A9FEFDB" w:rsidRDefault="333FDBD2" w14:paraId="14B255B2" w14:textId="488C7AD7">
      <w:pPr>
        <w:pStyle w:val="Normal"/>
      </w:pPr>
      <w:r w:rsidR="333FDBD2">
        <w:rPr/>
        <w:t>Info exchanged:</w:t>
      </w:r>
    </w:p>
    <w:p w:rsidR="333FDBD2" w:rsidP="4A9FEFDB" w:rsidRDefault="333FDBD2" w14:paraId="6B136FC6" w14:textId="5C78A417">
      <w:pPr>
        <w:spacing w:before="240" w:beforeAutospacing="off" w:after="240" w:afterAutospacing="off"/>
      </w:pPr>
      <w:r w:rsidRPr="4A9FEFDB" w:rsidR="333FDB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Inside </w:t>
      </w:r>
      <w:r w:rsidRPr="4A9FEFDB" w:rsidR="333FDBD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Client Hello</w:t>
      </w:r>
      <w:r w:rsidRPr="4A9FEFDB" w:rsidR="333FDBD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we can read the actual fields sent by the client:</w:t>
      </w:r>
    </w:p>
    <w:tbl>
      <w:tblPr>
        <w:tblStyle w:val="TableNormal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4911"/>
        <w:gridCol w:w="5750"/>
      </w:tblGrid>
      <w:tr w:rsidR="4A9FEFDB" w:rsidTr="4A9FEFDB" w14:paraId="565AE1D7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26F6A238" w14:textId="738BCA7C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09096296" w14:textId="3DF4CAC1">
            <w:pPr>
              <w:spacing w:before="0" w:beforeAutospacing="off" w:after="0" w:afterAutospacing="off"/>
              <w:jc w:val="center"/>
              <w:rPr>
                <w:b w:val="1"/>
                <w:bCs w:val="1"/>
              </w:rPr>
            </w:pPr>
          </w:p>
        </w:tc>
      </w:tr>
      <w:tr w:rsidR="4A9FEFDB" w:rsidTr="4A9FEFDB" w14:paraId="27F888EA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2077C7C9" w14:textId="4D22800E">
            <w:pPr>
              <w:spacing w:before="0" w:beforeAutospacing="off" w:after="0" w:afterAutospacing="off"/>
            </w:pPr>
            <w:r w:rsidRPr="4A9FEFDB" w:rsidR="4A9FEFDB">
              <w:rPr>
                <w:b w:val="1"/>
                <w:bCs w:val="1"/>
              </w:rPr>
              <w:t>Server Name Indication (SNI)</w:t>
            </w: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29B2C87D" w14:textId="483FBA20">
            <w:pPr>
              <w:spacing w:before="0" w:beforeAutospacing="off" w:after="0" w:afterAutospacing="off"/>
            </w:pPr>
            <w:r w:rsidR="4A9FEFDB">
              <w:rPr/>
              <w:t xml:space="preserve">The hostname the client wants (e.g. </w:t>
            </w:r>
            <w:r w:rsidRPr="4A9FEFDB" w:rsidR="4A9FEFDB">
              <w:rPr>
                <w:rFonts w:ascii="Consolas" w:hAnsi="Consolas" w:eastAsia="Consolas" w:cs="Consolas"/>
              </w:rPr>
              <w:t>beacons.gcp.gvt2.com</w:t>
            </w:r>
            <w:r w:rsidR="4A9FEFDB">
              <w:rPr/>
              <w:t>).</w:t>
            </w:r>
          </w:p>
        </w:tc>
      </w:tr>
      <w:tr w:rsidR="4A9FEFDB" w:rsidTr="4A9FEFDB" w14:paraId="13200DC5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67B24288" w14:textId="1E58C88A">
            <w:pPr>
              <w:spacing w:before="0" w:beforeAutospacing="off" w:after="0" w:afterAutospacing="off"/>
            </w:pPr>
            <w:r w:rsidRPr="4A9FEFDB" w:rsidR="4A9FEFDB">
              <w:rPr>
                <w:b w:val="1"/>
                <w:bCs w:val="1"/>
              </w:rPr>
              <w:t>ALPN (Application Layer Protocol Negotiation)</w:t>
            </w: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7103AAB7" w14:textId="0FBF6B5B">
            <w:pPr>
              <w:spacing w:before="0" w:beforeAutospacing="off" w:after="0" w:afterAutospacing="off"/>
            </w:pPr>
            <w:r w:rsidR="4A9FEFDB">
              <w:rPr/>
              <w:t xml:space="preserve">Protocols supported (e.g. </w:t>
            </w:r>
            <w:r w:rsidRPr="4A9FEFDB" w:rsidR="4A9FEFDB">
              <w:rPr>
                <w:rFonts w:ascii="Consolas" w:hAnsi="Consolas" w:eastAsia="Consolas" w:cs="Consolas"/>
              </w:rPr>
              <w:t>h3</w:t>
            </w:r>
            <w:r w:rsidR="4A9FEFDB">
              <w:rPr/>
              <w:t xml:space="preserve"> for HTTP/3).</w:t>
            </w:r>
          </w:p>
        </w:tc>
      </w:tr>
      <w:tr w:rsidR="4A9FEFDB" w:rsidTr="4A9FEFDB" w14:paraId="090CDC7C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5C94DB8C" w14:textId="572C2C67">
            <w:pPr>
              <w:spacing w:before="0" w:beforeAutospacing="off" w:after="0" w:afterAutospacing="off"/>
            </w:pPr>
            <w:r w:rsidRPr="4A9FEFDB" w:rsidR="4A9FEFDB">
              <w:rPr>
                <w:b w:val="1"/>
                <w:bCs w:val="1"/>
              </w:rPr>
              <w:t>Cipher Suites</w:t>
            </w: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33FDBA5A" w14:textId="7012F601">
            <w:pPr>
              <w:spacing w:before="0" w:beforeAutospacing="off" w:after="0" w:afterAutospacing="off"/>
            </w:pPr>
            <w:r w:rsidR="4A9FEFDB">
              <w:rPr/>
              <w:t>Encryption algorithms the client supports.</w:t>
            </w:r>
          </w:p>
        </w:tc>
      </w:tr>
      <w:tr w:rsidR="4A9FEFDB" w:rsidTr="4A9FEFDB" w14:paraId="567DF298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6FEE57C4" w14:textId="7B54D660">
            <w:pPr>
              <w:spacing w:before="0" w:beforeAutospacing="off" w:after="0" w:afterAutospacing="off"/>
            </w:pPr>
            <w:r w:rsidRPr="4A9FEFDB" w:rsidR="4A9FEFDB">
              <w:rPr>
                <w:b w:val="1"/>
                <w:bCs w:val="1"/>
              </w:rPr>
              <w:t>Supported Groups / Key Share</w:t>
            </w: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05D6510E" w14:textId="03CBDD53">
            <w:pPr>
              <w:spacing w:before="0" w:beforeAutospacing="off" w:after="0" w:afterAutospacing="off"/>
            </w:pPr>
            <w:r w:rsidR="4A9FEFDB">
              <w:rPr/>
              <w:t>Parameters for key exchange (Elliptic Curve, etc.).</w:t>
            </w:r>
          </w:p>
        </w:tc>
      </w:tr>
      <w:tr w:rsidR="4A9FEFDB" w:rsidTr="4A9FEFDB" w14:paraId="1581E196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7B1D3E4A" w14:textId="3297FBB1">
            <w:pPr>
              <w:spacing w:before="0" w:beforeAutospacing="off" w:after="0" w:afterAutospacing="off"/>
            </w:pPr>
            <w:r w:rsidRPr="4A9FEFDB" w:rsidR="4A9FEFDB">
              <w:rPr>
                <w:b w:val="1"/>
                <w:bCs w:val="1"/>
              </w:rPr>
              <w:t>Session Ticket / PSK</w:t>
            </w: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6D49EA56" w14:textId="39CA5A2A">
            <w:pPr>
              <w:spacing w:before="0" w:beforeAutospacing="off" w:after="0" w:afterAutospacing="off"/>
            </w:pPr>
            <w:r w:rsidR="4A9FEFDB">
              <w:rPr/>
              <w:t>Data used if the client attempts 0-RTT resumption.</w:t>
            </w:r>
          </w:p>
        </w:tc>
      </w:tr>
      <w:tr w:rsidR="4A9FEFDB" w:rsidTr="4A9FEFDB" w14:paraId="12075DA4">
        <w:trPr>
          <w:trHeight w:val="300"/>
        </w:trPr>
        <w:tc>
          <w:tcPr>
            <w:tcW w:w="4911" w:type="dxa"/>
            <w:tcMar/>
            <w:vAlign w:val="center"/>
          </w:tcPr>
          <w:p w:rsidR="4A9FEFDB" w:rsidP="4A9FEFDB" w:rsidRDefault="4A9FEFDB" w14:paraId="222E2ECF" w14:textId="68202655">
            <w:pPr>
              <w:spacing w:before="0" w:beforeAutospacing="off" w:after="0" w:afterAutospacing="off"/>
            </w:pPr>
            <w:r w:rsidRPr="4A9FEFDB" w:rsidR="4A9FEFDB">
              <w:rPr>
                <w:b w:val="1"/>
                <w:bCs w:val="1"/>
              </w:rPr>
              <w:t>Random</w:t>
            </w:r>
          </w:p>
        </w:tc>
        <w:tc>
          <w:tcPr>
            <w:tcW w:w="5750" w:type="dxa"/>
            <w:tcMar/>
            <w:vAlign w:val="center"/>
          </w:tcPr>
          <w:p w:rsidR="4A9FEFDB" w:rsidP="4A9FEFDB" w:rsidRDefault="4A9FEFDB" w14:paraId="199AE60A" w14:textId="5AADABAA">
            <w:pPr>
              <w:spacing w:before="0" w:beforeAutospacing="off" w:after="0" w:afterAutospacing="off"/>
            </w:pPr>
            <w:r w:rsidR="4A9FEFDB">
              <w:rPr/>
              <w:t>Client random value for key generation.</w:t>
            </w:r>
          </w:p>
        </w:tc>
      </w:tr>
    </w:tbl>
    <w:p w:rsidR="4A9FEFDB" w:rsidP="4A9FEFDB" w:rsidRDefault="4A9FEFDB" w14:paraId="0A14FBEF" w14:textId="4FF187CF">
      <w:pPr>
        <w:pStyle w:val="Normal"/>
      </w:pPr>
    </w:p>
    <w:p w:rsidR="333FDBD2" w:rsidP="4A9FEFDB" w:rsidRDefault="333FDBD2" w14:paraId="21955DE5" w14:textId="0DE7793E">
      <w:pPr>
        <w:pStyle w:val="Normal"/>
      </w:pPr>
      <w:r w:rsidR="333FDBD2">
        <w:drawing>
          <wp:inline wp14:editId="741D3A91" wp14:anchorId="4F6F1088">
            <wp:extent cx="5943600" cy="3495675"/>
            <wp:effectExtent l="0" t="0" r="0" b="0"/>
            <wp:docPr id="184043700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40437007" name=""/>
                    <pic:cNvPicPr/>
                  </pic:nvPicPr>
                  <pic:blipFill>
                    <a:blip xmlns:r="http://schemas.openxmlformats.org/officeDocument/2006/relationships" r:embed="rId189803540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EC2554" w:rsidP="4A9FEFDB" w:rsidRDefault="3CEC2554" w14:paraId="59A35A96" w14:textId="13F8CE03">
      <w:pPr>
        <w:pStyle w:val="Normal"/>
      </w:pPr>
      <w:r w:rsidR="3CEC2554">
        <w:drawing>
          <wp:inline wp14:editId="33B1AADA" wp14:anchorId="5ED4760E">
            <wp:extent cx="5943600" cy="3238500"/>
            <wp:effectExtent l="0" t="0" r="0" b="0"/>
            <wp:docPr id="19170346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29895988" name=""/>
                    <pic:cNvPicPr/>
                  </pic:nvPicPr>
                  <pic:blipFill>
                    <a:blip xmlns:r="http://schemas.openxmlformats.org/officeDocument/2006/relationships" r:embed="rId159860012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17F44EC" w:rsidP="1CC9991D" w:rsidRDefault="317F44EC" w14:paraId="5EDB77C7" w14:textId="399C6AA1">
      <w:pPr>
        <w:pStyle w:val="Normal"/>
      </w:pP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3. 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>Identify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QUIC packet that 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>contains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TLS 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>ClientHello</w:t>
      </w: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(QUIC embeds TLS handshake inside QUIC). </w:t>
      </w:r>
    </w:p>
    <w:p w:rsidR="14723FCA" w:rsidP="1CC9991D" w:rsidRDefault="14723FCA" w14:paraId="5CB7AC83" w14:textId="2D9536B4">
      <w:pPr>
        <w:pStyle w:val="Normal"/>
      </w:pPr>
      <w:r w:rsidR="14723FCA">
        <w:drawing>
          <wp:inline wp14:editId="721CE311" wp14:anchorId="57AE0B96">
            <wp:extent cx="5943600" cy="3581400"/>
            <wp:effectExtent l="0" t="0" r="0" b="0"/>
            <wp:docPr id="1404220633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04220633" name=""/>
                    <pic:cNvPicPr/>
                  </pic:nvPicPr>
                  <pic:blipFill>
                    <a:blip xmlns:r="http://schemas.openxmlformats.org/officeDocument/2006/relationships" r:embed="rId176572789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9991D" w:rsidP="1CC9991D" w:rsidRDefault="1CC9991D" w14:paraId="7C563D43" w14:textId="458CED33">
      <w:pPr>
        <w:pStyle w:val="Normal"/>
      </w:pPr>
    </w:p>
    <w:p w:rsidR="54E8499A" w:rsidP="1CC9991D" w:rsidRDefault="54E8499A" w14:paraId="70F2D334" w14:textId="7AE7495D">
      <w:pPr>
        <w:pStyle w:val="Normal"/>
      </w:pPr>
      <w:r w:rsidR="54E8499A">
        <w:drawing>
          <wp:inline wp14:editId="0E047DDA" wp14:anchorId="7F27CB72">
            <wp:extent cx="5943600" cy="3295650"/>
            <wp:effectExtent l="0" t="0" r="0" b="0"/>
            <wp:docPr id="200957610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9576103" name=""/>
                    <pic:cNvPicPr/>
                  </pic:nvPicPr>
                  <pic:blipFill>
                    <a:blip xmlns:r="http://schemas.openxmlformats.org/officeDocument/2006/relationships" r:embed="rId132647862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E8499A" w:rsidP="4A9FEFDB" w:rsidRDefault="54E8499A" w14:paraId="68C8444B" w14:textId="2A5E380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317F44EC" w:rsidP="1CC9991D" w:rsidRDefault="317F44EC" w14:paraId="0C69C228" w14:textId="3924FDBB">
      <w:pPr>
        <w:pStyle w:val="Normal"/>
      </w:pP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4. Which QUIC version is used in your trace? </w:t>
      </w:r>
      <w:r w:rsidR="2E3B4BDA">
        <w:drawing>
          <wp:inline wp14:editId="496FB067" wp14:anchorId="5C5FAFDB">
            <wp:extent cx="5943600" cy="3676650"/>
            <wp:effectExtent l="0" t="0" r="0" b="0"/>
            <wp:docPr id="1043210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4321065" name=""/>
                    <pic:cNvPicPr/>
                  </pic:nvPicPr>
                  <pic:blipFill>
                    <a:blip xmlns:r="http://schemas.openxmlformats.org/officeDocument/2006/relationships" r:embed="rId96028330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F7C140" w:rsidP="1CC9991D" w:rsidRDefault="4DF7C140" w14:paraId="52E9A99C" w14:textId="3F66B20F">
      <w:pPr>
        <w:pStyle w:val="Normal"/>
      </w:pPr>
      <w:r w:rsidRPr="1CC9991D" w:rsidR="4DF7C14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5. </w:t>
      </w:r>
      <w:r w:rsidRPr="1CC9991D" w:rsidR="4DF7C140">
        <w:rPr>
          <w:rFonts w:ascii="Aptos" w:hAnsi="Aptos" w:eastAsia="Aptos" w:cs="Aptos"/>
          <w:noProof w:val="0"/>
          <w:sz w:val="24"/>
          <w:szCs w:val="24"/>
          <w:lang w:val="en-US"/>
        </w:rPr>
        <w:t>Locate</w:t>
      </w:r>
      <w:r w:rsidRPr="1CC9991D" w:rsidR="4DF7C140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the packet where 0-RTT or 1-RTT keys are first used?</w:t>
      </w:r>
    </w:p>
    <w:p w:rsidR="1CC9991D" w:rsidP="1CC9991D" w:rsidRDefault="1CC9991D" w14:paraId="0A01FB19" w14:textId="03BFA23A">
      <w:pPr>
        <w:pStyle w:val="ListParagraph"/>
        <w:numPr>
          <w:ilvl w:val="0"/>
          <w:numId w:val="2"/>
        </w:numPr>
        <w:spacing w:before="0" w:beforeAutospacing="off" w:after="0" w:afterAutospacing="off"/>
        <w:rPr>
          <w:sz w:val="24"/>
          <w:szCs w:val="24"/>
        </w:rPr>
      </w:pPr>
    </w:p>
    <w:p w:rsidR="149E015F" w:rsidP="1CC9991D" w:rsidRDefault="149E015F" w14:paraId="371399DC" w14:textId="330EF87D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0-RTT packets will say </w:t>
      </w:r>
      <w:r w:rsidRPr="1CC9991D" w:rsidR="149E01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Long Header</w:t>
      </w: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with </w:t>
      </w:r>
      <w:r w:rsidRPr="1CC9991D" w:rsidR="149E01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Packet Type: 0-RTT (0x01)</w:t>
      </w: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>.</w:t>
      </w:r>
    </w:p>
    <w:p w:rsidR="149E015F" w:rsidP="1CC9991D" w:rsidRDefault="149E015F" w14:paraId="63C3D649" w14:textId="397FC9C8">
      <w:pPr>
        <w:pStyle w:val="ListParagraph"/>
        <w:numPr>
          <w:ilvl w:val="1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1-RTT packets will say </w:t>
      </w:r>
      <w:r w:rsidRPr="1CC9991D" w:rsidR="149E01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Short Header</w:t>
      </w: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and show </w:t>
      </w:r>
      <w:r w:rsidRPr="1CC9991D" w:rsidR="149E01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Protected Payload</w:t>
      </w: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or </w:t>
      </w:r>
      <w:r w:rsidRPr="1CC9991D" w:rsidR="149E015F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STREAM</w:t>
      </w:r>
      <w:r w:rsidRPr="1CC9991D" w:rsidR="149E015F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frames (if you have keys for decryption).</w:t>
      </w:r>
    </w:p>
    <w:p w:rsidR="1CC9991D" w:rsidP="1CC9991D" w:rsidRDefault="1CC9991D" w14:paraId="6639ADC9" w14:textId="2F0D55A9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CC9991D" w:rsidP="1CC9991D" w:rsidRDefault="1CC9991D" w14:paraId="3714D540" w14:textId="3BD23999">
      <w:pPr>
        <w:pStyle w:val="Normal"/>
      </w:pPr>
    </w:p>
    <w:p w:rsidR="3CF85185" w:rsidP="1CC9991D" w:rsidRDefault="3CF85185" w14:paraId="297BE6D1" w14:textId="341A4196">
      <w:pPr>
        <w:pStyle w:val="Normal"/>
      </w:pPr>
      <w:r w:rsidR="3CF85185">
        <w:drawing>
          <wp:inline wp14:editId="7C7FA23E" wp14:anchorId="3FBC5E50">
            <wp:extent cx="5943600" cy="3590925"/>
            <wp:effectExtent l="0" t="0" r="0" b="0"/>
            <wp:docPr id="2247595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2475956" name=""/>
                    <pic:cNvPicPr/>
                  </pic:nvPicPr>
                  <pic:blipFill>
                    <a:blip xmlns:r="http://schemas.openxmlformats.org/officeDocument/2006/relationships" r:embed="rId12454736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6CB91" w:rsidP="1CC9991D" w:rsidRDefault="4EA6CB91" w14:paraId="4868CB88" w14:textId="0622713A">
      <w:pPr>
        <w:pStyle w:val="Normal"/>
      </w:pPr>
      <w:r w:rsidR="4EA6CB91">
        <w:drawing>
          <wp:inline wp14:editId="78014AEE" wp14:anchorId="6A5B171D">
            <wp:extent cx="5943600" cy="3505200"/>
            <wp:effectExtent l="0" t="0" r="0" b="0"/>
            <wp:docPr id="17630674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63067469" name=""/>
                    <pic:cNvPicPr/>
                  </pic:nvPicPr>
                  <pic:blipFill>
                    <a:blip xmlns:r="http://schemas.openxmlformats.org/officeDocument/2006/relationships" r:embed="rId177726028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6CB91" w:rsidP="1CC9991D" w:rsidRDefault="4EA6CB91" w14:paraId="12DF2B2F" w14:textId="5443F817">
      <w:pPr>
        <w:pStyle w:val="Normal"/>
      </w:pPr>
      <w:r w:rsidR="4EA6CB91">
        <w:drawing>
          <wp:inline wp14:editId="6466E201" wp14:anchorId="39C082EB">
            <wp:extent cx="5943600" cy="3028950"/>
            <wp:effectExtent l="0" t="0" r="0" b="0"/>
            <wp:docPr id="80730671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7306714" name=""/>
                    <pic:cNvPicPr/>
                  </pic:nvPicPr>
                  <pic:blipFill>
                    <a:blip xmlns:r="http://schemas.openxmlformats.org/officeDocument/2006/relationships" r:embed="rId123624296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109D9" w:rsidP="1CC9991D" w:rsidRDefault="6CE109D9" w14:paraId="48F2345D" w14:textId="2D7CA864">
      <w:pPr>
        <w:pStyle w:val="Normal"/>
      </w:pPr>
      <w:r w:rsidR="6CE109D9">
        <w:drawing>
          <wp:inline wp14:editId="3FB9C5D3" wp14:anchorId="28B8A5CC">
            <wp:extent cx="5943600" cy="3028950"/>
            <wp:effectExtent l="0" t="0" r="0" b="0"/>
            <wp:docPr id="20008331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083311" name=""/>
                    <pic:cNvPicPr/>
                  </pic:nvPicPr>
                  <pic:blipFill>
                    <a:blip xmlns:r="http://schemas.openxmlformats.org/officeDocument/2006/relationships" r:embed="rId62992780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E109D9" w:rsidP="1CC9991D" w:rsidRDefault="6CE109D9" w14:paraId="0C2FB61E" w14:textId="000E53CA">
      <w:pPr>
        <w:pStyle w:val="Normal"/>
      </w:pPr>
      <w:r w:rsidR="6CE109D9">
        <w:rPr/>
        <w:t>1</w:t>
      </w:r>
      <w:r w:rsidR="6CE109D9">
        <w:rPr/>
        <w:t>-</w:t>
      </w:r>
      <w:r w:rsidR="6CE109D9">
        <w:rPr/>
        <w:t>R</w:t>
      </w:r>
      <w:r w:rsidR="6CE109D9">
        <w:rPr/>
        <w:t>R</w:t>
      </w:r>
      <w:r w:rsidR="6CE109D9">
        <w:rPr/>
        <w:t>T</w:t>
      </w:r>
    </w:p>
    <w:p w:rsidR="082EBC0C" w:rsidP="1CC9991D" w:rsidRDefault="082EBC0C" w14:paraId="46311782" w14:textId="7DD9D12B">
      <w:pPr>
        <w:pStyle w:val="Normal"/>
      </w:pPr>
      <w:r w:rsidRPr="1CC9991D" w:rsidR="082EBC0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QUIC </w:t>
      </w:r>
      <w:r w:rsidRPr="1CC9991D" w:rsidR="082EBC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short-header</w:t>
      </w:r>
      <w:r w:rsidRPr="1CC9991D" w:rsidR="082EBC0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packets carry </w:t>
      </w:r>
      <w:r w:rsidRPr="1CC9991D" w:rsidR="082EBC0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1-RTT protected</w:t>
      </w:r>
      <w:r w:rsidRPr="1CC9991D" w:rsidR="082EBC0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data.</w:t>
      </w:r>
    </w:p>
    <w:p w:rsidR="082EBC0C" w:rsidP="1CC9991D" w:rsidRDefault="082EBC0C" w14:paraId="5A284900" w14:textId="68D83185">
      <w:pPr>
        <w:pStyle w:val="Normal"/>
      </w:pPr>
      <w:r w:rsidR="082EBC0C">
        <w:drawing>
          <wp:inline wp14:editId="7F8A0C0C" wp14:anchorId="1FB2E249">
            <wp:extent cx="5943600" cy="3505200"/>
            <wp:effectExtent l="0" t="0" r="0" b="0"/>
            <wp:docPr id="148651479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86514792" name=""/>
                    <pic:cNvPicPr/>
                  </pic:nvPicPr>
                  <pic:blipFill>
                    <a:blip xmlns:r="http://schemas.openxmlformats.org/officeDocument/2006/relationships" r:embed="rId40438078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2EBC0C" w:rsidP="1CC9991D" w:rsidRDefault="082EBC0C" w14:paraId="2EBB8C5D" w14:textId="7E7A0749">
      <w:pPr>
        <w:pStyle w:val="Normal"/>
      </w:pPr>
      <w:r w:rsidR="082EBC0C">
        <w:rPr/>
        <w:t xml:space="preserve">All data is protected </w:t>
      </w:r>
    </w:p>
    <w:p w:rsidR="082EBC0C" w:rsidP="1CC9991D" w:rsidRDefault="082EBC0C" w14:paraId="20E2E7E7" w14:textId="05D5A6D3">
      <w:pPr>
        <w:pStyle w:val="Normal"/>
      </w:pPr>
      <w:r w:rsidR="082EBC0C">
        <w:drawing>
          <wp:inline wp14:editId="3E9B65C2" wp14:anchorId="00476DD6">
            <wp:extent cx="4019550" cy="5334000"/>
            <wp:effectExtent l="0" t="0" r="0" b="0"/>
            <wp:docPr id="20584583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5845835" name=""/>
                    <pic:cNvPicPr/>
                  </pic:nvPicPr>
                  <pic:blipFill>
                    <a:blip xmlns:r="http://schemas.openxmlformats.org/officeDocument/2006/relationships" r:embed="rId152316716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9991D" w:rsidP="1CC9991D" w:rsidRDefault="1CC9991D" w14:paraId="1BE4535B" w14:textId="57BE0236">
      <w:pPr>
        <w:pStyle w:val="Normal"/>
      </w:pPr>
    </w:p>
    <w:p w:rsidR="1CC9991D" w:rsidP="1CC9991D" w:rsidRDefault="1CC9991D" w14:paraId="62E697CF" w14:textId="792FF8D4">
      <w:pPr>
        <w:pStyle w:val="Normal"/>
      </w:pPr>
    </w:p>
    <w:p w:rsidR="317F44EC" w:rsidP="1CC9991D" w:rsidRDefault="317F44EC" w14:paraId="75DA9577" w14:textId="3515CF8E">
      <w:pPr>
        <w:pStyle w:val="Normal"/>
      </w:pPr>
      <w:r w:rsidRPr="1CC9991D" w:rsidR="317F44EC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6. Find the first packet that carries application data (HTTP/3). How does this differ from HTTP over TCP</w:t>
      </w:r>
    </w:p>
    <w:p w:rsidR="45D2E0C1" w:rsidP="1CC9991D" w:rsidRDefault="45D2E0C1" w14:paraId="2EEF8E68" w14:textId="1FC59CB2">
      <w:pPr>
        <w:pStyle w:val="Normal"/>
      </w:pPr>
      <w:r w:rsidR="45D2E0C1">
        <w:drawing>
          <wp:inline wp14:editId="7BF97B5F" wp14:anchorId="0439E665">
            <wp:extent cx="5943600" cy="3552825"/>
            <wp:effectExtent l="0" t="0" r="0" b="0"/>
            <wp:docPr id="983620440" name="drawing" title="Inserting image..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83620440" name=""/>
                    <pic:cNvPicPr/>
                  </pic:nvPicPr>
                  <pic:blipFill>
                    <a:blip xmlns:r="http://schemas.openxmlformats.org/officeDocument/2006/relationships" r:embed="rId184345679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EC672" w:rsidP="1CC9991D" w:rsidRDefault="5ACEC672" w14:paraId="56E88D18" w14:textId="1A78F1BC">
      <w:pPr>
        <w:pStyle w:val="Normal"/>
      </w:pPr>
      <w:r w:rsidR="5ACEC672">
        <w:drawing>
          <wp:inline wp14:editId="7FA0243B" wp14:anchorId="1C7507F8">
            <wp:extent cx="5943600" cy="3476625"/>
            <wp:effectExtent l="0" t="0" r="0" b="0"/>
            <wp:docPr id="8004702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9578700" name=""/>
                    <pic:cNvPicPr/>
                  </pic:nvPicPr>
                  <pic:blipFill>
                    <a:blip xmlns:r="http://schemas.openxmlformats.org/officeDocument/2006/relationships" r:embed="rId5557099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EC672" w:rsidP="1CC9991D" w:rsidRDefault="5ACEC672" w14:paraId="55A4B8A3" w14:textId="02EB4FD9">
      <w:pPr>
        <w:pStyle w:val="Normal"/>
      </w:pPr>
      <w:r w:rsidR="5ACEC672">
        <w:drawing>
          <wp:inline wp14:editId="4073DF0C" wp14:anchorId="602534E6">
            <wp:extent cx="5943600" cy="3495675"/>
            <wp:effectExtent l="0" t="0" r="0" b="0"/>
            <wp:docPr id="117530414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95831986" name=""/>
                    <pic:cNvPicPr/>
                  </pic:nvPicPr>
                  <pic:blipFill>
                    <a:blip xmlns:r="http://schemas.openxmlformats.org/officeDocument/2006/relationships" r:embed="rId115298167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CEC672" w:rsidP="1CC9991D" w:rsidRDefault="5ACEC672" w14:paraId="49B0A503" w14:textId="2E9B0106">
      <w:pPr>
        <w:pStyle w:val="Normal"/>
      </w:pPr>
      <w:r w:rsidR="5ACEC672">
        <w:drawing>
          <wp:inline wp14:editId="244B7FEA" wp14:anchorId="7FE2A8C4">
            <wp:extent cx="5943600" cy="3476625"/>
            <wp:effectExtent l="0" t="0" r="0" b="0"/>
            <wp:docPr id="2053719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419578700" name=""/>
                    <pic:cNvPicPr/>
                  </pic:nvPicPr>
                  <pic:blipFill>
                    <a:blip xmlns:r="http://schemas.openxmlformats.org/officeDocument/2006/relationships" r:embed="rId55570993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CC9991D" w:rsidP="1CC9991D" w:rsidRDefault="1CC9991D" w14:paraId="49B60384" w14:textId="07D92445">
      <w:pPr>
        <w:pStyle w:val="Normal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5ACEC672" w:rsidP="1CC9991D" w:rsidRDefault="5ACEC672" w14:paraId="18F335B7" w14:textId="5B8B59B1">
      <w:pPr>
        <w:pStyle w:val="Normal"/>
      </w:pPr>
      <w:r w:rsidR="5ACEC672">
        <w:drawing>
          <wp:inline wp14:editId="218BC25F" wp14:anchorId="781A8A5B">
            <wp:extent cx="5943600" cy="3457575"/>
            <wp:effectExtent l="0" t="0" r="0" b="0"/>
            <wp:docPr id="13575681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50208061" name=""/>
                    <pic:cNvPicPr/>
                  </pic:nvPicPr>
                  <pic:blipFill>
                    <a:blip xmlns:r="http://schemas.openxmlformats.org/officeDocument/2006/relationships" r:embed="rId87555270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C6C727" w:rsidP="1CC9991D" w:rsidRDefault="20C6C727" w14:paraId="3C13B52E" w14:textId="4E80A570">
      <w:pPr>
        <w:spacing w:before="240" w:beforeAutospacing="off" w:after="240" w:afterAutospacing="off"/>
      </w:pP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How this differs from HTTP over TCP (HTTPS):</w:t>
      </w:r>
    </w:p>
    <w:p w:rsidR="20C6C727" w:rsidP="1CC9991D" w:rsidRDefault="20C6C727" w14:paraId="78A9C28E" w14:textId="4A24833A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Transport: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0C6C727" w:rsidP="1CC9991D" w:rsidRDefault="20C6C727" w14:paraId="0C277A75" w14:textId="367640FD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HTTP/3 runs over </w:t>
      </w: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QUIC (UDP)</w:t>
      </w:r>
    </w:p>
    <w:p w:rsidR="20C6C727" w:rsidP="1CC9991D" w:rsidRDefault="20C6C727" w14:paraId="7FCB1009" w14:textId="4415357A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HTTP over TLS (HTTPS) runs over </w:t>
      </w: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TLS over TCP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>. (RFC 9114 / RFC 9000).</w:t>
      </w:r>
    </w:p>
    <w:p w:rsidR="1CC9991D" w:rsidP="1CC9991D" w:rsidRDefault="1CC9991D" w14:paraId="68C98E91" w14:textId="01B249C9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0C6C727" w:rsidP="1CC9991D" w:rsidRDefault="20C6C727" w14:paraId="3A12C8C5" w14:textId="5898FB4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TLS integration: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0C6C727" w:rsidP="1CC9991D" w:rsidRDefault="20C6C727" w14:paraId="39B13F1E" w14:textId="46B70B7C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>QUIC integrates TLS 1.3 directly into the transport (handshake + encryption are part of QUIC) instead of TLS over an established TCP connection.</w:t>
      </w:r>
    </w:p>
    <w:p w:rsidR="1CC9991D" w:rsidP="1CC9991D" w:rsidRDefault="1CC9991D" w14:paraId="4F97EB76" w14:textId="0300BEE3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0C6C727" w:rsidP="1CC9991D" w:rsidRDefault="20C6C727" w14:paraId="3D12EA28" w14:textId="5EB0C3B8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Multiplexing &amp; head-of-line blocking: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0C6C727" w:rsidP="1CC9991D" w:rsidRDefault="20C6C727" w14:paraId="225EC777" w14:textId="3FBF69E0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QUIC provides independent streams with per-stream flow control and avoids TCP’s head-of-line blocking — a lost QUIC packet only stalls streams that 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>actually used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that packet, not all streams on the connection.</w:t>
      </w:r>
    </w:p>
    <w:p w:rsidR="1CC9991D" w:rsidP="1CC9991D" w:rsidRDefault="1CC9991D" w14:paraId="3307AEC3" w14:textId="71E8C1F7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0C6C727" w:rsidP="1CC9991D" w:rsidRDefault="20C6C727" w14:paraId="2D17F98E" w14:textId="47BCE0A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Latency: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0C6C727" w:rsidP="1CC9991D" w:rsidRDefault="20C6C727" w14:paraId="6AED92FB" w14:textId="3C87EE2C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QUIC can achieve 0-RTT early data (if allowed) and 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>generally needs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fewer round trips for new connections than TLS+TCP.</w:t>
      </w:r>
    </w:p>
    <w:p w:rsidR="1CC9991D" w:rsidP="1CC9991D" w:rsidRDefault="1CC9991D" w14:paraId="4EBCF947" w14:textId="5D60DECC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CC9991D" w:rsidP="1CC9991D" w:rsidRDefault="1CC9991D" w14:paraId="2709813F" w14:textId="72A1F21C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20C6C727" w:rsidP="1CC9991D" w:rsidRDefault="20C6C727" w14:paraId="0F9C60F9" w14:textId="0A9132FC">
      <w:pPr>
        <w:pStyle w:val="ListParagraph"/>
        <w:numPr>
          <w:ilvl w:val="0"/>
          <w:numId w:val="3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Visibility in Wireshark:</w:t>
      </w: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</w:p>
    <w:p w:rsidR="20C6C727" w:rsidP="1CC9991D" w:rsidRDefault="20C6C727" w14:paraId="4F40101A" w14:textId="7899CF8E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>HTTP/3 frames are inside QUIC STREAM frames</w:t>
      </w:r>
    </w:p>
    <w:p w:rsidR="20C6C727" w:rsidP="1CC9991D" w:rsidRDefault="20C6C727" w14:paraId="54E577EC" w14:textId="4745F6FA">
      <w:pPr>
        <w:pStyle w:val="ListParagraph"/>
        <w:spacing w:before="240" w:beforeAutospacing="off" w:after="240" w:afterAutospacing="off"/>
        <w:ind w:left="720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1CC9991D" w:rsidR="20C6C727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HTTPS (HTTP/2 or 1.1) appears as TLS Application Data over TCP and is handled by the TLS dissector + HTTP dissector. </w:t>
      </w:r>
    </w:p>
    <w:p w:rsidR="1CC9991D" w:rsidP="1CC9991D" w:rsidRDefault="1CC9991D" w14:paraId="3D8700F9" w14:textId="4F31F239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3">
    <w:nsid w:val="3dccb7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3d0b8e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2cdc5e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B4B8808"/>
    <w:rsid w:val="017C5F0F"/>
    <w:rsid w:val="03A3E06C"/>
    <w:rsid w:val="04731BF4"/>
    <w:rsid w:val="06BCC671"/>
    <w:rsid w:val="082EBC0C"/>
    <w:rsid w:val="0B4B8808"/>
    <w:rsid w:val="0E85A928"/>
    <w:rsid w:val="0F6BFA20"/>
    <w:rsid w:val="14723FCA"/>
    <w:rsid w:val="149E015F"/>
    <w:rsid w:val="1A902A7D"/>
    <w:rsid w:val="1C0D1878"/>
    <w:rsid w:val="1CC9991D"/>
    <w:rsid w:val="1E946BE8"/>
    <w:rsid w:val="1F5A2C73"/>
    <w:rsid w:val="20C6C727"/>
    <w:rsid w:val="24C5F416"/>
    <w:rsid w:val="2AA4C9AE"/>
    <w:rsid w:val="2E3B4BDA"/>
    <w:rsid w:val="317F44EC"/>
    <w:rsid w:val="3223A147"/>
    <w:rsid w:val="333FDBD2"/>
    <w:rsid w:val="3350652F"/>
    <w:rsid w:val="36F64749"/>
    <w:rsid w:val="3720F13D"/>
    <w:rsid w:val="3840D3ED"/>
    <w:rsid w:val="3CEC2554"/>
    <w:rsid w:val="3CF85185"/>
    <w:rsid w:val="3E27C474"/>
    <w:rsid w:val="3F81B223"/>
    <w:rsid w:val="40EFE714"/>
    <w:rsid w:val="424BF468"/>
    <w:rsid w:val="42965B1E"/>
    <w:rsid w:val="42A19D9B"/>
    <w:rsid w:val="45D2E0C1"/>
    <w:rsid w:val="4A9C4410"/>
    <w:rsid w:val="4A9FEFDB"/>
    <w:rsid w:val="4DF7C140"/>
    <w:rsid w:val="4EA6CB91"/>
    <w:rsid w:val="4FD16EE2"/>
    <w:rsid w:val="5363A470"/>
    <w:rsid w:val="54E8499A"/>
    <w:rsid w:val="56E90D6D"/>
    <w:rsid w:val="56FF1DE7"/>
    <w:rsid w:val="57C5264E"/>
    <w:rsid w:val="59750676"/>
    <w:rsid w:val="5ACEC672"/>
    <w:rsid w:val="5AF1C5B2"/>
    <w:rsid w:val="5B1B4F9F"/>
    <w:rsid w:val="5CAE3092"/>
    <w:rsid w:val="5F705DCE"/>
    <w:rsid w:val="60AAF589"/>
    <w:rsid w:val="68A46E27"/>
    <w:rsid w:val="6A858BC8"/>
    <w:rsid w:val="6A9FAE4D"/>
    <w:rsid w:val="6CE109D9"/>
    <w:rsid w:val="712F022F"/>
    <w:rsid w:val="74400E89"/>
    <w:rsid w:val="75339CD6"/>
    <w:rsid w:val="7558E2DE"/>
    <w:rsid w:val="760BB60B"/>
    <w:rsid w:val="7AB90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8808"/>
  <w15:chartTrackingRefBased/>
  <w15:docId w15:val="{B8164356-2CD1-4337-B6A5-73D8D77459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uiPriority w:val="34"/>
    <w:name w:val="List Paragraph"/>
    <w:basedOn w:val="Normal"/>
    <w:qFormat/>
    <w:rsid w:val="1CC9991D"/>
    <w:pPr>
      <w:spacing/>
      <w:ind w:left="720"/>
      <w:contextualSpacing/>
    </w:pPr>
  </w:style>
  <w:style w:type="character" w:styleId="Hyperlink">
    <w:uiPriority w:val="99"/>
    <w:name w:val="Hyperlink"/>
    <w:basedOn w:val="DefaultParagraphFont"/>
    <w:unhideWhenUsed/>
    <w:rsid w:val="1CC9991D"/>
    <w:rPr>
      <w:color w:val="467886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50127040" /><Relationship Type="http://schemas.openxmlformats.org/officeDocument/2006/relationships/image" Target="/media/image2.png" Id="rId1704194441" /><Relationship Type="http://schemas.openxmlformats.org/officeDocument/2006/relationships/image" Target="/media/image3.png" Id="rId1392008611" /><Relationship Type="http://schemas.openxmlformats.org/officeDocument/2006/relationships/image" Target="/media/image5.png" Id="rId588442552" /><Relationship Type="http://schemas.openxmlformats.org/officeDocument/2006/relationships/image" Target="/media/image6.png" Id="rId251679420" /><Relationship Type="http://schemas.openxmlformats.org/officeDocument/2006/relationships/image" Target="/media/image7.png" Id="rId1765727891" /><Relationship Type="http://schemas.openxmlformats.org/officeDocument/2006/relationships/image" Target="/media/image8.png" Id="rId1326478624" /><Relationship Type="http://schemas.openxmlformats.org/officeDocument/2006/relationships/image" Target="/media/image9.png" Id="rId1598600128" /><Relationship Type="http://schemas.openxmlformats.org/officeDocument/2006/relationships/image" Target="/media/imagea.png" Id="rId960283305" /><Relationship Type="http://schemas.openxmlformats.org/officeDocument/2006/relationships/image" Target="/media/imageb.png" Id="rId124547367" /><Relationship Type="http://schemas.openxmlformats.org/officeDocument/2006/relationships/image" Target="/media/imagec.png" Id="rId1777260288" /><Relationship Type="http://schemas.openxmlformats.org/officeDocument/2006/relationships/image" Target="/media/imaged.png" Id="rId1236242965" /><Relationship Type="http://schemas.openxmlformats.org/officeDocument/2006/relationships/image" Target="/media/imagee.png" Id="rId629927803" /><Relationship Type="http://schemas.openxmlformats.org/officeDocument/2006/relationships/image" Target="/media/imagef.png" Id="rId404380786" /><Relationship Type="http://schemas.openxmlformats.org/officeDocument/2006/relationships/image" Target="/media/image10.png" Id="rId1523167168" /><Relationship Type="http://schemas.openxmlformats.org/officeDocument/2006/relationships/image" Target="/media/image11.png" Id="rId1843456794" /><Relationship Type="http://schemas.openxmlformats.org/officeDocument/2006/relationships/image" Target="/media/image12.png" Id="rId555709932" /><Relationship Type="http://schemas.openxmlformats.org/officeDocument/2006/relationships/image" Target="/media/image13.png" Id="rId1152981673" /><Relationship Type="http://schemas.openxmlformats.org/officeDocument/2006/relationships/image" Target="/media/image14.png" Id="rId875552706" /><Relationship Type="http://schemas.openxmlformats.org/officeDocument/2006/relationships/numbering" Target="numbering.xml" Id="R2d1c83742c7947aa" /><Relationship Type="http://schemas.openxmlformats.org/officeDocument/2006/relationships/image" Target="/media/image15.png" Id="rId189803540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2025-09-28T13:53:02.4819633Z</dcterms:created>
  <dcterms:modified xsi:type="dcterms:W3CDTF">2025-09-28T15:56:22.6652098Z</dcterms:modified>
  <dc:creator>Laiba  Arif</dc:creator>
  <lastModifiedBy>Laiba  Arif</lastModifiedBy>
</coreProperties>
</file>