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80A8E6" w14:textId="7E6B3271" w:rsidR="0089366B" w:rsidRDefault="00BB07C9" w:rsidP="000A0FCB">
      <w:pPr>
        <w:pStyle w:val="Author"/>
        <w:spacing w:before="100" w:beforeAutospacing="1" w:after="100" w:afterAutospacing="1"/>
        <w:rPr>
          <w:rFonts w:eastAsia="MS Mincho"/>
          <w:kern w:val="48"/>
          <w:sz w:val="36"/>
          <w:szCs w:val="36"/>
        </w:rPr>
      </w:pPr>
      <w:r w:rsidRPr="00BB07C9">
        <w:rPr>
          <w:rFonts w:eastAsia="MS Mincho"/>
          <w:kern w:val="48"/>
          <w:sz w:val="36"/>
          <w:szCs w:val="36"/>
        </w:rPr>
        <w:t>Paper Title: Optimization and Regularization Analysis of a Custom CNN for CIFAR-10 Classification</w:t>
      </w:r>
    </w:p>
    <w:p w14:paraId="18B5D91C" w14:textId="77777777" w:rsidR="000A0FCB" w:rsidRPr="00BB07C9" w:rsidRDefault="000A0FCB" w:rsidP="000A0FCB">
      <w:pPr>
        <w:pStyle w:val="Author"/>
        <w:spacing w:before="100" w:beforeAutospacing="1" w:after="100" w:afterAutospacing="1"/>
        <w:rPr>
          <w:rFonts w:eastAsia="MS Mincho"/>
          <w:kern w:val="48"/>
          <w:sz w:val="36"/>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4"/>
        <w:gridCol w:w="2584"/>
        <w:gridCol w:w="2584"/>
        <w:gridCol w:w="2584"/>
      </w:tblGrid>
      <w:tr w:rsidR="00BB07C9" w14:paraId="629EBDD9" w14:textId="77777777" w:rsidTr="00BB07C9">
        <w:tc>
          <w:tcPr>
            <w:tcW w:w="2584" w:type="dxa"/>
          </w:tcPr>
          <w:p w14:paraId="7F8D2E7D" w14:textId="77777777" w:rsidR="00BB07C9" w:rsidRDefault="00BB07C9" w:rsidP="00BB07C9">
            <w:pPr>
              <w:pStyle w:val="Author"/>
              <w:spacing w:before="0"/>
              <w:rPr>
                <w:sz w:val="18"/>
                <w:szCs w:val="18"/>
              </w:rPr>
            </w:pPr>
            <w:r>
              <w:rPr>
                <w:sz w:val="18"/>
                <w:szCs w:val="18"/>
              </w:rPr>
              <w:t>Asma Haider</w:t>
            </w:r>
            <w:r w:rsidRPr="00F847A6">
              <w:rPr>
                <w:sz w:val="18"/>
                <w:szCs w:val="18"/>
              </w:rPr>
              <w:t xml:space="preserve"> </w:t>
            </w:r>
            <w:r w:rsidRPr="00F847A6">
              <w:rPr>
                <w:sz w:val="18"/>
                <w:szCs w:val="18"/>
              </w:rPr>
              <w:br/>
            </w:r>
            <w:r w:rsidRPr="00BB07C9">
              <w:rPr>
                <w:sz w:val="18"/>
                <w:szCs w:val="18"/>
              </w:rPr>
              <w:t xml:space="preserve">Dept. of </w:t>
            </w:r>
            <w:r>
              <w:rPr>
                <w:sz w:val="18"/>
                <w:szCs w:val="18"/>
              </w:rPr>
              <w:t>Software</w:t>
            </w:r>
            <w:r w:rsidRPr="00BB07C9">
              <w:rPr>
                <w:sz w:val="18"/>
                <w:szCs w:val="18"/>
              </w:rPr>
              <w:t xml:space="preserve"> Engineering</w:t>
            </w:r>
          </w:p>
          <w:p w14:paraId="663D6C37" w14:textId="77777777" w:rsidR="00BB07C9" w:rsidRDefault="00BB07C9" w:rsidP="00BB07C9">
            <w:pPr>
              <w:pStyle w:val="Author"/>
              <w:spacing w:before="0"/>
              <w:rPr>
                <w:sz w:val="18"/>
                <w:szCs w:val="18"/>
              </w:rPr>
            </w:pPr>
            <w:r>
              <w:rPr>
                <w:sz w:val="18"/>
                <w:szCs w:val="18"/>
              </w:rPr>
              <w:t>Information Technology University</w:t>
            </w:r>
            <w:r w:rsidRPr="00F847A6">
              <w:rPr>
                <w:i/>
                <w:sz w:val="18"/>
                <w:szCs w:val="18"/>
              </w:rPr>
              <w:br/>
            </w:r>
            <w:r>
              <w:rPr>
                <w:sz w:val="18"/>
                <w:szCs w:val="18"/>
              </w:rPr>
              <w:t>Lahore, Pakistan</w:t>
            </w:r>
            <w:r w:rsidRPr="00F847A6">
              <w:rPr>
                <w:sz w:val="18"/>
                <w:szCs w:val="18"/>
              </w:rPr>
              <w:br/>
            </w:r>
            <w:r>
              <w:rPr>
                <w:sz w:val="18"/>
                <w:szCs w:val="18"/>
              </w:rPr>
              <w:t>bsse23051@itu.edu.pk</w:t>
            </w:r>
          </w:p>
          <w:p w14:paraId="7409789D" w14:textId="77777777" w:rsidR="00BB07C9" w:rsidRDefault="00BB07C9" w:rsidP="00BB07C9">
            <w:pPr>
              <w:pStyle w:val="Author"/>
              <w:spacing w:before="0" w:after="100" w:afterAutospacing="1"/>
              <w:rPr>
                <w:sz w:val="16"/>
                <w:szCs w:val="16"/>
              </w:rPr>
            </w:pPr>
          </w:p>
        </w:tc>
        <w:tc>
          <w:tcPr>
            <w:tcW w:w="2584" w:type="dxa"/>
          </w:tcPr>
          <w:p w14:paraId="3163F883" w14:textId="269A2846" w:rsidR="00BB07C9" w:rsidRDefault="00BB07C9" w:rsidP="00BB07C9">
            <w:pPr>
              <w:pStyle w:val="Author"/>
              <w:spacing w:before="0"/>
              <w:rPr>
                <w:sz w:val="18"/>
                <w:szCs w:val="18"/>
              </w:rPr>
            </w:pPr>
            <w:r>
              <w:rPr>
                <w:sz w:val="18"/>
                <w:szCs w:val="18"/>
              </w:rPr>
              <w:t>Turab Hashmi</w:t>
            </w:r>
            <w:r w:rsidRPr="00F847A6">
              <w:rPr>
                <w:sz w:val="18"/>
                <w:szCs w:val="18"/>
              </w:rPr>
              <w:t xml:space="preserve"> </w:t>
            </w:r>
            <w:r w:rsidRPr="00F847A6">
              <w:rPr>
                <w:sz w:val="18"/>
                <w:szCs w:val="18"/>
              </w:rPr>
              <w:br/>
            </w:r>
            <w:r w:rsidRPr="00BB07C9">
              <w:rPr>
                <w:sz w:val="18"/>
                <w:szCs w:val="18"/>
              </w:rPr>
              <w:t xml:space="preserve">Dept. of </w:t>
            </w:r>
            <w:r>
              <w:rPr>
                <w:sz w:val="18"/>
                <w:szCs w:val="18"/>
              </w:rPr>
              <w:t>Software</w:t>
            </w:r>
            <w:r w:rsidRPr="00BB07C9">
              <w:rPr>
                <w:sz w:val="18"/>
                <w:szCs w:val="18"/>
              </w:rPr>
              <w:t xml:space="preserve"> Engineering</w:t>
            </w:r>
          </w:p>
          <w:p w14:paraId="63417575" w14:textId="1EE8E441" w:rsidR="00BB07C9" w:rsidRDefault="00BB07C9" w:rsidP="00BB07C9">
            <w:pPr>
              <w:pStyle w:val="Author"/>
              <w:spacing w:before="0"/>
              <w:rPr>
                <w:sz w:val="18"/>
                <w:szCs w:val="18"/>
              </w:rPr>
            </w:pPr>
            <w:r>
              <w:rPr>
                <w:sz w:val="18"/>
                <w:szCs w:val="18"/>
              </w:rPr>
              <w:t>Information Technology University</w:t>
            </w:r>
            <w:r w:rsidRPr="00F847A6">
              <w:rPr>
                <w:i/>
                <w:sz w:val="18"/>
                <w:szCs w:val="18"/>
              </w:rPr>
              <w:br/>
            </w:r>
            <w:r>
              <w:rPr>
                <w:sz w:val="18"/>
                <w:szCs w:val="18"/>
              </w:rPr>
              <w:t>Lahore, Pakistan</w:t>
            </w:r>
            <w:r w:rsidRPr="00F847A6">
              <w:rPr>
                <w:sz w:val="18"/>
                <w:szCs w:val="18"/>
              </w:rPr>
              <w:br/>
            </w:r>
            <w:r>
              <w:rPr>
                <w:sz w:val="18"/>
                <w:szCs w:val="18"/>
              </w:rPr>
              <w:t>bsse23002</w:t>
            </w:r>
            <w:r>
              <w:rPr>
                <w:sz w:val="18"/>
                <w:szCs w:val="18"/>
              </w:rPr>
              <w:t>@itu.edu.pk</w:t>
            </w:r>
          </w:p>
          <w:p w14:paraId="2A650337" w14:textId="77777777" w:rsidR="00BB07C9" w:rsidRDefault="00BB07C9" w:rsidP="00BB07C9">
            <w:pPr>
              <w:pStyle w:val="Author"/>
              <w:spacing w:before="0" w:after="100" w:afterAutospacing="1"/>
              <w:rPr>
                <w:sz w:val="16"/>
                <w:szCs w:val="16"/>
              </w:rPr>
            </w:pPr>
          </w:p>
        </w:tc>
        <w:tc>
          <w:tcPr>
            <w:tcW w:w="2584" w:type="dxa"/>
          </w:tcPr>
          <w:p w14:paraId="6143E85D" w14:textId="0084F80C" w:rsidR="00BB07C9" w:rsidRDefault="00BB07C9" w:rsidP="00BB07C9">
            <w:pPr>
              <w:pStyle w:val="Author"/>
              <w:spacing w:before="0"/>
              <w:rPr>
                <w:sz w:val="18"/>
                <w:szCs w:val="18"/>
              </w:rPr>
            </w:pPr>
            <w:r>
              <w:rPr>
                <w:sz w:val="18"/>
                <w:szCs w:val="18"/>
              </w:rPr>
              <w:t>Ayehsa Usman</w:t>
            </w:r>
            <w:r w:rsidRPr="00F847A6">
              <w:rPr>
                <w:sz w:val="18"/>
                <w:szCs w:val="18"/>
              </w:rPr>
              <w:t xml:space="preserve"> </w:t>
            </w:r>
            <w:r w:rsidRPr="00F847A6">
              <w:rPr>
                <w:sz w:val="18"/>
                <w:szCs w:val="18"/>
              </w:rPr>
              <w:br/>
            </w:r>
            <w:r w:rsidRPr="00BB07C9">
              <w:rPr>
                <w:sz w:val="18"/>
                <w:szCs w:val="18"/>
              </w:rPr>
              <w:t xml:space="preserve">Dept. of </w:t>
            </w:r>
            <w:r>
              <w:rPr>
                <w:sz w:val="18"/>
                <w:szCs w:val="18"/>
              </w:rPr>
              <w:t>Software</w:t>
            </w:r>
            <w:r w:rsidRPr="00BB07C9">
              <w:rPr>
                <w:sz w:val="18"/>
                <w:szCs w:val="18"/>
              </w:rPr>
              <w:t xml:space="preserve"> Engineering</w:t>
            </w:r>
          </w:p>
          <w:p w14:paraId="05360FFB" w14:textId="046C5AA9" w:rsidR="00BB07C9" w:rsidRDefault="00BB07C9" w:rsidP="00BB07C9">
            <w:pPr>
              <w:pStyle w:val="Author"/>
              <w:spacing w:before="0"/>
              <w:rPr>
                <w:sz w:val="18"/>
                <w:szCs w:val="18"/>
              </w:rPr>
            </w:pPr>
            <w:r>
              <w:rPr>
                <w:sz w:val="18"/>
                <w:szCs w:val="18"/>
              </w:rPr>
              <w:t>Information Technology University</w:t>
            </w:r>
            <w:r w:rsidRPr="00F847A6">
              <w:rPr>
                <w:i/>
                <w:sz w:val="18"/>
                <w:szCs w:val="18"/>
              </w:rPr>
              <w:br/>
            </w:r>
            <w:r>
              <w:rPr>
                <w:sz w:val="18"/>
                <w:szCs w:val="18"/>
              </w:rPr>
              <w:t>Lahore, Pakistan</w:t>
            </w:r>
            <w:r w:rsidRPr="00F847A6">
              <w:rPr>
                <w:sz w:val="18"/>
                <w:szCs w:val="18"/>
              </w:rPr>
              <w:br/>
            </w:r>
            <w:r>
              <w:rPr>
                <w:sz w:val="18"/>
                <w:szCs w:val="18"/>
              </w:rPr>
              <w:t>bsse23031</w:t>
            </w:r>
            <w:r>
              <w:rPr>
                <w:sz w:val="18"/>
                <w:szCs w:val="18"/>
              </w:rPr>
              <w:t>@itu.edu.pk</w:t>
            </w:r>
          </w:p>
          <w:p w14:paraId="00392947" w14:textId="77777777" w:rsidR="00BB07C9" w:rsidRDefault="00BB07C9" w:rsidP="00BB07C9">
            <w:pPr>
              <w:pStyle w:val="Author"/>
              <w:spacing w:before="0" w:after="100" w:afterAutospacing="1"/>
              <w:rPr>
                <w:sz w:val="16"/>
                <w:szCs w:val="16"/>
              </w:rPr>
            </w:pPr>
          </w:p>
        </w:tc>
        <w:tc>
          <w:tcPr>
            <w:tcW w:w="2584" w:type="dxa"/>
          </w:tcPr>
          <w:p w14:paraId="060FBBA5" w14:textId="0CB51428" w:rsidR="00BB07C9" w:rsidRDefault="00BB07C9" w:rsidP="00BB07C9">
            <w:pPr>
              <w:pStyle w:val="Author"/>
              <w:spacing w:before="0"/>
              <w:rPr>
                <w:sz w:val="18"/>
                <w:szCs w:val="18"/>
              </w:rPr>
            </w:pPr>
            <w:r>
              <w:rPr>
                <w:sz w:val="18"/>
                <w:szCs w:val="18"/>
              </w:rPr>
              <w:t>Laiba Ahmad</w:t>
            </w:r>
            <w:r w:rsidRPr="00F847A6">
              <w:rPr>
                <w:sz w:val="18"/>
                <w:szCs w:val="18"/>
              </w:rPr>
              <w:t xml:space="preserve"> </w:t>
            </w:r>
            <w:r w:rsidRPr="00F847A6">
              <w:rPr>
                <w:sz w:val="18"/>
                <w:szCs w:val="18"/>
              </w:rPr>
              <w:br/>
            </w:r>
            <w:r w:rsidRPr="00BB07C9">
              <w:rPr>
                <w:sz w:val="18"/>
                <w:szCs w:val="18"/>
              </w:rPr>
              <w:t xml:space="preserve">Dept. of </w:t>
            </w:r>
            <w:r>
              <w:rPr>
                <w:sz w:val="18"/>
                <w:szCs w:val="18"/>
              </w:rPr>
              <w:t>Software</w:t>
            </w:r>
            <w:r w:rsidRPr="00BB07C9">
              <w:rPr>
                <w:sz w:val="18"/>
                <w:szCs w:val="18"/>
              </w:rPr>
              <w:t xml:space="preserve"> Engineering</w:t>
            </w:r>
          </w:p>
          <w:p w14:paraId="249E69E8" w14:textId="60A3E61A" w:rsidR="00BB07C9" w:rsidRDefault="00BB07C9" w:rsidP="00BB07C9">
            <w:pPr>
              <w:pStyle w:val="Author"/>
              <w:spacing w:before="0"/>
              <w:rPr>
                <w:sz w:val="18"/>
                <w:szCs w:val="18"/>
              </w:rPr>
            </w:pPr>
            <w:r>
              <w:rPr>
                <w:sz w:val="18"/>
                <w:szCs w:val="18"/>
              </w:rPr>
              <w:t>Information Technology University</w:t>
            </w:r>
            <w:r w:rsidRPr="00F847A6">
              <w:rPr>
                <w:i/>
                <w:sz w:val="18"/>
                <w:szCs w:val="18"/>
              </w:rPr>
              <w:br/>
            </w:r>
            <w:r>
              <w:rPr>
                <w:sz w:val="18"/>
                <w:szCs w:val="18"/>
              </w:rPr>
              <w:t>Lahore, Pakistan</w:t>
            </w:r>
            <w:r w:rsidRPr="00F847A6">
              <w:rPr>
                <w:sz w:val="18"/>
                <w:szCs w:val="18"/>
              </w:rPr>
              <w:br/>
            </w:r>
            <w:r>
              <w:rPr>
                <w:sz w:val="18"/>
                <w:szCs w:val="18"/>
              </w:rPr>
              <w:t>bsse23085</w:t>
            </w:r>
            <w:r>
              <w:rPr>
                <w:sz w:val="18"/>
                <w:szCs w:val="18"/>
              </w:rPr>
              <w:t>@itu.edu.pk</w:t>
            </w:r>
          </w:p>
          <w:p w14:paraId="2BF14988" w14:textId="77777777" w:rsidR="00BB07C9" w:rsidRDefault="00BB07C9" w:rsidP="00BB07C9">
            <w:pPr>
              <w:pStyle w:val="Author"/>
              <w:spacing w:before="0" w:after="100" w:afterAutospacing="1"/>
              <w:rPr>
                <w:sz w:val="16"/>
                <w:szCs w:val="16"/>
              </w:rPr>
            </w:pPr>
          </w:p>
        </w:tc>
      </w:tr>
      <w:tr w:rsidR="00EF0943" w14:paraId="014FED7C" w14:textId="77777777" w:rsidTr="00BB07C9">
        <w:tc>
          <w:tcPr>
            <w:tcW w:w="2584" w:type="dxa"/>
          </w:tcPr>
          <w:p w14:paraId="1CA4FCF8" w14:textId="77777777" w:rsidR="00EF0943" w:rsidRDefault="00EF0943" w:rsidP="00BB07C9">
            <w:pPr>
              <w:pStyle w:val="Author"/>
              <w:spacing w:before="0"/>
              <w:rPr>
                <w:sz w:val="18"/>
                <w:szCs w:val="18"/>
              </w:rPr>
            </w:pPr>
          </w:p>
        </w:tc>
        <w:tc>
          <w:tcPr>
            <w:tcW w:w="2584" w:type="dxa"/>
          </w:tcPr>
          <w:p w14:paraId="008977CF" w14:textId="77777777" w:rsidR="00EF0943" w:rsidRDefault="00EF0943" w:rsidP="00BB07C9">
            <w:pPr>
              <w:pStyle w:val="Author"/>
              <w:spacing w:before="0"/>
              <w:rPr>
                <w:sz w:val="18"/>
                <w:szCs w:val="18"/>
              </w:rPr>
            </w:pPr>
          </w:p>
        </w:tc>
        <w:tc>
          <w:tcPr>
            <w:tcW w:w="2584" w:type="dxa"/>
          </w:tcPr>
          <w:p w14:paraId="34C5FF24" w14:textId="77777777" w:rsidR="00EF0943" w:rsidRDefault="00EF0943" w:rsidP="00BB07C9">
            <w:pPr>
              <w:pStyle w:val="Author"/>
              <w:spacing w:before="0"/>
              <w:rPr>
                <w:sz w:val="18"/>
                <w:szCs w:val="18"/>
              </w:rPr>
            </w:pPr>
          </w:p>
        </w:tc>
        <w:tc>
          <w:tcPr>
            <w:tcW w:w="2584" w:type="dxa"/>
          </w:tcPr>
          <w:p w14:paraId="2AD9D1BC" w14:textId="77777777" w:rsidR="00EF0943" w:rsidRDefault="00EF0943" w:rsidP="00BB07C9">
            <w:pPr>
              <w:pStyle w:val="Author"/>
              <w:spacing w:before="0"/>
              <w:rPr>
                <w:sz w:val="18"/>
                <w:szCs w:val="18"/>
              </w:rPr>
            </w:pPr>
          </w:p>
        </w:tc>
      </w:tr>
    </w:tbl>
    <w:p w14:paraId="717B0D30" w14:textId="77777777" w:rsidR="000A0FCB" w:rsidRPr="00CA4392" w:rsidRDefault="000A0FCB" w:rsidP="00BB07C9">
      <w:pPr>
        <w:pStyle w:val="Author"/>
        <w:spacing w:before="100" w:beforeAutospacing="1" w:after="100" w:afterAutospacing="1" w:line="120" w:lineRule="auto"/>
        <w:jc w:val="both"/>
        <w:rPr>
          <w:sz w:val="16"/>
          <w:szCs w:val="16"/>
        </w:rPr>
        <w:sectPr w:rsidR="000A0FCB" w:rsidRPr="00CA4392" w:rsidSect="003B4E04">
          <w:footerReference w:type="first" r:id="rId9"/>
          <w:pgSz w:w="11906" w:h="16838" w:code="9"/>
          <w:pgMar w:top="540" w:right="893" w:bottom="1440" w:left="893" w:header="720" w:footer="720" w:gutter="0"/>
          <w:cols w:space="720"/>
          <w:titlePg/>
          <w:docGrid w:linePitch="360"/>
        </w:sectPr>
      </w:pPr>
    </w:p>
    <w:p w14:paraId="0A88E65D" w14:textId="77777777" w:rsidR="009303D9" w:rsidRPr="005B520E" w:rsidRDefault="00BD670B" w:rsidP="00BB07C9">
      <w:pPr>
        <w:jc w:val="both"/>
        <w:sectPr w:rsidR="009303D9" w:rsidRPr="005B520E" w:rsidSect="003B4E04">
          <w:type w:val="continuous"/>
          <w:pgSz w:w="11906" w:h="16838" w:code="9"/>
          <w:pgMar w:top="450" w:right="893" w:bottom="1440" w:left="893" w:header="720" w:footer="720" w:gutter="0"/>
          <w:cols w:num="3" w:space="720"/>
          <w:docGrid w:linePitch="360"/>
        </w:sectPr>
      </w:pPr>
      <w:r>
        <w:lastRenderedPageBreak/>
        <w:br w:type="column"/>
      </w:r>
    </w:p>
    <w:p w14:paraId="16620A2B" w14:textId="38BE5EC8" w:rsidR="0089366B" w:rsidRPr="000A0FCB" w:rsidRDefault="009303D9" w:rsidP="00CC575C">
      <w:pPr>
        <w:pStyle w:val="Abstract"/>
        <w:ind w:firstLine="0"/>
      </w:pPr>
      <w:r w:rsidRPr="000A0FCB">
        <w:rPr>
          <w:i/>
          <w:iCs/>
        </w:rPr>
        <w:lastRenderedPageBreak/>
        <w:t>Abstract</w:t>
      </w:r>
      <w:r w:rsidR="00CC575C" w:rsidRPr="00CC575C">
        <w:t xml:space="preserve"> —</w:t>
      </w:r>
    </w:p>
    <w:p w14:paraId="40FA2D84" w14:textId="4A2CBF74" w:rsidR="004D72B5" w:rsidRPr="000A0FCB" w:rsidRDefault="0089366B" w:rsidP="00EF0943">
      <w:pPr>
        <w:pStyle w:val="Abstract"/>
        <w:ind w:firstLine="720"/>
        <w:rPr>
          <w:i/>
          <w:iCs/>
        </w:rPr>
      </w:pPr>
      <w:r w:rsidRPr="000A0FCB">
        <w:rPr>
          <w:i/>
          <w:iCs/>
        </w:rPr>
        <w:t>This paper presents the design and evaluation of a custom Convolutional Neural Network (CNN) for CIFAR-10 classification. We conduct two primary experiments: an optimization path comparing Adam and Stochastic Gradient Descent (SGD), and a regularization path analyzing the effects of dropout. Results indicate the impact of these techniques on model transparency and performance.</w:t>
      </w:r>
    </w:p>
    <w:p w14:paraId="58B10678" w14:textId="1F89F798" w:rsidR="009303D9" w:rsidRPr="000A0FCB" w:rsidRDefault="004D72B5" w:rsidP="0089366B">
      <w:pPr>
        <w:pStyle w:val="Keywords"/>
        <w:ind w:firstLine="0"/>
      </w:pPr>
      <w:r w:rsidRPr="000A0FCB">
        <w:t>Keywords—</w:t>
      </w:r>
      <w:r w:rsidR="0089366B" w:rsidRPr="000A0FCB">
        <w:rPr>
          <w:i w:val="0"/>
          <w:sz w:val="20"/>
          <w:szCs w:val="20"/>
        </w:rPr>
        <w:t xml:space="preserve"> </w:t>
      </w:r>
      <w:r w:rsidR="0089366B" w:rsidRPr="000A0FCB">
        <w:t>CNN, CIFAR-10, Adam, SGD, Dropout, Regularization</w:t>
      </w:r>
    </w:p>
    <w:p w14:paraId="1A521F3C" w14:textId="30D28A2F" w:rsidR="009303D9" w:rsidRPr="00D632BE" w:rsidRDefault="0089366B" w:rsidP="0089366B">
      <w:pPr>
        <w:pStyle w:val="Heading1"/>
      </w:pPr>
      <w:r>
        <w:t xml:space="preserve">Introduction </w:t>
      </w:r>
    </w:p>
    <w:p w14:paraId="5B84FB04" w14:textId="71F06E6F" w:rsidR="009303D9" w:rsidRPr="005B520E" w:rsidRDefault="0089366B" w:rsidP="0089366B">
      <w:pPr>
        <w:pStyle w:val="BodyText"/>
      </w:pPr>
      <w:r w:rsidRPr="0089366B">
        <w:rPr>
          <w:lang w:val="en-US"/>
        </w:rPr>
        <w:t>The objective of this project is to build and analyze a custom CNN (MyCNN) to classify the CIFAR-10 dataset. Rather than pursuing state-of-the-art accuracy, the focus is on justifying design choices through systematic experimentation with optimization and regularization</w:t>
      </w:r>
    </w:p>
    <w:p w14:paraId="179EA777" w14:textId="68F33F6A" w:rsidR="009303D9" w:rsidRPr="00CC575C" w:rsidRDefault="00CC575C" w:rsidP="006B6B66">
      <w:pPr>
        <w:pStyle w:val="Heading1"/>
        <w:rPr>
          <w:sz w:val="18"/>
          <w:szCs w:val="18"/>
        </w:rPr>
      </w:pPr>
      <w:r w:rsidRPr="00CC575C">
        <w:rPr>
          <w:sz w:val="18"/>
          <w:szCs w:val="18"/>
        </w:rPr>
        <w:t>MODEL ARCHITECTURE</w:t>
      </w:r>
    </w:p>
    <w:p w14:paraId="65B01990" w14:textId="77777777" w:rsidR="00940498" w:rsidRPr="00940498" w:rsidRDefault="00940498" w:rsidP="00940498">
      <w:pPr>
        <w:pStyle w:val="NormalWeb"/>
        <w:rPr>
          <w:sz w:val="20"/>
          <w:szCs w:val="20"/>
        </w:rPr>
      </w:pPr>
      <w:r w:rsidRPr="00940498">
        <w:rPr>
          <w:sz w:val="20"/>
          <w:szCs w:val="20"/>
        </w:rPr>
        <w:t>The project utilizes two primary architectural designs built from scratch:</w:t>
      </w:r>
    </w:p>
    <w:p w14:paraId="2FD1A8B1" w14:textId="77777777" w:rsidR="00940498" w:rsidRPr="00940498" w:rsidRDefault="00940498" w:rsidP="00940498">
      <w:pPr>
        <w:pStyle w:val="NormalWeb"/>
        <w:numPr>
          <w:ilvl w:val="0"/>
          <w:numId w:val="34"/>
        </w:numPr>
        <w:rPr>
          <w:sz w:val="20"/>
          <w:szCs w:val="20"/>
        </w:rPr>
      </w:pPr>
      <w:r w:rsidRPr="00940498">
        <w:rPr>
          <w:rStyle w:val="citation-290"/>
          <w:sz w:val="20"/>
          <w:szCs w:val="20"/>
        </w:rPr>
        <w:t>MyCNN (Baseline): A custom CNN model consisting of multiple convolutional layers designed to understand baseline performance on the CIFAR-10 dataset</w:t>
      </w:r>
      <w:r w:rsidRPr="00940498">
        <w:rPr>
          <w:sz w:val="20"/>
          <w:szCs w:val="20"/>
        </w:rPr>
        <w:t>.</w:t>
      </w:r>
    </w:p>
    <w:p w14:paraId="1941600D" w14:textId="77777777" w:rsidR="00940498" w:rsidRDefault="00940498" w:rsidP="00940498">
      <w:pPr>
        <w:pStyle w:val="NormalWeb"/>
        <w:numPr>
          <w:ilvl w:val="0"/>
          <w:numId w:val="34"/>
        </w:numPr>
        <w:rPr>
          <w:sz w:val="20"/>
          <w:szCs w:val="20"/>
        </w:rPr>
      </w:pPr>
      <w:r w:rsidRPr="00940498">
        <w:rPr>
          <w:rStyle w:val="citation-289"/>
          <w:sz w:val="20"/>
          <w:szCs w:val="20"/>
        </w:rPr>
        <w:t>MyCNN_Dropout (Variant): A modified version of the baseline that integrates dropout layers to study the impact of regularization on overfitting</w:t>
      </w:r>
      <w:r w:rsidRPr="00940498">
        <w:rPr>
          <w:sz w:val="20"/>
          <w:szCs w:val="20"/>
        </w:rPr>
        <w:t>.</w:t>
      </w:r>
    </w:p>
    <w:p w14:paraId="7DB94E6C" w14:textId="689D0289" w:rsidR="000A0FCB" w:rsidRPr="006B6B66" w:rsidRDefault="000A0FCB" w:rsidP="000A0FCB">
      <w:pPr>
        <w:pStyle w:val="Heading1"/>
      </w:pPr>
      <w:r>
        <w:t>Implementation pipeline</w:t>
      </w:r>
    </w:p>
    <w:p w14:paraId="4D9167A3" w14:textId="4BB2C4BA" w:rsidR="000A0FCB" w:rsidRPr="000A0FCB" w:rsidRDefault="000A0FCB" w:rsidP="000A0FCB">
      <w:pPr>
        <w:pStyle w:val="NormalWeb"/>
        <w:ind w:firstLine="216"/>
        <w:rPr>
          <w:sz w:val="16"/>
          <w:szCs w:val="16"/>
        </w:rPr>
      </w:pPr>
      <w:r w:rsidRPr="000A0FCB">
        <w:rPr>
          <w:rStyle w:val="citation-181"/>
          <w:sz w:val="20"/>
          <w:szCs w:val="20"/>
        </w:rPr>
        <w:t>The project was executed through a systematic pipeline to ensure reproducibility and clear experimental boundaries</w:t>
      </w:r>
      <w:r w:rsidRPr="000A0FCB">
        <w:rPr>
          <w:sz w:val="20"/>
          <w:szCs w:val="20"/>
        </w:rPr>
        <w:t>:</w:t>
      </w:r>
    </w:p>
    <w:p w14:paraId="46E19D87" w14:textId="4371A53E" w:rsidR="000A0FCB" w:rsidRPr="000A0FCB" w:rsidRDefault="000A0FCB" w:rsidP="000A0FCB">
      <w:pPr>
        <w:pStyle w:val="NormalWeb"/>
        <w:numPr>
          <w:ilvl w:val="0"/>
          <w:numId w:val="26"/>
        </w:numPr>
        <w:rPr>
          <w:sz w:val="20"/>
          <w:szCs w:val="20"/>
        </w:rPr>
      </w:pPr>
      <w:r w:rsidRPr="000A0FCB">
        <w:rPr>
          <w:sz w:val="20"/>
          <w:szCs w:val="20"/>
        </w:rPr>
        <w:t>Load and Pre-process CIFAR-10 Dataset</w:t>
      </w:r>
    </w:p>
    <w:p w14:paraId="58651D5B" w14:textId="4F995D61" w:rsidR="000A0FCB" w:rsidRPr="000A0FCB" w:rsidRDefault="000A0FCB" w:rsidP="000A0FCB">
      <w:pPr>
        <w:pStyle w:val="NormalWeb"/>
        <w:numPr>
          <w:ilvl w:val="0"/>
          <w:numId w:val="26"/>
        </w:numPr>
        <w:rPr>
          <w:sz w:val="20"/>
          <w:szCs w:val="20"/>
        </w:rPr>
      </w:pPr>
      <w:r w:rsidRPr="000A0FCB">
        <w:rPr>
          <w:sz w:val="20"/>
          <w:szCs w:val="20"/>
        </w:rPr>
        <w:t>Define</w:t>
      </w:r>
      <w:r>
        <w:rPr>
          <w:sz w:val="20"/>
          <w:szCs w:val="20"/>
        </w:rPr>
        <w:t xml:space="preserve"> custom</w:t>
      </w:r>
      <w:r w:rsidRPr="000A0FCB">
        <w:rPr>
          <w:sz w:val="20"/>
          <w:szCs w:val="20"/>
        </w:rPr>
        <w:t xml:space="preserve"> CNN Model Architecture</w:t>
      </w:r>
    </w:p>
    <w:p w14:paraId="3A2419AE" w14:textId="31D13F3A" w:rsidR="000A0FCB" w:rsidRPr="000A0FCB" w:rsidRDefault="000A0FCB" w:rsidP="000A0FCB">
      <w:pPr>
        <w:pStyle w:val="NormalWeb"/>
        <w:numPr>
          <w:ilvl w:val="0"/>
          <w:numId w:val="26"/>
        </w:numPr>
        <w:rPr>
          <w:sz w:val="20"/>
          <w:szCs w:val="20"/>
        </w:rPr>
      </w:pPr>
      <w:r w:rsidRPr="000A0FCB">
        <w:rPr>
          <w:sz w:val="20"/>
          <w:szCs w:val="20"/>
        </w:rPr>
        <w:t>Implement Training Function</w:t>
      </w:r>
    </w:p>
    <w:p w14:paraId="15F9F816" w14:textId="0C19F988" w:rsidR="000A0FCB" w:rsidRPr="000A0FCB" w:rsidRDefault="000A0FCB" w:rsidP="000A0FCB">
      <w:pPr>
        <w:pStyle w:val="NormalWeb"/>
        <w:numPr>
          <w:ilvl w:val="0"/>
          <w:numId w:val="26"/>
        </w:numPr>
        <w:rPr>
          <w:sz w:val="20"/>
          <w:szCs w:val="20"/>
        </w:rPr>
      </w:pPr>
      <w:r w:rsidRPr="000A0FCB">
        <w:rPr>
          <w:sz w:val="20"/>
          <w:szCs w:val="20"/>
        </w:rPr>
        <w:t>Implement Evaluation Function</w:t>
      </w:r>
      <w:r>
        <w:rPr>
          <w:sz w:val="20"/>
          <w:szCs w:val="20"/>
        </w:rPr>
        <w:t xml:space="preserve"> to measure performance</w:t>
      </w:r>
    </w:p>
    <w:p w14:paraId="31AF2F99" w14:textId="3A4D035B" w:rsidR="000A0FCB" w:rsidRPr="000A0FCB" w:rsidRDefault="000A0FCB" w:rsidP="000A0FCB">
      <w:pPr>
        <w:pStyle w:val="NormalWeb"/>
        <w:numPr>
          <w:ilvl w:val="0"/>
          <w:numId w:val="26"/>
        </w:numPr>
        <w:rPr>
          <w:sz w:val="20"/>
          <w:szCs w:val="20"/>
        </w:rPr>
      </w:pPr>
      <w:r w:rsidRPr="000A0FCB">
        <w:rPr>
          <w:sz w:val="20"/>
          <w:szCs w:val="20"/>
        </w:rPr>
        <w:t>Experiment 1: Optimization Path (Adam vs SGD)</w:t>
      </w:r>
    </w:p>
    <w:p w14:paraId="28C1BEA0" w14:textId="37869CBD" w:rsidR="000A0FCB" w:rsidRPr="000A0FCB" w:rsidRDefault="000A0FCB" w:rsidP="000A0FCB">
      <w:pPr>
        <w:pStyle w:val="NormalWeb"/>
        <w:numPr>
          <w:ilvl w:val="0"/>
          <w:numId w:val="26"/>
        </w:numPr>
        <w:rPr>
          <w:sz w:val="20"/>
          <w:szCs w:val="20"/>
        </w:rPr>
      </w:pPr>
      <w:r w:rsidRPr="000A0FCB">
        <w:rPr>
          <w:sz w:val="20"/>
          <w:szCs w:val="20"/>
        </w:rPr>
        <w:t>Experiment 2: Regularization Path (Dropout Placement)</w:t>
      </w:r>
    </w:p>
    <w:p w14:paraId="2BBAC2E3" w14:textId="4237E0F7" w:rsidR="000A0FCB" w:rsidRPr="000A0FCB" w:rsidRDefault="000A0FCB" w:rsidP="000A0FCB">
      <w:pPr>
        <w:pStyle w:val="NormalWeb"/>
        <w:numPr>
          <w:ilvl w:val="0"/>
          <w:numId w:val="26"/>
        </w:numPr>
        <w:rPr>
          <w:sz w:val="20"/>
          <w:szCs w:val="20"/>
        </w:rPr>
      </w:pPr>
      <w:r w:rsidRPr="000A0FCB">
        <w:rPr>
          <w:sz w:val="20"/>
          <w:szCs w:val="20"/>
        </w:rPr>
        <w:t>Evaluate Best Performing Model</w:t>
      </w:r>
    </w:p>
    <w:p w14:paraId="36D3523C" w14:textId="74BE498E" w:rsidR="000A0FCB" w:rsidRPr="000A0FCB" w:rsidRDefault="000A0FCB" w:rsidP="000A0FCB">
      <w:pPr>
        <w:pStyle w:val="NormalWeb"/>
        <w:numPr>
          <w:ilvl w:val="0"/>
          <w:numId w:val="26"/>
        </w:numPr>
        <w:rPr>
          <w:sz w:val="20"/>
          <w:szCs w:val="20"/>
        </w:rPr>
      </w:pPr>
      <w:r w:rsidRPr="000A0FCB">
        <w:rPr>
          <w:sz w:val="20"/>
          <w:szCs w:val="20"/>
        </w:rPr>
        <w:t>Visualize Training Curves</w:t>
      </w:r>
    </w:p>
    <w:p w14:paraId="17F150FC" w14:textId="5393608E" w:rsidR="009303D9" w:rsidRDefault="0089366B" w:rsidP="006B6B66">
      <w:pPr>
        <w:pStyle w:val="Heading1"/>
      </w:pPr>
      <w:r>
        <w:lastRenderedPageBreak/>
        <w:t>Experiments and results</w:t>
      </w:r>
    </w:p>
    <w:p w14:paraId="2E2E44FF" w14:textId="41AFEF71" w:rsidR="0089366B" w:rsidRDefault="0089366B" w:rsidP="0089366B">
      <w:pPr>
        <w:pStyle w:val="Heading2"/>
      </w:pPr>
      <w:r>
        <w:t xml:space="preserve"> Optimization Path: Adam vs. SGD</w:t>
      </w:r>
    </w:p>
    <w:p w14:paraId="227D169C" w14:textId="5204A8A9" w:rsidR="0089366B" w:rsidRPr="0089366B" w:rsidRDefault="0028440D" w:rsidP="0028440D">
      <w:pPr>
        <w:pStyle w:val="Heading2"/>
        <w:numPr>
          <w:ilvl w:val="0"/>
          <w:numId w:val="0"/>
        </w:numPr>
        <w:ind w:left="288" w:firstLine="432"/>
        <w:rPr>
          <w:i w:val="0"/>
          <w:iCs w:val="0"/>
        </w:rPr>
      </w:pPr>
      <w:r w:rsidRPr="0028440D">
        <w:rPr>
          <w:i w:val="0"/>
          <w:iCs w:val="0"/>
        </w:rPr>
        <w:t>The first experiment compared the Adam optimizer (learning rate 0.001) against SGD with momentum (learning rate 0.01, momentum 0.9). Results showed that SGD was the superior optimizer for this architecture, achieving a validation accuracy of 78.81%, slightly outperforming Adam's 78.52% over 10 epochs.</w:t>
      </w:r>
    </w:p>
    <w:p w14:paraId="35DA044C" w14:textId="77777777" w:rsidR="0089366B" w:rsidRDefault="0089366B" w:rsidP="0089366B">
      <w:pPr>
        <w:jc w:val="both"/>
      </w:pPr>
    </w:p>
    <w:p w14:paraId="07E3ADDB" w14:textId="73D975CD" w:rsidR="0089366B" w:rsidRPr="0089366B" w:rsidRDefault="0089366B" w:rsidP="0089366B">
      <w:pPr>
        <w:pStyle w:val="Heading2"/>
      </w:pPr>
      <w:r w:rsidRPr="0089366B">
        <w:t>Regularization Path: Dropout Effects</w:t>
      </w:r>
    </w:p>
    <w:p w14:paraId="21C51E20" w14:textId="4AD657E5" w:rsidR="009303D9" w:rsidRPr="0028440D" w:rsidRDefault="00EF0943" w:rsidP="0028440D">
      <w:pPr>
        <w:pStyle w:val="BodyText"/>
        <w:rPr>
          <w:lang w:val="en-US"/>
        </w:rPr>
      </w:pPr>
      <w:r>
        <w:rPr>
          <w:lang w:val="en-US"/>
        </w:rPr>
        <w:tab/>
      </w:r>
      <w:r w:rsidR="0028440D" w:rsidRPr="0028440D">
        <w:rPr>
          <w:lang w:val="en-US"/>
        </w:rPr>
        <w:t>The second experiment analyzed the impact of dropout layers (rates of 0.25 and 0.5) against a baseline model. The model without dropout emerged as the best performing configuration, reaching a peak test accuracy of 79.76%. In contrast, the model with dropout achieved only 70.02%, suggesting that regularization requires more training time or lower rates to prevent underperformance within a short 10-epoch window.</w:t>
      </w:r>
    </w:p>
    <w:p w14:paraId="7739EC26" w14:textId="1950EB3A" w:rsidR="0089366B" w:rsidRDefault="0089366B" w:rsidP="0089366B">
      <w:pPr>
        <w:pStyle w:val="Heading1"/>
      </w:pPr>
      <w:r>
        <w:t>discussion and future work</w:t>
      </w:r>
    </w:p>
    <w:p w14:paraId="184CF004" w14:textId="77777777" w:rsidR="0089366B" w:rsidRDefault="0089366B" w:rsidP="000A0FCB">
      <w:pPr>
        <w:pStyle w:val="NormalWeb"/>
        <w:ind w:firstLine="216"/>
        <w:rPr>
          <w:rFonts w:asciiTheme="majorBidi" w:hAnsiTheme="majorBidi" w:cstheme="majorBidi"/>
          <w:sz w:val="20"/>
          <w:szCs w:val="20"/>
        </w:rPr>
      </w:pPr>
      <w:r w:rsidRPr="0089366B">
        <w:rPr>
          <w:rFonts w:asciiTheme="majorBidi" w:hAnsiTheme="majorBidi" w:cstheme="majorBidi"/>
          <w:sz w:val="20"/>
          <w:szCs w:val="20"/>
        </w:rPr>
        <w:t>While the current custom model provides a transparent baseline, accuracy could be improved through:</w:t>
      </w:r>
    </w:p>
    <w:p w14:paraId="031E55D0" w14:textId="33AFFE17" w:rsidR="000A0FCB" w:rsidRPr="000A0FCB" w:rsidRDefault="000A0FCB" w:rsidP="000A0FCB">
      <w:pPr>
        <w:pStyle w:val="NormalWeb"/>
        <w:numPr>
          <w:ilvl w:val="0"/>
          <w:numId w:val="29"/>
        </w:numPr>
        <w:rPr>
          <w:rFonts w:asciiTheme="majorBidi" w:hAnsiTheme="majorBidi" w:cstheme="majorBidi"/>
          <w:sz w:val="20"/>
          <w:szCs w:val="20"/>
        </w:rPr>
      </w:pPr>
      <w:r w:rsidRPr="000A0FCB">
        <w:rPr>
          <w:rFonts w:asciiTheme="majorBidi" w:hAnsiTheme="majorBidi" w:cstheme="majorBidi"/>
          <w:sz w:val="20"/>
          <w:szCs w:val="20"/>
        </w:rPr>
        <w:t>Extended Training: Increasing epochs from 10 to 50+.</w:t>
      </w:r>
    </w:p>
    <w:p w14:paraId="068AD4C2" w14:textId="367CF692" w:rsidR="000A0FCB" w:rsidRPr="000A0FCB" w:rsidRDefault="000A0FCB" w:rsidP="000A0FCB">
      <w:pPr>
        <w:pStyle w:val="NormalWeb"/>
        <w:numPr>
          <w:ilvl w:val="0"/>
          <w:numId w:val="29"/>
        </w:numPr>
        <w:rPr>
          <w:rFonts w:asciiTheme="majorBidi" w:hAnsiTheme="majorBidi" w:cstheme="majorBidi"/>
          <w:sz w:val="20"/>
          <w:szCs w:val="20"/>
        </w:rPr>
      </w:pPr>
      <w:r w:rsidRPr="000A0FCB">
        <w:rPr>
          <w:rFonts w:asciiTheme="majorBidi" w:hAnsiTheme="majorBidi" w:cstheme="majorBidi"/>
          <w:sz w:val="20"/>
          <w:szCs w:val="20"/>
        </w:rPr>
        <w:t>Learning Rate Schedules: Implementing StepLR or CosineAnnealingLR.</w:t>
      </w:r>
    </w:p>
    <w:p w14:paraId="09EA13C2" w14:textId="1710C0D0" w:rsidR="000A0FCB" w:rsidRPr="0089366B" w:rsidRDefault="000A0FCB" w:rsidP="000A0FCB">
      <w:pPr>
        <w:pStyle w:val="NormalWeb"/>
        <w:numPr>
          <w:ilvl w:val="0"/>
          <w:numId w:val="29"/>
        </w:numPr>
        <w:rPr>
          <w:rFonts w:asciiTheme="majorBidi" w:hAnsiTheme="majorBidi" w:cstheme="majorBidi"/>
          <w:sz w:val="20"/>
          <w:szCs w:val="20"/>
        </w:rPr>
      </w:pPr>
      <w:r w:rsidRPr="000A0FCB">
        <w:rPr>
          <w:rFonts w:asciiTheme="majorBidi" w:hAnsiTheme="majorBidi" w:cstheme="majorBidi"/>
          <w:sz w:val="20"/>
          <w:szCs w:val="20"/>
        </w:rPr>
        <w:t>Hyperparameter Tuning: Systematically searching for optimal batch sizes and weight decay.</w:t>
      </w:r>
    </w:p>
    <w:p w14:paraId="34716FF4" w14:textId="3C626C25" w:rsidR="0089366B" w:rsidRDefault="0089366B" w:rsidP="0089366B">
      <w:pPr>
        <w:pStyle w:val="Heading1"/>
      </w:pPr>
      <w:r>
        <w:t>conclusion</w:t>
      </w:r>
    </w:p>
    <w:p w14:paraId="3F41E5A2" w14:textId="5BCC97BE" w:rsidR="0089366B" w:rsidRPr="0089366B" w:rsidRDefault="000A0FCB" w:rsidP="000A0FCB">
      <w:pPr>
        <w:pStyle w:val="BodyText"/>
        <w:ind w:firstLine="0"/>
        <w:rPr>
          <w:lang w:val="en-US"/>
        </w:rPr>
      </w:pPr>
      <w:r>
        <w:rPr>
          <w:rFonts w:asciiTheme="majorBidi" w:eastAsia="Times New Roman" w:hAnsiTheme="majorBidi" w:cstheme="majorBidi"/>
          <w:spacing w:val="0"/>
          <w:lang w:val="en-US" w:eastAsia="en-US"/>
        </w:rPr>
        <w:tab/>
      </w:r>
      <w:r w:rsidR="0089366B" w:rsidRPr="0089366B">
        <w:rPr>
          <w:lang w:val="en-US"/>
        </w:rPr>
        <w:t>The experiments successfully demonstrated the trade-offs between optimization speed and regularization stability. The custom CNN served as an effective tool for understanding the core mechanics of deep learning classification.</w:t>
      </w:r>
    </w:p>
    <w:p w14:paraId="15A9AFAF" w14:textId="39DBC5D9" w:rsidR="009303D9" w:rsidRPr="005B520E" w:rsidRDefault="009303D9" w:rsidP="0089366B">
      <w:pPr>
        <w:pStyle w:val="BodyText"/>
        <w:ind w:firstLine="0"/>
      </w:pPr>
    </w:p>
    <w:p w14:paraId="402D0268" w14:textId="34CA8B98" w:rsidR="0089366B" w:rsidRPr="0089366B" w:rsidRDefault="0089366B" w:rsidP="000A0FCB">
      <w:pPr>
        <w:pStyle w:val="Heading1"/>
        <w:numPr>
          <w:ilvl w:val="0"/>
          <w:numId w:val="0"/>
        </w:numPr>
        <w:ind w:left="216"/>
      </w:pPr>
      <w:r>
        <w:t>REFRENCES</w:t>
      </w:r>
    </w:p>
    <w:p w14:paraId="3AF94D1B" w14:textId="24B1F13D" w:rsidR="0089366B" w:rsidRDefault="00CC575C" w:rsidP="000A0FCB">
      <w:pPr>
        <w:pStyle w:val="equation"/>
        <w:jc w:val="both"/>
        <w:rPr>
          <w:rFonts w:ascii="Times New Roman" w:hAnsi="Times New Roman" w:cs="Times New Roman"/>
          <w:i/>
        </w:rPr>
      </w:pPr>
      <w:r>
        <w:rPr>
          <w:rFonts w:ascii="Times New Roman" w:hAnsi="Times New Roman" w:cs="Times New Roman"/>
          <w:spacing w:val="-1"/>
          <w:lang w:eastAsia="x-none"/>
        </w:rPr>
        <w:t>[1]</w:t>
      </w:r>
      <w:r w:rsidR="0089366B" w:rsidRPr="0089366B">
        <w:rPr>
          <w:rFonts w:ascii="Times New Roman" w:hAnsi="Times New Roman" w:cs="Times New Roman"/>
          <w:spacing w:val="-1"/>
          <w:lang w:val="x-none" w:eastAsia="x-none"/>
        </w:rPr>
        <w:t xml:space="preserve"> "Build the Best CIFAR-10 CNN Model You Can," AI Gr</w:t>
      </w:r>
      <w:r w:rsidR="000A0FCB">
        <w:rPr>
          <w:rFonts w:ascii="Times New Roman" w:hAnsi="Times New Roman" w:cs="Times New Roman"/>
          <w:spacing w:val="-1"/>
          <w:lang w:val="x-none" w:eastAsia="x-none"/>
        </w:rPr>
        <w:t>oup Project Document, 2025.</w:t>
      </w:r>
      <w:r w:rsidR="0028440D">
        <w:rPr>
          <w:rFonts w:ascii="Times New Roman" w:hAnsi="Times New Roman" w:cs="Times New Roman"/>
          <w:spacing w:val="-1"/>
          <w:lang w:eastAsia="x-none"/>
        </w:rPr>
        <w:t xml:space="preserve"> </w:t>
      </w:r>
      <w:proofErr w:type="gramStart"/>
      <w:r>
        <w:rPr>
          <w:rFonts w:ascii="Times New Roman" w:hAnsi="Times New Roman" w:cs="Times New Roman"/>
          <w:spacing w:val="-1"/>
          <w:lang w:eastAsia="x-none"/>
        </w:rPr>
        <w:t>[2]</w:t>
      </w:r>
      <w:r w:rsidR="000A0FCB">
        <w:rPr>
          <w:rFonts w:ascii="Times New Roman" w:hAnsi="Times New Roman" w:cs="Times New Roman"/>
          <w:spacing w:val="-1"/>
          <w:lang w:val="x-none" w:eastAsia="x-none"/>
        </w:rPr>
        <w:t xml:space="preserve"> </w:t>
      </w:r>
      <w:r w:rsidR="0089366B" w:rsidRPr="0089366B">
        <w:rPr>
          <w:rFonts w:ascii="Times New Roman" w:hAnsi="Times New Roman" w:cs="Times New Roman"/>
          <w:spacing w:val="-1"/>
          <w:lang w:val="x-none" w:eastAsia="x-none"/>
        </w:rPr>
        <w:t>IEEE Conference Template, "A4 Paper Size Template," 2023.</w:t>
      </w:r>
      <w:proofErr w:type="gramEnd"/>
    </w:p>
    <w:p w14:paraId="44A7D779" w14:textId="77777777" w:rsidR="0089366B" w:rsidRDefault="0089366B" w:rsidP="0089366B">
      <w:pPr>
        <w:pStyle w:val="equation"/>
        <w:jc w:val="both"/>
        <w:rPr>
          <w:rFonts w:ascii="Times New Roman" w:hAnsi="Times New Roman" w:cs="Times New Roman"/>
          <w:i/>
        </w:rPr>
      </w:pPr>
      <w:bookmarkStart w:id="0" w:name="_GoBack"/>
      <w:bookmarkEnd w:id="0"/>
    </w:p>
    <w:sectPr w:rsidR="0089366B" w:rsidSect="0089366B">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AE5A27" w14:textId="77777777" w:rsidR="004A502C" w:rsidRDefault="004A502C" w:rsidP="001A3B3D">
      <w:r>
        <w:separator/>
      </w:r>
    </w:p>
  </w:endnote>
  <w:endnote w:type="continuationSeparator" w:id="0">
    <w:p w14:paraId="102C895A" w14:textId="77777777" w:rsidR="004A502C" w:rsidRDefault="004A502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E75918" w14:textId="661272BD" w:rsidR="001A3B3D" w:rsidRPr="006F6D3D" w:rsidRDefault="0089366B" w:rsidP="0056610F">
    <w:pPr>
      <w:pStyle w:val="Footer"/>
      <w:jc w:val="left"/>
      <w:rPr>
        <w:sz w:val="16"/>
        <w:szCs w:val="16"/>
      </w:rPr>
    </w:pPr>
    <w:r>
      <w:rPr>
        <w:sz w:val="16"/>
        <w:szCs w:val="16"/>
      </w:rPr>
      <w:t>©2025</w:t>
    </w:r>
    <w:r w:rsidR="001A3B3D" w:rsidRPr="006F6D3D">
      <w:rPr>
        <w:sz w:val="16"/>
        <w:szCs w:val="16"/>
      </w:rPr>
      <w:t xml:space="preserve">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4804EC" w14:textId="77777777" w:rsidR="004A502C" w:rsidRDefault="004A502C" w:rsidP="001A3B3D">
      <w:r>
        <w:separator/>
      </w:r>
    </w:p>
  </w:footnote>
  <w:footnote w:type="continuationSeparator" w:id="0">
    <w:p w14:paraId="76C85B9F" w14:textId="77777777" w:rsidR="004A502C" w:rsidRDefault="004A502C" w:rsidP="001A3B3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629BEE"/>
    <w:lvl w:ilvl="0">
      <w:start w:val="1"/>
      <w:numFmt w:val="decimal"/>
      <w:lvlText w:val="%1."/>
      <w:lvlJc w:val="left"/>
      <w:pPr>
        <w:tabs>
          <w:tab w:val="num" w:pos="1492"/>
        </w:tabs>
        <w:ind w:left="1492" w:hanging="360"/>
      </w:pPr>
    </w:lvl>
  </w:abstractNum>
  <w:abstractNum w:abstractNumId="2">
    <w:nsid w:val="FFFFFF7D"/>
    <w:multiLevelType w:val="singleLevel"/>
    <w:tmpl w:val="2648E1C4"/>
    <w:lvl w:ilvl="0">
      <w:start w:val="1"/>
      <w:numFmt w:val="decimal"/>
      <w:lvlText w:val="%1."/>
      <w:lvlJc w:val="left"/>
      <w:pPr>
        <w:tabs>
          <w:tab w:val="num" w:pos="1209"/>
        </w:tabs>
        <w:ind w:left="1209" w:hanging="360"/>
      </w:pPr>
    </w:lvl>
  </w:abstractNum>
  <w:abstractNum w:abstractNumId="3">
    <w:nsid w:val="FFFFFF7E"/>
    <w:multiLevelType w:val="singleLevel"/>
    <w:tmpl w:val="9D38DB54"/>
    <w:lvl w:ilvl="0">
      <w:start w:val="1"/>
      <w:numFmt w:val="decimal"/>
      <w:lvlText w:val="%1."/>
      <w:lvlJc w:val="left"/>
      <w:pPr>
        <w:tabs>
          <w:tab w:val="num" w:pos="926"/>
        </w:tabs>
        <w:ind w:left="926" w:hanging="360"/>
      </w:pPr>
    </w:lvl>
  </w:abstractNum>
  <w:abstractNum w:abstractNumId="4">
    <w:nsid w:val="FFFFFF7F"/>
    <w:multiLevelType w:val="singleLevel"/>
    <w:tmpl w:val="632C24E2"/>
    <w:lvl w:ilvl="0">
      <w:start w:val="1"/>
      <w:numFmt w:val="decimal"/>
      <w:lvlText w:val="%1."/>
      <w:lvlJc w:val="left"/>
      <w:pPr>
        <w:tabs>
          <w:tab w:val="num" w:pos="643"/>
        </w:tabs>
        <w:ind w:left="643" w:hanging="360"/>
      </w:pPr>
    </w:lvl>
  </w:abstractNum>
  <w:abstractNum w:abstractNumId="5">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229E8DFE"/>
    <w:lvl w:ilvl="0">
      <w:start w:val="1"/>
      <w:numFmt w:val="decimal"/>
      <w:lvlText w:val="%1."/>
      <w:lvlJc w:val="left"/>
      <w:pPr>
        <w:tabs>
          <w:tab w:val="num" w:pos="360"/>
        </w:tabs>
        <w:ind w:left="360" w:hanging="360"/>
      </w:pPr>
    </w:lvl>
  </w:abstractNum>
  <w:abstractNum w:abstractNumId="1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nsid w:val="135602E6"/>
    <w:multiLevelType w:val="hybridMultilevel"/>
    <w:tmpl w:val="E176F20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4511B16"/>
    <w:multiLevelType w:val="multilevel"/>
    <w:tmpl w:val="8FA8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7501A23"/>
    <w:multiLevelType w:val="hybridMultilevel"/>
    <w:tmpl w:val="BADAC9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7C63FA4"/>
    <w:multiLevelType w:val="multilevel"/>
    <w:tmpl w:val="8320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EB5464D"/>
    <w:multiLevelType w:val="hybridMultilevel"/>
    <w:tmpl w:val="926496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nsid w:val="6AC54DFD"/>
    <w:multiLevelType w:val="hybridMultilevel"/>
    <w:tmpl w:val="7682D2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7">
    <w:nsid w:val="6DE06A6E"/>
    <w:multiLevelType w:val="hybridMultilevel"/>
    <w:tmpl w:val="A6827D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74D13D97"/>
    <w:multiLevelType w:val="hybridMultilevel"/>
    <w:tmpl w:val="04E04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7176E60"/>
    <w:multiLevelType w:val="multilevel"/>
    <w:tmpl w:val="66C2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8C03A99"/>
    <w:multiLevelType w:val="hybridMultilevel"/>
    <w:tmpl w:val="720A4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25"/>
  </w:num>
  <w:num w:numId="3">
    <w:abstractNumId w:val="17"/>
  </w:num>
  <w:num w:numId="4">
    <w:abstractNumId w:val="20"/>
  </w:num>
  <w:num w:numId="5">
    <w:abstractNumId w:val="20"/>
  </w:num>
  <w:num w:numId="6">
    <w:abstractNumId w:val="20"/>
  </w:num>
  <w:num w:numId="7">
    <w:abstractNumId w:val="20"/>
  </w:num>
  <w:num w:numId="8">
    <w:abstractNumId w:val="23"/>
  </w:num>
  <w:num w:numId="9">
    <w:abstractNumId w:val="26"/>
  </w:num>
  <w:num w:numId="10">
    <w:abstractNumId w:val="19"/>
  </w:num>
  <w:num w:numId="11">
    <w:abstractNumId w:val="16"/>
  </w:num>
  <w:num w:numId="12">
    <w:abstractNumId w:val="15"/>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1"/>
  </w:num>
  <w:num w:numId="25">
    <w:abstractNumId w:val="29"/>
  </w:num>
  <w:num w:numId="26">
    <w:abstractNumId w:val="28"/>
  </w:num>
  <w:num w:numId="27">
    <w:abstractNumId w:val="12"/>
  </w:num>
  <w:num w:numId="28">
    <w:abstractNumId w:val="24"/>
  </w:num>
  <w:num w:numId="29">
    <w:abstractNumId w:val="30"/>
  </w:num>
  <w:num w:numId="30">
    <w:abstractNumId w:val="27"/>
  </w:num>
  <w:num w:numId="31">
    <w:abstractNumId w:val="11"/>
  </w:num>
  <w:num w:numId="32">
    <w:abstractNumId w:val="22"/>
  </w:num>
  <w:num w:numId="33">
    <w:abstractNumId w:val="13"/>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03D9"/>
    <w:rsid w:val="0004781E"/>
    <w:rsid w:val="0008758A"/>
    <w:rsid w:val="000A0FCB"/>
    <w:rsid w:val="000C1E68"/>
    <w:rsid w:val="001A2EFD"/>
    <w:rsid w:val="001A3B3D"/>
    <w:rsid w:val="001B67DC"/>
    <w:rsid w:val="002254A9"/>
    <w:rsid w:val="00233D97"/>
    <w:rsid w:val="002347A2"/>
    <w:rsid w:val="0028440D"/>
    <w:rsid w:val="002850E3"/>
    <w:rsid w:val="00354FCF"/>
    <w:rsid w:val="003A19E2"/>
    <w:rsid w:val="003B2B40"/>
    <w:rsid w:val="003B4E04"/>
    <w:rsid w:val="003F5A08"/>
    <w:rsid w:val="00420716"/>
    <w:rsid w:val="004325FB"/>
    <w:rsid w:val="004432BA"/>
    <w:rsid w:val="0044407E"/>
    <w:rsid w:val="00447BB9"/>
    <w:rsid w:val="0046031D"/>
    <w:rsid w:val="00473AC9"/>
    <w:rsid w:val="004A502C"/>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9366B"/>
    <w:rsid w:val="008A2C7D"/>
    <w:rsid w:val="008B6524"/>
    <w:rsid w:val="008C4B23"/>
    <w:rsid w:val="008F6E2C"/>
    <w:rsid w:val="009303D9"/>
    <w:rsid w:val="00933C64"/>
    <w:rsid w:val="00940498"/>
    <w:rsid w:val="00972203"/>
    <w:rsid w:val="009F1D79"/>
    <w:rsid w:val="00A059B3"/>
    <w:rsid w:val="00AE3409"/>
    <w:rsid w:val="00B11A60"/>
    <w:rsid w:val="00B22613"/>
    <w:rsid w:val="00B44A76"/>
    <w:rsid w:val="00B768D1"/>
    <w:rsid w:val="00BA1025"/>
    <w:rsid w:val="00BB07C9"/>
    <w:rsid w:val="00BC3420"/>
    <w:rsid w:val="00BD670B"/>
    <w:rsid w:val="00BE7D3C"/>
    <w:rsid w:val="00BF5FF6"/>
    <w:rsid w:val="00C0207F"/>
    <w:rsid w:val="00C16117"/>
    <w:rsid w:val="00C3075A"/>
    <w:rsid w:val="00C919A4"/>
    <w:rsid w:val="00CA4392"/>
    <w:rsid w:val="00CC393F"/>
    <w:rsid w:val="00CC575C"/>
    <w:rsid w:val="00D2176E"/>
    <w:rsid w:val="00D632BE"/>
    <w:rsid w:val="00D72D06"/>
    <w:rsid w:val="00D7522C"/>
    <w:rsid w:val="00D7536F"/>
    <w:rsid w:val="00D76668"/>
    <w:rsid w:val="00E07383"/>
    <w:rsid w:val="00E165BC"/>
    <w:rsid w:val="00E61E12"/>
    <w:rsid w:val="00E7596C"/>
    <w:rsid w:val="00E878F2"/>
    <w:rsid w:val="00ED0149"/>
    <w:rsid w:val="00EF0943"/>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rsid w:val="00BB07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9366B"/>
    <w:pPr>
      <w:spacing w:before="100" w:beforeAutospacing="1" w:after="100" w:afterAutospacing="1"/>
      <w:jc w:val="left"/>
    </w:pPr>
    <w:rPr>
      <w:rFonts w:eastAsia="Times New Roman"/>
      <w:sz w:val="24"/>
      <w:szCs w:val="24"/>
    </w:rPr>
  </w:style>
  <w:style w:type="character" w:customStyle="1" w:styleId="citation-87">
    <w:name w:val="citation-87"/>
    <w:basedOn w:val="DefaultParagraphFont"/>
    <w:rsid w:val="0089366B"/>
  </w:style>
  <w:style w:type="character" w:customStyle="1" w:styleId="citation-86">
    <w:name w:val="citation-86"/>
    <w:basedOn w:val="DefaultParagraphFont"/>
    <w:rsid w:val="0089366B"/>
  </w:style>
  <w:style w:type="character" w:customStyle="1" w:styleId="citation-85">
    <w:name w:val="citation-85"/>
    <w:basedOn w:val="DefaultParagraphFont"/>
    <w:rsid w:val="0089366B"/>
  </w:style>
  <w:style w:type="character" w:customStyle="1" w:styleId="citation-84">
    <w:name w:val="citation-84"/>
    <w:basedOn w:val="DefaultParagraphFont"/>
    <w:rsid w:val="0089366B"/>
  </w:style>
  <w:style w:type="character" w:customStyle="1" w:styleId="citation-79">
    <w:name w:val="citation-79"/>
    <w:basedOn w:val="DefaultParagraphFont"/>
    <w:rsid w:val="0089366B"/>
  </w:style>
  <w:style w:type="character" w:customStyle="1" w:styleId="citation-78">
    <w:name w:val="citation-78"/>
    <w:basedOn w:val="DefaultParagraphFont"/>
    <w:rsid w:val="0089366B"/>
  </w:style>
  <w:style w:type="character" w:customStyle="1" w:styleId="citation-77">
    <w:name w:val="citation-77"/>
    <w:basedOn w:val="DefaultParagraphFont"/>
    <w:rsid w:val="0089366B"/>
  </w:style>
  <w:style w:type="character" w:customStyle="1" w:styleId="citation-181">
    <w:name w:val="citation-181"/>
    <w:basedOn w:val="DefaultParagraphFont"/>
    <w:rsid w:val="000A0FCB"/>
  </w:style>
  <w:style w:type="character" w:customStyle="1" w:styleId="citation-290">
    <w:name w:val="citation-290"/>
    <w:basedOn w:val="DefaultParagraphFont"/>
    <w:rsid w:val="00940498"/>
  </w:style>
  <w:style w:type="character" w:customStyle="1" w:styleId="citation-289">
    <w:name w:val="citation-289"/>
    <w:basedOn w:val="DefaultParagraphFont"/>
    <w:rsid w:val="0094049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rsid w:val="00BB07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9366B"/>
    <w:pPr>
      <w:spacing w:before="100" w:beforeAutospacing="1" w:after="100" w:afterAutospacing="1"/>
      <w:jc w:val="left"/>
    </w:pPr>
    <w:rPr>
      <w:rFonts w:eastAsia="Times New Roman"/>
      <w:sz w:val="24"/>
      <w:szCs w:val="24"/>
    </w:rPr>
  </w:style>
  <w:style w:type="character" w:customStyle="1" w:styleId="citation-87">
    <w:name w:val="citation-87"/>
    <w:basedOn w:val="DefaultParagraphFont"/>
    <w:rsid w:val="0089366B"/>
  </w:style>
  <w:style w:type="character" w:customStyle="1" w:styleId="citation-86">
    <w:name w:val="citation-86"/>
    <w:basedOn w:val="DefaultParagraphFont"/>
    <w:rsid w:val="0089366B"/>
  </w:style>
  <w:style w:type="character" w:customStyle="1" w:styleId="citation-85">
    <w:name w:val="citation-85"/>
    <w:basedOn w:val="DefaultParagraphFont"/>
    <w:rsid w:val="0089366B"/>
  </w:style>
  <w:style w:type="character" w:customStyle="1" w:styleId="citation-84">
    <w:name w:val="citation-84"/>
    <w:basedOn w:val="DefaultParagraphFont"/>
    <w:rsid w:val="0089366B"/>
  </w:style>
  <w:style w:type="character" w:customStyle="1" w:styleId="citation-79">
    <w:name w:val="citation-79"/>
    <w:basedOn w:val="DefaultParagraphFont"/>
    <w:rsid w:val="0089366B"/>
  </w:style>
  <w:style w:type="character" w:customStyle="1" w:styleId="citation-78">
    <w:name w:val="citation-78"/>
    <w:basedOn w:val="DefaultParagraphFont"/>
    <w:rsid w:val="0089366B"/>
  </w:style>
  <w:style w:type="character" w:customStyle="1" w:styleId="citation-77">
    <w:name w:val="citation-77"/>
    <w:basedOn w:val="DefaultParagraphFont"/>
    <w:rsid w:val="0089366B"/>
  </w:style>
  <w:style w:type="character" w:customStyle="1" w:styleId="citation-181">
    <w:name w:val="citation-181"/>
    <w:basedOn w:val="DefaultParagraphFont"/>
    <w:rsid w:val="000A0FCB"/>
  </w:style>
  <w:style w:type="character" w:customStyle="1" w:styleId="citation-290">
    <w:name w:val="citation-290"/>
    <w:basedOn w:val="DefaultParagraphFont"/>
    <w:rsid w:val="00940498"/>
  </w:style>
  <w:style w:type="character" w:customStyle="1" w:styleId="citation-289">
    <w:name w:val="citation-289"/>
    <w:basedOn w:val="DefaultParagraphFont"/>
    <w:rsid w:val="009404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882781">
      <w:bodyDiv w:val="1"/>
      <w:marLeft w:val="0"/>
      <w:marRight w:val="0"/>
      <w:marTop w:val="0"/>
      <w:marBottom w:val="0"/>
      <w:divBdr>
        <w:top w:val="none" w:sz="0" w:space="0" w:color="auto"/>
        <w:left w:val="none" w:sz="0" w:space="0" w:color="auto"/>
        <w:bottom w:val="none" w:sz="0" w:space="0" w:color="auto"/>
        <w:right w:val="none" w:sz="0" w:space="0" w:color="auto"/>
      </w:divBdr>
    </w:div>
    <w:div w:id="623584717">
      <w:bodyDiv w:val="1"/>
      <w:marLeft w:val="0"/>
      <w:marRight w:val="0"/>
      <w:marTop w:val="0"/>
      <w:marBottom w:val="0"/>
      <w:divBdr>
        <w:top w:val="none" w:sz="0" w:space="0" w:color="auto"/>
        <w:left w:val="none" w:sz="0" w:space="0" w:color="auto"/>
        <w:bottom w:val="none" w:sz="0" w:space="0" w:color="auto"/>
        <w:right w:val="none" w:sz="0" w:space="0" w:color="auto"/>
      </w:divBdr>
    </w:div>
    <w:div w:id="977803006">
      <w:bodyDiv w:val="1"/>
      <w:marLeft w:val="0"/>
      <w:marRight w:val="0"/>
      <w:marTop w:val="0"/>
      <w:marBottom w:val="0"/>
      <w:divBdr>
        <w:top w:val="none" w:sz="0" w:space="0" w:color="auto"/>
        <w:left w:val="none" w:sz="0" w:space="0" w:color="auto"/>
        <w:bottom w:val="none" w:sz="0" w:space="0" w:color="auto"/>
        <w:right w:val="none" w:sz="0" w:space="0" w:color="auto"/>
      </w:divBdr>
    </w:div>
    <w:div w:id="996961573">
      <w:bodyDiv w:val="1"/>
      <w:marLeft w:val="0"/>
      <w:marRight w:val="0"/>
      <w:marTop w:val="0"/>
      <w:marBottom w:val="0"/>
      <w:divBdr>
        <w:top w:val="none" w:sz="0" w:space="0" w:color="auto"/>
        <w:left w:val="none" w:sz="0" w:space="0" w:color="auto"/>
        <w:bottom w:val="none" w:sz="0" w:space="0" w:color="auto"/>
        <w:right w:val="none" w:sz="0" w:space="0" w:color="auto"/>
      </w:divBdr>
    </w:div>
    <w:div w:id="1027490655">
      <w:bodyDiv w:val="1"/>
      <w:marLeft w:val="0"/>
      <w:marRight w:val="0"/>
      <w:marTop w:val="0"/>
      <w:marBottom w:val="0"/>
      <w:divBdr>
        <w:top w:val="none" w:sz="0" w:space="0" w:color="auto"/>
        <w:left w:val="none" w:sz="0" w:space="0" w:color="auto"/>
        <w:bottom w:val="none" w:sz="0" w:space="0" w:color="auto"/>
        <w:right w:val="none" w:sz="0" w:space="0" w:color="auto"/>
      </w:divBdr>
    </w:div>
    <w:div w:id="1121339492">
      <w:bodyDiv w:val="1"/>
      <w:marLeft w:val="0"/>
      <w:marRight w:val="0"/>
      <w:marTop w:val="0"/>
      <w:marBottom w:val="0"/>
      <w:divBdr>
        <w:top w:val="none" w:sz="0" w:space="0" w:color="auto"/>
        <w:left w:val="none" w:sz="0" w:space="0" w:color="auto"/>
        <w:bottom w:val="none" w:sz="0" w:space="0" w:color="auto"/>
        <w:right w:val="none" w:sz="0" w:space="0" w:color="auto"/>
      </w:divBdr>
    </w:div>
    <w:div w:id="1181241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4B2CC5-C36F-4018-B3FE-934F9BC08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551</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Asma Haider</cp:lastModifiedBy>
  <cp:revision>5</cp:revision>
  <dcterms:created xsi:type="dcterms:W3CDTF">2025-12-28T12:12:00Z</dcterms:created>
  <dcterms:modified xsi:type="dcterms:W3CDTF">2025-12-28T12:25:00Z</dcterms:modified>
</cp:coreProperties>
</file>