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2528" w14:textId="3EDACA75" w:rsidR="0039471B" w:rsidRPr="001149D7" w:rsidRDefault="0039471B" w:rsidP="0039471B">
      <w:pPr>
        <w:autoSpaceDE w:val="0"/>
        <w:autoSpaceDN w:val="0"/>
        <w:adjustRightInd w:val="0"/>
        <w:spacing w:after="0" w:line="240" w:lineRule="auto"/>
        <w:rPr>
          <w:rFonts w:ascii="Times New Roman" w:hAnsi="Times New Roman" w:cs="Times New Roman"/>
          <w:b/>
          <w:bCs/>
          <w:color w:val="000000" w:themeColor="text1"/>
          <w:sz w:val="20"/>
          <w:szCs w:val="20"/>
        </w:rPr>
      </w:pPr>
      <w:r w:rsidRPr="001149D7">
        <w:rPr>
          <w:rFonts w:ascii="Times New Roman" w:hAnsi="Times New Roman" w:cs="Times New Roman"/>
          <w:b/>
          <w:bCs/>
          <w:color w:val="000000" w:themeColor="text1"/>
          <w:sz w:val="20"/>
          <w:szCs w:val="20"/>
        </w:rPr>
        <w:t>Name: Laiba Fatima Khan</w:t>
      </w:r>
    </w:p>
    <w:p w14:paraId="6A95B129" w14:textId="045614B0" w:rsidR="0039471B" w:rsidRPr="001149D7" w:rsidRDefault="0039471B" w:rsidP="0039471B">
      <w:pPr>
        <w:autoSpaceDE w:val="0"/>
        <w:autoSpaceDN w:val="0"/>
        <w:adjustRightInd w:val="0"/>
        <w:spacing w:after="0" w:line="240" w:lineRule="auto"/>
        <w:rPr>
          <w:rFonts w:ascii="Times New Roman" w:hAnsi="Times New Roman" w:cs="Times New Roman"/>
          <w:b/>
          <w:bCs/>
          <w:color w:val="000000" w:themeColor="text1"/>
          <w:sz w:val="20"/>
          <w:szCs w:val="20"/>
        </w:rPr>
      </w:pPr>
      <w:r w:rsidRPr="001149D7">
        <w:rPr>
          <w:rFonts w:ascii="Times New Roman" w:hAnsi="Times New Roman" w:cs="Times New Roman"/>
          <w:b/>
          <w:bCs/>
          <w:color w:val="000000" w:themeColor="text1"/>
          <w:sz w:val="20"/>
          <w:szCs w:val="20"/>
        </w:rPr>
        <w:t>Student ID: Lk04067</w:t>
      </w:r>
    </w:p>
    <w:p w14:paraId="75644B32" w14:textId="7AEE94D6" w:rsidR="0039471B" w:rsidRDefault="0039471B" w:rsidP="0039471B">
      <w:pPr>
        <w:autoSpaceDE w:val="0"/>
        <w:autoSpaceDN w:val="0"/>
        <w:adjustRightInd w:val="0"/>
        <w:spacing w:after="0" w:line="240" w:lineRule="auto"/>
        <w:rPr>
          <w:rFonts w:ascii="Times New Roman" w:hAnsi="Times New Roman" w:cs="Times New Roman"/>
          <w:b/>
          <w:bCs/>
          <w:color w:val="000000" w:themeColor="text1"/>
          <w:sz w:val="20"/>
          <w:szCs w:val="20"/>
        </w:rPr>
      </w:pPr>
      <w:r w:rsidRPr="001149D7">
        <w:rPr>
          <w:rFonts w:ascii="Times New Roman" w:hAnsi="Times New Roman" w:cs="Times New Roman"/>
          <w:b/>
          <w:bCs/>
          <w:color w:val="000000" w:themeColor="text1"/>
          <w:sz w:val="20"/>
          <w:szCs w:val="20"/>
        </w:rPr>
        <w:t>Response to:</w:t>
      </w:r>
    </w:p>
    <w:p w14:paraId="2DD0CC94" w14:textId="77777777" w:rsidR="001149D7" w:rsidRPr="001149D7" w:rsidRDefault="001149D7" w:rsidP="0039471B">
      <w:pPr>
        <w:autoSpaceDE w:val="0"/>
        <w:autoSpaceDN w:val="0"/>
        <w:adjustRightInd w:val="0"/>
        <w:spacing w:after="0" w:line="240" w:lineRule="auto"/>
        <w:rPr>
          <w:rFonts w:ascii="Times New Roman" w:hAnsi="Times New Roman" w:cs="Times New Roman"/>
          <w:b/>
          <w:bCs/>
          <w:color w:val="000000" w:themeColor="text1"/>
          <w:sz w:val="20"/>
          <w:szCs w:val="20"/>
        </w:rPr>
      </w:pPr>
    </w:p>
    <w:p w14:paraId="5599878B" w14:textId="67039B3A" w:rsidR="0039471B" w:rsidRPr="00DF680A" w:rsidRDefault="0039471B" w:rsidP="00DF680A">
      <w:pPr>
        <w:spacing w:after="0" w:line="240" w:lineRule="auto"/>
        <w:jc w:val="center"/>
        <w:rPr>
          <w:rFonts w:ascii="Times New Roman" w:hAnsi="Times New Roman" w:cs="Times New Roman"/>
          <w:b/>
          <w:bCs/>
          <w:sz w:val="28"/>
          <w:szCs w:val="28"/>
          <w:u w:val="single"/>
        </w:rPr>
      </w:pPr>
      <w:r w:rsidRPr="00DF680A">
        <w:rPr>
          <w:rFonts w:ascii="Times New Roman" w:hAnsi="Times New Roman" w:cs="Times New Roman"/>
          <w:b/>
          <w:bCs/>
          <w:sz w:val="28"/>
          <w:szCs w:val="28"/>
          <w:u w:val="single"/>
        </w:rPr>
        <w:t>Simians, Cyborgs and Women (</w:t>
      </w:r>
      <w:r w:rsidR="00DF680A" w:rsidRPr="00AE4313">
        <w:rPr>
          <w:rFonts w:ascii="Times New Roman" w:hAnsi="Times New Roman" w:cs="Times New Roman"/>
          <w:b/>
          <w:bCs/>
          <w:sz w:val="28"/>
          <w:szCs w:val="28"/>
          <w:u w:val="single"/>
        </w:rPr>
        <w:t>by</w:t>
      </w:r>
      <w:r w:rsidR="00DF680A">
        <w:rPr>
          <w:rFonts w:ascii="Times New Roman" w:hAnsi="Times New Roman" w:cs="Times New Roman"/>
          <w:b/>
          <w:bCs/>
          <w:sz w:val="28"/>
          <w:szCs w:val="28"/>
          <w:u w:val="single"/>
        </w:rPr>
        <w:t xml:space="preserve"> </w:t>
      </w:r>
      <w:r w:rsidRPr="00DF680A">
        <w:rPr>
          <w:rFonts w:ascii="Times New Roman" w:hAnsi="Times New Roman" w:cs="Times New Roman"/>
          <w:b/>
          <w:bCs/>
          <w:sz w:val="28"/>
          <w:szCs w:val="28"/>
          <w:u w:val="single"/>
        </w:rPr>
        <w:t>Donna J. Haraway)</w:t>
      </w:r>
    </w:p>
    <w:p w14:paraId="2B2356F4" w14:textId="77777777" w:rsidR="0039471B" w:rsidRPr="00DF680A" w:rsidRDefault="0039471B" w:rsidP="00DF680A">
      <w:pPr>
        <w:autoSpaceDE w:val="0"/>
        <w:autoSpaceDN w:val="0"/>
        <w:adjustRightInd w:val="0"/>
        <w:spacing w:after="0" w:line="240" w:lineRule="auto"/>
        <w:jc w:val="center"/>
        <w:rPr>
          <w:rFonts w:ascii="Times New Roman" w:hAnsi="Times New Roman" w:cs="Times New Roman"/>
          <w:b/>
          <w:bCs/>
          <w:color w:val="000000" w:themeColor="text1"/>
          <w:sz w:val="28"/>
          <w:szCs w:val="28"/>
          <w:u w:val="single"/>
        </w:rPr>
      </w:pPr>
    </w:p>
    <w:p w14:paraId="010BED25" w14:textId="7A822CD0" w:rsidR="0039471B" w:rsidRPr="00F00E79" w:rsidRDefault="0039471B" w:rsidP="00F00E79">
      <w:pPr>
        <w:autoSpaceDE w:val="0"/>
        <w:autoSpaceDN w:val="0"/>
        <w:adjustRightInd w:val="0"/>
        <w:spacing w:after="0" w:line="240" w:lineRule="auto"/>
        <w:jc w:val="center"/>
        <w:rPr>
          <w:rFonts w:ascii="Times New Roman" w:hAnsi="Times New Roman" w:cs="Times New Roman"/>
          <w:b/>
          <w:bCs/>
          <w:color w:val="000000" w:themeColor="text1"/>
          <w:sz w:val="24"/>
          <w:szCs w:val="24"/>
          <w:u w:val="single"/>
        </w:rPr>
      </w:pPr>
      <w:r w:rsidRPr="00F00E79">
        <w:rPr>
          <w:rFonts w:ascii="Times New Roman" w:hAnsi="Times New Roman" w:cs="Times New Roman"/>
          <w:b/>
          <w:bCs/>
          <w:color w:val="000000" w:themeColor="text1"/>
          <w:sz w:val="24"/>
          <w:szCs w:val="24"/>
          <w:u w:val="single"/>
        </w:rPr>
        <w:t>Chapter 1:</w:t>
      </w:r>
      <w:r w:rsidRPr="00F00E79">
        <w:rPr>
          <w:rFonts w:ascii="Times New Roman" w:hAnsi="Times New Roman" w:cs="Times New Roman"/>
          <w:b/>
          <w:bCs/>
          <w:color w:val="000000" w:themeColor="text1"/>
          <w:sz w:val="24"/>
          <w:szCs w:val="24"/>
          <w:u w:val="single"/>
        </w:rPr>
        <w:t xml:space="preserve"> </w:t>
      </w:r>
      <w:r w:rsidRPr="00F00E79">
        <w:rPr>
          <w:rFonts w:ascii="Times New Roman" w:hAnsi="Times New Roman" w:cs="Times New Roman"/>
          <w:b/>
          <w:bCs/>
          <w:color w:val="000000" w:themeColor="text1"/>
          <w:sz w:val="24"/>
          <w:szCs w:val="24"/>
          <w:u w:val="single"/>
        </w:rPr>
        <w:t>Animal Sociology and a Natural Economy of the Body Politic: A Political Physiology of Dominance</w:t>
      </w:r>
    </w:p>
    <w:p w14:paraId="7F6B1278" w14:textId="77777777" w:rsidR="0039471B" w:rsidRPr="00F00E79" w:rsidRDefault="0039471B" w:rsidP="00E329F6">
      <w:pPr>
        <w:spacing w:after="0" w:line="240" w:lineRule="auto"/>
        <w:jc w:val="both"/>
        <w:rPr>
          <w:rFonts w:ascii="Times New Roman" w:hAnsi="Times New Roman" w:cs="Times New Roman"/>
          <w:color w:val="000000" w:themeColor="text1"/>
          <w:sz w:val="24"/>
          <w:szCs w:val="24"/>
          <w:shd w:val="clear" w:color="auto" w:fill="FFFFFF"/>
        </w:rPr>
      </w:pPr>
    </w:p>
    <w:p w14:paraId="135A5CD3" w14:textId="77777777" w:rsidR="0039471B" w:rsidRDefault="0039471B" w:rsidP="00E329F6">
      <w:pPr>
        <w:spacing w:after="0" w:line="240" w:lineRule="auto"/>
        <w:jc w:val="both"/>
        <w:rPr>
          <w:rFonts w:ascii="Times New Roman" w:hAnsi="Times New Roman" w:cs="Times New Roman"/>
          <w:color w:val="000000" w:themeColor="text1"/>
          <w:sz w:val="24"/>
          <w:szCs w:val="24"/>
          <w:shd w:val="clear" w:color="auto" w:fill="FFFFFF"/>
        </w:rPr>
      </w:pPr>
    </w:p>
    <w:p w14:paraId="5701E575" w14:textId="4CF66E36" w:rsidR="0039471B" w:rsidRPr="004961CC" w:rsidRDefault="0039471B" w:rsidP="00E329F6">
      <w:pPr>
        <w:spacing w:after="0" w:line="240" w:lineRule="auto"/>
        <w:jc w:val="both"/>
        <w:rPr>
          <w:rFonts w:ascii="Times New Roman" w:hAnsi="Times New Roman" w:cs="Times New Roman"/>
          <w:color w:val="000000" w:themeColor="text1"/>
          <w:sz w:val="24"/>
          <w:szCs w:val="24"/>
        </w:rPr>
      </w:pPr>
      <w:r w:rsidRPr="004961CC">
        <w:rPr>
          <w:rFonts w:ascii="Times New Roman" w:hAnsi="Times New Roman" w:cs="Times New Roman"/>
          <w:color w:val="000000" w:themeColor="text1"/>
          <w:sz w:val="24"/>
          <w:szCs w:val="24"/>
          <w:shd w:val="clear" w:color="auto" w:fill="FFFFFF"/>
        </w:rPr>
        <w:t xml:space="preserve">Donna J. Haraway is an American </w:t>
      </w:r>
      <w:r w:rsidRPr="004961CC">
        <w:rPr>
          <w:rFonts w:ascii="Times New Roman" w:hAnsi="Times New Roman" w:cs="Times New Roman"/>
          <w:color w:val="000000" w:themeColor="text1"/>
          <w:sz w:val="24"/>
          <w:szCs w:val="24"/>
        </w:rPr>
        <w:t xml:space="preserve">socialist-feminist author who is very interested in </w:t>
      </w:r>
      <w:r w:rsidRPr="004961CC">
        <w:rPr>
          <w:rFonts w:ascii="Times New Roman" w:hAnsi="Times New Roman" w:cs="Times New Roman"/>
          <w:color w:val="000000" w:themeColor="text1"/>
          <w:sz w:val="24"/>
          <w:szCs w:val="24"/>
          <w:shd w:val="clear" w:color="auto" w:fill="FFFFFF"/>
        </w:rPr>
        <w:t>feminist studies, ecofeminism and posthumanism.</w:t>
      </w:r>
      <w:r w:rsidR="00646659">
        <w:rPr>
          <w:rFonts w:ascii="Times New Roman" w:hAnsi="Times New Roman" w:cs="Times New Roman"/>
          <w:color w:val="000000" w:themeColor="text1"/>
          <w:sz w:val="24"/>
          <w:szCs w:val="24"/>
          <w:shd w:val="clear" w:color="auto" w:fill="FFFFFF"/>
        </w:rPr>
        <w:t xml:space="preserve"> Her book,</w:t>
      </w:r>
      <w:r w:rsidRPr="004961CC">
        <w:rPr>
          <w:rFonts w:ascii="Times New Roman" w:hAnsi="Times New Roman" w:cs="Times New Roman"/>
          <w:color w:val="000000" w:themeColor="text1"/>
          <w:sz w:val="24"/>
          <w:szCs w:val="24"/>
          <w:shd w:val="clear" w:color="auto" w:fill="FFFFFF"/>
        </w:rPr>
        <w:t xml:space="preserve"> </w:t>
      </w:r>
      <w:r w:rsidR="0043294F">
        <w:rPr>
          <w:rFonts w:ascii="Times New Roman" w:hAnsi="Times New Roman" w:cs="Times New Roman"/>
          <w:color w:val="000000" w:themeColor="text1"/>
          <w:sz w:val="24"/>
          <w:szCs w:val="24"/>
          <w:shd w:val="clear" w:color="auto" w:fill="FFFFFF"/>
        </w:rPr>
        <w:t>“</w:t>
      </w:r>
      <w:r w:rsidRPr="0043294F">
        <w:rPr>
          <w:rFonts w:ascii="Times New Roman" w:hAnsi="Times New Roman" w:cs="Times New Roman"/>
          <w:color w:val="000000" w:themeColor="text1"/>
          <w:sz w:val="24"/>
          <w:szCs w:val="24"/>
          <w:shd w:val="clear" w:color="auto" w:fill="FFFFFF"/>
        </w:rPr>
        <w:t>Simians, Cyborgs and Women</w:t>
      </w:r>
      <w:r w:rsidR="0043294F">
        <w:rPr>
          <w:rFonts w:ascii="Times New Roman" w:hAnsi="Times New Roman" w:cs="Times New Roman"/>
          <w:color w:val="000000" w:themeColor="text1"/>
          <w:sz w:val="24"/>
          <w:szCs w:val="24"/>
          <w:shd w:val="clear" w:color="auto" w:fill="FFFFFF"/>
        </w:rPr>
        <w:t>”</w:t>
      </w:r>
      <w:r w:rsidRPr="004961CC">
        <w:rPr>
          <w:rFonts w:ascii="Times New Roman" w:hAnsi="Times New Roman" w:cs="Times New Roman"/>
          <w:color w:val="000000" w:themeColor="text1"/>
          <w:sz w:val="24"/>
          <w:szCs w:val="24"/>
          <w:shd w:val="clear" w:color="auto" w:fill="FFFFFF"/>
        </w:rPr>
        <w:t xml:space="preserve">, according to Haraway herself, is a </w:t>
      </w:r>
      <w:r w:rsidRPr="004961CC">
        <w:rPr>
          <w:rFonts w:ascii="Times New Roman" w:hAnsi="Times New Roman" w:cs="Times New Roman"/>
          <w:color w:val="000000" w:themeColor="text1"/>
          <w:sz w:val="24"/>
          <w:szCs w:val="24"/>
        </w:rPr>
        <w:t>cautionary tale about</w:t>
      </w:r>
      <w:r w:rsidR="00294D64">
        <w:rPr>
          <w:rFonts w:ascii="Times New Roman" w:hAnsi="Times New Roman" w:cs="Times New Roman"/>
          <w:color w:val="000000" w:themeColor="text1"/>
          <w:sz w:val="24"/>
          <w:szCs w:val="24"/>
        </w:rPr>
        <w:t xml:space="preserve"> the</w:t>
      </w:r>
      <w:r w:rsidRPr="004961CC">
        <w:rPr>
          <w:rFonts w:ascii="Times New Roman" w:hAnsi="Times New Roman" w:cs="Times New Roman"/>
          <w:color w:val="000000" w:themeColor="text1"/>
          <w:sz w:val="24"/>
          <w:szCs w:val="24"/>
        </w:rPr>
        <w:t xml:space="preserve"> evolution of bodies, politics and stories, </w:t>
      </w:r>
      <w:r w:rsidR="00CE4970">
        <w:rPr>
          <w:rFonts w:ascii="Times New Roman" w:hAnsi="Times New Roman" w:cs="Times New Roman"/>
          <w:color w:val="000000" w:themeColor="text1"/>
          <w:sz w:val="24"/>
          <w:szCs w:val="24"/>
        </w:rPr>
        <w:t xml:space="preserve">and </w:t>
      </w:r>
      <w:r w:rsidRPr="004961CC">
        <w:rPr>
          <w:rFonts w:ascii="Times New Roman" w:hAnsi="Times New Roman" w:cs="Times New Roman"/>
          <w:color w:val="000000" w:themeColor="text1"/>
          <w:sz w:val="24"/>
          <w:szCs w:val="24"/>
        </w:rPr>
        <w:t>about</w:t>
      </w:r>
      <w:r w:rsidR="00CE4970">
        <w:rPr>
          <w:rFonts w:ascii="Times New Roman" w:hAnsi="Times New Roman" w:cs="Times New Roman"/>
          <w:color w:val="000000" w:themeColor="text1"/>
          <w:sz w:val="24"/>
          <w:szCs w:val="24"/>
        </w:rPr>
        <w:t xml:space="preserve"> the</w:t>
      </w:r>
      <w:r w:rsidRPr="004961CC">
        <w:rPr>
          <w:rFonts w:ascii="Times New Roman" w:hAnsi="Times New Roman" w:cs="Times New Roman"/>
          <w:color w:val="000000" w:themeColor="text1"/>
          <w:sz w:val="24"/>
          <w:szCs w:val="24"/>
        </w:rPr>
        <w:t xml:space="preserve"> invention and re-invention of nature. It discusses the Euro-American feminist humanism in narratives highly influence by racism and colonialism. From the title, we can</w:t>
      </w:r>
      <w:r w:rsidR="00294D64">
        <w:rPr>
          <w:rFonts w:ascii="Times New Roman" w:hAnsi="Times New Roman" w:cs="Times New Roman"/>
          <w:color w:val="000000" w:themeColor="text1"/>
          <w:sz w:val="24"/>
          <w:szCs w:val="24"/>
        </w:rPr>
        <w:t xml:space="preserve"> understand</w:t>
      </w:r>
      <w:r w:rsidRPr="004961CC">
        <w:rPr>
          <w:rFonts w:ascii="Times New Roman" w:hAnsi="Times New Roman" w:cs="Times New Roman"/>
          <w:color w:val="000000" w:themeColor="text1"/>
          <w:sz w:val="24"/>
          <w:szCs w:val="24"/>
        </w:rPr>
        <w:t xml:space="preserve"> that Haraway </w:t>
      </w:r>
      <w:r w:rsidR="00294D64">
        <w:rPr>
          <w:rFonts w:ascii="Times New Roman" w:hAnsi="Times New Roman" w:cs="Times New Roman"/>
          <w:color w:val="000000" w:themeColor="text1"/>
          <w:sz w:val="24"/>
          <w:szCs w:val="24"/>
        </w:rPr>
        <w:t>is</w:t>
      </w:r>
      <w:r w:rsidRPr="004961CC">
        <w:rPr>
          <w:rFonts w:ascii="Times New Roman" w:hAnsi="Times New Roman" w:cs="Times New Roman"/>
          <w:color w:val="000000" w:themeColor="text1"/>
          <w:sz w:val="24"/>
          <w:szCs w:val="24"/>
        </w:rPr>
        <w:t xml:space="preserve"> build</w:t>
      </w:r>
      <w:r w:rsidR="00294D64">
        <w:rPr>
          <w:rFonts w:ascii="Times New Roman" w:hAnsi="Times New Roman" w:cs="Times New Roman"/>
          <w:color w:val="000000" w:themeColor="text1"/>
          <w:sz w:val="24"/>
          <w:szCs w:val="24"/>
        </w:rPr>
        <w:t>ing</w:t>
      </w:r>
      <w:r w:rsidRPr="004961CC">
        <w:rPr>
          <w:rFonts w:ascii="Times New Roman" w:hAnsi="Times New Roman" w:cs="Times New Roman"/>
          <w:color w:val="000000" w:themeColor="text1"/>
          <w:sz w:val="24"/>
          <w:szCs w:val="24"/>
        </w:rPr>
        <w:t xml:space="preserve"> up a context </w:t>
      </w:r>
      <w:r w:rsidR="00CE1C31">
        <w:rPr>
          <w:rFonts w:ascii="Times New Roman" w:hAnsi="Times New Roman" w:cs="Times New Roman"/>
          <w:color w:val="000000" w:themeColor="text1"/>
          <w:sz w:val="24"/>
          <w:szCs w:val="24"/>
        </w:rPr>
        <w:t xml:space="preserve">for </w:t>
      </w:r>
      <w:r w:rsidRPr="004961CC">
        <w:rPr>
          <w:rFonts w:ascii="Times New Roman" w:hAnsi="Times New Roman" w:cs="Times New Roman"/>
          <w:color w:val="000000" w:themeColor="text1"/>
          <w:sz w:val="24"/>
          <w:szCs w:val="24"/>
        </w:rPr>
        <w:t xml:space="preserve">the idea of body politics and dominance of certain bodies over others, </w:t>
      </w:r>
      <w:r w:rsidR="005C333E">
        <w:rPr>
          <w:rFonts w:ascii="Times New Roman" w:hAnsi="Times New Roman" w:cs="Times New Roman"/>
          <w:color w:val="000000" w:themeColor="text1"/>
          <w:sz w:val="24"/>
          <w:szCs w:val="24"/>
        </w:rPr>
        <w:t xml:space="preserve">where </w:t>
      </w:r>
      <w:r w:rsidR="00612075">
        <w:rPr>
          <w:rFonts w:ascii="Times New Roman" w:hAnsi="Times New Roman" w:cs="Times New Roman"/>
          <w:color w:val="000000" w:themeColor="text1"/>
          <w:sz w:val="24"/>
          <w:szCs w:val="24"/>
        </w:rPr>
        <w:t>simians (</w:t>
      </w:r>
      <w:r w:rsidR="006477EC">
        <w:rPr>
          <w:rFonts w:ascii="Times New Roman" w:hAnsi="Times New Roman" w:cs="Times New Roman"/>
          <w:color w:val="000000" w:themeColor="text1"/>
          <w:sz w:val="24"/>
          <w:szCs w:val="24"/>
        </w:rPr>
        <w:t xml:space="preserve">primates, apes </w:t>
      </w:r>
      <w:r w:rsidR="00612075">
        <w:rPr>
          <w:rFonts w:ascii="Times New Roman" w:hAnsi="Times New Roman" w:cs="Times New Roman"/>
          <w:color w:val="000000" w:themeColor="text1"/>
          <w:sz w:val="24"/>
          <w:szCs w:val="24"/>
        </w:rPr>
        <w:t>etc.</w:t>
      </w:r>
      <w:r w:rsidR="006477EC">
        <w:rPr>
          <w:rFonts w:ascii="Times New Roman" w:hAnsi="Times New Roman" w:cs="Times New Roman"/>
          <w:color w:val="000000" w:themeColor="text1"/>
          <w:sz w:val="24"/>
          <w:szCs w:val="24"/>
        </w:rPr>
        <w:t>)</w:t>
      </w:r>
      <w:r w:rsidRPr="004961CC">
        <w:rPr>
          <w:rFonts w:ascii="Times New Roman" w:hAnsi="Times New Roman" w:cs="Times New Roman"/>
          <w:color w:val="000000" w:themeColor="text1"/>
          <w:sz w:val="24"/>
          <w:szCs w:val="24"/>
        </w:rPr>
        <w:t>, cyborgs and women</w:t>
      </w:r>
      <w:r w:rsidR="005D5F94">
        <w:rPr>
          <w:rFonts w:ascii="Times New Roman" w:hAnsi="Times New Roman" w:cs="Times New Roman"/>
          <w:color w:val="000000" w:themeColor="text1"/>
          <w:sz w:val="24"/>
          <w:szCs w:val="24"/>
        </w:rPr>
        <w:t xml:space="preserve"> represent the submissives</w:t>
      </w:r>
      <w:r w:rsidRPr="004961CC">
        <w:rPr>
          <w:rFonts w:ascii="Times New Roman" w:hAnsi="Times New Roman" w:cs="Times New Roman"/>
          <w:color w:val="000000" w:themeColor="text1"/>
          <w:sz w:val="24"/>
          <w:szCs w:val="24"/>
        </w:rPr>
        <w:t>.</w:t>
      </w:r>
    </w:p>
    <w:p w14:paraId="7ECCA4B9" w14:textId="77777777" w:rsidR="0039471B" w:rsidRPr="004961CC" w:rsidRDefault="0039471B" w:rsidP="00E329F6">
      <w:pPr>
        <w:spacing w:after="0" w:line="240" w:lineRule="auto"/>
        <w:jc w:val="both"/>
        <w:rPr>
          <w:rFonts w:ascii="Times New Roman" w:hAnsi="Times New Roman" w:cs="Times New Roman"/>
          <w:color w:val="000000" w:themeColor="text1"/>
          <w:sz w:val="24"/>
          <w:szCs w:val="24"/>
        </w:rPr>
      </w:pPr>
    </w:p>
    <w:p w14:paraId="0BD84AA4" w14:textId="03149CFB" w:rsidR="0039471B" w:rsidRDefault="0039471B" w:rsidP="00E329F6">
      <w:pPr>
        <w:spacing w:after="0" w:line="240" w:lineRule="auto"/>
        <w:jc w:val="both"/>
        <w:rPr>
          <w:rFonts w:ascii="Times New Roman" w:hAnsi="Times New Roman" w:cs="Times New Roman"/>
          <w:color w:val="000000" w:themeColor="text1"/>
          <w:sz w:val="24"/>
          <w:szCs w:val="24"/>
        </w:rPr>
      </w:pPr>
      <w:r w:rsidRPr="004961CC">
        <w:rPr>
          <w:rFonts w:ascii="Times New Roman" w:hAnsi="Times New Roman" w:cs="Times New Roman"/>
          <w:color w:val="000000" w:themeColor="text1"/>
          <w:sz w:val="24"/>
          <w:szCs w:val="24"/>
        </w:rPr>
        <w:t xml:space="preserve">In the first chapter, Haraway focuses on the political physiology of dominance by critiquing on how </w:t>
      </w:r>
      <w:r w:rsidR="007A7BD8">
        <w:rPr>
          <w:rFonts w:ascii="Times New Roman" w:hAnsi="Times New Roman" w:cs="Times New Roman"/>
          <w:color w:val="000000" w:themeColor="text1"/>
          <w:sz w:val="24"/>
          <w:szCs w:val="24"/>
        </w:rPr>
        <w:t>natural sciences</w:t>
      </w:r>
      <w:r w:rsidR="00547BDD">
        <w:rPr>
          <w:rFonts w:ascii="Times New Roman" w:hAnsi="Times New Roman" w:cs="Times New Roman"/>
          <w:color w:val="000000" w:themeColor="text1"/>
          <w:sz w:val="24"/>
          <w:szCs w:val="24"/>
        </w:rPr>
        <w:t>,</w:t>
      </w:r>
      <w:r w:rsidR="007A7BD8">
        <w:rPr>
          <w:rFonts w:ascii="Times New Roman" w:hAnsi="Times New Roman" w:cs="Times New Roman"/>
          <w:color w:val="000000" w:themeColor="text1"/>
          <w:sz w:val="24"/>
          <w:szCs w:val="24"/>
        </w:rPr>
        <w:t xml:space="preserve"> especially </w:t>
      </w:r>
      <w:r w:rsidR="007A7BD8" w:rsidRPr="004961CC">
        <w:rPr>
          <w:rFonts w:ascii="Times New Roman" w:hAnsi="Times New Roman" w:cs="Times New Roman"/>
          <w:color w:val="000000" w:themeColor="text1"/>
          <w:sz w:val="24"/>
          <w:szCs w:val="24"/>
        </w:rPr>
        <w:t>animal sociology</w:t>
      </w:r>
      <w:r w:rsidR="00547BDD">
        <w:rPr>
          <w:rFonts w:ascii="Times New Roman" w:hAnsi="Times New Roman" w:cs="Times New Roman"/>
          <w:color w:val="000000" w:themeColor="text1"/>
          <w:sz w:val="24"/>
          <w:szCs w:val="24"/>
        </w:rPr>
        <w:t>,</w:t>
      </w:r>
      <w:r w:rsidRPr="004961CC">
        <w:rPr>
          <w:rFonts w:ascii="Times New Roman" w:hAnsi="Times New Roman" w:cs="Times New Roman"/>
          <w:color w:val="000000" w:themeColor="text1"/>
          <w:sz w:val="24"/>
          <w:szCs w:val="24"/>
        </w:rPr>
        <w:t xml:space="preserve"> </w:t>
      </w:r>
      <w:r w:rsidR="00547BDD">
        <w:rPr>
          <w:rFonts w:ascii="Times New Roman" w:hAnsi="Times New Roman" w:cs="Times New Roman"/>
          <w:color w:val="000000" w:themeColor="text1"/>
          <w:sz w:val="24"/>
          <w:szCs w:val="24"/>
        </w:rPr>
        <w:t>are</w:t>
      </w:r>
      <w:r w:rsidRPr="004961CC">
        <w:rPr>
          <w:rFonts w:ascii="Times New Roman" w:hAnsi="Times New Roman" w:cs="Times New Roman"/>
          <w:color w:val="000000" w:themeColor="text1"/>
          <w:sz w:val="24"/>
          <w:szCs w:val="24"/>
        </w:rPr>
        <w:t xml:space="preserve"> used to </w:t>
      </w:r>
      <w:r w:rsidR="007A7BD8">
        <w:rPr>
          <w:rFonts w:ascii="Times New Roman" w:hAnsi="Times New Roman" w:cs="Times New Roman"/>
          <w:color w:val="000000" w:themeColor="text1"/>
          <w:sz w:val="24"/>
          <w:szCs w:val="24"/>
        </w:rPr>
        <w:t xml:space="preserve">model human behaviors and </w:t>
      </w:r>
      <w:r w:rsidRPr="004961CC">
        <w:rPr>
          <w:rFonts w:ascii="Times New Roman" w:hAnsi="Times New Roman" w:cs="Times New Roman"/>
          <w:color w:val="000000" w:themeColor="text1"/>
          <w:sz w:val="24"/>
          <w:szCs w:val="24"/>
        </w:rPr>
        <w:t xml:space="preserve">favor the dominant discourses of the body politic. By body politic, we mean the </w:t>
      </w:r>
      <w:r w:rsidRPr="004961CC">
        <w:rPr>
          <w:rFonts w:ascii="Times New Roman" w:hAnsi="Times New Roman" w:cs="Times New Roman"/>
          <w:color w:val="000000" w:themeColor="text1"/>
          <w:sz w:val="24"/>
          <w:szCs w:val="24"/>
          <w:shd w:val="clear" w:color="auto" w:fill="FFFFFF"/>
        </w:rPr>
        <w:t xml:space="preserve">practices and policies through which powers of society regulate the human body, as well as the struggle over the degree of individual and social control of the body. Contemporary societies tend to segregate not only access to political power but also work, religious life, domestic work, and intimate relationships according to the sex and race of the bodies they organize. Our social, economic, and political worlds are organized to reflect these habitual and legal patterns. </w:t>
      </w:r>
      <w:r w:rsidRPr="004961CC">
        <w:rPr>
          <w:rFonts w:ascii="Times New Roman" w:hAnsi="Times New Roman" w:cs="Times New Roman"/>
          <w:color w:val="000000" w:themeColor="text1"/>
          <w:sz w:val="24"/>
          <w:szCs w:val="24"/>
        </w:rPr>
        <w:t xml:space="preserve"> The text examines feminist struggles over the modes of producing knowledge about, and the meanings of, the behavior and the social lives of monkeys and apes.</w:t>
      </w:r>
      <w:bookmarkStart w:id="0" w:name="_GoBack"/>
      <w:bookmarkEnd w:id="0"/>
    </w:p>
    <w:p w14:paraId="0FF3CFFD" w14:textId="177EDFC0" w:rsidR="00156E0F" w:rsidRDefault="00156E0F" w:rsidP="00E329F6">
      <w:pPr>
        <w:spacing w:after="0" w:line="240" w:lineRule="auto"/>
        <w:jc w:val="both"/>
        <w:rPr>
          <w:rFonts w:ascii="Times New Roman" w:hAnsi="Times New Roman" w:cs="Times New Roman"/>
          <w:color w:val="000000" w:themeColor="text1"/>
          <w:sz w:val="24"/>
          <w:szCs w:val="24"/>
        </w:rPr>
      </w:pPr>
    </w:p>
    <w:p w14:paraId="1F7F0D31" w14:textId="427552D7" w:rsidR="00156E0F" w:rsidRPr="004961CC" w:rsidRDefault="00156E0F"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r w:rsidRPr="004961CC">
        <w:rPr>
          <w:rFonts w:ascii="Times New Roman" w:hAnsi="Times New Roman" w:cs="Times New Roman"/>
          <w:color w:val="000000" w:themeColor="text1"/>
          <w:sz w:val="24"/>
          <w:szCs w:val="24"/>
        </w:rPr>
        <w:t>Freud</w:t>
      </w:r>
      <w:r w:rsidR="008C1AAE">
        <w:rPr>
          <w:rStyle w:val="FootnoteReference"/>
          <w:rFonts w:ascii="Times New Roman" w:hAnsi="Times New Roman" w:cs="Times New Roman"/>
          <w:color w:val="000000" w:themeColor="text1"/>
          <w:sz w:val="24"/>
          <w:szCs w:val="24"/>
        </w:rPr>
        <w:footnoteReference w:id="1"/>
      </w:r>
      <w:r w:rsidRPr="004961CC">
        <w:rPr>
          <w:rFonts w:ascii="Times New Roman" w:hAnsi="Times New Roman" w:cs="Times New Roman"/>
          <w:color w:val="000000" w:themeColor="text1"/>
          <w:sz w:val="24"/>
          <w:szCs w:val="24"/>
        </w:rPr>
        <w:t>, Brown</w:t>
      </w:r>
      <w:r w:rsidR="00F5677C">
        <w:rPr>
          <w:rStyle w:val="FootnoteReference"/>
          <w:rFonts w:ascii="Times New Roman" w:hAnsi="Times New Roman" w:cs="Times New Roman"/>
          <w:color w:val="000000" w:themeColor="text1"/>
          <w:sz w:val="24"/>
          <w:szCs w:val="24"/>
        </w:rPr>
        <w:footnoteReference w:id="2"/>
      </w:r>
      <w:r w:rsidRPr="004961CC">
        <w:rPr>
          <w:rFonts w:ascii="Times New Roman" w:hAnsi="Times New Roman" w:cs="Times New Roman"/>
          <w:color w:val="000000" w:themeColor="text1"/>
          <w:sz w:val="24"/>
          <w:szCs w:val="24"/>
        </w:rPr>
        <w:t>, and Firestone</w:t>
      </w:r>
      <w:r w:rsidR="008C1AAE">
        <w:rPr>
          <w:rStyle w:val="FootnoteReference"/>
          <w:rFonts w:ascii="Times New Roman" w:hAnsi="Times New Roman" w:cs="Times New Roman"/>
          <w:color w:val="000000" w:themeColor="text1"/>
          <w:sz w:val="24"/>
          <w:szCs w:val="24"/>
        </w:rPr>
        <w:footnoteReference w:id="3"/>
      </w:r>
      <w:r w:rsidRPr="004961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played great role in the</w:t>
      </w:r>
      <w:r w:rsidRPr="004961CC">
        <w:rPr>
          <w:rFonts w:ascii="Times New Roman" w:hAnsi="Times New Roman" w:cs="Times New Roman"/>
          <w:color w:val="000000" w:themeColor="text1"/>
          <w:sz w:val="24"/>
          <w:szCs w:val="24"/>
        </w:rPr>
        <w:t xml:space="preserve"> theories of the political and physiological organs of the body politic because they all begin their explanations with sexuality, add a dynamic of cultural repression, and then attempt to liberate again the personal and</w:t>
      </w:r>
      <w:r>
        <w:rPr>
          <w:rFonts w:ascii="Times New Roman" w:hAnsi="Times New Roman" w:cs="Times New Roman"/>
          <w:color w:val="000000" w:themeColor="text1"/>
          <w:sz w:val="24"/>
          <w:szCs w:val="24"/>
        </w:rPr>
        <w:t xml:space="preserve"> </w:t>
      </w:r>
      <w:r w:rsidRPr="004961CC">
        <w:rPr>
          <w:rFonts w:ascii="Times New Roman" w:hAnsi="Times New Roman" w:cs="Times New Roman"/>
          <w:color w:val="000000" w:themeColor="text1"/>
          <w:sz w:val="24"/>
          <w:szCs w:val="24"/>
        </w:rPr>
        <w:t>collective body. The union of the political and physiological</w:t>
      </w:r>
      <w:r>
        <w:rPr>
          <w:rFonts w:ascii="Times New Roman" w:hAnsi="Times New Roman" w:cs="Times New Roman"/>
          <w:color w:val="000000" w:themeColor="text1"/>
          <w:sz w:val="24"/>
          <w:szCs w:val="24"/>
        </w:rPr>
        <w:t xml:space="preserve"> has been</w:t>
      </w:r>
      <w:r w:rsidRPr="004961CC">
        <w:rPr>
          <w:rFonts w:ascii="Times New Roman" w:hAnsi="Times New Roman" w:cs="Times New Roman"/>
          <w:color w:val="000000" w:themeColor="text1"/>
          <w:sz w:val="24"/>
          <w:szCs w:val="24"/>
        </w:rPr>
        <w:t xml:space="preserve"> a major source of </w:t>
      </w:r>
      <w:r>
        <w:rPr>
          <w:rFonts w:ascii="Times New Roman" w:hAnsi="Times New Roman" w:cs="Times New Roman"/>
          <w:color w:val="000000" w:themeColor="text1"/>
          <w:sz w:val="24"/>
          <w:szCs w:val="24"/>
        </w:rPr>
        <w:t xml:space="preserve">both ancient and modern </w:t>
      </w:r>
      <w:r w:rsidRPr="004961CC">
        <w:rPr>
          <w:rFonts w:ascii="Times New Roman" w:hAnsi="Times New Roman" w:cs="Times New Roman"/>
          <w:color w:val="000000" w:themeColor="text1"/>
          <w:sz w:val="24"/>
          <w:szCs w:val="24"/>
        </w:rPr>
        <w:t>justifications for domination, based especially on differences seen as natural, given, inescapable, and moral.</w:t>
      </w:r>
    </w:p>
    <w:p w14:paraId="03B42BC1" w14:textId="77777777" w:rsidR="0039471B" w:rsidRPr="004961CC" w:rsidRDefault="0039471B" w:rsidP="00E329F6">
      <w:pPr>
        <w:spacing w:after="0" w:line="240" w:lineRule="auto"/>
        <w:jc w:val="both"/>
        <w:rPr>
          <w:rFonts w:ascii="Times New Roman" w:hAnsi="Times New Roman" w:cs="Times New Roman"/>
          <w:color w:val="000000" w:themeColor="text1"/>
          <w:sz w:val="24"/>
          <w:szCs w:val="24"/>
        </w:rPr>
      </w:pPr>
    </w:p>
    <w:p w14:paraId="31FF4B1A" w14:textId="085C5BC2" w:rsidR="0039471B" w:rsidRPr="004961CC" w:rsidRDefault="0039471B"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r w:rsidRPr="004961CC">
        <w:rPr>
          <w:rFonts w:ascii="Times New Roman" w:hAnsi="Times New Roman" w:cs="Times New Roman"/>
          <w:color w:val="000000" w:themeColor="text1"/>
          <w:sz w:val="24"/>
          <w:szCs w:val="24"/>
        </w:rPr>
        <w:t xml:space="preserve">The idea of body politic is not new. </w:t>
      </w:r>
      <w:r w:rsidRPr="004961CC">
        <w:rPr>
          <w:rFonts w:ascii="Times New Roman" w:hAnsi="Times New Roman" w:cs="Times New Roman"/>
          <w:color w:val="000000" w:themeColor="text1"/>
          <w:sz w:val="24"/>
          <w:szCs w:val="24"/>
          <w:shd w:val="clear" w:color="auto" w:fill="FFFFFF"/>
        </w:rPr>
        <w:t xml:space="preserve">Haraway talks about the Greek notions of body politics according to which human societies should be considered as one body. </w:t>
      </w:r>
      <w:r w:rsidRPr="004961CC">
        <w:rPr>
          <w:rFonts w:ascii="Times New Roman" w:hAnsi="Times New Roman" w:cs="Times New Roman"/>
          <w:color w:val="000000" w:themeColor="text1"/>
          <w:sz w:val="24"/>
          <w:szCs w:val="24"/>
        </w:rPr>
        <w:t>Throughout the early period of the industrial revolution</w:t>
      </w:r>
      <w:r w:rsidR="0012558E">
        <w:rPr>
          <w:rFonts w:ascii="Times New Roman" w:hAnsi="Times New Roman" w:cs="Times New Roman"/>
          <w:color w:val="000000" w:themeColor="text1"/>
          <w:sz w:val="24"/>
          <w:szCs w:val="24"/>
        </w:rPr>
        <w:t xml:space="preserve"> as well</w:t>
      </w:r>
      <w:r w:rsidRPr="004961CC">
        <w:rPr>
          <w:rFonts w:ascii="Times New Roman" w:hAnsi="Times New Roman" w:cs="Times New Roman"/>
          <w:color w:val="000000" w:themeColor="text1"/>
          <w:sz w:val="24"/>
          <w:szCs w:val="24"/>
        </w:rPr>
        <w:t xml:space="preserve">, a particularly important development of the theory of the body politic linked the natural and political economy on multiple levels, forming the foundations for capitalist industrialism. The modem evolutionary concept of a population as the fundamental natural group, owes much to classical ideas of the body politic. </w:t>
      </w:r>
    </w:p>
    <w:p w14:paraId="29F102EE" w14:textId="77777777" w:rsidR="0039471B" w:rsidRPr="004961CC" w:rsidRDefault="0039471B"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D31A799" w14:textId="77777777" w:rsidR="0039471B" w:rsidRPr="004961CC" w:rsidRDefault="0039471B"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4F7702D" w14:textId="77777777" w:rsidR="0039471B" w:rsidRPr="004961CC" w:rsidRDefault="0039471B"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3972ECA" w14:textId="77777777" w:rsidR="0039471B" w:rsidRPr="004961CC" w:rsidRDefault="0039471B" w:rsidP="00E329F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C7971A1" w14:textId="08B3945E" w:rsidR="0039471B" w:rsidRPr="004961CC" w:rsidRDefault="00072AB4" w:rsidP="00E329F6">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conclusion, th</w:t>
      </w:r>
      <w:r w:rsidR="002A1EF4">
        <w:rPr>
          <w:rFonts w:ascii="Times New Roman" w:hAnsi="Times New Roman" w:cs="Times New Roman"/>
          <w:color w:val="000000" w:themeColor="text1"/>
          <w:sz w:val="24"/>
          <w:szCs w:val="24"/>
          <w:shd w:val="clear" w:color="auto" w:fill="FFFFFF"/>
        </w:rPr>
        <w:t>e p</w:t>
      </w:r>
      <w:r w:rsidR="0039471B" w:rsidRPr="004961CC">
        <w:rPr>
          <w:rFonts w:ascii="Times New Roman" w:hAnsi="Times New Roman" w:cs="Times New Roman"/>
          <w:color w:val="000000" w:themeColor="text1"/>
          <w:sz w:val="24"/>
          <w:szCs w:val="24"/>
          <w:shd w:val="clear" w:color="auto" w:fill="FFFFFF"/>
        </w:rPr>
        <w:t>rinciple of domination</w:t>
      </w:r>
      <w:r w:rsidR="002A1EF4">
        <w:rPr>
          <w:rFonts w:ascii="Times New Roman" w:hAnsi="Times New Roman" w:cs="Times New Roman"/>
          <w:color w:val="000000" w:themeColor="text1"/>
          <w:sz w:val="24"/>
          <w:szCs w:val="24"/>
          <w:shd w:val="clear" w:color="auto" w:fill="FFFFFF"/>
        </w:rPr>
        <w:t xml:space="preserve"> is </w:t>
      </w:r>
      <w:r w:rsidR="0039471B" w:rsidRPr="004961CC">
        <w:rPr>
          <w:rFonts w:ascii="Times New Roman" w:hAnsi="Times New Roman" w:cs="Times New Roman"/>
          <w:color w:val="000000" w:themeColor="text1"/>
          <w:sz w:val="24"/>
          <w:szCs w:val="24"/>
          <w:shd w:val="clear" w:color="auto" w:fill="FFFFFF"/>
        </w:rPr>
        <w:t xml:space="preserve">so deeply embedded in natural sciences especially the ones related to explanations for social groups and behaviors. </w:t>
      </w:r>
      <w:r w:rsidR="0039471B" w:rsidRPr="004961CC">
        <w:rPr>
          <w:rFonts w:ascii="Times New Roman" w:hAnsi="Times New Roman" w:cs="Times New Roman"/>
          <w:color w:val="000000" w:themeColor="text1"/>
          <w:sz w:val="24"/>
          <w:szCs w:val="24"/>
        </w:rPr>
        <w:t>General exclusion of women from science and their exploitation are fruits of our position in the social division of labor and not of natural incapacities</w:t>
      </w:r>
      <w:r>
        <w:rPr>
          <w:rFonts w:ascii="Times New Roman" w:hAnsi="Times New Roman" w:cs="Times New Roman"/>
          <w:color w:val="000000" w:themeColor="text1"/>
          <w:sz w:val="24"/>
          <w:szCs w:val="24"/>
        </w:rPr>
        <w:t xml:space="preserve">. </w:t>
      </w:r>
      <w:r w:rsidR="0039471B" w:rsidRPr="004961CC">
        <w:rPr>
          <w:rFonts w:ascii="Times New Roman" w:hAnsi="Times New Roman" w:cs="Times New Roman"/>
          <w:color w:val="000000" w:themeColor="text1"/>
          <w:sz w:val="24"/>
          <w:szCs w:val="24"/>
        </w:rPr>
        <w:t>We have allowed the theory of the body politic to be split in such a way that natural knowledge is reincorporated covertly into techniques of social control instead of being transformed into sciences of liberation.</w:t>
      </w:r>
    </w:p>
    <w:p w14:paraId="02B2EECA" w14:textId="77777777" w:rsidR="007F25A1" w:rsidRDefault="007F25A1" w:rsidP="00E329F6">
      <w:pPr>
        <w:jc w:val="both"/>
      </w:pPr>
    </w:p>
    <w:sectPr w:rsidR="007F25A1" w:rsidSect="001149D7">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D334" w14:textId="77777777" w:rsidR="00343DF6" w:rsidRDefault="00343DF6" w:rsidP="008C1AAE">
      <w:pPr>
        <w:spacing w:after="0" w:line="240" w:lineRule="auto"/>
      </w:pPr>
      <w:r>
        <w:separator/>
      </w:r>
    </w:p>
  </w:endnote>
  <w:endnote w:type="continuationSeparator" w:id="0">
    <w:p w14:paraId="76B14EA8" w14:textId="77777777" w:rsidR="00343DF6" w:rsidRDefault="00343DF6" w:rsidP="008C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E1E44" w14:textId="77777777" w:rsidR="00343DF6" w:rsidRDefault="00343DF6" w:rsidP="008C1AAE">
      <w:pPr>
        <w:spacing w:after="0" w:line="240" w:lineRule="auto"/>
      </w:pPr>
      <w:r>
        <w:separator/>
      </w:r>
    </w:p>
  </w:footnote>
  <w:footnote w:type="continuationSeparator" w:id="0">
    <w:p w14:paraId="2FC060FA" w14:textId="77777777" w:rsidR="00343DF6" w:rsidRDefault="00343DF6" w:rsidP="008C1AAE">
      <w:pPr>
        <w:spacing w:after="0" w:line="240" w:lineRule="auto"/>
      </w:pPr>
      <w:r>
        <w:continuationSeparator/>
      </w:r>
    </w:p>
  </w:footnote>
  <w:footnote w:id="1">
    <w:p w14:paraId="3485684A" w14:textId="6CC79C82" w:rsidR="008C1AAE" w:rsidRPr="0040724F" w:rsidRDefault="008C1AAE">
      <w:pPr>
        <w:pStyle w:val="FootnoteText"/>
        <w:rPr>
          <w:rFonts w:ascii="Times New Roman" w:hAnsi="Times New Roman" w:cs="Times New Roman"/>
          <w:color w:val="000000" w:themeColor="text1"/>
        </w:rPr>
      </w:pPr>
      <w:r w:rsidRPr="0040724F">
        <w:rPr>
          <w:rStyle w:val="FootnoteReference"/>
          <w:rFonts w:ascii="Times New Roman" w:hAnsi="Times New Roman" w:cs="Times New Roman"/>
          <w:color w:val="000000" w:themeColor="text1"/>
        </w:rPr>
        <w:footnoteRef/>
      </w:r>
      <w:r w:rsidRPr="0040724F">
        <w:rPr>
          <w:rFonts w:ascii="Times New Roman" w:hAnsi="Times New Roman" w:cs="Times New Roman"/>
          <w:color w:val="000000" w:themeColor="text1"/>
        </w:rPr>
        <w:t xml:space="preserve"> </w:t>
      </w:r>
      <w:r w:rsidRPr="0040724F">
        <w:rPr>
          <w:rFonts w:ascii="Times New Roman" w:hAnsi="Times New Roman" w:cs="Times New Roman"/>
          <w:color w:val="000000" w:themeColor="text1"/>
          <w:shd w:val="clear" w:color="auto" w:fill="FFFFFF"/>
        </w:rPr>
        <w:t>Sigmund Freud, Austrian neurologist and the founder of psychoanalysis</w:t>
      </w:r>
      <w:r w:rsidR="0040724F" w:rsidRPr="0040724F">
        <w:rPr>
          <w:rFonts w:ascii="Times New Roman" w:hAnsi="Times New Roman" w:cs="Times New Roman"/>
          <w:color w:val="000000" w:themeColor="text1"/>
          <w:shd w:val="clear" w:color="auto" w:fill="FFFFFF"/>
        </w:rPr>
        <w:t>.</w:t>
      </w:r>
    </w:p>
  </w:footnote>
  <w:footnote w:id="2">
    <w:p w14:paraId="29F7ECF4" w14:textId="644F5399" w:rsidR="00F5677C" w:rsidRPr="0040724F" w:rsidRDefault="00F5677C">
      <w:pPr>
        <w:pStyle w:val="FootnoteText"/>
        <w:rPr>
          <w:rFonts w:ascii="Times New Roman" w:hAnsi="Times New Roman" w:cs="Times New Roman"/>
          <w:color w:val="000000" w:themeColor="text1"/>
        </w:rPr>
      </w:pPr>
      <w:r w:rsidRPr="0040724F">
        <w:rPr>
          <w:rStyle w:val="FootnoteReference"/>
          <w:rFonts w:ascii="Times New Roman" w:hAnsi="Times New Roman" w:cs="Times New Roman"/>
          <w:color w:val="000000" w:themeColor="text1"/>
        </w:rPr>
        <w:footnoteRef/>
      </w:r>
      <w:r w:rsidRPr="0040724F">
        <w:rPr>
          <w:rFonts w:ascii="Times New Roman" w:hAnsi="Times New Roman" w:cs="Times New Roman"/>
          <w:color w:val="000000" w:themeColor="text1"/>
        </w:rPr>
        <w:t xml:space="preserve"> Norman O</w:t>
      </w:r>
      <w:r w:rsidR="0040724F" w:rsidRPr="0040724F">
        <w:rPr>
          <w:rFonts w:ascii="Times New Roman" w:hAnsi="Times New Roman" w:cs="Times New Roman"/>
          <w:color w:val="000000" w:themeColor="text1"/>
        </w:rPr>
        <w:t>liver</w:t>
      </w:r>
      <w:r w:rsidR="00407FB8" w:rsidRPr="0040724F">
        <w:rPr>
          <w:rFonts w:ascii="Times New Roman" w:hAnsi="Times New Roman" w:cs="Times New Roman"/>
          <w:color w:val="000000" w:themeColor="text1"/>
        </w:rPr>
        <w:t xml:space="preserve"> </w:t>
      </w:r>
      <w:r w:rsidRPr="0040724F">
        <w:rPr>
          <w:rFonts w:ascii="Times New Roman" w:hAnsi="Times New Roman" w:cs="Times New Roman"/>
          <w:color w:val="000000" w:themeColor="text1"/>
        </w:rPr>
        <w:t>Brown</w:t>
      </w:r>
      <w:r w:rsidR="0040724F" w:rsidRPr="0040724F">
        <w:rPr>
          <w:rFonts w:ascii="Times New Roman" w:hAnsi="Times New Roman" w:cs="Times New Roman"/>
          <w:color w:val="000000" w:themeColor="text1"/>
        </w:rPr>
        <w:t>,</w:t>
      </w:r>
      <w:r w:rsidR="0040724F" w:rsidRPr="0040724F">
        <w:rPr>
          <w:rFonts w:ascii="Times New Roman" w:hAnsi="Times New Roman" w:cs="Times New Roman"/>
          <w:color w:val="000000" w:themeColor="text1"/>
          <w:shd w:val="clear" w:color="auto" w:fill="FFFFFF"/>
        </w:rPr>
        <w:t xml:space="preserve"> American scholar, writer, and social philosopher</w:t>
      </w:r>
      <w:r w:rsidR="00A36139">
        <w:rPr>
          <w:rFonts w:ascii="Times New Roman" w:hAnsi="Times New Roman" w:cs="Times New Roman"/>
          <w:color w:val="000000" w:themeColor="text1"/>
          <w:shd w:val="clear" w:color="auto" w:fill="FFFFFF"/>
        </w:rPr>
        <w:t>.</w:t>
      </w:r>
    </w:p>
  </w:footnote>
  <w:footnote w:id="3">
    <w:p w14:paraId="2719C46D" w14:textId="5C31014F" w:rsidR="008C1AAE" w:rsidRDefault="008C1AAE">
      <w:pPr>
        <w:pStyle w:val="FootnoteText"/>
      </w:pPr>
      <w:r w:rsidRPr="0040724F">
        <w:rPr>
          <w:rStyle w:val="FootnoteReference"/>
          <w:rFonts w:ascii="Times New Roman" w:hAnsi="Times New Roman" w:cs="Times New Roman"/>
          <w:color w:val="000000" w:themeColor="text1"/>
        </w:rPr>
        <w:footnoteRef/>
      </w:r>
      <w:r w:rsidRPr="0040724F">
        <w:rPr>
          <w:rFonts w:ascii="Times New Roman" w:hAnsi="Times New Roman" w:cs="Times New Roman"/>
          <w:color w:val="000000" w:themeColor="text1"/>
        </w:rPr>
        <w:t xml:space="preserve"> </w:t>
      </w:r>
      <w:r w:rsidR="00F5677C" w:rsidRPr="0040724F">
        <w:rPr>
          <w:rFonts w:ascii="Times New Roman" w:hAnsi="Times New Roman" w:cs="Times New Roman"/>
          <w:color w:val="000000" w:themeColor="text1"/>
        </w:rPr>
        <w:t>Shulamith Firestone</w:t>
      </w:r>
      <w:r w:rsidR="0040724F" w:rsidRPr="0040724F">
        <w:rPr>
          <w:rFonts w:ascii="Times New Roman" w:hAnsi="Times New Roman" w:cs="Times New Roman"/>
          <w:color w:val="000000" w:themeColor="text1"/>
        </w:rPr>
        <w:t xml:space="preserve">, </w:t>
      </w:r>
      <w:r w:rsidR="0040724F" w:rsidRPr="0040724F">
        <w:rPr>
          <w:rFonts w:ascii="Times New Roman" w:hAnsi="Times New Roman" w:cs="Times New Roman"/>
          <w:color w:val="000000" w:themeColor="text1"/>
          <w:shd w:val="clear" w:color="auto" w:fill="FFFFFF"/>
        </w:rPr>
        <w:t>Canadian-American radical feminist</w:t>
      </w:r>
      <w:r w:rsidR="00F5677C" w:rsidRPr="0040724F">
        <w:rPr>
          <w:rFonts w:ascii="Times New Roman" w:hAnsi="Times New Roman" w:cs="Times New Roman"/>
          <w:color w:val="000000" w:themeColor="text1"/>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A1"/>
    <w:rsid w:val="00047D58"/>
    <w:rsid w:val="00060884"/>
    <w:rsid w:val="00072AB4"/>
    <w:rsid w:val="000C72A2"/>
    <w:rsid w:val="001149D7"/>
    <w:rsid w:val="0012558E"/>
    <w:rsid w:val="00156E0F"/>
    <w:rsid w:val="00253071"/>
    <w:rsid w:val="002823E6"/>
    <w:rsid w:val="00294D64"/>
    <w:rsid w:val="002A1EF4"/>
    <w:rsid w:val="00343DF6"/>
    <w:rsid w:val="0039471B"/>
    <w:rsid w:val="0040724F"/>
    <w:rsid w:val="00407FB8"/>
    <w:rsid w:val="004101AC"/>
    <w:rsid w:val="0043294F"/>
    <w:rsid w:val="00515805"/>
    <w:rsid w:val="00543D29"/>
    <w:rsid w:val="00547BDD"/>
    <w:rsid w:val="0055075A"/>
    <w:rsid w:val="005A77C8"/>
    <w:rsid w:val="005C333E"/>
    <w:rsid w:val="005D5F94"/>
    <w:rsid w:val="00612075"/>
    <w:rsid w:val="006434CC"/>
    <w:rsid w:val="00645110"/>
    <w:rsid w:val="00646659"/>
    <w:rsid w:val="006477EC"/>
    <w:rsid w:val="007313A8"/>
    <w:rsid w:val="00741FB2"/>
    <w:rsid w:val="007511CE"/>
    <w:rsid w:val="007A7BD8"/>
    <w:rsid w:val="007F25A1"/>
    <w:rsid w:val="0089015A"/>
    <w:rsid w:val="008C1AAE"/>
    <w:rsid w:val="008C2680"/>
    <w:rsid w:val="00A36139"/>
    <w:rsid w:val="00A84936"/>
    <w:rsid w:val="00AE4313"/>
    <w:rsid w:val="00B742E8"/>
    <w:rsid w:val="00CE1C31"/>
    <w:rsid w:val="00CE4970"/>
    <w:rsid w:val="00D5208D"/>
    <w:rsid w:val="00DD4495"/>
    <w:rsid w:val="00DF680A"/>
    <w:rsid w:val="00E21FCB"/>
    <w:rsid w:val="00E329F6"/>
    <w:rsid w:val="00F00E79"/>
    <w:rsid w:val="00F060C0"/>
    <w:rsid w:val="00F45B0B"/>
    <w:rsid w:val="00F5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622BB"/>
  <w15:chartTrackingRefBased/>
  <w15:docId w15:val="{026AAC1F-D36C-48BE-9427-F757A4E7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4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1A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AAE"/>
    <w:rPr>
      <w:sz w:val="20"/>
      <w:szCs w:val="20"/>
    </w:rPr>
  </w:style>
  <w:style w:type="character" w:styleId="FootnoteReference">
    <w:name w:val="footnote reference"/>
    <w:basedOn w:val="DefaultParagraphFont"/>
    <w:uiPriority w:val="99"/>
    <w:semiHidden/>
    <w:unhideWhenUsed/>
    <w:rsid w:val="008C1AAE"/>
    <w:rPr>
      <w:vertAlign w:val="superscript"/>
    </w:rPr>
  </w:style>
  <w:style w:type="paragraph" w:styleId="BalloonText">
    <w:name w:val="Balloon Text"/>
    <w:basedOn w:val="Normal"/>
    <w:link w:val="BalloonTextChar"/>
    <w:uiPriority w:val="99"/>
    <w:semiHidden/>
    <w:unhideWhenUsed/>
    <w:rsid w:val="00543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D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C9FC-64AD-4FF3-BA65-2942D3C7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525</Words>
  <Characters>2841</Characters>
  <Application>Microsoft Office Word</Application>
  <DocSecurity>0</DocSecurity>
  <Lines>52</Lines>
  <Paragraphs>11</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75</cp:revision>
  <dcterms:created xsi:type="dcterms:W3CDTF">2019-10-01T00:26:00Z</dcterms:created>
  <dcterms:modified xsi:type="dcterms:W3CDTF">2019-10-01T04:49:00Z</dcterms:modified>
</cp:coreProperties>
</file>