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1D982" w14:textId="71D4A235" w:rsidR="00A70AAF" w:rsidRDefault="003A1005" w:rsidP="00A70AAF">
      <w:pPr>
        <w:pStyle w:val="Title"/>
      </w:pPr>
      <w:r>
        <w:t>Internet of Things</w:t>
      </w:r>
      <w:r w:rsidR="00F0334F">
        <w:t xml:space="preserve"> (Lead Engine)</w:t>
      </w:r>
    </w:p>
    <w:p w14:paraId="3CE2359B" w14:textId="77777777" w:rsidR="00A70AAF" w:rsidRDefault="00A70AAF" w:rsidP="00A70AAF">
      <w:pPr>
        <w:jc w:val="center"/>
      </w:pPr>
    </w:p>
    <w:p w14:paraId="4D2F4BEE" w14:textId="77777777" w:rsidR="00A70AAF" w:rsidRDefault="00A70AAF" w:rsidP="00A70AAF">
      <w:pPr>
        <w:jc w:val="center"/>
      </w:pPr>
    </w:p>
    <w:p w14:paraId="2A80D463" w14:textId="77777777" w:rsidR="00A70AAF" w:rsidRDefault="00A70AAF" w:rsidP="00A70AAF">
      <w:pPr>
        <w:jc w:val="center"/>
      </w:pPr>
    </w:p>
    <w:p w14:paraId="12AC1A00" w14:textId="77777777" w:rsidR="00F0334F" w:rsidRDefault="00F0334F" w:rsidP="00F0334F">
      <w:pPr>
        <w:keepNext/>
        <w:jc w:val="center"/>
      </w:pPr>
      <w:r>
        <w:rPr>
          <w:noProof/>
        </w:rPr>
        <w:drawing>
          <wp:inline distT="0" distB="0" distL="0" distR="0" wp14:anchorId="51C4EA7C" wp14:editId="641C1790">
            <wp:extent cx="2910840" cy="1637348"/>
            <wp:effectExtent l="0" t="0" r="3810" b="1270"/>
            <wp:docPr id="1" name="Picture 1" descr="LEAD ENGIN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AD ENGINE LOGO&#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0840" cy="1637348"/>
                    </a:xfrm>
                    <a:prstGeom prst="rect">
                      <a:avLst/>
                    </a:prstGeom>
                  </pic:spPr>
                </pic:pic>
              </a:graphicData>
            </a:graphic>
          </wp:inline>
        </w:drawing>
      </w:r>
    </w:p>
    <w:p w14:paraId="2B609529" w14:textId="4EAED30B" w:rsidR="00A70AAF" w:rsidRDefault="00F0334F" w:rsidP="00F0334F">
      <w:pPr>
        <w:pStyle w:val="Caption"/>
        <w:jc w:val="center"/>
      </w:pPr>
      <w:bookmarkStart w:id="0" w:name="_Toc59654741"/>
      <w:r>
        <w:t xml:space="preserve">Figure </w:t>
      </w:r>
      <w:r w:rsidR="008A68CE">
        <w:fldChar w:fldCharType="begin"/>
      </w:r>
      <w:r w:rsidR="008A68CE">
        <w:instrText xml:space="preserve"> SEQ Figure \* ARABIC </w:instrText>
      </w:r>
      <w:r w:rsidR="008A68CE">
        <w:fldChar w:fldCharType="separate"/>
      </w:r>
      <w:r w:rsidR="00F26554">
        <w:rPr>
          <w:noProof/>
        </w:rPr>
        <w:t>1</w:t>
      </w:r>
      <w:r w:rsidR="008A68CE">
        <w:rPr>
          <w:noProof/>
        </w:rPr>
        <w:fldChar w:fldCharType="end"/>
      </w:r>
      <w:r>
        <w:t xml:space="preserve"> Logo Lead Engine</w:t>
      </w:r>
      <w:bookmarkEnd w:id="0"/>
    </w:p>
    <w:p w14:paraId="33470C67" w14:textId="77777777" w:rsidR="00A70AAF" w:rsidRDefault="00A70AAF" w:rsidP="00A70AAF">
      <w:pPr>
        <w:jc w:val="center"/>
      </w:pPr>
    </w:p>
    <w:p w14:paraId="47B3A256" w14:textId="77777777" w:rsidR="00A70AAF" w:rsidRDefault="00A70AAF" w:rsidP="00A70AAF">
      <w:pPr>
        <w:jc w:val="center"/>
      </w:pPr>
    </w:p>
    <w:p w14:paraId="51678BB1" w14:textId="77777777" w:rsidR="00A70AAF" w:rsidRDefault="00A70AAF" w:rsidP="00A70AAF">
      <w:pPr>
        <w:jc w:val="center"/>
      </w:pPr>
    </w:p>
    <w:p w14:paraId="0C66E5F6" w14:textId="47793749" w:rsidR="00A70AAF" w:rsidRDefault="003A1005" w:rsidP="003A1005">
      <w:pPr>
        <w:spacing w:line="360" w:lineRule="auto"/>
        <w:jc w:val="center"/>
      </w:pPr>
      <w:r>
        <w:t>Muhammad Harris 20F-0279</w:t>
      </w:r>
    </w:p>
    <w:p w14:paraId="104ACAE8" w14:textId="4EEE54FD" w:rsidR="003A1005" w:rsidRDefault="003A1005" w:rsidP="003A1005">
      <w:pPr>
        <w:spacing w:line="360" w:lineRule="auto"/>
        <w:jc w:val="center"/>
      </w:pPr>
      <w:r>
        <w:t>Laiba Idrees 20F-0281</w:t>
      </w:r>
    </w:p>
    <w:p w14:paraId="283F5B15" w14:textId="0D9A599F" w:rsidR="003A1005" w:rsidRDefault="003A1005" w:rsidP="003A1005">
      <w:pPr>
        <w:spacing w:line="360" w:lineRule="auto"/>
        <w:jc w:val="center"/>
      </w:pPr>
      <w:r>
        <w:t xml:space="preserve">Rana </w:t>
      </w:r>
      <w:proofErr w:type="spellStart"/>
      <w:r>
        <w:t>Saim</w:t>
      </w:r>
      <w:proofErr w:type="spellEnd"/>
      <w:r>
        <w:t xml:space="preserve"> Anjum 20F-0326</w:t>
      </w:r>
    </w:p>
    <w:p w14:paraId="756CD1E5" w14:textId="0D59C8D2" w:rsidR="003A1005" w:rsidRDefault="003A1005" w:rsidP="003A1005">
      <w:pPr>
        <w:spacing w:line="360" w:lineRule="auto"/>
        <w:jc w:val="center"/>
      </w:pPr>
      <w:proofErr w:type="spellStart"/>
      <w:r>
        <w:t>Wajeeha</w:t>
      </w:r>
      <w:proofErr w:type="spellEnd"/>
      <w:r>
        <w:t xml:space="preserve"> Khalid</w:t>
      </w:r>
      <w:r w:rsidR="002C5D36">
        <w:t xml:space="preserve"> 20F-1096</w:t>
      </w:r>
      <w:r>
        <w:t xml:space="preserve"> </w:t>
      </w:r>
    </w:p>
    <w:p w14:paraId="4A0A3790" w14:textId="11232BF3" w:rsidR="003A1005" w:rsidRDefault="003A1005" w:rsidP="003A1005">
      <w:pPr>
        <w:spacing w:line="360" w:lineRule="auto"/>
        <w:jc w:val="center"/>
      </w:pPr>
      <w:r>
        <w:t>Abu Bakar Mehboob</w:t>
      </w:r>
      <w:r w:rsidR="002C5D36">
        <w:t xml:space="preserve"> 20F-1023</w:t>
      </w:r>
      <w:r>
        <w:t xml:space="preserve"> </w:t>
      </w:r>
    </w:p>
    <w:p w14:paraId="01E45F1B" w14:textId="77777777" w:rsidR="003A1005" w:rsidRDefault="003A1005" w:rsidP="003A1005">
      <w:pPr>
        <w:spacing w:line="360" w:lineRule="auto"/>
        <w:jc w:val="center"/>
      </w:pPr>
    </w:p>
    <w:p w14:paraId="6290CDFB" w14:textId="5542D0D2" w:rsidR="00A70AAF" w:rsidRDefault="00590378" w:rsidP="00A70AAF">
      <w:pPr>
        <w:jc w:val="center"/>
      </w:pPr>
      <w:r>
        <w:t>National University of Computer and Emerging Sciences</w:t>
      </w:r>
    </w:p>
    <w:p w14:paraId="683AF830" w14:textId="15637608" w:rsidR="00A70AAF" w:rsidRDefault="00590378" w:rsidP="00A70AAF">
      <w:pPr>
        <w:jc w:val="center"/>
      </w:pPr>
      <w:r>
        <w:t>Chiniot-Faisalabad Campus</w:t>
      </w:r>
    </w:p>
    <w:p w14:paraId="395039C1" w14:textId="77777777" w:rsidR="00A70AAF" w:rsidRDefault="00A70AAF" w:rsidP="00A70AAF">
      <w:pPr>
        <w:jc w:val="center"/>
      </w:pPr>
    </w:p>
    <w:p w14:paraId="6F48C1D1" w14:textId="05877C36" w:rsidR="00A70AAF" w:rsidRDefault="002C5D36" w:rsidP="00A70AAF">
      <w:pPr>
        <w:jc w:val="center"/>
      </w:pPr>
      <w:r>
        <w:t>Friday, December 25, 2020</w:t>
      </w:r>
    </w:p>
    <w:p w14:paraId="2B498CC7" w14:textId="77777777" w:rsidR="003A1005" w:rsidRPr="003A1005" w:rsidRDefault="003A1005" w:rsidP="003A1005">
      <w:pPr>
        <w:spacing w:after="0" w:line="240" w:lineRule="auto"/>
        <w:contextualSpacing w:val="0"/>
        <w:jc w:val="center"/>
        <w:rPr>
          <w:rFonts w:eastAsia="Times New Roman" w:cstheme="minorHAnsi"/>
          <w:color w:val="000000"/>
        </w:rPr>
      </w:pPr>
      <w:r w:rsidRPr="003A1005">
        <w:rPr>
          <w:rFonts w:ascii="Montserrat" w:eastAsia="Times New Roman" w:hAnsi="Montserrat" w:cs="Times New Roman"/>
          <w:color w:val="000000"/>
          <w:sz w:val="18"/>
          <w:szCs w:val="18"/>
        </w:rPr>
        <w:br/>
      </w:r>
      <w:r w:rsidRPr="003A1005">
        <w:rPr>
          <w:rFonts w:eastAsia="Times New Roman" w:cstheme="minorHAnsi"/>
          <w:color w:val="000000"/>
        </w:rPr>
        <w:t>CL117-Intro to Info. and Comm. Technologies</w:t>
      </w:r>
    </w:p>
    <w:p w14:paraId="0E0A4BEF" w14:textId="6129330A" w:rsidR="003A1005" w:rsidRPr="00F0334F" w:rsidRDefault="002C5D36" w:rsidP="00F0334F">
      <w:pPr>
        <w:jc w:val="center"/>
        <w:rPr>
          <w:color w:val="5F6368"/>
          <w:spacing w:val="5"/>
        </w:rPr>
      </w:pPr>
      <w:r>
        <w:rPr>
          <w:rStyle w:val="gd"/>
          <w:rFonts w:cstheme="minorHAnsi"/>
          <w:color w:val="202124"/>
          <w:spacing w:val="3"/>
        </w:rPr>
        <w:t>S</w:t>
      </w:r>
      <w:r w:rsidR="003A1005" w:rsidRPr="00F0334F">
        <w:rPr>
          <w:rStyle w:val="gd"/>
          <w:rFonts w:cstheme="minorHAnsi"/>
          <w:color w:val="202124"/>
          <w:spacing w:val="3"/>
        </w:rPr>
        <w:t xml:space="preserve">aba </w:t>
      </w:r>
      <w:r>
        <w:rPr>
          <w:rStyle w:val="gd"/>
          <w:rFonts w:cstheme="minorHAnsi"/>
          <w:color w:val="202124"/>
          <w:spacing w:val="3"/>
        </w:rPr>
        <w:t>G</w:t>
      </w:r>
      <w:r w:rsidR="003A1005" w:rsidRPr="00F0334F">
        <w:rPr>
          <w:rStyle w:val="gd"/>
          <w:rFonts w:cstheme="minorHAnsi"/>
          <w:color w:val="202124"/>
          <w:spacing w:val="3"/>
        </w:rPr>
        <w:t>hani</w:t>
      </w:r>
    </w:p>
    <w:p w14:paraId="1F8D29AB" w14:textId="77777777" w:rsidR="00A70AAF" w:rsidRDefault="00A70AAF" w:rsidP="00A70AAF"/>
    <w:p w14:paraId="05845885" w14:textId="77777777" w:rsidR="00A70AAF" w:rsidRDefault="00A70AAF" w:rsidP="00A70AAF">
      <w:r>
        <w:lastRenderedPageBreak/>
        <w:t xml:space="preserve"> </w:t>
      </w:r>
    </w:p>
    <w:p w14:paraId="4144A029" w14:textId="14CED960" w:rsidR="00A70AAF" w:rsidRDefault="00A70AAF">
      <w:pPr>
        <w:spacing w:line="259" w:lineRule="auto"/>
        <w:contextualSpacing w:val="0"/>
        <w:rPr>
          <w:rFonts w:asciiTheme="majorHAnsi" w:eastAsiaTheme="majorEastAsia" w:hAnsiTheme="majorHAnsi" w:cstheme="majorBidi"/>
          <w:b/>
          <w:sz w:val="28"/>
          <w:szCs w:val="32"/>
        </w:rPr>
      </w:pPr>
    </w:p>
    <w:p w14:paraId="00C1276E" w14:textId="78128101" w:rsidR="00A70AAF" w:rsidRDefault="00A70AAF" w:rsidP="00A70AAF">
      <w:pPr>
        <w:pStyle w:val="Heading1"/>
      </w:pPr>
      <w:bookmarkStart w:id="1" w:name="_Toc59762016"/>
      <w:r>
        <w:t>Abstract</w:t>
      </w:r>
      <w:bookmarkEnd w:id="1"/>
    </w:p>
    <w:p w14:paraId="4CCA016D" w14:textId="77777777" w:rsidR="000B1427" w:rsidRDefault="00A70AAF" w:rsidP="000B1427">
      <w:r>
        <w:tab/>
      </w:r>
      <w:r w:rsidR="000B1427">
        <w:t>The Internet of Things (IoT) defines a network of physical objects— “objects” - embedded in sensors, software, and other technologies for the purpose of connecting and exchanging data with other devices and applications over the Internet. These devices range from standard household appliances to high-end industrial tools. With more than 7 billion connected IoT devices today, experts expect this number to grow to 10 billion by 2020 and 22 billion by 2025.</w:t>
      </w:r>
    </w:p>
    <w:p w14:paraId="135275CE" w14:textId="752A427D" w:rsidR="006A3F22" w:rsidRPr="000B1427" w:rsidRDefault="000B1427" w:rsidP="000B1427">
      <w:pPr>
        <w:contextualSpacing w:val="0"/>
        <w:rPr>
          <w:rFonts w:eastAsiaTheme="majorEastAsia" w:cstheme="minorHAnsi"/>
          <w:sz w:val="28"/>
          <w:szCs w:val="32"/>
        </w:rPr>
      </w:pPr>
      <w:r w:rsidRPr="000B1427">
        <w:rPr>
          <w:rFonts w:cstheme="minorHAnsi"/>
        </w:rPr>
        <w:t xml:space="preserve">The company 'lead Engine' was renovated in the year 2012 and since then it has been almost 6 years that we have made many groundbreaking discoveries and innovations that are in the market now and leading the futuristic needs of the community. We were recognized as an official company in the year 2014, and since then we have dedicated ourselves to this task of making tech which will change how the world is perceived now. </w:t>
      </w:r>
      <w:r w:rsidR="006A3F22" w:rsidRPr="000B1427">
        <w:rPr>
          <w:rFonts w:cstheme="minorHAnsi"/>
        </w:rPr>
        <w:br w:type="page"/>
      </w:r>
    </w:p>
    <w:p w14:paraId="5D7E184B" w14:textId="77777777" w:rsidR="00A70AAF" w:rsidRDefault="00A70AAF" w:rsidP="006A3F22">
      <w:pPr>
        <w:pStyle w:val="Heading1"/>
      </w:pPr>
      <w:bookmarkStart w:id="2" w:name="_Toc59762017"/>
      <w:r>
        <w:lastRenderedPageBreak/>
        <w:t>Table of Contents</w:t>
      </w:r>
      <w:bookmarkEnd w:id="2"/>
    </w:p>
    <w:sdt>
      <w:sdtPr>
        <w:rPr>
          <w:rFonts w:asciiTheme="minorHAnsi" w:eastAsiaTheme="minorHAnsi" w:hAnsiTheme="minorHAnsi" w:cstheme="minorBidi"/>
          <w:color w:val="auto"/>
          <w:sz w:val="22"/>
          <w:szCs w:val="22"/>
        </w:rPr>
        <w:id w:val="-734388152"/>
        <w:docPartObj>
          <w:docPartGallery w:val="Table of Contents"/>
          <w:docPartUnique/>
        </w:docPartObj>
      </w:sdtPr>
      <w:sdtEndPr>
        <w:rPr>
          <w:b/>
          <w:bCs/>
          <w:noProof/>
        </w:rPr>
      </w:sdtEndPr>
      <w:sdtContent>
        <w:p w14:paraId="700E4873" w14:textId="77777777" w:rsidR="00947E0E" w:rsidRPr="00947E0E" w:rsidRDefault="00947E0E">
          <w:pPr>
            <w:pStyle w:val="TOCHeading"/>
            <w:rPr>
              <w:color w:val="auto"/>
            </w:rPr>
          </w:pPr>
          <w:r w:rsidRPr="00947E0E">
            <w:rPr>
              <w:color w:val="auto"/>
            </w:rPr>
            <w:t>Table of Contents</w:t>
          </w:r>
        </w:p>
        <w:p w14:paraId="3517C7A9" w14:textId="5FB19494" w:rsidR="00E8613A" w:rsidRDefault="00947E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762016" w:history="1">
            <w:r w:rsidR="00E8613A" w:rsidRPr="002F0A98">
              <w:rPr>
                <w:rStyle w:val="Hyperlink"/>
                <w:noProof/>
              </w:rPr>
              <w:t>Abstract</w:t>
            </w:r>
            <w:r w:rsidR="00E8613A">
              <w:rPr>
                <w:noProof/>
                <w:webHidden/>
              </w:rPr>
              <w:tab/>
            </w:r>
            <w:r w:rsidR="00E8613A">
              <w:rPr>
                <w:noProof/>
                <w:webHidden/>
              </w:rPr>
              <w:fldChar w:fldCharType="begin"/>
            </w:r>
            <w:r w:rsidR="00E8613A">
              <w:rPr>
                <w:noProof/>
                <w:webHidden/>
              </w:rPr>
              <w:instrText xml:space="preserve"> PAGEREF _Toc59762016 \h </w:instrText>
            </w:r>
            <w:r w:rsidR="00E8613A">
              <w:rPr>
                <w:noProof/>
                <w:webHidden/>
              </w:rPr>
            </w:r>
            <w:r w:rsidR="00E8613A">
              <w:rPr>
                <w:noProof/>
                <w:webHidden/>
              </w:rPr>
              <w:fldChar w:fldCharType="separate"/>
            </w:r>
            <w:r w:rsidR="00E8613A">
              <w:rPr>
                <w:noProof/>
                <w:webHidden/>
              </w:rPr>
              <w:t>2</w:t>
            </w:r>
            <w:r w:rsidR="00E8613A">
              <w:rPr>
                <w:noProof/>
                <w:webHidden/>
              </w:rPr>
              <w:fldChar w:fldCharType="end"/>
            </w:r>
          </w:hyperlink>
        </w:p>
        <w:p w14:paraId="6C53608E" w14:textId="3001F9ED" w:rsidR="00E8613A" w:rsidRDefault="008A68CE">
          <w:pPr>
            <w:pStyle w:val="TOC1"/>
            <w:tabs>
              <w:tab w:val="right" w:leader="dot" w:pos="9350"/>
            </w:tabs>
            <w:rPr>
              <w:rFonts w:eastAsiaTheme="minorEastAsia"/>
              <w:noProof/>
            </w:rPr>
          </w:pPr>
          <w:hyperlink w:anchor="_Toc59762017" w:history="1">
            <w:r w:rsidR="00E8613A" w:rsidRPr="002F0A98">
              <w:rPr>
                <w:rStyle w:val="Hyperlink"/>
                <w:noProof/>
              </w:rPr>
              <w:t>Table of Contents</w:t>
            </w:r>
            <w:r w:rsidR="00E8613A">
              <w:rPr>
                <w:noProof/>
                <w:webHidden/>
              </w:rPr>
              <w:tab/>
            </w:r>
            <w:r w:rsidR="00E8613A">
              <w:rPr>
                <w:noProof/>
                <w:webHidden/>
              </w:rPr>
              <w:fldChar w:fldCharType="begin"/>
            </w:r>
            <w:r w:rsidR="00E8613A">
              <w:rPr>
                <w:noProof/>
                <w:webHidden/>
              </w:rPr>
              <w:instrText xml:space="preserve"> PAGEREF _Toc59762017 \h </w:instrText>
            </w:r>
            <w:r w:rsidR="00E8613A">
              <w:rPr>
                <w:noProof/>
                <w:webHidden/>
              </w:rPr>
            </w:r>
            <w:r w:rsidR="00E8613A">
              <w:rPr>
                <w:noProof/>
                <w:webHidden/>
              </w:rPr>
              <w:fldChar w:fldCharType="separate"/>
            </w:r>
            <w:r w:rsidR="00E8613A">
              <w:rPr>
                <w:noProof/>
                <w:webHidden/>
              </w:rPr>
              <w:t>3</w:t>
            </w:r>
            <w:r w:rsidR="00E8613A">
              <w:rPr>
                <w:noProof/>
                <w:webHidden/>
              </w:rPr>
              <w:fldChar w:fldCharType="end"/>
            </w:r>
          </w:hyperlink>
        </w:p>
        <w:p w14:paraId="55AC1056" w14:textId="1FACDC0D" w:rsidR="00E8613A" w:rsidRDefault="008A68CE">
          <w:pPr>
            <w:pStyle w:val="TOC1"/>
            <w:tabs>
              <w:tab w:val="left" w:pos="440"/>
              <w:tab w:val="right" w:leader="dot" w:pos="9350"/>
            </w:tabs>
            <w:rPr>
              <w:rFonts w:eastAsiaTheme="minorEastAsia"/>
              <w:noProof/>
            </w:rPr>
          </w:pPr>
          <w:hyperlink w:anchor="_Toc59762018" w:history="1">
            <w:r w:rsidR="00E8613A" w:rsidRPr="002F0A98">
              <w:rPr>
                <w:rStyle w:val="Hyperlink"/>
                <w:noProof/>
              </w:rPr>
              <w:t>1</w:t>
            </w:r>
            <w:r w:rsidR="00E8613A">
              <w:rPr>
                <w:rFonts w:eastAsiaTheme="minorEastAsia"/>
                <w:noProof/>
              </w:rPr>
              <w:tab/>
            </w:r>
            <w:r w:rsidR="00E8613A" w:rsidRPr="002F0A98">
              <w:rPr>
                <w:rStyle w:val="Hyperlink"/>
                <w:noProof/>
              </w:rPr>
              <w:t>Introduction</w:t>
            </w:r>
            <w:r w:rsidR="00E8613A">
              <w:rPr>
                <w:noProof/>
                <w:webHidden/>
              </w:rPr>
              <w:tab/>
            </w:r>
            <w:r w:rsidR="00E8613A">
              <w:rPr>
                <w:noProof/>
                <w:webHidden/>
              </w:rPr>
              <w:fldChar w:fldCharType="begin"/>
            </w:r>
            <w:r w:rsidR="00E8613A">
              <w:rPr>
                <w:noProof/>
                <w:webHidden/>
              </w:rPr>
              <w:instrText xml:space="preserve"> PAGEREF _Toc59762018 \h </w:instrText>
            </w:r>
            <w:r w:rsidR="00E8613A">
              <w:rPr>
                <w:noProof/>
                <w:webHidden/>
              </w:rPr>
            </w:r>
            <w:r w:rsidR="00E8613A">
              <w:rPr>
                <w:noProof/>
                <w:webHidden/>
              </w:rPr>
              <w:fldChar w:fldCharType="separate"/>
            </w:r>
            <w:r w:rsidR="00E8613A">
              <w:rPr>
                <w:noProof/>
                <w:webHidden/>
              </w:rPr>
              <w:t>5</w:t>
            </w:r>
            <w:r w:rsidR="00E8613A">
              <w:rPr>
                <w:noProof/>
                <w:webHidden/>
              </w:rPr>
              <w:fldChar w:fldCharType="end"/>
            </w:r>
          </w:hyperlink>
        </w:p>
        <w:p w14:paraId="44FB8AAF" w14:textId="4B195478" w:rsidR="00E8613A" w:rsidRDefault="008A68CE">
          <w:pPr>
            <w:pStyle w:val="TOC1"/>
            <w:tabs>
              <w:tab w:val="left" w:pos="440"/>
              <w:tab w:val="right" w:leader="dot" w:pos="9350"/>
            </w:tabs>
            <w:rPr>
              <w:rFonts w:eastAsiaTheme="minorEastAsia"/>
              <w:noProof/>
            </w:rPr>
          </w:pPr>
          <w:hyperlink w:anchor="_Toc59762019" w:history="1">
            <w:r w:rsidR="00E8613A" w:rsidRPr="002F0A98">
              <w:rPr>
                <w:rStyle w:val="Hyperlink"/>
                <w:noProof/>
              </w:rPr>
              <w:t>2</w:t>
            </w:r>
            <w:r w:rsidR="00E8613A">
              <w:rPr>
                <w:rFonts w:eastAsiaTheme="minorEastAsia"/>
                <w:noProof/>
              </w:rPr>
              <w:tab/>
            </w:r>
            <w:r w:rsidR="00E8613A" w:rsidRPr="002F0A98">
              <w:rPr>
                <w:rStyle w:val="Hyperlink"/>
                <w:noProof/>
              </w:rPr>
              <w:t>Background</w:t>
            </w:r>
            <w:r w:rsidR="00E8613A">
              <w:rPr>
                <w:noProof/>
                <w:webHidden/>
              </w:rPr>
              <w:tab/>
            </w:r>
            <w:r w:rsidR="00E8613A">
              <w:rPr>
                <w:noProof/>
                <w:webHidden/>
              </w:rPr>
              <w:fldChar w:fldCharType="begin"/>
            </w:r>
            <w:r w:rsidR="00E8613A">
              <w:rPr>
                <w:noProof/>
                <w:webHidden/>
              </w:rPr>
              <w:instrText xml:space="preserve"> PAGEREF _Toc59762019 \h </w:instrText>
            </w:r>
            <w:r w:rsidR="00E8613A">
              <w:rPr>
                <w:noProof/>
                <w:webHidden/>
              </w:rPr>
            </w:r>
            <w:r w:rsidR="00E8613A">
              <w:rPr>
                <w:noProof/>
                <w:webHidden/>
              </w:rPr>
              <w:fldChar w:fldCharType="separate"/>
            </w:r>
            <w:r w:rsidR="00E8613A">
              <w:rPr>
                <w:noProof/>
                <w:webHidden/>
              </w:rPr>
              <w:t>5</w:t>
            </w:r>
            <w:r w:rsidR="00E8613A">
              <w:rPr>
                <w:noProof/>
                <w:webHidden/>
              </w:rPr>
              <w:fldChar w:fldCharType="end"/>
            </w:r>
          </w:hyperlink>
        </w:p>
        <w:p w14:paraId="01043471" w14:textId="2162DB69" w:rsidR="00E8613A" w:rsidRDefault="008A68CE">
          <w:pPr>
            <w:pStyle w:val="TOC2"/>
            <w:tabs>
              <w:tab w:val="right" w:leader="dot" w:pos="9350"/>
            </w:tabs>
            <w:rPr>
              <w:rFonts w:eastAsiaTheme="minorEastAsia"/>
              <w:noProof/>
            </w:rPr>
          </w:pPr>
          <w:hyperlink w:anchor="_Toc59762020" w:history="1">
            <w:r w:rsidR="00E8613A" w:rsidRPr="002F0A98">
              <w:rPr>
                <w:rStyle w:val="Hyperlink"/>
                <w:noProof/>
              </w:rPr>
              <w:t>2.1     Internet of Things</w:t>
            </w:r>
            <w:r w:rsidR="00E8613A">
              <w:rPr>
                <w:noProof/>
                <w:webHidden/>
              </w:rPr>
              <w:tab/>
            </w:r>
            <w:r w:rsidR="00E8613A">
              <w:rPr>
                <w:noProof/>
                <w:webHidden/>
              </w:rPr>
              <w:fldChar w:fldCharType="begin"/>
            </w:r>
            <w:r w:rsidR="00E8613A">
              <w:rPr>
                <w:noProof/>
                <w:webHidden/>
              </w:rPr>
              <w:instrText xml:space="preserve"> PAGEREF _Toc59762020 \h </w:instrText>
            </w:r>
            <w:r w:rsidR="00E8613A">
              <w:rPr>
                <w:noProof/>
                <w:webHidden/>
              </w:rPr>
            </w:r>
            <w:r w:rsidR="00E8613A">
              <w:rPr>
                <w:noProof/>
                <w:webHidden/>
              </w:rPr>
              <w:fldChar w:fldCharType="separate"/>
            </w:r>
            <w:r w:rsidR="00E8613A">
              <w:rPr>
                <w:noProof/>
                <w:webHidden/>
              </w:rPr>
              <w:t>6</w:t>
            </w:r>
            <w:r w:rsidR="00E8613A">
              <w:rPr>
                <w:noProof/>
                <w:webHidden/>
              </w:rPr>
              <w:fldChar w:fldCharType="end"/>
            </w:r>
          </w:hyperlink>
        </w:p>
        <w:p w14:paraId="195C96DD" w14:textId="338C5037" w:rsidR="00E8613A" w:rsidRDefault="008A68CE">
          <w:pPr>
            <w:pStyle w:val="TOC3"/>
            <w:tabs>
              <w:tab w:val="left" w:pos="1320"/>
              <w:tab w:val="right" w:leader="dot" w:pos="9350"/>
            </w:tabs>
            <w:rPr>
              <w:rFonts w:eastAsiaTheme="minorEastAsia"/>
              <w:noProof/>
            </w:rPr>
          </w:pPr>
          <w:hyperlink w:anchor="_Toc59762021" w:history="1">
            <w:r w:rsidR="00E8613A" w:rsidRPr="002F0A98">
              <w:rPr>
                <w:rStyle w:val="Hyperlink"/>
                <w:rFonts w:cstheme="majorHAnsi"/>
                <w:noProof/>
              </w:rPr>
              <w:t>2.1.1</w:t>
            </w:r>
            <w:r w:rsidR="00E8613A">
              <w:rPr>
                <w:rFonts w:eastAsiaTheme="minorEastAsia"/>
                <w:noProof/>
              </w:rPr>
              <w:tab/>
            </w:r>
            <w:r w:rsidR="00E8613A" w:rsidRPr="002F0A98">
              <w:rPr>
                <w:rStyle w:val="Hyperlink"/>
                <w:rFonts w:cstheme="majorHAnsi"/>
                <w:bCs/>
                <w:noProof/>
              </w:rPr>
              <w:t>Applications</w:t>
            </w:r>
            <w:r w:rsidR="00E8613A">
              <w:rPr>
                <w:noProof/>
                <w:webHidden/>
              </w:rPr>
              <w:tab/>
            </w:r>
            <w:r w:rsidR="00E8613A">
              <w:rPr>
                <w:noProof/>
                <w:webHidden/>
              </w:rPr>
              <w:fldChar w:fldCharType="begin"/>
            </w:r>
            <w:r w:rsidR="00E8613A">
              <w:rPr>
                <w:noProof/>
                <w:webHidden/>
              </w:rPr>
              <w:instrText xml:space="preserve"> PAGEREF _Toc59762021 \h </w:instrText>
            </w:r>
            <w:r w:rsidR="00E8613A">
              <w:rPr>
                <w:noProof/>
                <w:webHidden/>
              </w:rPr>
            </w:r>
            <w:r w:rsidR="00E8613A">
              <w:rPr>
                <w:noProof/>
                <w:webHidden/>
              </w:rPr>
              <w:fldChar w:fldCharType="separate"/>
            </w:r>
            <w:r w:rsidR="00E8613A">
              <w:rPr>
                <w:noProof/>
                <w:webHidden/>
              </w:rPr>
              <w:t>6</w:t>
            </w:r>
            <w:r w:rsidR="00E8613A">
              <w:rPr>
                <w:noProof/>
                <w:webHidden/>
              </w:rPr>
              <w:fldChar w:fldCharType="end"/>
            </w:r>
          </w:hyperlink>
        </w:p>
        <w:p w14:paraId="10145E87" w14:textId="71F45E1C" w:rsidR="00E8613A" w:rsidRDefault="008A68CE">
          <w:pPr>
            <w:pStyle w:val="TOC3"/>
            <w:tabs>
              <w:tab w:val="left" w:pos="1320"/>
              <w:tab w:val="right" w:leader="dot" w:pos="9350"/>
            </w:tabs>
            <w:rPr>
              <w:rFonts w:eastAsiaTheme="minorEastAsia"/>
              <w:noProof/>
            </w:rPr>
          </w:pPr>
          <w:hyperlink w:anchor="_Toc59762022" w:history="1">
            <w:r w:rsidR="00E8613A" w:rsidRPr="002F0A98">
              <w:rPr>
                <w:rStyle w:val="Hyperlink"/>
                <w:rFonts w:cstheme="majorHAnsi"/>
                <w:noProof/>
              </w:rPr>
              <w:t>2.1.2</w:t>
            </w:r>
            <w:r w:rsidR="00E8613A">
              <w:rPr>
                <w:rFonts w:eastAsiaTheme="minorEastAsia"/>
                <w:noProof/>
              </w:rPr>
              <w:tab/>
            </w:r>
            <w:r w:rsidR="00E8613A" w:rsidRPr="002F0A98">
              <w:rPr>
                <w:rStyle w:val="Hyperlink"/>
                <w:rFonts w:cstheme="majorHAnsi"/>
                <w:bCs/>
                <w:noProof/>
              </w:rPr>
              <w:t>Impact</w:t>
            </w:r>
            <w:r w:rsidR="00E8613A">
              <w:rPr>
                <w:noProof/>
                <w:webHidden/>
              </w:rPr>
              <w:tab/>
            </w:r>
            <w:r w:rsidR="00E8613A">
              <w:rPr>
                <w:noProof/>
                <w:webHidden/>
              </w:rPr>
              <w:fldChar w:fldCharType="begin"/>
            </w:r>
            <w:r w:rsidR="00E8613A">
              <w:rPr>
                <w:noProof/>
                <w:webHidden/>
              </w:rPr>
              <w:instrText xml:space="preserve"> PAGEREF _Toc59762022 \h </w:instrText>
            </w:r>
            <w:r w:rsidR="00E8613A">
              <w:rPr>
                <w:noProof/>
                <w:webHidden/>
              </w:rPr>
            </w:r>
            <w:r w:rsidR="00E8613A">
              <w:rPr>
                <w:noProof/>
                <w:webHidden/>
              </w:rPr>
              <w:fldChar w:fldCharType="separate"/>
            </w:r>
            <w:r w:rsidR="00E8613A">
              <w:rPr>
                <w:noProof/>
                <w:webHidden/>
              </w:rPr>
              <w:t>7</w:t>
            </w:r>
            <w:r w:rsidR="00E8613A">
              <w:rPr>
                <w:noProof/>
                <w:webHidden/>
              </w:rPr>
              <w:fldChar w:fldCharType="end"/>
            </w:r>
          </w:hyperlink>
        </w:p>
        <w:p w14:paraId="787B0F88" w14:textId="7C8D262F" w:rsidR="00E8613A" w:rsidRDefault="008A68CE">
          <w:pPr>
            <w:pStyle w:val="TOC2"/>
            <w:tabs>
              <w:tab w:val="left" w:pos="880"/>
              <w:tab w:val="right" w:leader="dot" w:pos="9350"/>
            </w:tabs>
            <w:rPr>
              <w:rFonts w:eastAsiaTheme="minorEastAsia"/>
              <w:noProof/>
            </w:rPr>
          </w:pPr>
          <w:hyperlink w:anchor="_Toc59762023" w:history="1">
            <w:r w:rsidR="00E8613A" w:rsidRPr="002F0A98">
              <w:rPr>
                <w:rStyle w:val="Hyperlink"/>
                <w:noProof/>
              </w:rPr>
              <w:t>2.2</w:t>
            </w:r>
            <w:r w:rsidR="00E8613A">
              <w:rPr>
                <w:rFonts w:eastAsiaTheme="minorEastAsia"/>
                <w:noProof/>
              </w:rPr>
              <w:tab/>
            </w:r>
            <w:r w:rsidR="00E8613A" w:rsidRPr="002F0A98">
              <w:rPr>
                <w:rStyle w:val="Hyperlink"/>
                <w:noProof/>
              </w:rPr>
              <w:t>Our Purpose</w:t>
            </w:r>
            <w:r w:rsidR="00E8613A">
              <w:rPr>
                <w:noProof/>
                <w:webHidden/>
              </w:rPr>
              <w:tab/>
            </w:r>
            <w:r w:rsidR="00E8613A">
              <w:rPr>
                <w:noProof/>
                <w:webHidden/>
              </w:rPr>
              <w:fldChar w:fldCharType="begin"/>
            </w:r>
            <w:r w:rsidR="00E8613A">
              <w:rPr>
                <w:noProof/>
                <w:webHidden/>
              </w:rPr>
              <w:instrText xml:space="preserve"> PAGEREF _Toc59762023 \h </w:instrText>
            </w:r>
            <w:r w:rsidR="00E8613A">
              <w:rPr>
                <w:noProof/>
                <w:webHidden/>
              </w:rPr>
            </w:r>
            <w:r w:rsidR="00E8613A">
              <w:rPr>
                <w:noProof/>
                <w:webHidden/>
              </w:rPr>
              <w:fldChar w:fldCharType="separate"/>
            </w:r>
            <w:r w:rsidR="00E8613A">
              <w:rPr>
                <w:noProof/>
                <w:webHidden/>
              </w:rPr>
              <w:t>8</w:t>
            </w:r>
            <w:r w:rsidR="00E8613A">
              <w:rPr>
                <w:noProof/>
                <w:webHidden/>
              </w:rPr>
              <w:fldChar w:fldCharType="end"/>
            </w:r>
          </w:hyperlink>
        </w:p>
        <w:p w14:paraId="240FDC97" w14:textId="38B6637A" w:rsidR="00E8613A" w:rsidRDefault="008A68CE">
          <w:pPr>
            <w:pStyle w:val="TOC2"/>
            <w:tabs>
              <w:tab w:val="left" w:pos="880"/>
              <w:tab w:val="right" w:leader="dot" w:pos="9350"/>
            </w:tabs>
            <w:rPr>
              <w:rFonts w:eastAsiaTheme="minorEastAsia"/>
              <w:noProof/>
            </w:rPr>
          </w:pPr>
          <w:hyperlink w:anchor="_Toc59762024" w:history="1">
            <w:r w:rsidR="00E8613A" w:rsidRPr="002F0A98">
              <w:rPr>
                <w:rStyle w:val="Hyperlink"/>
                <w:noProof/>
              </w:rPr>
              <w:t>2.3</w:t>
            </w:r>
            <w:r w:rsidR="00E8613A">
              <w:rPr>
                <w:rFonts w:eastAsiaTheme="minorEastAsia"/>
                <w:noProof/>
              </w:rPr>
              <w:tab/>
            </w:r>
            <w:r w:rsidR="00E8613A" w:rsidRPr="002F0A98">
              <w:rPr>
                <w:rStyle w:val="Hyperlink"/>
                <w:noProof/>
              </w:rPr>
              <w:t>OUR SERVICES</w:t>
            </w:r>
            <w:r w:rsidR="00E8613A">
              <w:rPr>
                <w:noProof/>
                <w:webHidden/>
              </w:rPr>
              <w:tab/>
            </w:r>
            <w:r w:rsidR="00E8613A">
              <w:rPr>
                <w:noProof/>
                <w:webHidden/>
              </w:rPr>
              <w:fldChar w:fldCharType="begin"/>
            </w:r>
            <w:r w:rsidR="00E8613A">
              <w:rPr>
                <w:noProof/>
                <w:webHidden/>
              </w:rPr>
              <w:instrText xml:space="preserve"> PAGEREF _Toc59762024 \h </w:instrText>
            </w:r>
            <w:r w:rsidR="00E8613A">
              <w:rPr>
                <w:noProof/>
                <w:webHidden/>
              </w:rPr>
            </w:r>
            <w:r w:rsidR="00E8613A">
              <w:rPr>
                <w:noProof/>
                <w:webHidden/>
              </w:rPr>
              <w:fldChar w:fldCharType="separate"/>
            </w:r>
            <w:r w:rsidR="00E8613A">
              <w:rPr>
                <w:noProof/>
                <w:webHidden/>
              </w:rPr>
              <w:t>9</w:t>
            </w:r>
            <w:r w:rsidR="00E8613A">
              <w:rPr>
                <w:noProof/>
                <w:webHidden/>
              </w:rPr>
              <w:fldChar w:fldCharType="end"/>
            </w:r>
          </w:hyperlink>
        </w:p>
        <w:p w14:paraId="0F8E589C" w14:textId="06017798" w:rsidR="00E8613A" w:rsidRDefault="008A68CE">
          <w:pPr>
            <w:pStyle w:val="TOC3"/>
            <w:tabs>
              <w:tab w:val="right" w:leader="dot" w:pos="9350"/>
            </w:tabs>
            <w:rPr>
              <w:rFonts w:eastAsiaTheme="minorEastAsia"/>
              <w:noProof/>
            </w:rPr>
          </w:pPr>
          <w:hyperlink w:anchor="_Toc59762025" w:history="1">
            <w:r w:rsidR="00E8613A" w:rsidRPr="002F0A98">
              <w:rPr>
                <w:rStyle w:val="Hyperlink"/>
                <w:rFonts w:cstheme="majorHAnsi"/>
                <w:noProof/>
              </w:rPr>
              <w:t>2.3.1</w:t>
            </w:r>
            <w:r w:rsidR="00E8613A" w:rsidRPr="002F0A98">
              <w:rPr>
                <w:rStyle w:val="Hyperlink"/>
                <w:rFonts w:cstheme="majorHAnsi"/>
                <w:bCs/>
                <w:noProof/>
              </w:rPr>
              <w:t xml:space="preserve">    Business analyze</w:t>
            </w:r>
            <w:r w:rsidR="00E8613A">
              <w:rPr>
                <w:noProof/>
                <w:webHidden/>
              </w:rPr>
              <w:tab/>
            </w:r>
            <w:r w:rsidR="00E8613A">
              <w:rPr>
                <w:noProof/>
                <w:webHidden/>
              </w:rPr>
              <w:fldChar w:fldCharType="begin"/>
            </w:r>
            <w:r w:rsidR="00E8613A">
              <w:rPr>
                <w:noProof/>
                <w:webHidden/>
              </w:rPr>
              <w:instrText xml:space="preserve"> PAGEREF _Toc59762025 \h </w:instrText>
            </w:r>
            <w:r w:rsidR="00E8613A">
              <w:rPr>
                <w:noProof/>
                <w:webHidden/>
              </w:rPr>
            </w:r>
            <w:r w:rsidR="00E8613A">
              <w:rPr>
                <w:noProof/>
                <w:webHidden/>
              </w:rPr>
              <w:fldChar w:fldCharType="separate"/>
            </w:r>
            <w:r w:rsidR="00E8613A">
              <w:rPr>
                <w:noProof/>
                <w:webHidden/>
              </w:rPr>
              <w:t>9</w:t>
            </w:r>
            <w:r w:rsidR="00E8613A">
              <w:rPr>
                <w:noProof/>
                <w:webHidden/>
              </w:rPr>
              <w:fldChar w:fldCharType="end"/>
            </w:r>
          </w:hyperlink>
        </w:p>
        <w:p w14:paraId="62EA24A6" w14:textId="5BECB5BE" w:rsidR="00E8613A" w:rsidRDefault="008A68CE">
          <w:pPr>
            <w:pStyle w:val="TOC3"/>
            <w:tabs>
              <w:tab w:val="right" w:leader="dot" w:pos="9350"/>
            </w:tabs>
            <w:rPr>
              <w:rFonts w:eastAsiaTheme="minorEastAsia"/>
              <w:noProof/>
            </w:rPr>
          </w:pPr>
          <w:hyperlink w:anchor="_Toc59762026" w:history="1">
            <w:r w:rsidR="00E8613A" w:rsidRPr="002F0A98">
              <w:rPr>
                <w:rStyle w:val="Hyperlink"/>
                <w:rFonts w:cstheme="majorHAnsi"/>
                <w:noProof/>
              </w:rPr>
              <w:t>2.3.2    Software planning</w:t>
            </w:r>
            <w:r w:rsidR="00E8613A">
              <w:rPr>
                <w:noProof/>
                <w:webHidden/>
              </w:rPr>
              <w:tab/>
            </w:r>
            <w:r w:rsidR="00E8613A">
              <w:rPr>
                <w:noProof/>
                <w:webHidden/>
              </w:rPr>
              <w:fldChar w:fldCharType="begin"/>
            </w:r>
            <w:r w:rsidR="00E8613A">
              <w:rPr>
                <w:noProof/>
                <w:webHidden/>
              </w:rPr>
              <w:instrText xml:space="preserve"> PAGEREF _Toc59762026 \h </w:instrText>
            </w:r>
            <w:r w:rsidR="00E8613A">
              <w:rPr>
                <w:noProof/>
                <w:webHidden/>
              </w:rPr>
            </w:r>
            <w:r w:rsidR="00E8613A">
              <w:rPr>
                <w:noProof/>
                <w:webHidden/>
              </w:rPr>
              <w:fldChar w:fldCharType="separate"/>
            </w:r>
            <w:r w:rsidR="00E8613A">
              <w:rPr>
                <w:noProof/>
                <w:webHidden/>
              </w:rPr>
              <w:t>9</w:t>
            </w:r>
            <w:r w:rsidR="00E8613A">
              <w:rPr>
                <w:noProof/>
                <w:webHidden/>
              </w:rPr>
              <w:fldChar w:fldCharType="end"/>
            </w:r>
          </w:hyperlink>
        </w:p>
        <w:p w14:paraId="4B8CD530" w14:textId="45A7355D" w:rsidR="00E8613A" w:rsidRDefault="008A68CE">
          <w:pPr>
            <w:pStyle w:val="TOC3"/>
            <w:tabs>
              <w:tab w:val="right" w:leader="dot" w:pos="9350"/>
            </w:tabs>
            <w:rPr>
              <w:rFonts w:eastAsiaTheme="minorEastAsia"/>
              <w:noProof/>
            </w:rPr>
          </w:pPr>
          <w:hyperlink w:anchor="_Toc59762027" w:history="1">
            <w:r w:rsidR="00E8613A" w:rsidRPr="002F0A98">
              <w:rPr>
                <w:rStyle w:val="Hyperlink"/>
                <w:noProof/>
              </w:rPr>
              <w:t>2.3.3    Integrated solution</w:t>
            </w:r>
            <w:r w:rsidR="00E8613A">
              <w:rPr>
                <w:noProof/>
                <w:webHidden/>
              </w:rPr>
              <w:tab/>
            </w:r>
            <w:r w:rsidR="00E8613A">
              <w:rPr>
                <w:noProof/>
                <w:webHidden/>
              </w:rPr>
              <w:fldChar w:fldCharType="begin"/>
            </w:r>
            <w:r w:rsidR="00E8613A">
              <w:rPr>
                <w:noProof/>
                <w:webHidden/>
              </w:rPr>
              <w:instrText xml:space="preserve"> PAGEREF _Toc59762027 \h </w:instrText>
            </w:r>
            <w:r w:rsidR="00E8613A">
              <w:rPr>
                <w:noProof/>
                <w:webHidden/>
              </w:rPr>
            </w:r>
            <w:r w:rsidR="00E8613A">
              <w:rPr>
                <w:noProof/>
                <w:webHidden/>
              </w:rPr>
              <w:fldChar w:fldCharType="separate"/>
            </w:r>
            <w:r w:rsidR="00E8613A">
              <w:rPr>
                <w:noProof/>
                <w:webHidden/>
              </w:rPr>
              <w:t>10</w:t>
            </w:r>
            <w:r w:rsidR="00E8613A">
              <w:rPr>
                <w:noProof/>
                <w:webHidden/>
              </w:rPr>
              <w:fldChar w:fldCharType="end"/>
            </w:r>
          </w:hyperlink>
        </w:p>
        <w:p w14:paraId="74DB66F4" w14:textId="74BC25FB" w:rsidR="00E8613A" w:rsidRDefault="008A68CE">
          <w:pPr>
            <w:pStyle w:val="TOC2"/>
            <w:tabs>
              <w:tab w:val="left" w:pos="880"/>
              <w:tab w:val="right" w:leader="dot" w:pos="9350"/>
            </w:tabs>
            <w:rPr>
              <w:rFonts w:eastAsiaTheme="minorEastAsia"/>
              <w:noProof/>
            </w:rPr>
          </w:pPr>
          <w:hyperlink w:anchor="_Toc59762028" w:history="1">
            <w:r w:rsidR="00E8613A" w:rsidRPr="002F0A98">
              <w:rPr>
                <w:rStyle w:val="Hyperlink"/>
                <w:noProof/>
              </w:rPr>
              <w:t>2.4</w:t>
            </w:r>
            <w:r w:rsidR="00E8613A">
              <w:rPr>
                <w:rFonts w:eastAsiaTheme="minorEastAsia"/>
                <w:noProof/>
              </w:rPr>
              <w:tab/>
            </w:r>
            <w:r w:rsidR="00E8613A" w:rsidRPr="002F0A98">
              <w:rPr>
                <w:rStyle w:val="Hyperlink"/>
                <w:noProof/>
              </w:rPr>
              <w:t>Investors</w:t>
            </w:r>
            <w:r w:rsidR="00E8613A">
              <w:rPr>
                <w:noProof/>
                <w:webHidden/>
              </w:rPr>
              <w:tab/>
            </w:r>
            <w:r w:rsidR="00E8613A">
              <w:rPr>
                <w:noProof/>
                <w:webHidden/>
              </w:rPr>
              <w:fldChar w:fldCharType="begin"/>
            </w:r>
            <w:r w:rsidR="00E8613A">
              <w:rPr>
                <w:noProof/>
                <w:webHidden/>
              </w:rPr>
              <w:instrText xml:space="preserve"> PAGEREF _Toc59762028 \h </w:instrText>
            </w:r>
            <w:r w:rsidR="00E8613A">
              <w:rPr>
                <w:noProof/>
                <w:webHidden/>
              </w:rPr>
            </w:r>
            <w:r w:rsidR="00E8613A">
              <w:rPr>
                <w:noProof/>
                <w:webHidden/>
              </w:rPr>
              <w:fldChar w:fldCharType="separate"/>
            </w:r>
            <w:r w:rsidR="00E8613A">
              <w:rPr>
                <w:noProof/>
                <w:webHidden/>
              </w:rPr>
              <w:t>11</w:t>
            </w:r>
            <w:r w:rsidR="00E8613A">
              <w:rPr>
                <w:noProof/>
                <w:webHidden/>
              </w:rPr>
              <w:fldChar w:fldCharType="end"/>
            </w:r>
          </w:hyperlink>
        </w:p>
        <w:p w14:paraId="20099AA6" w14:textId="2CC69C9E" w:rsidR="00E8613A" w:rsidRDefault="008A68CE">
          <w:pPr>
            <w:pStyle w:val="TOC3"/>
            <w:tabs>
              <w:tab w:val="right" w:leader="dot" w:pos="9350"/>
            </w:tabs>
            <w:rPr>
              <w:rFonts w:eastAsiaTheme="minorEastAsia"/>
              <w:noProof/>
            </w:rPr>
          </w:pPr>
          <w:hyperlink w:anchor="_Toc59762029" w:history="1">
            <w:r w:rsidR="00E8613A" w:rsidRPr="002F0A98">
              <w:rPr>
                <w:rStyle w:val="Hyperlink"/>
                <w:noProof/>
              </w:rPr>
              <w:t>2.4.1    Nvidia</w:t>
            </w:r>
            <w:r w:rsidR="00E8613A">
              <w:rPr>
                <w:noProof/>
                <w:webHidden/>
              </w:rPr>
              <w:tab/>
            </w:r>
            <w:r w:rsidR="00E8613A">
              <w:rPr>
                <w:noProof/>
                <w:webHidden/>
              </w:rPr>
              <w:fldChar w:fldCharType="begin"/>
            </w:r>
            <w:r w:rsidR="00E8613A">
              <w:rPr>
                <w:noProof/>
                <w:webHidden/>
              </w:rPr>
              <w:instrText xml:space="preserve"> PAGEREF _Toc59762029 \h </w:instrText>
            </w:r>
            <w:r w:rsidR="00E8613A">
              <w:rPr>
                <w:noProof/>
                <w:webHidden/>
              </w:rPr>
            </w:r>
            <w:r w:rsidR="00E8613A">
              <w:rPr>
                <w:noProof/>
                <w:webHidden/>
              </w:rPr>
              <w:fldChar w:fldCharType="separate"/>
            </w:r>
            <w:r w:rsidR="00E8613A">
              <w:rPr>
                <w:noProof/>
                <w:webHidden/>
              </w:rPr>
              <w:t>11</w:t>
            </w:r>
            <w:r w:rsidR="00E8613A">
              <w:rPr>
                <w:noProof/>
                <w:webHidden/>
              </w:rPr>
              <w:fldChar w:fldCharType="end"/>
            </w:r>
          </w:hyperlink>
        </w:p>
        <w:p w14:paraId="2B7E9D76" w14:textId="2F7FB5BD" w:rsidR="00E8613A" w:rsidRDefault="008A68CE">
          <w:pPr>
            <w:pStyle w:val="TOC3"/>
            <w:tabs>
              <w:tab w:val="right" w:leader="dot" w:pos="9350"/>
            </w:tabs>
            <w:rPr>
              <w:rFonts w:eastAsiaTheme="minorEastAsia"/>
              <w:noProof/>
            </w:rPr>
          </w:pPr>
          <w:hyperlink w:anchor="_Toc59762030" w:history="1">
            <w:r w:rsidR="00E8613A" w:rsidRPr="002F0A98">
              <w:rPr>
                <w:rStyle w:val="Hyperlink"/>
                <w:noProof/>
              </w:rPr>
              <w:t>2.4.2    Tobii</w:t>
            </w:r>
            <w:r w:rsidR="00E8613A">
              <w:rPr>
                <w:noProof/>
                <w:webHidden/>
              </w:rPr>
              <w:tab/>
            </w:r>
            <w:r w:rsidR="00E8613A">
              <w:rPr>
                <w:noProof/>
                <w:webHidden/>
              </w:rPr>
              <w:fldChar w:fldCharType="begin"/>
            </w:r>
            <w:r w:rsidR="00E8613A">
              <w:rPr>
                <w:noProof/>
                <w:webHidden/>
              </w:rPr>
              <w:instrText xml:space="preserve"> PAGEREF _Toc59762030 \h </w:instrText>
            </w:r>
            <w:r w:rsidR="00E8613A">
              <w:rPr>
                <w:noProof/>
                <w:webHidden/>
              </w:rPr>
            </w:r>
            <w:r w:rsidR="00E8613A">
              <w:rPr>
                <w:noProof/>
                <w:webHidden/>
              </w:rPr>
              <w:fldChar w:fldCharType="separate"/>
            </w:r>
            <w:r w:rsidR="00E8613A">
              <w:rPr>
                <w:noProof/>
                <w:webHidden/>
              </w:rPr>
              <w:t>12</w:t>
            </w:r>
            <w:r w:rsidR="00E8613A">
              <w:rPr>
                <w:noProof/>
                <w:webHidden/>
              </w:rPr>
              <w:fldChar w:fldCharType="end"/>
            </w:r>
          </w:hyperlink>
        </w:p>
        <w:p w14:paraId="336B7276" w14:textId="2943418B" w:rsidR="00E8613A" w:rsidRDefault="008A68CE">
          <w:pPr>
            <w:pStyle w:val="TOC3"/>
            <w:tabs>
              <w:tab w:val="right" w:leader="dot" w:pos="9350"/>
            </w:tabs>
            <w:rPr>
              <w:rFonts w:eastAsiaTheme="minorEastAsia"/>
              <w:noProof/>
            </w:rPr>
          </w:pPr>
          <w:hyperlink w:anchor="_Toc59762031" w:history="1">
            <w:r w:rsidR="00E8613A" w:rsidRPr="002F0A98">
              <w:rPr>
                <w:rStyle w:val="Hyperlink"/>
                <w:noProof/>
              </w:rPr>
              <w:t>2.4.3    CD Projekt</w:t>
            </w:r>
            <w:r w:rsidR="00E8613A">
              <w:rPr>
                <w:noProof/>
                <w:webHidden/>
              </w:rPr>
              <w:tab/>
            </w:r>
            <w:r w:rsidR="00E8613A">
              <w:rPr>
                <w:noProof/>
                <w:webHidden/>
              </w:rPr>
              <w:fldChar w:fldCharType="begin"/>
            </w:r>
            <w:r w:rsidR="00E8613A">
              <w:rPr>
                <w:noProof/>
                <w:webHidden/>
              </w:rPr>
              <w:instrText xml:space="preserve"> PAGEREF _Toc59762031 \h </w:instrText>
            </w:r>
            <w:r w:rsidR="00E8613A">
              <w:rPr>
                <w:noProof/>
                <w:webHidden/>
              </w:rPr>
            </w:r>
            <w:r w:rsidR="00E8613A">
              <w:rPr>
                <w:noProof/>
                <w:webHidden/>
              </w:rPr>
              <w:fldChar w:fldCharType="separate"/>
            </w:r>
            <w:r w:rsidR="00E8613A">
              <w:rPr>
                <w:noProof/>
                <w:webHidden/>
              </w:rPr>
              <w:t>14</w:t>
            </w:r>
            <w:r w:rsidR="00E8613A">
              <w:rPr>
                <w:noProof/>
                <w:webHidden/>
              </w:rPr>
              <w:fldChar w:fldCharType="end"/>
            </w:r>
          </w:hyperlink>
        </w:p>
        <w:p w14:paraId="3C12F45B" w14:textId="790278AF" w:rsidR="00E8613A" w:rsidRDefault="008A68CE">
          <w:pPr>
            <w:pStyle w:val="TOC1"/>
            <w:tabs>
              <w:tab w:val="left" w:pos="440"/>
              <w:tab w:val="right" w:leader="dot" w:pos="9350"/>
            </w:tabs>
            <w:rPr>
              <w:rFonts w:eastAsiaTheme="minorEastAsia"/>
              <w:noProof/>
            </w:rPr>
          </w:pPr>
          <w:hyperlink w:anchor="_Toc59762032" w:history="1">
            <w:r w:rsidR="00E8613A" w:rsidRPr="002F0A98">
              <w:rPr>
                <w:rStyle w:val="Hyperlink"/>
                <w:noProof/>
              </w:rPr>
              <w:t>3</w:t>
            </w:r>
            <w:r w:rsidR="00E8613A">
              <w:rPr>
                <w:rFonts w:eastAsiaTheme="minorEastAsia"/>
                <w:noProof/>
              </w:rPr>
              <w:tab/>
            </w:r>
            <w:r w:rsidR="00E8613A" w:rsidRPr="002F0A98">
              <w:rPr>
                <w:rStyle w:val="Hyperlink"/>
                <w:noProof/>
              </w:rPr>
              <w:t>Methodology</w:t>
            </w:r>
            <w:r w:rsidR="00E8613A">
              <w:rPr>
                <w:noProof/>
                <w:webHidden/>
              </w:rPr>
              <w:tab/>
            </w:r>
            <w:r w:rsidR="00E8613A">
              <w:rPr>
                <w:noProof/>
                <w:webHidden/>
              </w:rPr>
              <w:fldChar w:fldCharType="begin"/>
            </w:r>
            <w:r w:rsidR="00E8613A">
              <w:rPr>
                <w:noProof/>
                <w:webHidden/>
              </w:rPr>
              <w:instrText xml:space="preserve"> PAGEREF _Toc59762032 \h </w:instrText>
            </w:r>
            <w:r w:rsidR="00E8613A">
              <w:rPr>
                <w:noProof/>
                <w:webHidden/>
              </w:rPr>
            </w:r>
            <w:r w:rsidR="00E8613A">
              <w:rPr>
                <w:noProof/>
                <w:webHidden/>
              </w:rPr>
              <w:fldChar w:fldCharType="separate"/>
            </w:r>
            <w:r w:rsidR="00E8613A">
              <w:rPr>
                <w:noProof/>
                <w:webHidden/>
              </w:rPr>
              <w:t>15</w:t>
            </w:r>
            <w:r w:rsidR="00E8613A">
              <w:rPr>
                <w:noProof/>
                <w:webHidden/>
              </w:rPr>
              <w:fldChar w:fldCharType="end"/>
            </w:r>
          </w:hyperlink>
        </w:p>
        <w:p w14:paraId="3E351895" w14:textId="76ED0385" w:rsidR="00E8613A" w:rsidRDefault="008A68CE">
          <w:pPr>
            <w:pStyle w:val="TOC1"/>
            <w:tabs>
              <w:tab w:val="left" w:pos="440"/>
              <w:tab w:val="right" w:leader="dot" w:pos="9350"/>
            </w:tabs>
            <w:rPr>
              <w:rFonts w:eastAsiaTheme="minorEastAsia"/>
              <w:noProof/>
            </w:rPr>
          </w:pPr>
          <w:hyperlink w:anchor="_Toc59762033" w:history="1">
            <w:r w:rsidR="00E8613A" w:rsidRPr="002F0A98">
              <w:rPr>
                <w:rStyle w:val="Hyperlink"/>
                <w:noProof/>
              </w:rPr>
              <w:t>4</w:t>
            </w:r>
            <w:r w:rsidR="00E8613A">
              <w:rPr>
                <w:rFonts w:eastAsiaTheme="minorEastAsia"/>
                <w:noProof/>
              </w:rPr>
              <w:tab/>
            </w:r>
            <w:r w:rsidR="00E8613A" w:rsidRPr="002F0A98">
              <w:rPr>
                <w:rStyle w:val="Hyperlink"/>
                <w:noProof/>
              </w:rPr>
              <w:t>Results and discussion</w:t>
            </w:r>
            <w:r w:rsidR="00E8613A">
              <w:rPr>
                <w:noProof/>
                <w:webHidden/>
              </w:rPr>
              <w:tab/>
            </w:r>
            <w:r w:rsidR="00E8613A">
              <w:rPr>
                <w:noProof/>
                <w:webHidden/>
              </w:rPr>
              <w:fldChar w:fldCharType="begin"/>
            </w:r>
            <w:r w:rsidR="00E8613A">
              <w:rPr>
                <w:noProof/>
                <w:webHidden/>
              </w:rPr>
              <w:instrText xml:space="preserve"> PAGEREF _Toc59762033 \h </w:instrText>
            </w:r>
            <w:r w:rsidR="00E8613A">
              <w:rPr>
                <w:noProof/>
                <w:webHidden/>
              </w:rPr>
            </w:r>
            <w:r w:rsidR="00E8613A">
              <w:rPr>
                <w:noProof/>
                <w:webHidden/>
              </w:rPr>
              <w:fldChar w:fldCharType="separate"/>
            </w:r>
            <w:r w:rsidR="00E8613A">
              <w:rPr>
                <w:noProof/>
                <w:webHidden/>
              </w:rPr>
              <w:t>15</w:t>
            </w:r>
            <w:r w:rsidR="00E8613A">
              <w:rPr>
                <w:noProof/>
                <w:webHidden/>
              </w:rPr>
              <w:fldChar w:fldCharType="end"/>
            </w:r>
          </w:hyperlink>
        </w:p>
        <w:p w14:paraId="15FCD796" w14:textId="60C3B6D8" w:rsidR="00E8613A" w:rsidRDefault="008A68CE">
          <w:pPr>
            <w:pStyle w:val="TOC1"/>
            <w:tabs>
              <w:tab w:val="left" w:pos="440"/>
              <w:tab w:val="right" w:leader="dot" w:pos="9350"/>
            </w:tabs>
            <w:rPr>
              <w:rFonts w:eastAsiaTheme="minorEastAsia"/>
              <w:noProof/>
            </w:rPr>
          </w:pPr>
          <w:hyperlink w:anchor="_Toc59762034" w:history="1">
            <w:r w:rsidR="00E8613A" w:rsidRPr="002F0A98">
              <w:rPr>
                <w:rStyle w:val="Hyperlink"/>
                <w:noProof/>
              </w:rPr>
              <w:t>5</w:t>
            </w:r>
            <w:r w:rsidR="00E8613A">
              <w:rPr>
                <w:rFonts w:eastAsiaTheme="minorEastAsia"/>
                <w:noProof/>
              </w:rPr>
              <w:tab/>
            </w:r>
            <w:r w:rsidR="00E8613A" w:rsidRPr="002F0A98">
              <w:rPr>
                <w:rStyle w:val="Hyperlink"/>
                <w:noProof/>
              </w:rPr>
              <w:t>Conclusions and recommendations</w:t>
            </w:r>
            <w:r w:rsidR="00E8613A">
              <w:rPr>
                <w:noProof/>
                <w:webHidden/>
              </w:rPr>
              <w:tab/>
            </w:r>
            <w:r w:rsidR="00E8613A">
              <w:rPr>
                <w:noProof/>
                <w:webHidden/>
              </w:rPr>
              <w:fldChar w:fldCharType="begin"/>
            </w:r>
            <w:r w:rsidR="00E8613A">
              <w:rPr>
                <w:noProof/>
                <w:webHidden/>
              </w:rPr>
              <w:instrText xml:space="preserve"> PAGEREF _Toc59762034 \h </w:instrText>
            </w:r>
            <w:r w:rsidR="00E8613A">
              <w:rPr>
                <w:noProof/>
                <w:webHidden/>
              </w:rPr>
            </w:r>
            <w:r w:rsidR="00E8613A">
              <w:rPr>
                <w:noProof/>
                <w:webHidden/>
              </w:rPr>
              <w:fldChar w:fldCharType="separate"/>
            </w:r>
            <w:r w:rsidR="00E8613A">
              <w:rPr>
                <w:noProof/>
                <w:webHidden/>
              </w:rPr>
              <w:t>16</w:t>
            </w:r>
            <w:r w:rsidR="00E8613A">
              <w:rPr>
                <w:noProof/>
                <w:webHidden/>
              </w:rPr>
              <w:fldChar w:fldCharType="end"/>
            </w:r>
          </w:hyperlink>
        </w:p>
        <w:p w14:paraId="1FE74599" w14:textId="36B8BCA6" w:rsidR="00E8613A" w:rsidRDefault="008A68CE">
          <w:pPr>
            <w:pStyle w:val="TOC1"/>
            <w:tabs>
              <w:tab w:val="left" w:pos="440"/>
              <w:tab w:val="right" w:leader="dot" w:pos="9350"/>
            </w:tabs>
            <w:rPr>
              <w:rFonts w:eastAsiaTheme="minorEastAsia"/>
              <w:noProof/>
            </w:rPr>
          </w:pPr>
          <w:hyperlink w:anchor="_Toc59762035" w:history="1">
            <w:r w:rsidR="00E8613A" w:rsidRPr="002F0A98">
              <w:rPr>
                <w:rStyle w:val="Hyperlink"/>
                <w:noProof/>
              </w:rPr>
              <w:t>6</w:t>
            </w:r>
            <w:r w:rsidR="00E8613A">
              <w:rPr>
                <w:rFonts w:eastAsiaTheme="minorEastAsia"/>
                <w:noProof/>
              </w:rPr>
              <w:tab/>
            </w:r>
            <w:r w:rsidR="00E8613A" w:rsidRPr="002F0A98">
              <w:rPr>
                <w:rStyle w:val="Hyperlink"/>
                <w:noProof/>
              </w:rPr>
              <w:t>Acknowledgements</w:t>
            </w:r>
            <w:r w:rsidR="00E8613A">
              <w:rPr>
                <w:noProof/>
                <w:webHidden/>
              </w:rPr>
              <w:tab/>
            </w:r>
            <w:r w:rsidR="00E8613A">
              <w:rPr>
                <w:noProof/>
                <w:webHidden/>
              </w:rPr>
              <w:fldChar w:fldCharType="begin"/>
            </w:r>
            <w:r w:rsidR="00E8613A">
              <w:rPr>
                <w:noProof/>
                <w:webHidden/>
              </w:rPr>
              <w:instrText xml:space="preserve"> PAGEREF _Toc59762035 \h </w:instrText>
            </w:r>
            <w:r w:rsidR="00E8613A">
              <w:rPr>
                <w:noProof/>
                <w:webHidden/>
              </w:rPr>
            </w:r>
            <w:r w:rsidR="00E8613A">
              <w:rPr>
                <w:noProof/>
                <w:webHidden/>
              </w:rPr>
              <w:fldChar w:fldCharType="separate"/>
            </w:r>
            <w:r w:rsidR="00E8613A">
              <w:rPr>
                <w:noProof/>
                <w:webHidden/>
              </w:rPr>
              <w:t>16</w:t>
            </w:r>
            <w:r w:rsidR="00E8613A">
              <w:rPr>
                <w:noProof/>
                <w:webHidden/>
              </w:rPr>
              <w:fldChar w:fldCharType="end"/>
            </w:r>
          </w:hyperlink>
        </w:p>
        <w:p w14:paraId="0665C997" w14:textId="54D69239" w:rsidR="00E8613A" w:rsidRDefault="008A68CE">
          <w:pPr>
            <w:pStyle w:val="TOC1"/>
            <w:tabs>
              <w:tab w:val="right" w:leader="dot" w:pos="9350"/>
            </w:tabs>
            <w:rPr>
              <w:rFonts w:eastAsiaTheme="minorEastAsia"/>
              <w:noProof/>
            </w:rPr>
          </w:pPr>
          <w:hyperlink w:anchor="_Toc59762036" w:history="1">
            <w:r w:rsidR="00E8613A" w:rsidRPr="002F0A98">
              <w:rPr>
                <w:rStyle w:val="Hyperlink"/>
                <w:noProof/>
              </w:rPr>
              <w:t>List of Figures</w:t>
            </w:r>
            <w:r w:rsidR="00E8613A">
              <w:rPr>
                <w:noProof/>
                <w:webHidden/>
              </w:rPr>
              <w:tab/>
            </w:r>
            <w:r w:rsidR="00E8613A">
              <w:rPr>
                <w:noProof/>
                <w:webHidden/>
              </w:rPr>
              <w:fldChar w:fldCharType="begin"/>
            </w:r>
            <w:r w:rsidR="00E8613A">
              <w:rPr>
                <w:noProof/>
                <w:webHidden/>
              </w:rPr>
              <w:instrText xml:space="preserve"> PAGEREF _Toc59762036 \h </w:instrText>
            </w:r>
            <w:r w:rsidR="00E8613A">
              <w:rPr>
                <w:noProof/>
                <w:webHidden/>
              </w:rPr>
            </w:r>
            <w:r w:rsidR="00E8613A">
              <w:rPr>
                <w:noProof/>
                <w:webHidden/>
              </w:rPr>
              <w:fldChar w:fldCharType="separate"/>
            </w:r>
            <w:r w:rsidR="00E8613A">
              <w:rPr>
                <w:noProof/>
                <w:webHidden/>
              </w:rPr>
              <w:t>17</w:t>
            </w:r>
            <w:r w:rsidR="00E8613A">
              <w:rPr>
                <w:noProof/>
                <w:webHidden/>
              </w:rPr>
              <w:fldChar w:fldCharType="end"/>
            </w:r>
          </w:hyperlink>
        </w:p>
        <w:p w14:paraId="09F35284" w14:textId="59A1FF2A" w:rsidR="00E8613A" w:rsidRDefault="008A68CE">
          <w:pPr>
            <w:pStyle w:val="TOC1"/>
            <w:tabs>
              <w:tab w:val="right" w:leader="dot" w:pos="9350"/>
            </w:tabs>
            <w:rPr>
              <w:rFonts w:eastAsiaTheme="minorEastAsia"/>
              <w:noProof/>
            </w:rPr>
          </w:pPr>
          <w:hyperlink w:anchor="_Toc59762037" w:history="1">
            <w:r w:rsidR="00E8613A" w:rsidRPr="002F0A98">
              <w:rPr>
                <w:rStyle w:val="Hyperlink"/>
                <w:noProof/>
              </w:rPr>
              <w:t>List of Tables</w:t>
            </w:r>
            <w:r w:rsidR="00E8613A">
              <w:rPr>
                <w:noProof/>
                <w:webHidden/>
              </w:rPr>
              <w:tab/>
            </w:r>
            <w:r w:rsidR="00E8613A">
              <w:rPr>
                <w:noProof/>
                <w:webHidden/>
              </w:rPr>
              <w:fldChar w:fldCharType="begin"/>
            </w:r>
            <w:r w:rsidR="00E8613A">
              <w:rPr>
                <w:noProof/>
                <w:webHidden/>
              </w:rPr>
              <w:instrText xml:space="preserve"> PAGEREF _Toc59762037 \h </w:instrText>
            </w:r>
            <w:r w:rsidR="00E8613A">
              <w:rPr>
                <w:noProof/>
                <w:webHidden/>
              </w:rPr>
            </w:r>
            <w:r w:rsidR="00E8613A">
              <w:rPr>
                <w:noProof/>
                <w:webHidden/>
              </w:rPr>
              <w:fldChar w:fldCharType="separate"/>
            </w:r>
            <w:r w:rsidR="00E8613A">
              <w:rPr>
                <w:noProof/>
                <w:webHidden/>
              </w:rPr>
              <w:t>18</w:t>
            </w:r>
            <w:r w:rsidR="00E8613A">
              <w:rPr>
                <w:noProof/>
                <w:webHidden/>
              </w:rPr>
              <w:fldChar w:fldCharType="end"/>
            </w:r>
          </w:hyperlink>
        </w:p>
        <w:p w14:paraId="56B14F51" w14:textId="63665D46" w:rsidR="00E8613A" w:rsidRDefault="008A68CE">
          <w:pPr>
            <w:pStyle w:val="TOC1"/>
            <w:tabs>
              <w:tab w:val="right" w:leader="dot" w:pos="9350"/>
            </w:tabs>
            <w:rPr>
              <w:rFonts w:eastAsiaTheme="minorEastAsia"/>
              <w:noProof/>
            </w:rPr>
          </w:pPr>
          <w:hyperlink w:anchor="_Toc59762038" w:history="1">
            <w:r w:rsidR="00E8613A" w:rsidRPr="002F0A98">
              <w:rPr>
                <w:rStyle w:val="Hyperlink"/>
                <w:noProof/>
              </w:rPr>
              <w:t>References</w:t>
            </w:r>
            <w:r w:rsidR="00E8613A">
              <w:rPr>
                <w:noProof/>
                <w:webHidden/>
              </w:rPr>
              <w:tab/>
            </w:r>
            <w:r w:rsidR="00E8613A">
              <w:rPr>
                <w:noProof/>
                <w:webHidden/>
              </w:rPr>
              <w:fldChar w:fldCharType="begin"/>
            </w:r>
            <w:r w:rsidR="00E8613A">
              <w:rPr>
                <w:noProof/>
                <w:webHidden/>
              </w:rPr>
              <w:instrText xml:space="preserve"> PAGEREF _Toc59762038 \h </w:instrText>
            </w:r>
            <w:r w:rsidR="00E8613A">
              <w:rPr>
                <w:noProof/>
                <w:webHidden/>
              </w:rPr>
            </w:r>
            <w:r w:rsidR="00E8613A">
              <w:rPr>
                <w:noProof/>
                <w:webHidden/>
              </w:rPr>
              <w:fldChar w:fldCharType="separate"/>
            </w:r>
            <w:r w:rsidR="00E8613A">
              <w:rPr>
                <w:noProof/>
                <w:webHidden/>
              </w:rPr>
              <w:t>19</w:t>
            </w:r>
            <w:r w:rsidR="00E8613A">
              <w:rPr>
                <w:noProof/>
                <w:webHidden/>
              </w:rPr>
              <w:fldChar w:fldCharType="end"/>
            </w:r>
          </w:hyperlink>
        </w:p>
        <w:p w14:paraId="22EB7F1E" w14:textId="6B3CCD8F" w:rsidR="009037C8" w:rsidRDefault="00947E0E" w:rsidP="009037C8">
          <w:pPr>
            <w:rPr>
              <w:b/>
              <w:bCs/>
              <w:noProof/>
            </w:rPr>
          </w:pPr>
          <w:r>
            <w:rPr>
              <w:b/>
              <w:bCs/>
              <w:noProof/>
            </w:rPr>
            <w:fldChar w:fldCharType="end"/>
          </w:r>
        </w:p>
      </w:sdtContent>
    </w:sdt>
    <w:p w14:paraId="3F7877C4" w14:textId="77777777" w:rsidR="009037C8" w:rsidRDefault="009037C8">
      <w:pPr>
        <w:spacing w:line="259" w:lineRule="auto"/>
        <w:contextualSpacing w:val="0"/>
      </w:pPr>
      <w:r>
        <w:br w:type="page"/>
      </w:r>
    </w:p>
    <w:p w14:paraId="32E2D6DA" w14:textId="77777777" w:rsidR="00A70AAF" w:rsidRDefault="00A70AAF" w:rsidP="00A70AAF">
      <w:pPr>
        <w:pStyle w:val="Heading1"/>
      </w:pPr>
      <w:bookmarkStart w:id="3" w:name="_Toc59762018"/>
      <w:r>
        <w:lastRenderedPageBreak/>
        <w:t>1</w:t>
      </w:r>
      <w:r>
        <w:tab/>
      </w:r>
      <w:r w:rsidRPr="000B1427">
        <w:t>Introduction</w:t>
      </w:r>
      <w:bookmarkEnd w:id="3"/>
    </w:p>
    <w:p w14:paraId="3F79E1CD" w14:textId="77777777" w:rsidR="000B1427" w:rsidRDefault="00A70AAF" w:rsidP="000B1427">
      <w:r>
        <w:tab/>
      </w:r>
      <w:r w:rsidR="000B1427">
        <w:t>The Internet of Things (IoT) defines a network of physical objects— “objects” - embedded in sensors, software, and other technologies for the purpose of connecting and exchanging data with other devices and applications over the Internet. These devices range from standard household appliances to high-end industrial tools. With more than 7 billion connected IoT devices today, experts expect this number to grow to 10 billion by 2020 and 22 billion by 2025.</w:t>
      </w:r>
    </w:p>
    <w:p w14:paraId="435945F5" w14:textId="2816E42C" w:rsidR="00A70AAF" w:rsidRDefault="000B1427" w:rsidP="000B1427">
      <w:r>
        <w:t xml:space="preserve">Over the past few years, the IoTs has become one of the most important technologies of the 21st century. Now that we can connect everyday items — kitchen items, cars, thermostats, baby monitors — to the internet via embedded devices, seamless communication is possible between people, processes, and things. </w:t>
      </w:r>
    </w:p>
    <w:p w14:paraId="64AAC531" w14:textId="08E2F0D8" w:rsidR="000B1427" w:rsidRPr="000B1427" w:rsidRDefault="000B1427" w:rsidP="000B1427">
      <w:pPr>
        <w:rPr>
          <w:rFonts w:cstheme="minorHAnsi"/>
        </w:rPr>
      </w:pPr>
      <w:r w:rsidRPr="000B1427">
        <w:rPr>
          <w:rFonts w:cstheme="minorHAnsi"/>
        </w:rPr>
        <w:t xml:space="preserve">The purpose of </w:t>
      </w:r>
      <w:r w:rsidRPr="00C35423">
        <w:rPr>
          <w:rFonts w:cstheme="minorHAnsi"/>
        </w:rPr>
        <w:t>lead Engine is to improve and develop new cutting-edge technology and change the future with the enhancement of everyday</w:t>
      </w:r>
      <w:r w:rsidRPr="000B1427">
        <w:rPr>
          <w:rFonts w:cstheme="minorHAnsi"/>
        </w:rPr>
        <w:t xml:space="preserve"> tool. We work towards creating a future that is both luxurious and easier for the coming generation. We are a team of highly skilled technicians in the field of smart tech. our company provides the community with things which can make a huge impact on every aspect of life. Lead</w:t>
      </w:r>
      <w:r>
        <w:rPr>
          <w:rFonts w:cstheme="minorHAnsi"/>
        </w:rPr>
        <w:t xml:space="preserve"> </w:t>
      </w:r>
      <w:r w:rsidRPr="000B1427">
        <w:rPr>
          <w:rFonts w:cstheme="minorHAnsi"/>
        </w:rPr>
        <w:t>engine is a corporation of trust and integrity.</w:t>
      </w:r>
    </w:p>
    <w:p w14:paraId="52DD9CE6" w14:textId="23175FCC" w:rsidR="00A70AAF" w:rsidRDefault="00A70AAF" w:rsidP="00947E0E">
      <w:pPr>
        <w:pStyle w:val="Heading1"/>
      </w:pPr>
      <w:bookmarkStart w:id="4" w:name="_Toc59762019"/>
      <w:r>
        <w:t>2</w:t>
      </w:r>
      <w:r>
        <w:tab/>
        <w:t>Background</w:t>
      </w:r>
      <w:bookmarkEnd w:id="4"/>
    </w:p>
    <w:p w14:paraId="52C2E834" w14:textId="6EF2307C" w:rsidR="000B1427" w:rsidRPr="00C35423" w:rsidRDefault="000B1427" w:rsidP="000B1427">
      <w:r>
        <w:t xml:space="preserve">The term ‘Internet of Things’ was first used sixteen years ago. </w:t>
      </w:r>
      <w:r w:rsidR="00A30AC7">
        <w:t>Even though t</w:t>
      </w:r>
      <w:r>
        <w:t xml:space="preserve">he actual idea of devices and </w:t>
      </w:r>
      <w:r w:rsidR="00A30AC7">
        <w:t>gadgets</w:t>
      </w:r>
      <w:r>
        <w:t xml:space="preserve"> was longer</w:t>
      </w:r>
      <w:r w:rsidR="00A30AC7">
        <w:t xml:space="preserve">. Since the early 70’s, Internet of Things was referred to as ‘embedded internet’ and </w:t>
      </w:r>
      <w:r w:rsidR="00A30AC7" w:rsidRPr="00C35423">
        <w:t xml:space="preserve">other similar terms, but the official term of Internet of Things was started in 1999. </w:t>
      </w:r>
    </w:p>
    <w:p w14:paraId="5A0E6B54" w14:textId="6398B2FB" w:rsidR="00A30AC7" w:rsidRDefault="000B1427" w:rsidP="00A30AC7">
      <w:r w:rsidRPr="00C35423">
        <w:rPr>
          <w:rFonts w:cstheme="minorHAnsi"/>
        </w:rPr>
        <w:t>The company lead</w:t>
      </w:r>
      <w:r w:rsidR="00C35423">
        <w:rPr>
          <w:rFonts w:cstheme="minorHAnsi"/>
        </w:rPr>
        <w:t xml:space="preserve"> </w:t>
      </w:r>
      <w:r w:rsidRPr="00C35423">
        <w:rPr>
          <w:rFonts w:cstheme="minorHAnsi"/>
        </w:rPr>
        <w:t>Engine was renovated in the year 2012 and since then it has been almost 6 years that we have made many groundbreaking discoveries and innovations that are in the market now and leading the futuristic needs of the community. We were recognized as an official company in the year 2014, and since then we</w:t>
      </w:r>
      <w:r w:rsidRPr="000B1427">
        <w:rPr>
          <w:rFonts w:cstheme="minorHAnsi"/>
        </w:rPr>
        <w:t xml:space="preserve"> have dedicated ourselves to this task of making tech which will change how the </w:t>
      </w:r>
      <w:r w:rsidRPr="000B1427">
        <w:rPr>
          <w:rFonts w:cstheme="minorHAnsi"/>
        </w:rPr>
        <w:lastRenderedPageBreak/>
        <w:t>world is perceived now. The technology and products produced by our company are always of a top-notch quality.</w:t>
      </w:r>
      <w:r w:rsidRPr="00030B31">
        <w:rPr>
          <w:rFonts w:ascii="Arial" w:hAnsi="Arial" w:cs="Arial"/>
        </w:rPr>
        <w:t xml:space="preserve"> </w:t>
      </w:r>
      <w:r w:rsidR="00991AFC">
        <w:t xml:space="preserve"> </w:t>
      </w:r>
    </w:p>
    <w:p w14:paraId="74172810" w14:textId="66E19B00" w:rsidR="005D65F9" w:rsidRDefault="005D65F9" w:rsidP="005D65F9">
      <w:pPr>
        <w:pStyle w:val="Heading2"/>
      </w:pPr>
      <w:bookmarkStart w:id="5" w:name="_Toc59762020"/>
      <w:r>
        <w:t>2.1     Internet of Things</w:t>
      </w:r>
      <w:bookmarkEnd w:id="5"/>
    </w:p>
    <w:p w14:paraId="33D03E34" w14:textId="77777777" w:rsidR="005D65F9" w:rsidRDefault="005D65F9" w:rsidP="005D65F9">
      <w:r>
        <w:t>The Internet of Things (IoT) defines a network of physical objects— “objects” - embedded in sensors, software, and other technologies for the purpose of connecting and exchanging data with other devices and applications over the Internet. These devices range from standard household appliances to high-end industrial tools. With more than 7 billion connected IoT devices today, experts expect this number to grow to 10 billion by 2020 and 22 billion by 2025.</w:t>
      </w:r>
    </w:p>
    <w:p w14:paraId="3245E080" w14:textId="4DA7EA78" w:rsidR="005D65F9" w:rsidRDefault="005D65F9" w:rsidP="005D65F9">
      <w:r>
        <w:t xml:space="preserve">Over the past few years, the IoTs has become one of the most important technologies of the 21st century. Now that we can connect everyday items — kitchen items, cars, thermostats, baby monitors — to the internet via embedded devices, seamless communication is possible between people, </w:t>
      </w:r>
      <w:r w:rsidR="00B03FF2">
        <w:t>processes,</w:t>
      </w:r>
      <w:r>
        <w:t xml:space="preserve"> and things.</w:t>
      </w:r>
    </w:p>
    <w:p w14:paraId="1C233F25" w14:textId="5E9A5962" w:rsidR="005D65F9" w:rsidRDefault="005D65F9" w:rsidP="005D65F9">
      <w:pPr>
        <w:pStyle w:val="Heading3"/>
        <w:rPr>
          <w:rFonts w:cstheme="majorHAnsi"/>
          <w:bCs/>
        </w:rPr>
      </w:pPr>
      <w:bookmarkStart w:id="6" w:name="_Toc59762021"/>
      <w:r w:rsidRPr="00C35423">
        <w:rPr>
          <w:rFonts w:cstheme="majorHAnsi"/>
        </w:rPr>
        <w:t>2.</w:t>
      </w:r>
      <w:r w:rsidR="00E8613A">
        <w:rPr>
          <w:rFonts w:cstheme="majorHAnsi"/>
        </w:rPr>
        <w:t>1</w:t>
      </w:r>
      <w:r w:rsidRPr="00C35423">
        <w:rPr>
          <w:rFonts w:cstheme="majorHAnsi"/>
        </w:rPr>
        <w:t>.1</w:t>
      </w:r>
      <w:r w:rsidRPr="00C35423">
        <w:rPr>
          <w:rFonts w:cstheme="majorHAnsi"/>
          <w:bCs/>
        </w:rPr>
        <w:tab/>
      </w:r>
      <w:r>
        <w:rPr>
          <w:rFonts w:cstheme="majorHAnsi"/>
          <w:bCs/>
        </w:rPr>
        <w:t>Applications</w:t>
      </w:r>
      <w:bookmarkEnd w:id="6"/>
    </w:p>
    <w:p w14:paraId="6015863A" w14:textId="2AA11D48" w:rsidR="005D65F9" w:rsidRDefault="005D65F9" w:rsidP="005D65F9">
      <w:r w:rsidRPr="005D65F9">
        <w:t xml:space="preserve">By using low-cost computer, cloud, big data, analytics, and mobile technology, material can share and collect data with minimal human intervention. In this interconnected world, digital systems can record, monitor, and correct every communication between connected objects. The virtual world meets the digital world - and works together. IoT applications use machine learning algorithms to analyze large amounts of data connected to the cloud. Using real-time chart dashboards and alerts, you get visibility on key performance indicators, time-specific statistics between failures, and other information. Machine-based algorithms can detect machine malfunctions and send alerts to users and initiate automatic corrections or effective counter measures.5G is coming - but will it have a real impact on IoT by 2020? 5G connectivity is the fastest, cheapest way to send and receive large amounts of data </w:t>
      </w:r>
      <w:r w:rsidRPr="005D65F9">
        <w:lastRenderedPageBreak/>
        <w:t>wirelessly. Already, technology will drive a new range of hungry IoT applications for bandwidth in the future, including connected cars and a host of new video features.</w:t>
      </w:r>
    </w:p>
    <w:p w14:paraId="01ED0EF4" w14:textId="1CF88865" w:rsidR="00926C41" w:rsidRDefault="003A1005" w:rsidP="003A1005">
      <w:pPr>
        <w:pStyle w:val="Caption"/>
      </w:pPr>
      <w:bookmarkStart w:id="7" w:name="_Toc59653534"/>
      <w:r>
        <w:t xml:space="preserve">Table </w:t>
      </w:r>
      <w:r w:rsidR="008A68CE">
        <w:fldChar w:fldCharType="begin"/>
      </w:r>
      <w:r w:rsidR="008A68CE">
        <w:instrText xml:space="preserve"> SEQ Table \* ARABIC </w:instrText>
      </w:r>
      <w:r w:rsidR="008A68CE">
        <w:fldChar w:fldCharType="separate"/>
      </w:r>
      <w:r>
        <w:rPr>
          <w:noProof/>
        </w:rPr>
        <w:t>1</w:t>
      </w:r>
      <w:r w:rsidR="008A68CE">
        <w:rPr>
          <w:noProof/>
        </w:rPr>
        <w:fldChar w:fldCharType="end"/>
      </w:r>
      <w:r>
        <w:t xml:space="preserve"> IoTs global share</w:t>
      </w:r>
      <w:bookmarkEnd w:id="7"/>
    </w:p>
    <w:tbl>
      <w:tblPr>
        <w:tblStyle w:val="GridTable4"/>
        <w:tblW w:w="9863" w:type="dxa"/>
        <w:tblLook w:val="04A0" w:firstRow="1" w:lastRow="0" w:firstColumn="1" w:lastColumn="0" w:noHBand="0" w:noVBand="1"/>
      </w:tblPr>
      <w:tblGrid>
        <w:gridCol w:w="3287"/>
        <w:gridCol w:w="3288"/>
        <w:gridCol w:w="3288"/>
      </w:tblGrid>
      <w:tr w:rsidR="00A04567" w14:paraId="2B69FDD1" w14:textId="77777777" w:rsidTr="00926C41">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287" w:type="dxa"/>
          </w:tcPr>
          <w:p w14:paraId="509F58CD" w14:textId="1047D950" w:rsidR="00A04567" w:rsidRPr="00681047" w:rsidRDefault="00681047" w:rsidP="00681047">
            <w:pPr>
              <w:rPr>
                <w:sz w:val="24"/>
                <w:szCs w:val="24"/>
              </w:rPr>
            </w:pPr>
            <w:r w:rsidRPr="00681047">
              <w:rPr>
                <w:sz w:val="24"/>
                <w:szCs w:val="24"/>
              </w:rPr>
              <w:t xml:space="preserve">IoTs </w:t>
            </w:r>
            <w:r>
              <w:rPr>
                <w:sz w:val="24"/>
                <w:szCs w:val="24"/>
              </w:rPr>
              <w:t>SEGMENT</w:t>
            </w:r>
          </w:p>
        </w:tc>
        <w:tc>
          <w:tcPr>
            <w:tcW w:w="3288" w:type="dxa"/>
          </w:tcPr>
          <w:p w14:paraId="0C1E8FB6" w14:textId="34AA8F17" w:rsidR="00A04567" w:rsidRDefault="00681047" w:rsidP="005D65F9">
            <w:pPr>
              <w:cnfStyle w:val="100000000000" w:firstRow="1" w:lastRow="0" w:firstColumn="0" w:lastColumn="0" w:oddVBand="0" w:evenVBand="0" w:oddHBand="0" w:evenHBand="0" w:firstRowFirstColumn="0" w:firstRowLastColumn="0" w:lastRowFirstColumn="0" w:lastRowLastColumn="0"/>
            </w:pPr>
            <w:r>
              <w:t>GLOBAL SHARE OF PROJECTS</w:t>
            </w:r>
          </w:p>
        </w:tc>
        <w:tc>
          <w:tcPr>
            <w:tcW w:w="3288" w:type="dxa"/>
          </w:tcPr>
          <w:p w14:paraId="0B7BE76D" w14:textId="1B40FC49" w:rsidR="00A04567" w:rsidRDefault="00681047" w:rsidP="005D65F9">
            <w:pPr>
              <w:cnfStyle w:val="100000000000" w:firstRow="1" w:lastRow="0" w:firstColumn="0" w:lastColumn="0" w:oddVBand="0" w:evenVBand="0" w:oddHBand="0" w:evenHBand="0" w:firstRowFirstColumn="0" w:firstRowLastColumn="0" w:lastRowFirstColumn="0" w:lastRowLastColumn="0"/>
            </w:pPr>
            <w:r>
              <w:t xml:space="preserve">DETAILS </w:t>
            </w:r>
          </w:p>
        </w:tc>
      </w:tr>
      <w:tr w:rsidR="00A04567" w14:paraId="6495952D" w14:textId="77777777" w:rsidTr="00926C41">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3287" w:type="dxa"/>
          </w:tcPr>
          <w:p w14:paraId="1C3AFDC4" w14:textId="7678F567" w:rsidR="00A04567" w:rsidRDefault="00681047" w:rsidP="005D65F9">
            <w:r>
              <w:t>SMART CITY</w:t>
            </w:r>
          </w:p>
        </w:tc>
        <w:tc>
          <w:tcPr>
            <w:tcW w:w="3288" w:type="dxa"/>
          </w:tcPr>
          <w:p w14:paraId="1E25FC95" w14:textId="05259BD6" w:rsidR="00A04567" w:rsidRDefault="00681047" w:rsidP="005D65F9">
            <w:pPr>
              <w:cnfStyle w:val="000000100000" w:firstRow="0" w:lastRow="0" w:firstColumn="0" w:lastColumn="0" w:oddVBand="0" w:evenVBand="0" w:oddHBand="1" w:evenHBand="0" w:firstRowFirstColumn="0" w:firstRowLastColumn="0" w:lastRowFirstColumn="0" w:lastRowLastColumn="0"/>
            </w:pPr>
            <w:r>
              <w:t>23%</w:t>
            </w:r>
          </w:p>
        </w:tc>
        <w:tc>
          <w:tcPr>
            <w:tcW w:w="3288" w:type="dxa"/>
          </w:tcPr>
          <w:p w14:paraId="32579255" w14:textId="443A45EF" w:rsidR="00A04567" w:rsidRPr="00681047" w:rsidRDefault="00926C41" w:rsidP="00926C41">
            <w:pPr>
              <w:spacing w:line="360" w:lineRule="auto"/>
              <w:cnfStyle w:val="000000100000" w:firstRow="0" w:lastRow="0" w:firstColumn="0" w:lastColumn="0" w:oddVBand="0" w:evenVBand="0" w:oddHBand="1" w:evenHBand="0" w:firstRowFirstColumn="0" w:firstRowLastColumn="0" w:lastRowFirstColumn="0" w:lastRowLastColumn="0"/>
            </w:pPr>
            <w:r w:rsidRPr="00926C41">
              <w:t>AMERICA: 34%-EUROPE: 45%-APAC: 18%</w:t>
            </w:r>
          </w:p>
        </w:tc>
      </w:tr>
      <w:tr w:rsidR="00A04567" w14:paraId="2864FE3E" w14:textId="77777777" w:rsidTr="00926C41">
        <w:trPr>
          <w:trHeight w:val="779"/>
        </w:trPr>
        <w:tc>
          <w:tcPr>
            <w:cnfStyle w:val="001000000000" w:firstRow="0" w:lastRow="0" w:firstColumn="1" w:lastColumn="0" w:oddVBand="0" w:evenVBand="0" w:oddHBand="0" w:evenHBand="0" w:firstRowFirstColumn="0" w:firstRowLastColumn="0" w:lastRowFirstColumn="0" w:lastRowLastColumn="0"/>
            <w:tcW w:w="3287" w:type="dxa"/>
          </w:tcPr>
          <w:p w14:paraId="5988D86E" w14:textId="7D5FCB25" w:rsidR="00A04567" w:rsidRDefault="00681047" w:rsidP="005D65F9">
            <w:r>
              <w:t>CONNECTED INDUSTRY</w:t>
            </w:r>
          </w:p>
        </w:tc>
        <w:tc>
          <w:tcPr>
            <w:tcW w:w="3288" w:type="dxa"/>
          </w:tcPr>
          <w:p w14:paraId="71E3E22D" w14:textId="4736B515" w:rsidR="00681047" w:rsidRDefault="00681047" w:rsidP="005D65F9">
            <w:pPr>
              <w:cnfStyle w:val="000000000000" w:firstRow="0" w:lastRow="0" w:firstColumn="0" w:lastColumn="0" w:oddVBand="0" w:evenVBand="0" w:oddHBand="0" w:evenHBand="0" w:firstRowFirstColumn="0" w:firstRowLastColumn="0" w:lastRowFirstColumn="0" w:lastRowLastColumn="0"/>
            </w:pPr>
            <w:r>
              <w:t>17%</w:t>
            </w:r>
          </w:p>
        </w:tc>
        <w:tc>
          <w:tcPr>
            <w:tcW w:w="3288" w:type="dxa"/>
          </w:tcPr>
          <w:p w14:paraId="4E68DFF8" w14:textId="2A6D3778" w:rsidR="00A04567" w:rsidRPr="00681047" w:rsidRDefault="00926C41" w:rsidP="00926C41">
            <w:pPr>
              <w:spacing w:line="360" w:lineRule="auto"/>
              <w:cnfStyle w:val="000000000000" w:firstRow="0" w:lastRow="0" w:firstColumn="0" w:lastColumn="0" w:oddVBand="0" w:evenVBand="0" w:oddHBand="0" w:evenHBand="0" w:firstRowFirstColumn="0" w:firstRowLastColumn="0" w:lastRowFirstColumn="0" w:lastRowLastColumn="0"/>
            </w:pPr>
            <w:r w:rsidRPr="00926C41">
              <w:t>AMERICA: 45%-EUROPE: 21%-APAC: 30%</w:t>
            </w:r>
          </w:p>
        </w:tc>
      </w:tr>
      <w:tr w:rsidR="00A04567" w14:paraId="7D178A04" w14:textId="77777777" w:rsidTr="00926C41">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3287" w:type="dxa"/>
          </w:tcPr>
          <w:p w14:paraId="457A5F7F" w14:textId="595917B9" w:rsidR="00A04567" w:rsidRDefault="00681047" w:rsidP="005D65F9">
            <w:r>
              <w:t>CONNECTED BUILDING</w:t>
            </w:r>
          </w:p>
        </w:tc>
        <w:tc>
          <w:tcPr>
            <w:tcW w:w="3288" w:type="dxa"/>
          </w:tcPr>
          <w:p w14:paraId="02AE7637" w14:textId="35CDF3F8" w:rsidR="00A04567" w:rsidRDefault="00681047" w:rsidP="005D65F9">
            <w:pPr>
              <w:cnfStyle w:val="000000100000" w:firstRow="0" w:lastRow="0" w:firstColumn="0" w:lastColumn="0" w:oddVBand="0" w:evenVBand="0" w:oddHBand="1" w:evenHBand="0" w:firstRowFirstColumn="0" w:firstRowLastColumn="0" w:lastRowFirstColumn="0" w:lastRowLastColumn="0"/>
            </w:pPr>
            <w:r>
              <w:t>12%</w:t>
            </w:r>
          </w:p>
        </w:tc>
        <w:tc>
          <w:tcPr>
            <w:tcW w:w="3288" w:type="dxa"/>
          </w:tcPr>
          <w:p w14:paraId="79F9BEBE" w14:textId="02EC7E6B" w:rsidR="00A04567" w:rsidRPr="00681047" w:rsidRDefault="00926C41" w:rsidP="00926C41">
            <w:pPr>
              <w:spacing w:line="360" w:lineRule="auto"/>
              <w:cnfStyle w:val="000000100000" w:firstRow="0" w:lastRow="0" w:firstColumn="0" w:lastColumn="0" w:oddVBand="0" w:evenVBand="0" w:oddHBand="1" w:evenHBand="0" w:firstRowFirstColumn="0" w:firstRowLastColumn="0" w:lastRowFirstColumn="0" w:lastRowLastColumn="0"/>
            </w:pPr>
            <w:r w:rsidRPr="00926C41">
              <w:t>AMERICA: 53%-EUROPE: 21%-APAC: 38%</w:t>
            </w:r>
          </w:p>
        </w:tc>
      </w:tr>
      <w:tr w:rsidR="00A04567" w14:paraId="46374053" w14:textId="77777777" w:rsidTr="00926C41">
        <w:trPr>
          <w:trHeight w:val="779"/>
        </w:trPr>
        <w:tc>
          <w:tcPr>
            <w:cnfStyle w:val="001000000000" w:firstRow="0" w:lastRow="0" w:firstColumn="1" w:lastColumn="0" w:oddVBand="0" w:evenVBand="0" w:oddHBand="0" w:evenHBand="0" w:firstRowFirstColumn="0" w:firstRowLastColumn="0" w:lastRowFirstColumn="0" w:lastRowLastColumn="0"/>
            <w:tcW w:w="3287" w:type="dxa"/>
          </w:tcPr>
          <w:p w14:paraId="0B16AA20" w14:textId="3FB7E3D2" w:rsidR="00A04567" w:rsidRDefault="00681047" w:rsidP="005D65F9">
            <w:r>
              <w:t>CONNECTED CAR</w:t>
            </w:r>
          </w:p>
        </w:tc>
        <w:tc>
          <w:tcPr>
            <w:tcW w:w="3288" w:type="dxa"/>
          </w:tcPr>
          <w:p w14:paraId="7F894C09" w14:textId="7CBE57AD" w:rsidR="00A04567" w:rsidRDefault="00681047" w:rsidP="005D65F9">
            <w:pPr>
              <w:cnfStyle w:val="000000000000" w:firstRow="0" w:lastRow="0" w:firstColumn="0" w:lastColumn="0" w:oddVBand="0" w:evenVBand="0" w:oddHBand="0" w:evenHBand="0" w:firstRowFirstColumn="0" w:firstRowLastColumn="0" w:lastRowFirstColumn="0" w:lastRowLastColumn="0"/>
            </w:pPr>
            <w:r>
              <w:t>11%</w:t>
            </w:r>
          </w:p>
        </w:tc>
        <w:tc>
          <w:tcPr>
            <w:tcW w:w="3288" w:type="dxa"/>
          </w:tcPr>
          <w:p w14:paraId="5137013C" w14:textId="1203A030" w:rsidR="00A04567" w:rsidRPr="00681047" w:rsidRDefault="00926C41" w:rsidP="00926C41">
            <w:pPr>
              <w:spacing w:line="360" w:lineRule="auto"/>
              <w:cnfStyle w:val="000000000000" w:firstRow="0" w:lastRow="0" w:firstColumn="0" w:lastColumn="0" w:oddVBand="0" w:evenVBand="0" w:oddHBand="0" w:evenHBand="0" w:firstRowFirstColumn="0" w:firstRowLastColumn="0" w:lastRowFirstColumn="0" w:lastRowLastColumn="0"/>
            </w:pPr>
            <w:r w:rsidRPr="00926C41">
              <w:t>AMERICA: 40%-EUROPE: 45%-APAC: 3%</w:t>
            </w:r>
          </w:p>
        </w:tc>
      </w:tr>
      <w:tr w:rsidR="00A04567" w14:paraId="61771A55" w14:textId="77777777" w:rsidTr="00926C41">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3287" w:type="dxa"/>
          </w:tcPr>
          <w:p w14:paraId="50AB8EB6" w14:textId="0B1A0160" w:rsidR="00A04567" w:rsidRDefault="00681047" w:rsidP="005D65F9">
            <w:r>
              <w:t>SMART ENERGY</w:t>
            </w:r>
          </w:p>
        </w:tc>
        <w:tc>
          <w:tcPr>
            <w:tcW w:w="3288" w:type="dxa"/>
          </w:tcPr>
          <w:p w14:paraId="608EBECC" w14:textId="3CF21AB0" w:rsidR="00A04567" w:rsidRDefault="00681047" w:rsidP="005D65F9">
            <w:pPr>
              <w:cnfStyle w:val="000000100000" w:firstRow="0" w:lastRow="0" w:firstColumn="0" w:lastColumn="0" w:oddVBand="0" w:evenVBand="0" w:oddHBand="1" w:evenHBand="0" w:firstRowFirstColumn="0" w:firstRowLastColumn="0" w:lastRowFirstColumn="0" w:lastRowLastColumn="0"/>
            </w:pPr>
            <w:r>
              <w:t>10%</w:t>
            </w:r>
          </w:p>
        </w:tc>
        <w:tc>
          <w:tcPr>
            <w:tcW w:w="3288" w:type="dxa"/>
          </w:tcPr>
          <w:p w14:paraId="5F3A7A6A" w14:textId="0C1AD9A1" w:rsidR="00A04567" w:rsidRPr="00681047" w:rsidRDefault="00926C41" w:rsidP="00926C41">
            <w:pPr>
              <w:spacing w:line="360" w:lineRule="auto"/>
              <w:cnfStyle w:val="000000100000" w:firstRow="0" w:lastRow="0" w:firstColumn="0" w:lastColumn="0" w:oddVBand="0" w:evenVBand="0" w:oddHBand="1" w:evenHBand="0" w:firstRowFirstColumn="0" w:firstRowLastColumn="0" w:lastRowFirstColumn="0" w:lastRowLastColumn="0"/>
            </w:pPr>
            <w:r w:rsidRPr="00926C41">
              <w:t>AMERICA: 23%-EUROPE: 60%-APAC: 35%</w:t>
            </w:r>
          </w:p>
        </w:tc>
      </w:tr>
      <w:tr w:rsidR="00A04567" w14:paraId="0D736F67" w14:textId="77777777" w:rsidTr="00926C41">
        <w:trPr>
          <w:trHeight w:val="768"/>
        </w:trPr>
        <w:tc>
          <w:tcPr>
            <w:cnfStyle w:val="001000000000" w:firstRow="0" w:lastRow="0" w:firstColumn="1" w:lastColumn="0" w:oddVBand="0" w:evenVBand="0" w:oddHBand="0" w:evenHBand="0" w:firstRowFirstColumn="0" w:firstRowLastColumn="0" w:lastRowFirstColumn="0" w:lastRowLastColumn="0"/>
            <w:tcW w:w="3287" w:type="dxa"/>
          </w:tcPr>
          <w:p w14:paraId="313A2950" w14:textId="07773E8A" w:rsidR="00A04567" w:rsidRDefault="00681047" w:rsidP="005D65F9">
            <w:r>
              <w:t>CONNECTED HEALTH</w:t>
            </w:r>
          </w:p>
        </w:tc>
        <w:tc>
          <w:tcPr>
            <w:tcW w:w="3288" w:type="dxa"/>
          </w:tcPr>
          <w:p w14:paraId="1F4FB443" w14:textId="4942764A" w:rsidR="00A04567" w:rsidRDefault="00681047" w:rsidP="005D65F9">
            <w:pPr>
              <w:cnfStyle w:val="000000000000" w:firstRow="0" w:lastRow="0" w:firstColumn="0" w:lastColumn="0" w:oddVBand="0" w:evenVBand="0" w:oddHBand="0" w:evenHBand="0" w:firstRowFirstColumn="0" w:firstRowLastColumn="0" w:lastRowFirstColumn="0" w:lastRowLastColumn="0"/>
            </w:pPr>
            <w:r>
              <w:t>8%</w:t>
            </w:r>
          </w:p>
        </w:tc>
        <w:tc>
          <w:tcPr>
            <w:tcW w:w="3288" w:type="dxa"/>
          </w:tcPr>
          <w:p w14:paraId="4FC32BC8" w14:textId="69546A57" w:rsidR="00A04567" w:rsidRPr="00681047" w:rsidRDefault="00926C41" w:rsidP="00926C41">
            <w:pPr>
              <w:spacing w:line="360" w:lineRule="auto"/>
              <w:cnfStyle w:val="000000000000" w:firstRow="0" w:lastRow="0" w:firstColumn="0" w:lastColumn="0" w:oddVBand="0" w:evenVBand="0" w:oddHBand="0" w:evenHBand="0" w:firstRowFirstColumn="0" w:firstRowLastColumn="0" w:lastRowFirstColumn="0" w:lastRowLastColumn="0"/>
            </w:pPr>
            <w:r w:rsidRPr="00926C41">
              <w:t>AMERICA: 47%-EUROPE: 21%-APAC: 11%</w:t>
            </w:r>
          </w:p>
        </w:tc>
      </w:tr>
      <w:tr w:rsidR="00A04567" w14:paraId="2C06820D" w14:textId="77777777" w:rsidTr="00926C41">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3287" w:type="dxa"/>
          </w:tcPr>
          <w:p w14:paraId="20856A6F" w14:textId="3E6DF95F" w:rsidR="00A04567" w:rsidRDefault="00681047" w:rsidP="005D65F9">
            <w:r>
              <w:t>SMART CHAIN SUPPLY</w:t>
            </w:r>
          </w:p>
        </w:tc>
        <w:tc>
          <w:tcPr>
            <w:tcW w:w="3288" w:type="dxa"/>
          </w:tcPr>
          <w:p w14:paraId="3950D7A7" w14:textId="236DC25C" w:rsidR="00A04567" w:rsidRDefault="00681047" w:rsidP="005D65F9">
            <w:pPr>
              <w:cnfStyle w:val="000000100000" w:firstRow="0" w:lastRow="0" w:firstColumn="0" w:lastColumn="0" w:oddVBand="0" w:evenVBand="0" w:oddHBand="1" w:evenHBand="0" w:firstRowFirstColumn="0" w:firstRowLastColumn="0" w:lastRowFirstColumn="0" w:lastRowLastColumn="0"/>
            </w:pPr>
            <w:r>
              <w:t>6%</w:t>
            </w:r>
          </w:p>
        </w:tc>
        <w:tc>
          <w:tcPr>
            <w:tcW w:w="3288" w:type="dxa"/>
          </w:tcPr>
          <w:p w14:paraId="6D6DE567" w14:textId="44FAE8E4" w:rsidR="00A04567" w:rsidRPr="00681047" w:rsidRDefault="00926C41" w:rsidP="00926C41">
            <w:pPr>
              <w:spacing w:line="360" w:lineRule="auto"/>
              <w:cnfStyle w:val="000000100000" w:firstRow="0" w:lastRow="0" w:firstColumn="0" w:lastColumn="0" w:oddVBand="0" w:evenVBand="0" w:oddHBand="1" w:evenHBand="0" w:firstRowFirstColumn="0" w:firstRowLastColumn="0" w:lastRowFirstColumn="0" w:lastRowLastColumn="0"/>
            </w:pPr>
            <w:r w:rsidRPr="00926C41">
              <w:t>AMERICA: 29%-EUROPE: 44%-APAC: 18%</w:t>
            </w:r>
          </w:p>
        </w:tc>
      </w:tr>
      <w:tr w:rsidR="00A04567" w14:paraId="7AB27B3B" w14:textId="77777777" w:rsidTr="00926C41">
        <w:trPr>
          <w:trHeight w:val="779"/>
        </w:trPr>
        <w:tc>
          <w:tcPr>
            <w:cnfStyle w:val="001000000000" w:firstRow="0" w:lastRow="0" w:firstColumn="1" w:lastColumn="0" w:oddVBand="0" w:evenVBand="0" w:oddHBand="0" w:evenHBand="0" w:firstRowFirstColumn="0" w:firstRowLastColumn="0" w:lastRowFirstColumn="0" w:lastRowLastColumn="0"/>
            <w:tcW w:w="3287" w:type="dxa"/>
          </w:tcPr>
          <w:p w14:paraId="10B7FA47" w14:textId="2ED92C98" w:rsidR="00A04567" w:rsidRDefault="00681047" w:rsidP="005D65F9">
            <w:r>
              <w:t>SMART AGRICULTURE</w:t>
            </w:r>
          </w:p>
        </w:tc>
        <w:tc>
          <w:tcPr>
            <w:tcW w:w="3288" w:type="dxa"/>
          </w:tcPr>
          <w:p w14:paraId="7D092931" w14:textId="7D46BD10" w:rsidR="00A04567" w:rsidRDefault="00681047" w:rsidP="005D65F9">
            <w:pPr>
              <w:cnfStyle w:val="000000000000" w:firstRow="0" w:lastRow="0" w:firstColumn="0" w:lastColumn="0" w:oddVBand="0" w:evenVBand="0" w:oddHBand="0" w:evenHBand="0" w:firstRowFirstColumn="0" w:firstRowLastColumn="0" w:lastRowFirstColumn="0" w:lastRowLastColumn="0"/>
            </w:pPr>
            <w:r>
              <w:t>7%</w:t>
            </w:r>
          </w:p>
        </w:tc>
        <w:tc>
          <w:tcPr>
            <w:tcW w:w="3288" w:type="dxa"/>
          </w:tcPr>
          <w:p w14:paraId="637E2DDE" w14:textId="1F1028EB" w:rsidR="00A04567" w:rsidRPr="00681047" w:rsidRDefault="00926C41" w:rsidP="00926C41">
            <w:pPr>
              <w:spacing w:line="360" w:lineRule="auto"/>
              <w:cnfStyle w:val="000000000000" w:firstRow="0" w:lastRow="0" w:firstColumn="0" w:lastColumn="0" w:oddVBand="0" w:evenVBand="0" w:oddHBand="0" w:evenHBand="0" w:firstRowFirstColumn="0" w:firstRowLastColumn="0" w:lastRowFirstColumn="0" w:lastRowLastColumn="0"/>
            </w:pPr>
            <w:r w:rsidRPr="00926C41">
              <w:t>AMERICA: 79%-EUROPE: 4%-APAC: 46%</w:t>
            </w:r>
          </w:p>
        </w:tc>
      </w:tr>
      <w:tr w:rsidR="00A04567" w14:paraId="4BA53733" w14:textId="77777777" w:rsidTr="00926C41">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3287" w:type="dxa"/>
          </w:tcPr>
          <w:p w14:paraId="2C2E819E" w14:textId="48DCFAAB" w:rsidR="00A04567" w:rsidRDefault="00681047" w:rsidP="005D65F9">
            <w:r>
              <w:t>SMART RETAIL</w:t>
            </w:r>
          </w:p>
        </w:tc>
        <w:tc>
          <w:tcPr>
            <w:tcW w:w="3288" w:type="dxa"/>
          </w:tcPr>
          <w:p w14:paraId="0F2F558E" w14:textId="3CDE8CA3" w:rsidR="00A04567" w:rsidRDefault="00681047" w:rsidP="005D65F9">
            <w:pPr>
              <w:cnfStyle w:val="000000100000" w:firstRow="0" w:lastRow="0" w:firstColumn="0" w:lastColumn="0" w:oddVBand="0" w:evenVBand="0" w:oddHBand="1" w:evenHBand="0" w:firstRowFirstColumn="0" w:firstRowLastColumn="0" w:lastRowFirstColumn="0" w:lastRowLastColumn="0"/>
            </w:pPr>
            <w:r>
              <w:t>23%</w:t>
            </w:r>
          </w:p>
        </w:tc>
        <w:tc>
          <w:tcPr>
            <w:tcW w:w="3288" w:type="dxa"/>
          </w:tcPr>
          <w:p w14:paraId="25F1E32F" w14:textId="36DA790A" w:rsidR="00A04567" w:rsidRPr="00681047" w:rsidRDefault="00926C41" w:rsidP="00926C41">
            <w:pPr>
              <w:spacing w:line="360" w:lineRule="auto"/>
              <w:cnfStyle w:val="000000100000" w:firstRow="0" w:lastRow="0" w:firstColumn="0" w:lastColumn="0" w:oddVBand="0" w:evenVBand="0" w:oddHBand="1" w:evenHBand="0" w:firstRowFirstColumn="0" w:firstRowLastColumn="0" w:lastRowFirstColumn="0" w:lastRowLastColumn="0"/>
            </w:pPr>
            <w:r w:rsidRPr="00926C41">
              <w:t>AMERICA: 55%-EUROPE: 30%-APAC: 13%</w:t>
            </w:r>
          </w:p>
        </w:tc>
      </w:tr>
    </w:tbl>
    <w:p w14:paraId="55F7A382" w14:textId="77777777" w:rsidR="00A04567" w:rsidRDefault="00A04567" w:rsidP="005D65F9"/>
    <w:p w14:paraId="2CD21F20" w14:textId="1400E9F7" w:rsidR="00A04567" w:rsidRDefault="00A04567" w:rsidP="005D65F9"/>
    <w:p w14:paraId="021C6C52" w14:textId="77777777" w:rsidR="00A04567" w:rsidRDefault="00A04567" w:rsidP="005D65F9"/>
    <w:p w14:paraId="4B62DD69" w14:textId="2C312889" w:rsidR="005D65F9" w:rsidRDefault="005D65F9" w:rsidP="005D65F9">
      <w:pPr>
        <w:pStyle w:val="Heading3"/>
        <w:rPr>
          <w:rFonts w:cstheme="majorHAnsi"/>
          <w:bCs/>
        </w:rPr>
      </w:pPr>
      <w:bookmarkStart w:id="8" w:name="_Toc59762022"/>
      <w:r w:rsidRPr="00C35423">
        <w:rPr>
          <w:rFonts w:cstheme="majorHAnsi"/>
        </w:rPr>
        <w:t>2.</w:t>
      </w:r>
      <w:r w:rsidR="00E8613A">
        <w:rPr>
          <w:rFonts w:cstheme="majorHAnsi"/>
        </w:rPr>
        <w:t>1</w:t>
      </w:r>
      <w:r w:rsidRPr="00C35423">
        <w:rPr>
          <w:rFonts w:cstheme="majorHAnsi"/>
        </w:rPr>
        <w:t>.</w:t>
      </w:r>
      <w:r>
        <w:rPr>
          <w:rFonts w:cstheme="majorHAnsi"/>
        </w:rPr>
        <w:t>2</w:t>
      </w:r>
      <w:r w:rsidRPr="00C35423">
        <w:rPr>
          <w:rFonts w:cstheme="majorHAnsi"/>
          <w:bCs/>
        </w:rPr>
        <w:tab/>
      </w:r>
      <w:r>
        <w:rPr>
          <w:rFonts w:cstheme="majorHAnsi"/>
          <w:bCs/>
        </w:rPr>
        <w:t>Impact</w:t>
      </w:r>
      <w:bookmarkEnd w:id="8"/>
    </w:p>
    <w:p w14:paraId="21AF413B" w14:textId="13A6E0B0" w:rsidR="005D65F9" w:rsidRPr="005D65F9" w:rsidRDefault="005D65F9" w:rsidP="005D65F9">
      <w:r w:rsidRPr="005D65F9">
        <w:t xml:space="preserve">In a world of increasing productivity and sophisticated performance, reducing risk and ensuring compliance, job enlightenment has always been the key to improving global performance (cost, speed, </w:t>
      </w:r>
      <w:r w:rsidRPr="005D65F9">
        <w:lastRenderedPageBreak/>
        <w:t>quality) and efficiency. Digital transformation takes the industry a step further in these parameters by providing performance managers with real-time connectivity and information flowing across the environment. IoT promises to make our environment - our homes and offices and cars - smarter, more measured, and ... more communicative. Smart speakers like Amazon's Echo and Google Home make it easy to play music, set timers, or get information. Home security systems make it easy to monitor what is happening inside and out, or to see and talk to visitors. In the meantime, smart thermostats can help us heat our homes before we return, and smart lightbulbs can make us feel at home even when we're out.</w:t>
      </w:r>
    </w:p>
    <w:p w14:paraId="1055CAB0" w14:textId="3CDF78F8" w:rsidR="00A70AAF" w:rsidRDefault="00A70AAF" w:rsidP="00947E0E">
      <w:pPr>
        <w:pStyle w:val="Heading2"/>
      </w:pPr>
      <w:bookmarkStart w:id="9" w:name="_Toc59762023"/>
      <w:r>
        <w:t>2.</w:t>
      </w:r>
      <w:r w:rsidR="00E8613A">
        <w:t>2</w:t>
      </w:r>
      <w:r>
        <w:tab/>
      </w:r>
      <w:r w:rsidR="00C35423">
        <w:t>Our Purpose</w:t>
      </w:r>
      <w:bookmarkEnd w:id="9"/>
    </w:p>
    <w:p w14:paraId="166319AA" w14:textId="0D00D2A7" w:rsidR="00C35423" w:rsidRPr="00C35423" w:rsidRDefault="00A70AAF" w:rsidP="00C35423">
      <w:pPr>
        <w:rPr>
          <w:rFonts w:cstheme="minorHAnsi"/>
        </w:rPr>
      </w:pPr>
      <w:r>
        <w:tab/>
      </w:r>
      <w:r w:rsidR="00C35423" w:rsidRPr="00C35423">
        <w:rPr>
          <w:rFonts w:cstheme="minorHAnsi"/>
        </w:rPr>
        <w:t>Lead Engine</w:t>
      </w:r>
      <w:r w:rsidR="00C35423" w:rsidRPr="00C35423">
        <w:rPr>
          <w:rFonts w:cstheme="minorHAnsi"/>
          <w:b/>
          <w:bCs/>
        </w:rPr>
        <w:t xml:space="preserve"> </w:t>
      </w:r>
      <w:r w:rsidR="00C35423" w:rsidRPr="00C35423">
        <w:rPr>
          <w:rFonts w:cstheme="minorHAnsi"/>
        </w:rPr>
        <w:t>is on the path of the digital future. ‘lead</w:t>
      </w:r>
      <w:r w:rsidR="00C35423">
        <w:rPr>
          <w:rFonts w:cstheme="minorHAnsi"/>
        </w:rPr>
        <w:t xml:space="preserve"> </w:t>
      </w:r>
      <w:r w:rsidR="00C35423" w:rsidRPr="00C35423">
        <w:rPr>
          <w:rFonts w:cstheme="minorHAnsi"/>
        </w:rPr>
        <w:t xml:space="preserve">Engine’ always works towards making connection and investment with other corporations that have the same goal and requirements. With using the most implementable but advanced products we assure our customers with products that are not only futuristic but also last a lifetime. The quality of our products can never be compromised in any circumstances, In the growing world of innovations of invention. The main task for our team has always been to construct a software with a user-friendly interface. Its main purpose is to make the interaction between our products and our users is to make communication between them.  A world of frontiers and vanguard products. An era filled with futuristic products that helps our customer live a more comfortable and easy life. The technique and achievements that are employed by the corporation are the brightest, among others. High level IT- department with their frontier knowledge and skills of the ongoing gadgets help us to create new state of the art technology. Our undivided attention has always been to try and pursue the legal and the most unorthodox way of business and investment. But also keeping in mind the needs and demands of our customers. For our main purpose is to serve the users while leading them into the new era of digitalization and modern technology. </w:t>
      </w:r>
    </w:p>
    <w:p w14:paraId="18FC7CB5" w14:textId="77777777" w:rsidR="00C35423" w:rsidRDefault="00C35423" w:rsidP="00C35423">
      <w:pPr>
        <w:rPr>
          <w:rFonts w:asciiTheme="majorHAnsi" w:hAnsiTheme="majorHAnsi" w:cstheme="majorHAnsi"/>
        </w:rPr>
      </w:pPr>
    </w:p>
    <w:p w14:paraId="286E59F4" w14:textId="5E75F158" w:rsidR="00C35423" w:rsidRPr="00F0334F" w:rsidRDefault="00A70AAF" w:rsidP="00E8613A">
      <w:pPr>
        <w:pStyle w:val="Heading2"/>
      </w:pPr>
      <w:bookmarkStart w:id="10" w:name="_Toc59762024"/>
      <w:r w:rsidRPr="00C35423">
        <w:lastRenderedPageBreak/>
        <w:t>2.</w:t>
      </w:r>
      <w:r w:rsidR="005D65F9">
        <w:t>3</w:t>
      </w:r>
      <w:r w:rsidRPr="00C35423">
        <w:tab/>
      </w:r>
      <w:r w:rsidR="00C35423" w:rsidRPr="00C35423">
        <w:t>OUR SERVICES</w:t>
      </w:r>
      <w:bookmarkEnd w:id="10"/>
    </w:p>
    <w:p w14:paraId="7ACB5DEE" w14:textId="7DB50BC4" w:rsidR="00C35423" w:rsidRPr="00C35423" w:rsidRDefault="00A70AAF" w:rsidP="00C35423">
      <w:pPr>
        <w:pStyle w:val="Heading3"/>
        <w:rPr>
          <w:rFonts w:cstheme="majorHAnsi"/>
          <w:bCs/>
        </w:rPr>
      </w:pPr>
      <w:bookmarkStart w:id="11" w:name="_Toc59762025"/>
      <w:r w:rsidRPr="00C35423">
        <w:rPr>
          <w:rFonts w:cstheme="majorHAnsi"/>
        </w:rPr>
        <w:t>2.</w:t>
      </w:r>
      <w:r w:rsidR="005D65F9">
        <w:rPr>
          <w:rFonts w:cstheme="majorHAnsi"/>
        </w:rPr>
        <w:t>3</w:t>
      </w:r>
      <w:r w:rsidRPr="00C35423">
        <w:rPr>
          <w:rFonts w:cstheme="majorHAnsi"/>
        </w:rPr>
        <w:t>.1</w:t>
      </w:r>
      <w:r w:rsidR="00F0334F">
        <w:rPr>
          <w:rFonts w:cstheme="majorHAnsi"/>
          <w:bCs/>
        </w:rPr>
        <w:t xml:space="preserve">    </w:t>
      </w:r>
      <w:r w:rsidR="00C35423" w:rsidRPr="00C35423">
        <w:rPr>
          <w:rFonts w:cstheme="majorHAnsi"/>
          <w:bCs/>
        </w:rPr>
        <w:t>Business analyze</w:t>
      </w:r>
      <w:bookmarkEnd w:id="11"/>
    </w:p>
    <w:p w14:paraId="66DF698C" w14:textId="72202C1A" w:rsidR="00C35423" w:rsidRDefault="00C35423" w:rsidP="00C35423">
      <w:pPr>
        <w:rPr>
          <w:rFonts w:cstheme="minorHAnsi"/>
        </w:rPr>
      </w:pPr>
      <w:r>
        <w:rPr>
          <w:rFonts w:cstheme="minorHAnsi"/>
        </w:rPr>
        <w:t>L</w:t>
      </w:r>
      <w:r w:rsidRPr="00C35423">
        <w:rPr>
          <w:rFonts w:cstheme="minorHAnsi"/>
        </w:rPr>
        <w:t>ead</w:t>
      </w:r>
      <w:r>
        <w:rPr>
          <w:rFonts w:cstheme="minorHAnsi"/>
        </w:rPr>
        <w:t xml:space="preserve"> </w:t>
      </w:r>
      <w:r w:rsidRPr="00C35423">
        <w:rPr>
          <w:rFonts w:cstheme="minorHAnsi"/>
        </w:rPr>
        <w:t xml:space="preserve">engine helps growing business by in-depth analyzing, plus using our original powerful ai machine learning. AI machine learning is one of the most important aspects of our corporation. With new cutting-edge technologies and help from a digital system we analyze the most basic and known trends of our customers. It is important to know the demand and needs of our users and future customers. Looking into these demands by using big data bases we collect all type of information from different sources. These information sources are usually gathered from the AI machine owned and created by our high-tech IT department. The AI machines gather all sorts of information and knowledge and integrate them into our system namely our engineers to produce and come up with new cutting-edge technology according to the latest trends and needs. </w:t>
      </w:r>
    </w:p>
    <w:p w14:paraId="5748C51A" w14:textId="77777777" w:rsidR="00C35423" w:rsidRPr="00C35423" w:rsidRDefault="00C35423" w:rsidP="00C35423">
      <w:pPr>
        <w:rPr>
          <w:rFonts w:cstheme="minorHAnsi"/>
        </w:rPr>
      </w:pPr>
    </w:p>
    <w:p w14:paraId="397948B5" w14:textId="44FF0C53" w:rsidR="00A70AAF" w:rsidRPr="00C35423" w:rsidRDefault="00A70AAF" w:rsidP="00C35423">
      <w:pPr>
        <w:pStyle w:val="Heading3"/>
        <w:rPr>
          <w:rFonts w:cstheme="majorHAnsi"/>
        </w:rPr>
      </w:pPr>
      <w:bookmarkStart w:id="12" w:name="_Toc59762026"/>
      <w:r w:rsidRPr="00C35423">
        <w:rPr>
          <w:rFonts w:cstheme="majorHAnsi"/>
        </w:rPr>
        <w:t>2.</w:t>
      </w:r>
      <w:r w:rsidR="005D65F9">
        <w:rPr>
          <w:rFonts w:cstheme="majorHAnsi"/>
        </w:rPr>
        <w:t>3</w:t>
      </w:r>
      <w:r w:rsidRPr="00C35423">
        <w:rPr>
          <w:rFonts w:cstheme="majorHAnsi"/>
        </w:rPr>
        <w:t>.2</w:t>
      </w:r>
      <w:r w:rsidR="00F0334F">
        <w:rPr>
          <w:rFonts w:cstheme="majorHAnsi"/>
        </w:rPr>
        <w:t xml:space="preserve">    </w:t>
      </w:r>
      <w:r w:rsidR="00C35423" w:rsidRPr="00C35423">
        <w:rPr>
          <w:rFonts w:cstheme="majorHAnsi"/>
        </w:rPr>
        <w:t>Software planning</w:t>
      </w:r>
      <w:bookmarkEnd w:id="12"/>
    </w:p>
    <w:p w14:paraId="7CE70A23" w14:textId="2C7DA9C1" w:rsidR="00A70AAF" w:rsidRDefault="00A70AAF" w:rsidP="00A70AAF">
      <w:pPr>
        <w:rPr>
          <w:rFonts w:cstheme="minorHAnsi"/>
        </w:rPr>
      </w:pPr>
      <w:r>
        <w:tab/>
      </w:r>
      <w:r w:rsidR="00C35423">
        <w:rPr>
          <w:rFonts w:cstheme="minorHAnsi"/>
        </w:rPr>
        <w:t>L</w:t>
      </w:r>
      <w:r w:rsidR="00C35423" w:rsidRPr="00C35423">
        <w:rPr>
          <w:rFonts w:cstheme="minorHAnsi"/>
        </w:rPr>
        <w:t>ead</w:t>
      </w:r>
      <w:r w:rsidR="00C35423">
        <w:rPr>
          <w:rFonts w:cstheme="minorHAnsi"/>
        </w:rPr>
        <w:t xml:space="preserve"> </w:t>
      </w:r>
      <w:r w:rsidR="00C35423" w:rsidRPr="00C35423">
        <w:rPr>
          <w:rFonts w:cstheme="minorHAnsi"/>
        </w:rPr>
        <w:t xml:space="preserve">engine builds latest up to date latest tech, the main task for our team has always been to construct a software with a user-friendly interface. Its main purpose is to make the interaction between our products and our users is to make communication between them. Communication is a very essential tool for all technology products. Without providing a user-friendly software we cannot maintain the quality of our company. The software management of the devices comes with a policy of free unlimited updates, so you need not worry about your tech going rusted. The software is designed in a well-organized manner by our users that run the program efficiently and neatly without any confusions and ambiguity. It is an already built-in function to provide our customers with the top-notch technology without any inconvenience. The unlimited updates are automated. The user will automatically have his product updated when connected with any source of internet. Our user-friendly interface is not only </w:t>
      </w:r>
      <w:r w:rsidR="00C35423" w:rsidRPr="00C35423">
        <w:rPr>
          <w:rFonts w:cstheme="minorHAnsi"/>
        </w:rPr>
        <w:lastRenderedPageBreak/>
        <w:t xml:space="preserve">likely to be less complex but also have high functioning tools. The quick features allow the user to operate and go through the product easily. Making them easy to understand and use by the user.  </w:t>
      </w:r>
    </w:p>
    <w:p w14:paraId="19FB1EA8" w14:textId="51D3D318" w:rsidR="00F26554" w:rsidRPr="00F26554" w:rsidRDefault="0035389D" w:rsidP="00F26554">
      <w:pPr>
        <w:pStyle w:val="Heading3"/>
      </w:pPr>
      <w:bookmarkStart w:id="13" w:name="_Toc59762027"/>
      <w:r w:rsidRPr="00C35423">
        <w:t>2.</w:t>
      </w:r>
      <w:r w:rsidR="005D65F9">
        <w:t>3</w:t>
      </w:r>
      <w:r w:rsidRPr="00C35423">
        <w:t>.3</w:t>
      </w:r>
      <w:r w:rsidR="00F0334F">
        <w:t xml:space="preserve">   </w:t>
      </w:r>
      <w:r w:rsidRPr="00C35423">
        <w:t xml:space="preserve"> Integrated</w:t>
      </w:r>
      <w:r w:rsidR="00C35423" w:rsidRPr="00C35423">
        <w:t xml:space="preserve"> solution</w:t>
      </w:r>
      <w:bookmarkEnd w:id="13"/>
      <w:r w:rsidR="00C35423" w:rsidRPr="00C35423">
        <w:t xml:space="preserve"> </w:t>
      </w:r>
    </w:p>
    <w:p w14:paraId="4355B1AA" w14:textId="59B6990F" w:rsidR="0035389D" w:rsidRPr="005D65F9" w:rsidRDefault="00F26554" w:rsidP="0035389D">
      <w:pPr>
        <w:rPr>
          <w:rFonts w:cstheme="minorHAnsi"/>
        </w:rPr>
      </w:pPr>
      <w:r>
        <w:rPr>
          <w:rFonts w:cstheme="minorHAnsi"/>
        </w:rPr>
        <w:t xml:space="preserve">             </w:t>
      </w:r>
      <w:r w:rsidR="0035389D" w:rsidRPr="0035389D">
        <w:rPr>
          <w:rFonts w:cstheme="minorHAnsi"/>
        </w:rPr>
        <w:t xml:space="preserve">Lead engine is a corporation of trust and integrity. Our products are made with the utmost attention and devotion. The quality of our products can never be compromised in any circumstances, In the growing world of innovations of invention. Lead Engine especially works hard in providing the best services for its customers. The satisfaction and the want of the customers are held above any other functionality. And thus, comes our guarantee and warranty system. We will always give you guaranteed and certified products and if any malfunction occurs then our company’s tech supervisors will replace it with latest technology, and it will be free of cost. The company demand and need for creating a trust between ourselves and our users and customers has led us to work hard in providing the best and the most satisfying work. Increasing demands of a product does not decrease its reliance or the power to work. A whole department has been set up known as ‘the customer service’ to look over all the issues and ambiguity that might have been created by a product. Their sole existence is to work hard and provide satisfying result for both the corporation and the customers. The guarantee provided for our products is genuine. It continues to provide a safeguard and authenticity of our technology. </w:t>
      </w:r>
    </w:p>
    <w:p w14:paraId="59AFFB3E" w14:textId="450A05A7" w:rsidR="0035389D" w:rsidRDefault="005D65F9" w:rsidP="005D65F9">
      <w:pPr>
        <w:pStyle w:val="Heading2"/>
      </w:pPr>
      <w:bookmarkStart w:id="14" w:name="_Toc59762028"/>
      <w:r>
        <w:lastRenderedPageBreak/>
        <w:t>2.4</w:t>
      </w:r>
      <w:r w:rsidR="0035389D">
        <w:tab/>
        <w:t>Investors</w:t>
      </w:r>
      <w:bookmarkEnd w:id="14"/>
    </w:p>
    <w:p w14:paraId="3862AC65" w14:textId="4D1AB94D" w:rsidR="005D65F9" w:rsidRDefault="005D65F9" w:rsidP="005D65F9">
      <w:pPr>
        <w:pStyle w:val="Heading3"/>
      </w:pPr>
      <w:bookmarkStart w:id="15" w:name="_Toc59762029"/>
      <w:r>
        <w:t>2.4.1</w:t>
      </w:r>
      <w:r w:rsidR="00F0334F">
        <w:t xml:space="preserve">   </w:t>
      </w:r>
      <w:r>
        <w:t xml:space="preserve"> Nvidia</w:t>
      </w:r>
      <w:bookmarkEnd w:id="15"/>
    </w:p>
    <w:p w14:paraId="25227BE8" w14:textId="77777777" w:rsidR="00F26554" w:rsidRDefault="00F26554" w:rsidP="00F26554">
      <w:pPr>
        <w:keepNext/>
        <w:jc w:val="center"/>
      </w:pPr>
      <w:r>
        <w:rPr>
          <w:noProof/>
        </w:rPr>
        <w:drawing>
          <wp:inline distT="0" distB="0" distL="0" distR="0" wp14:anchorId="7BD80A5A" wp14:editId="3D97F504">
            <wp:extent cx="3314700" cy="2486025"/>
            <wp:effectExtent l="0" t="0" r="0" b="9525"/>
            <wp:docPr id="2" name="Picture 2" descr="Nvi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vidia"/>
                    <pic:cNvPicPr/>
                  </pic:nvPicPr>
                  <pic:blipFill>
                    <a:blip r:embed="rId9">
                      <a:extLst>
                        <a:ext uri="{28A0092B-C50C-407E-A947-70E740481C1C}">
                          <a14:useLocalDpi xmlns:a14="http://schemas.microsoft.com/office/drawing/2010/main" val="0"/>
                        </a:ext>
                      </a:extLst>
                    </a:blip>
                    <a:stretch>
                      <a:fillRect/>
                    </a:stretch>
                  </pic:blipFill>
                  <pic:spPr>
                    <a:xfrm>
                      <a:off x="0" y="0"/>
                      <a:ext cx="3314700" cy="2486025"/>
                    </a:xfrm>
                    <a:prstGeom prst="rect">
                      <a:avLst/>
                    </a:prstGeom>
                  </pic:spPr>
                </pic:pic>
              </a:graphicData>
            </a:graphic>
          </wp:inline>
        </w:drawing>
      </w:r>
    </w:p>
    <w:p w14:paraId="1543AB8C" w14:textId="52E5123D" w:rsidR="00F26554" w:rsidRPr="00F26554" w:rsidRDefault="00F26554" w:rsidP="00F26554">
      <w:pPr>
        <w:pStyle w:val="Caption"/>
        <w:jc w:val="center"/>
      </w:pPr>
      <w:bookmarkStart w:id="16" w:name="_Toc59654742"/>
      <w:r>
        <w:t xml:space="preserve">Figure </w:t>
      </w:r>
      <w:r w:rsidR="008A68CE">
        <w:fldChar w:fldCharType="begin"/>
      </w:r>
      <w:r w:rsidR="008A68CE">
        <w:instrText xml:space="preserve"> SEQ Figure \* ARABIC </w:instrText>
      </w:r>
      <w:r w:rsidR="008A68CE">
        <w:fldChar w:fldCharType="separate"/>
      </w:r>
      <w:r>
        <w:rPr>
          <w:noProof/>
        </w:rPr>
        <w:t>2</w:t>
      </w:r>
      <w:r w:rsidR="008A68CE">
        <w:rPr>
          <w:noProof/>
        </w:rPr>
        <w:fldChar w:fldCharType="end"/>
      </w:r>
      <w:r>
        <w:t xml:space="preserve"> </w:t>
      </w:r>
      <w:proofErr w:type="spellStart"/>
      <w:r>
        <w:t>nvidia</w:t>
      </w:r>
      <w:bookmarkEnd w:id="16"/>
      <w:proofErr w:type="spellEnd"/>
    </w:p>
    <w:p w14:paraId="0EE6828C" w14:textId="77777777" w:rsidR="005D65F9" w:rsidRDefault="005D65F9" w:rsidP="005D65F9">
      <w:pPr>
        <w:shd w:val="clear" w:color="auto" w:fill="FFFFFF"/>
        <w:spacing w:before="120" w:after="120" w:line="240" w:lineRule="auto"/>
      </w:pPr>
    </w:p>
    <w:p w14:paraId="7A87B629" w14:textId="20FA1079" w:rsidR="005D65F9" w:rsidRPr="00A04567" w:rsidRDefault="005D65F9" w:rsidP="00A04567">
      <w:pPr>
        <w:shd w:val="clear" w:color="auto" w:fill="FFFFFF"/>
        <w:spacing w:before="120" w:after="120"/>
        <w:rPr>
          <w:rFonts w:eastAsia="Times New Roman" w:cstheme="minorHAnsi"/>
          <w:color w:val="202122"/>
        </w:rPr>
      </w:pPr>
      <w:r w:rsidRPr="00A04567">
        <w:rPr>
          <w:rFonts w:cstheme="minorHAnsi"/>
        </w:rPr>
        <w:t xml:space="preserve"> </w:t>
      </w:r>
      <w:r w:rsidRPr="00A04567">
        <w:rPr>
          <w:rFonts w:eastAsia="Times New Roman" w:cstheme="minorHAnsi"/>
          <w:color w:val="202122"/>
        </w:rPr>
        <w:t xml:space="preserve">Nvidia is a multinational American company. It is a technology-based company that is incorporated in Delaware. The corporation is in Santa Clara in California, state of America. The main purpose of this company is to manufacture graphics processing units (GPU) that are solely use for gamming and other marketing. It also produces System on a chip Unit or (SoCs) that are installed in mobile and used for computing in mobile and automotive marketing. Nvidia is in direct competition with Advanced Micro Device (AMD) for the product that is labeled GeForce. It is also well known to produce a lot of products for gamming community including Shield Tablet, Shield Portable and the cloud gaming service is especially known as GeForce Now. In addition to contributing to gaming community Nvidia has done a lot of work in providing parallel processing to research and allow the applications to run with high performance and mobility. It has also been recently working in producing compatible products for mobiles like </w:t>
      </w:r>
      <w:proofErr w:type="spellStart"/>
      <w:r w:rsidRPr="00A04567">
        <w:rPr>
          <w:rFonts w:eastAsia="Times New Roman" w:cstheme="minorHAnsi"/>
          <w:color w:val="202122"/>
        </w:rPr>
        <w:t>Tegra</w:t>
      </w:r>
      <w:proofErr w:type="spellEnd"/>
      <w:r w:rsidRPr="00A04567">
        <w:rPr>
          <w:rFonts w:eastAsia="Times New Roman" w:cstheme="minorHAnsi"/>
          <w:color w:val="202122"/>
        </w:rPr>
        <w:t xml:space="preserve"> mobile processor for both smart phones and the tablets. The </w:t>
      </w:r>
      <w:proofErr w:type="spellStart"/>
      <w:r w:rsidR="00A04567" w:rsidRPr="00A04567">
        <w:rPr>
          <w:rFonts w:eastAsia="Times New Roman" w:cstheme="minorHAnsi"/>
          <w:color w:val="202122"/>
        </w:rPr>
        <w:t>Tegra</w:t>
      </w:r>
      <w:proofErr w:type="spellEnd"/>
      <w:r w:rsidRPr="00A04567">
        <w:rPr>
          <w:rFonts w:eastAsia="Times New Roman" w:cstheme="minorHAnsi"/>
          <w:color w:val="202122"/>
        </w:rPr>
        <w:t xml:space="preserve"> processor are </w:t>
      </w:r>
      <w:r w:rsidRPr="00A04567">
        <w:rPr>
          <w:rFonts w:eastAsia="Times New Roman" w:cstheme="minorHAnsi"/>
          <w:color w:val="202122"/>
        </w:rPr>
        <w:lastRenderedPageBreak/>
        <w:t>used to provide necessary entertainment system and vehicle navigation in all sort of mobile phones and tablets.</w:t>
      </w:r>
    </w:p>
    <w:p w14:paraId="5D2E9695" w14:textId="77777777" w:rsidR="00A04567" w:rsidRPr="00A04567" w:rsidRDefault="00A04567" w:rsidP="00A04567">
      <w:pPr>
        <w:shd w:val="clear" w:color="auto" w:fill="FFFFFF"/>
        <w:spacing w:before="120" w:after="120"/>
        <w:rPr>
          <w:rFonts w:eastAsia="Times New Roman" w:cstheme="minorHAnsi"/>
          <w:color w:val="202122"/>
        </w:rPr>
      </w:pPr>
    </w:p>
    <w:p w14:paraId="43642A98" w14:textId="75FCBD64" w:rsidR="005D65F9" w:rsidRPr="00A04567" w:rsidRDefault="00A04567" w:rsidP="00A04567">
      <w:pPr>
        <w:shd w:val="clear" w:color="auto" w:fill="FFFFFF"/>
        <w:spacing w:before="120" w:after="120"/>
        <w:rPr>
          <w:rFonts w:cstheme="minorHAnsi"/>
          <w:color w:val="202124"/>
          <w:shd w:val="clear" w:color="auto" w:fill="FFFFFF"/>
        </w:rPr>
      </w:pPr>
      <w:r w:rsidRPr="00A04567">
        <w:rPr>
          <w:rFonts w:eastAsia="Times New Roman" w:cstheme="minorHAnsi"/>
          <w:color w:val="202122"/>
        </w:rPr>
        <w:t>Lead Engine</w:t>
      </w:r>
      <w:r w:rsidR="005D65F9" w:rsidRPr="00A04567">
        <w:rPr>
          <w:rFonts w:eastAsia="Times New Roman" w:cstheme="minorHAnsi"/>
          <w:color w:val="202122"/>
        </w:rPr>
        <w:t xml:space="preserve"> worked with Nvidia team to come up with a new innovative project that would change the gaming industry for good. The corporations united to create a product that left the gaming community in awe. The production of </w:t>
      </w:r>
      <w:r w:rsidR="005D65F9" w:rsidRPr="00A04567">
        <w:rPr>
          <w:rFonts w:cstheme="minorHAnsi"/>
          <w:b/>
          <w:bCs/>
          <w:color w:val="202124"/>
          <w:shd w:val="clear" w:color="auto" w:fill="FFFFFF"/>
        </w:rPr>
        <w:t>GeForce GTX G</w:t>
      </w:r>
      <w:r w:rsidR="005D65F9" w:rsidRPr="00A04567">
        <w:rPr>
          <w:rFonts w:cstheme="minorHAnsi"/>
          <w:color w:val="202124"/>
          <w:shd w:val="clear" w:color="auto" w:fill="FFFFFF"/>
        </w:rPr>
        <w:t>-</w:t>
      </w:r>
      <w:r w:rsidR="005D65F9" w:rsidRPr="00A04567">
        <w:rPr>
          <w:rFonts w:cstheme="minorHAnsi"/>
          <w:b/>
          <w:bCs/>
          <w:color w:val="202124"/>
          <w:shd w:val="clear" w:color="auto" w:fill="FFFFFF"/>
        </w:rPr>
        <w:t xml:space="preserve">Assist </w:t>
      </w:r>
      <w:r w:rsidR="005D65F9" w:rsidRPr="00A04567">
        <w:rPr>
          <w:rFonts w:cstheme="minorHAnsi"/>
          <w:color w:val="202124"/>
          <w:shd w:val="clear" w:color="auto" w:fill="FFFFFF"/>
        </w:rPr>
        <w:t xml:space="preserve">that contains an algorithm of deep learning which provide a new </w:t>
      </w:r>
      <w:r w:rsidRPr="00A04567">
        <w:rPr>
          <w:rFonts w:cstheme="minorHAnsi"/>
          <w:color w:val="202124"/>
          <w:shd w:val="clear" w:color="auto" w:fill="FFFFFF"/>
        </w:rPr>
        <w:t>gaming</w:t>
      </w:r>
      <w:r w:rsidR="005D65F9" w:rsidRPr="00A04567">
        <w:rPr>
          <w:rFonts w:cstheme="minorHAnsi"/>
          <w:color w:val="202124"/>
          <w:shd w:val="clear" w:color="auto" w:fill="FFFFFF"/>
        </w:rPr>
        <w:t xml:space="preserve"> experience for its user. This collab allowed for two major productors of gaming products come up with an innovative cutting-edge technology which allowed us to reshape the future for gamers. The product easily provides an open software system that allows to change the hard drive without having to use reverse engine. The GPU produced by Nvidia are also used in some of our AI system that support and provide a healthy environment for our technology. Its inception program also helped in creating a vast and diversity in fields of data science and AI.  </w:t>
      </w:r>
      <w:sdt>
        <w:sdtPr>
          <w:rPr>
            <w:rFonts w:cstheme="minorHAnsi"/>
            <w:color w:val="202124"/>
            <w:shd w:val="clear" w:color="auto" w:fill="FFFFFF"/>
          </w:rPr>
          <w:id w:val="1455284371"/>
          <w:citation/>
        </w:sdtPr>
        <w:sdtEndPr/>
        <w:sdtContent>
          <w:r w:rsidR="005A19CB">
            <w:rPr>
              <w:rFonts w:cstheme="minorHAnsi"/>
              <w:color w:val="202124"/>
              <w:shd w:val="clear" w:color="auto" w:fill="FFFFFF"/>
            </w:rPr>
            <w:fldChar w:fldCharType="begin"/>
          </w:r>
          <w:r w:rsidR="005A19CB">
            <w:rPr>
              <w:rFonts w:cstheme="minorHAnsi"/>
              <w:color w:val="202124"/>
              <w:shd w:val="clear" w:color="auto" w:fill="FFFFFF"/>
            </w:rPr>
            <w:instrText xml:space="preserve">CITATION wiki \l 1033 </w:instrText>
          </w:r>
          <w:r w:rsidR="005A19CB">
            <w:rPr>
              <w:rFonts w:cstheme="minorHAnsi"/>
              <w:color w:val="202124"/>
              <w:shd w:val="clear" w:color="auto" w:fill="FFFFFF"/>
            </w:rPr>
            <w:fldChar w:fldCharType="separate"/>
          </w:r>
          <w:r w:rsidR="005A19CB" w:rsidRPr="005A19CB">
            <w:rPr>
              <w:rFonts w:cstheme="minorHAnsi"/>
              <w:noProof/>
              <w:color w:val="202124"/>
              <w:shd w:val="clear" w:color="auto" w:fill="FFFFFF"/>
            </w:rPr>
            <w:t>(Nividia)</w:t>
          </w:r>
          <w:r w:rsidR="005A19CB">
            <w:rPr>
              <w:rFonts w:cstheme="minorHAnsi"/>
              <w:color w:val="202124"/>
              <w:shd w:val="clear" w:color="auto" w:fill="FFFFFF"/>
            </w:rPr>
            <w:fldChar w:fldCharType="end"/>
          </w:r>
        </w:sdtContent>
      </w:sdt>
    </w:p>
    <w:p w14:paraId="484AAD49" w14:textId="357B78C3" w:rsidR="00A04567" w:rsidRDefault="00A04567" w:rsidP="00A04567">
      <w:pPr>
        <w:pStyle w:val="Heading3"/>
      </w:pPr>
      <w:bookmarkStart w:id="17" w:name="_Toc59762030"/>
      <w:r>
        <w:t xml:space="preserve">2.4.2 </w:t>
      </w:r>
      <w:r w:rsidR="00F0334F">
        <w:t xml:space="preserve">   </w:t>
      </w:r>
      <w:proofErr w:type="spellStart"/>
      <w:r>
        <w:t>Tobii</w:t>
      </w:r>
      <w:bookmarkEnd w:id="17"/>
      <w:proofErr w:type="spellEnd"/>
    </w:p>
    <w:p w14:paraId="156B6E95" w14:textId="77777777" w:rsidR="00F26554" w:rsidRDefault="00F26554" w:rsidP="00F26554">
      <w:pPr>
        <w:keepNext/>
        <w:jc w:val="center"/>
      </w:pPr>
      <w:r>
        <w:rPr>
          <w:noProof/>
        </w:rPr>
        <w:drawing>
          <wp:inline distT="0" distB="0" distL="0" distR="0" wp14:anchorId="67EFF666" wp14:editId="0A9C0B4E">
            <wp:extent cx="3314286" cy="2485714"/>
            <wp:effectExtent l="0" t="0" r="63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14286" cy="2485714"/>
                    </a:xfrm>
                    <a:prstGeom prst="rect">
                      <a:avLst/>
                    </a:prstGeom>
                  </pic:spPr>
                </pic:pic>
              </a:graphicData>
            </a:graphic>
          </wp:inline>
        </w:drawing>
      </w:r>
    </w:p>
    <w:p w14:paraId="5CD49506" w14:textId="08E74346" w:rsidR="00F26554" w:rsidRPr="00F26554" w:rsidRDefault="00F26554" w:rsidP="00F26554">
      <w:pPr>
        <w:pStyle w:val="Caption"/>
        <w:jc w:val="center"/>
      </w:pPr>
      <w:bookmarkStart w:id="18" w:name="_Toc59654743"/>
      <w:r>
        <w:t xml:space="preserve">Figure </w:t>
      </w:r>
      <w:r w:rsidR="008A68CE">
        <w:fldChar w:fldCharType="begin"/>
      </w:r>
      <w:r w:rsidR="008A68CE">
        <w:instrText xml:space="preserve"> SEQ Figure \* ARABIC </w:instrText>
      </w:r>
      <w:r w:rsidR="008A68CE">
        <w:fldChar w:fldCharType="separate"/>
      </w:r>
      <w:r>
        <w:rPr>
          <w:noProof/>
        </w:rPr>
        <w:t>3</w:t>
      </w:r>
      <w:r w:rsidR="008A68CE">
        <w:rPr>
          <w:noProof/>
        </w:rPr>
        <w:fldChar w:fldCharType="end"/>
      </w:r>
      <w:r>
        <w:t xml:space="preserve"> </w:t>
      </w:r>
      <w:proofErr w:type="spellStart"/>
      <w:r>
        <w:t>Tobii</w:t>
      </w:r>
      <w:proofErr w:type="spellEnd"/>
      <w:r>
        <w:t xml:space="preserve"> </w:t>
      </w:r>
      <w:proofErr w:type="spellStart"/>
      <w:r>
        <w:t>eyetracking</w:t>
      </w:r>
      <w:bookmarkEnd w:id="18"/>
      <w:proofErr w:type="spellEnd"/>
    </w:p>
    <w:p w14:paraId="179EBDF8" w14:textId="765B0805" w:rsidR="00A04567" w:rsidRPr="00A04567" w:rsidRDefault="00A04567" w:rsidP="00A04567">
      <w:pPr>
        <w:pStyle w:val="NormalWeb"/>
        <w:shd w:val="clear" w:color="auto" w:fill="FFFFFF"/>
        <w:spacing w:before="120" w:beforeAutospacing="0" w:after="120" w:afterAutospacing="0" w:line="480" w:lineRule="auto"/>
        <w:rPr>
          <w:rFonts w:asciiTheme="minorHAnsi" w:hAnsiTheme="minorHAnsi" w:cstheme="minorHAnsi"/>
          <w:color w:val="202122"/>
          <w:sz w:val="22"/>
          <w:szCs w:val="22"/>
        </w:rPr>
      </w:pPr>
      <w:r w:rsidRPr="00A04567">
        <w:rPr>
          <w:rFonts w:asciiTheme="minorHAnsi" w:hAnsiTheme="minorHAnsi" w:cstheme="minorHAnsi"/>
          <w:color w:val="202122"/>
          <w:sz w:val="22"/>
          <w:szCs w:val="22"/>
        </w:rPr>
        <w:t xml:space="preserve">Tobi is a high-tech producing company that mostly works to produce and selling products related to eye control and tracking with eyes. It is a Swedish based company. The company was founded in 2001. Three </w:t>
      </w:r>
      <w:r w:rsidRPr="00A04567">
        <w:rPr>
          <w:rFonts w:asciiTheme="minorHAnsi" w:hAnsiTheme="minorHAnsi" w:cstheme="minorHAnsi"/>
          <w:color w:val="202122"/>
          <w:sz w:val="22"/>
          <w:szCs w:val="22"/>
        </w:rPr>
        <w:lastRenderedPageBreak/>
        <w:t xml:space="preserve">of the co-founders worked hard and played an active role for the company. This company is consistent of three major units, namely. </w:t>
      </w:r>
      <w:proofErr w:type="spellStart"/>
      <w:r w:rsidRPr="00A04567">
        <w:rPr>
          <w:rFonts w:asciiTheme="minorHAnsi" w:hAnsiTheme="minorHAnsi" w:cstheme="minorHAnsi"/>
          <w:color w:val="202122"/>
          <w:sz w:val="22"/>
          <w:szCs w:val="22"/>
        </w:rPr>
        <w:t>Tobii</w:t>
      </w:r>
      <w:proofErr w:type="spellEnd"/>
      <w:r w:rsidRPr="00A04567">
        <w:rPr>
          <w:rFonts w:asciiTheme="minorHAnsi" w:hAnsiTheme="minorHAnsi" w:cstheme="minorHAnsi"/>
          <w:color w:val="202122"/>
          <w:sz w:val="22"/>
          <w:szCs w:val="22"/>
        </w:rPr>
        <w:t xml:space="preserve"> </w:t>
      </w:r>
      <w:proofErr w:type="spellStart"/>
      <w:r w:rsidRPr="00A04567">
        <w:rPr>
          <w:rFonts w:asciiTheme="minorHAnsi" w:hAnsiTheme="minorHAnsi" w:cstheme="minorHAnsi"/>
          <w:color w:val="202122"/>
          <w:sz w:val="22"/>
          <w:szCs w:val="22"/>
        </w:rPr>
        <w:t>Dynavox</w:t>
      </w:r>
      <w:proofErr w:type="spellEnd"/>
      <w:r w:rsidRPr="00A04567">
        <w:rPr>
          <w:rFonts w:asciiTheme="minorHAnsi" w:hAnsiTheme="minorHAnsi" w:cstheme="minorHAnsi"/>
          <w:color w:val="202122"/>
          <w:sz w:val="22"/>
          <w:szCs w:val="22"/>
        </w:rPr>
        <w:t xml:space="preserve"> that are from an acquisition based in the US </w:t>
      </w:r>
      <w:proofErr w:type="spellStart"/>
      <w:r w:rsidRPr="00A04567">
        <w:rPr>
          <w:rFonts w:asciiTheme="minorHAnsi" w:hAnsiTheme="minorHAnsi" w:cstheme="minorHAnsi"/>
          <w:color w:val="202122"/>
          <w:sz w:val="22"/>
          <w:szCs w:val="22"/>
        </w:rPr>
        <w:t>DynaVox</w:t>
      </w:r>
      <w:proofErr w:type="spellEnd"/>
      <w:r w:rsidRPr="00A04567">
        <w:rPr>
          <w:rFonts w:asciiTheme="minorHAnsi" w:hAnsiTheme="minorHAnsi" w:cstheme="minorHAnsi"/>
          <w:color w:val="202122"/>
          <w:sz w:val="22"/>
          <w:szCs w:val="22"/>
        </w:rPr>
        <w:t xml:space="preserve">, second is the </w:t>
      </w:r>
      <w:proofErr w:type="spellStart"/>
      <w:r w:rsidRPr="00A04567">
        <w:rPr>
          <w:rFonts w:asciiTheme="minorHAnsi" w:hAnsiTheme="minorHAnsi" w:cstheme="minorHAnsi"/>
          <w:color w:val="202122"/>
          <w:sz w:val="22"/>
          <w:szCs w:val="22"/>
        </w:rPr>
        <w:t>Tobii</w:t>
      </w:r>
      <w:proofErr w:type="spellEnd"/>
      <w:r w:rsidRPr="00A04567">
        <w:rPr>
          <w:rFonts w:asciiTheme="minorHAnsi" w:hAnsiTheme="minorHAnsi" w:cstheme="minorHAnsi"/>
          <w:color w:val="202122"/>
          <w:sz w:val="22"/>
          <w:szCs w:val="22"/>
        </w:rPr>
        <w:t xml:space="preserve"> pro and lastly is the </w:t>
      </w:r>
      <w:proofErr w:type="spellStart"/>
      <w:r w:rsidRPr="00A04567">
        <w:rPr>
          <w:rFonts w:asciiTheme="minorHAnsi" w:hAnsiTheme="minorHAnsi" w:cstheme="minorHAnsi"/>
          <w:color w:val="202122"/>
          <w:sz w:val="22"/>
          <w:szCs w:val="22"/>
        </w:rPr>
        <w:t>Tobii</w:t>
      </w:r>
      <w:proofErr w:type="spellEnd"/>
      <w:r w:rsidRPr="00A04567">
        <w:rPr>
          <w:rFonts w:asciiTheme="minorHAnsi" w:hAnsiTheme="minorHAnsi" w:cstheme="minorHAnsi"/>
          <w:color w:val="202122"/>
          <w:sz w:val="22"/>
          <w:szCs w:val="22"/>
        </w:rPr>
        <w:t xml:space="preserve"> tech.</w:t>
      </w:r>
      <w:r w:rsidR="005A19CB" w:rsidRPr="00A04567">
        <w:rPr>
          <w:rFonts w:asciiTheme="minorHAnsi" w:hAnsiTheme="minorHAnsi" w:cstheme="minorHAnsi"/>
          <w:color w:val="202122"/>
          <w:sz w:val="22"/>
          <w:szCs w:val="22"/>
        </w:rPr>
        <w:t xml:space="preserve"> </w:t>
      </w:r>
      <w:proofErr w:type="spellStart"/>
      <w:r w:rsidRPr="00A04567">
        <w:rPr>
          <w:rFonts w:asciiTheme="minorHAnsi" w:hAnsiTheme="minorHAnsi" w:cstheme="minorHAnsi"/>
          <w:color w:val="202122"/>
          <w:sz w:val="22"/>
          <w:szCs w:val="22"/>
        </w:rPr>
        <w:t>Tobii</w:t>
      </w:r>
      <w:proofErr w:type="spellEnd"/>
      <w:r w:rsidRPr="00A04567">
        <w:rPr>
          <w:rFonts w:asciiTheme="minorHAnsi" w:hAnsiTheme="minorHAnsi" w:cstheme="minorHAnsi"/>
          <w:color w:val="202122"/>
          <w:sz w:val="22"/>
          <w:szCs w:val="22"/>
        </w:rPr>
        <w:t xml:space="preserve"> company is based in Stockholm. It has its offices in Japan, US, Norway and even Ukraine. The company invested in venture capital in 2007. They also won the award for Grand design in Sweden. They were awarded to produce Myra Industrial Design that was used to eye control the screens. Later they won an award again for </w:t>
      </w:r>
      <w:proofErr w:type="spellStart"/>
      <w:r w:rsidRPr="00A04567">
        <w:rPr>
          <w:rFonts w:asciiTheme="minorHAnsi" w:hAnsiTheme="minorHAnsi" w:cstheme="minorHAnsi"/>
          <w:color w:val="202122"/>
          <w:sz w:val="22"/>
          <w:szCs w:val="22"/>
        </w:rPr>
        <w:t>Tobii</w:t>
      </w:r>
      <w:proofErr w:type="spellEnd"/>
      <w:r w:rsidRPr="00A04567">
        <w:rPr>
          <w:rFonts w:asciiTheme="minorHAnsi" w:hAnsiTheme="minorHAnsi" w:cstheme="minorHAnsi"/>
          <w:color w:val="202122"/>
          <w:sz w:val="22"/>
          <w:szCs w:val="22"/>
        </w:rPr>
        <w:t xml:space="preserve"> Glasses and then for the best prototype in technology. The products produced by </w:t>
      </w:r>
      <w:proofErr w:type="spellStart"/>
      <w:r w:rsidRPr="00A04567">
        <w:rPr>
          <w:rFonts w:asciiTheme="minorHAnsi" w:hAnsiTheme="minorHAnsi" w:cstheme="minorHAnsi"/>
          <w:color w:val="202122"/>
          <w:sz w:val="22"/>
          <w:szCs w:val="22"/>
        </w:rPr>
        <w:t>Tobii</w:t>
      </w:r>
      <w:proofErr w:type="spellEnd"/>
      <w:r w:rsidRPr="00A04567">
        <w:rPr>
          <w:rFonts w:asciiTheme="minorHAnsi" w:hAnsiTheme="minorHAnsi" w:cstheme="minorHAnsi"/>
          <w:color w:val="202122"/>
          <w:sz w:val="22"/>
          <w:szCs w:val="22"/>
        </w:rPr>
        <w:t xml:space="preserve"> are sold thoroughly and directly to partners that are available worldwide. </w:t>
      </w:r>
      <w:proofErr w:type="spellStart"/>
      <w:r w:rsidRPr="00A04567">
        <w:rPr>
          <w:rFonts w:asciiTheme="minorHAnsi" w:hAnsiTheme="minorHAnsi" w:cstheme="minorHAnsi"/>
          <w:color w:val="202122"/>
          <w:sz w:val="22"/>
          <w:szCs w:val="22"/>
        </w:rPr>
        <w:t>Tobii</w:t>
      </w:r>
      <w:proofErr w:type="spellEnd"/>
      <w:r w:rsidRPr="00A04567">
        <w:rPr>
          <w:rFonts w:asciiTheme="minorHAnsi" w:hAnsiTheme="minorHAnsi" w:cstheme="minorHAnsi"/>
          <w:color w:val="202122"/>
          <w:sz w:val="22"/>
          <w:szCs w:val="22"/>
        </w:rPr>
        <w:t xml:space="preserve"> company was able to produce highly functioning devices for people with abnormalities. The products provide safety and easy to use interference to its user. Due to the high cost of manufacturing these cost they are used as charity drives.</w:t>
      </w:r>
    </w:p>
    <w:p w14:paraId="3FEA8DFD" w14:textId="0ADCF125" w:rsidR="00A04567" w:rsidRPr="00A04567" w:rsidRDefault="00A04567" w:rsidP="00A04567">
      <w:pPr>
        <w:shd w:val="clear" w:color="auto" w:fill="FFFFFF"/>
        <w:spacing w:before="120" w:after="120"/>
        <w:rPr>
          <w:rFonts w:eastAsia="Times New Roman" w:cstheme="minorHAnsi"/>
          <w:color w:val="202122"/>
        </w:rPr>
      </w:pPr>
      <w:r w:rsidRPr="00A04567">
        <w:rPr>
          <w:rFonts w:eastAsia="Times New Roman" w:cstheme="minorHAnsi"/>
          <w:color w:val="202122"/>
        </w:rPr>
        <w:t xml:space="preserve">Their products are highly used in research for academic purposes. </w:t>
      </w:r>
      <w:proofErr w:type="spellStart"/>
      <w:r w:rsidRPr="00A04567">
        <w:rPr>
          <w:rFonts w:eastAsia="Times New Roman" w:cstheme="minorHAnsi"/>
          <w:color w:val="202122"/>
        </w:rPr>
        <w:t>Tobbi</w:t>
      </w:r>
      <w:proofErr w:type="spellEnd"/>
      <w:r w:rsidRPr="00A04567">
        <w:rPr>
          <w:rFonts w:eastAsia="Times New Roman" w:cstheme="minorHAnsi"/>
          <w:color w:val="202122"/>
        </w:rPr>
        <w:t xml:space="preserve"> cooperated with other units for gamming, in AI, driver assistance to produce and survey commercial products. They produce integrated devices to enhance and improve the working of a system. VR eye tracking is used to interact and work with new environments online. Lead Engine cooperated with </w:t>
      </w:r>
      <w:proofErr w:type="spellStart"/>
      <w:r w:rsidRPr="00A04567">
        <w:rPr>
          <w:rFonts w:eastAsia="Times New Roman" w:cstheme="minorHAnsi"/>
          <w:color w:val="202122"/>
        </w:rPr>
        <w:t>Tobii</w:t>
      </w:r>
      <w:proofErr w:type="spellEnd"/>
      <w:r w:rsidRPr="00A04567">
        <w:rPr>
          <w:rFonts w:eastAsia="Times New Roman" w:cstheme="minorHAnsi"/>
          <w:color w:val="202122"/>
        </w:rPr>
        <w:t xml:space="preserve"> to produce a high-tech eye tracking device. Its cutting-edge technology that creates a new environment for the gamming community. It is the only product design to keep track of both your eyes and head movement. It gives a new revolutionary experience of gaming. Aim training of eye can be done through using this gadget. The software and integrated devices used in these products are latest and designed with a futuristic approach. This cooperation led to a new era of technology and opened gates that provide hundred and thousands of opportunities for the users or customers that are awaiting a new digital era.  </w:t>
      </w:r>
      <w:sdt>
        <w:sdtPr>
          <w:rPr>
            <w:rFonts w:eastAsia="Times New Roman" w:cstheme="minorHAnsi"/>
            <w:color w:val="202122"/>
          </w:rPr>
          <w:id w:val="1820913262"/>
          <w:citation/>
        </w:sdtPr>
        <w:sdtEndPr/>
        <w:sdtContent>
          <w:r w:rsidR="005A19CB">
            <w:rPr>
              <w:rFonts w:eastAsia="Times New Roman" w:cstheme="minorHAnsi"/>
              <w:color w:val="202122"/>
            </w:rPr>
            <w:fldChar w:fldCharType="begin"/>
          </w:r>
          <w:r w:rsidR="00E8613A">
            <w:rPr>
              <w:rFonts w:eastAsia="Times New Roman" w:cstheme="minorHAnsi"/>
              <w:color w:val="202122"/>
            </w:rPr>
            <w:instrText xml:space="preserve">CITATION Tobii \l 1033 </w:instrText>
          </w:r>
          <w:r w:rsidR="005A19CB">
            <w:rPr>
              <w:rFonts w:eastAsia="Times New Roman" w:cstheme="minorHAnsi"/>
              <w:color w:val="202122"/>
            </w:rPr>
            <w:fldChar w:fldCharType="separate"/>
          </w:r>
          <w:r w:rsidR="00E8613A" w:rsidRPr="00E8613A">
            <w:rPr>
              <w:rFonts w:eastAsia="Times New Roman" w:cstheme="minorHAnsi"/>
              <w:noProof/>
              <w:color w:val="202122"/>
            </w:rPr>
            <w:t>(Tobii, 2019)</w:t>
          </w:r>
          <w:r w:rsidR="005A19CB">
            <w:rPr>
              <w:rFonts w:eastAsia="Times New Roman" w:cstheme="minorHAnsi"/>
              <w:color w:val="202122"/>
            </w:rPr>
            <w:fldChar w:fldCharType="end"/>
          </w:r>
        </w:sdtContent>
      </w:sdt>
    </w:p>
    <w:p w14:paraId="37389463" w14:textId="2237F19F" w:rsidR="00A04567" w:rsidRDefault="00A04567" w:rsidP="00A04567">
      <w:pPr>
        <w:pStyle w:val="Heading3"/>
      </w:pPr>
      <w:bookmarkStart w:id="19" w:name="_Toc59762031"/>
      <w:r>
        <w:lastRenderedPageBreak/>
        <w:t xml:space="preserve">2.4.3 </w:t>
      </w:r>
      <w:r w:rsidR="00F0334F">
        <w:t xml:space="preserve">   </w:t>
      </w:r>
      <w:r>
        <w:t xml:space="preserve">CD </w:t>
      </w:r>
      <w:proofErr w:type="spellStart"/>
      <w:r>
        <w:t>Projekt</w:t>
      </w:r>
      <w:bookmarkEnd w:id="19"/>
      <w:proofErr w:type="spellEnd"/>
    </w:p>
    <w:p w14:paraId="6248BA7F" w14:textId="77777777" w:rsidR="00F26554" w:rsidRDefault="00F26554" w:rsidP="00F26554">
      <w:pPr>
        <w:keepNext/>
        <w:jc w:val="center"/>
      </w:pPr>
      <w:r>
        <w:rPr>
          <w:noProof/>
        </w:rPr>
        <w:drawing>
          <wp:inline distT="0" distB="0" distL="0" distR="0" wp14:anchorId="656C21EF" wp14:editId="0FE42CE4">
            <wp:extent cx="3314700" cy="2486025"/>
            <wp:effectExtent l="0" t="0" r="0" b="9525"/>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14700" cy="2486025"/>
                    </a:xfrm>
                    <a:prstGeom prst="rect">
                      <a:avLst/>
                    </a:prstGeom>
                  </pic:spPr>
                </pic:pic>
              </a:graphicData>
            </a:graphic>
          </wp:inline>
        </w:drawing>
      </w:r>
    </w:p>
    <w:p w14:paraId="573D1D87" w14:textId="189A6F43" w:rsidR="00F26554" w:rsidRPr="00F26554" w:rsidRDefault="00F26554" w:rsidP="00F26554">
      <w:pPr>
        <w:pStyle w:val="Caption"/>
        <w:jc w:val="center"/>
      </w:pPr>
      <w:bookmarkStart w:id="20" w:name="_Toc59654744"/>
      <w:r>
        <w:t xml:space="preserve">Figure </w:t>
      </w:r>
      <w:r w:rsidR="008A68CE">
        <w:fldChar w:fldCharType="begin"/>
      </w:r>
      <w:r w:rsidR="008A68CE">
        <w:instrText xml:space="preserve"> SEQ Figure \* ARABIC </w:instrText>
      </w:r>
      <w:r w:rsidR="008A68CE">
        <w:fldChar w:fldCharType="separate"/>
      </w:r>
      <w:r>
        <w:rPr>
          <w:noProof/>
        </w:rPr>
        <w:t>4</w:t>
      </w:r>
      <w:r w:rsidR="008A68CE">
        <w:rPr>
          <w:noProof/>
        </w:rPr>
        <w:fldChar w:fldCharType="end"/>
      </w:r>
      <w:r>
        <w:t xml:space="preserve"> CD </w:t>
      </w:r>
      <w:proofErr w:type="spellStart"/>
      <w:r>
        <w:t>projekt</w:t>
      </w:r>
      <w:bookmarkEnd w:id="20"/>
      <w:proofErr w:type="spellEnd"/>
    </w:p>
    <w:p w14:paraId="534FE0AC" w14:textId="6722E84B" w:rsidR="00A04567" w:rsidRPr="00A04567" w:rsidRDefault="00A04567" w:rsidP="00A04567">
      <w:pPr>
        <w:shd w:val="clear" w:color="auto" w:fill="FFFFFF"/>
        <w:spacing w:before="120" w:after="120"/>
        <w:rPr>
          <w:rFonts w:cstheme="minorHAnsi"/>
          <w:color w:val="202122"/>
          <w:shd w:val="clear" w:color="auto" w:fill="FFFFFF"/>
        </w:rPr>
      </w:pPr>
      <w:r w:rsidRPr="00A04567">
        <w:rPr>
          <w:rFonts w:cstheme="minorHAnsi"/>
          <w:color w:val="202122"/>
          <w:shd w:val="clear" w:color="auto" w:fill="FFFFFF"/>
        </w:rPr>
        <w:t xml:space="preserve">CD </w:t>
      </w:r>
      <w:proofErr w:type="spellStart"/>
      <w:r w:rsidRPr="00A04567">
        <w:rPr>
          <w:rFonts w:cstheme="minorHAnsi"/>
          <w:color w:val="202122"/>
          <w:shd w:val="clear" w:color="auto" w:fill="FFFFFF"/>
        </w:rPr>
        <w:t>projekt</w:t>
      </w:r>
      <w:proofErr w:type="spellEnd"/>
      <w:r w:rsidRPr="00A04567">
        <w:rPr>
          <w:rFonts w:cstheme="minorHAnsi"/>
          <w:color w:val="202122"/>
          <w:shd w:val="clear" w:color="auto" w:fill="FFFFFF"/>
        </w:rPr>
        <w:t xml:space="preserve"> is a well-known producers of video game. They are Polish game developer that are distributed and based in city of Warsaw. It was initially a retainer for the distribution of foreign games but later started to move on from the domestic market and produce high level games. This game developer is especially well known for the publishing of game The Witcher series. They collaborated with companies like interplay entertainment to translate a game into polish. The game was also well known as Baldur’s gate. But due to unfortunate set of events the code initially set for Baldur gate was turned into a code for Witcher series. They released the Witcher: White Wolf that almost led the company to shut but the release of further series of Witcher saved the company earning them an award of Game of the year awards. They also produced a gaming distributive service that helped the players to find old games. Its main purpose was to provide free games free of any digital managements rights to the players playing the game. This was later further expanded to independent games.</w:t>
      </w:r>
    </w:p>
    <w:p w14:paraId="3D8419E7" w14:textId="22E7E1AE" w:rsidR="0035389D" w:rsidRPr="00A04567" w:rsidRDefault="00A04567" w:rsidP="00A04567">
      <w:pPr>
        <w:shd w:val="clear" w:color="auto" w:fill="FFFFFF"/>
        <w:spacing w:before="120" w:after="120"/>
        <w:rPr>
          <w:rFonts w:cstheme="minorHAnsi"/>
          <w:color w:val="202122"/>
          <w:shd w:val="clear" w:color="auto" w:fill="FFFFFF"/>
        </w:rPr>
      </w:pPr>
      <w:r w:rsidRPr="00A04567">
        <w:rPr>
          <w:rFonts w:cstheme="minorHAnsi"/>
          <w:color w:val="202122"/>
          <w:shd w:val="clear" w:color="auto" w:fill="FFFFFF"/>
        </w:rPr>
        <w:t xml:space="preserve">Lead Engine cooperated with CD project to manufacture a role-playing game that was based on the cyberpunk 2020. The game was named as Cyberpunk 2077. It was set to be in a world far into the future of year 2077. Both corporations collaborated and formed </w:t>
      </w:r>
      <w:proofErr w:type="spellStart"/>
      <w:r w:rsidRPr="00A04567">
        <w:rPr>
          <w:rFonts w:cstheme="minorHAnsi"/>
          <w:color w:val="202122"/>
          <w:shd w:val="clear" w:color="auto" w:fill="FFFFFF"/>
        </w:rPr>
        <w:t>REDengine</w:t>
      </w:r>
      <w:proofErr w:type="spellEnd"/>
      <w:r w:rsidRPr="00A04567">
        <w:rPr>
          <w:rFonts w:cstheme="minorHAnsi"/>
          <w:color w:val="202122"/>
          <w:shd w:val="clear" w:color="auto" w:fill="FFFFFF"/>
        </w:rPr>
        <w:t>, an exclusive production of role-</w:t>
      </w:r>
      <w:r w:rsidRPr="00A04567">
        <w:rPr>
          <w:rFonts w:cstheme="minorHAnsi"/>
          <w:color w:val="202122"/>
          <w:shd w:val="clear" w:color="auto" w:fill="FFFFFF"/>
        </w:rPr>
        <w:lastRenderedPageBreak/>
        <w:t>playing video games. Both teams worked exceedingly hard on studio game and research aid was provided by the AI. CD project has worked hard to preserve old games. They operated with the services to get the required rights and affiliation. A special team is conducted and held responsible to unravel the issues regarding the licensing of the old games.</w:t>
      </w:r>
      <w:r w:rsidR="005A19CB">
        <w:rPr>
          <w:rFonts w:cstheme="minorHAnsi"/>
          <w:color w:val="202122"/>
          <w:shd w:val="clear" w:color="auto" w:fill="FFFFFF"/>
        </w:rPr>
        <w:t xml:space="preserve"> </w:t>
      </w:r>
      <w:sdt>
        <w:sdtPr>
          <w:rPr>
            <w:rFonts w:cstheme="minorHAnsi"/>
            <w:color w:val="202122"/>
            <w:shd w:val="clear" w:color="auto" w:fill="FFFFFF"/>
          </w:rPr>
          <w:id w:val="-1280641432"/>
          <w:citation/>
        </w:sdtPr>
        <w:sdtEndPr/>
        <w:sdtContent>
          <w:r w:rsidR="005A19CB">
            <w:rPr>
              <w:rFonts w:cstheme="minorHAnsi"/>
              <w:color w:val="202122"/>
              <w:shd w:val="clear" w:color="auto" w:fill="FFFFFF"/>
            </w:rPr>
            <w:fldChar w:fldCharType="begin"/>
          </w:r>
          <w:r w:rsidR="00E8613A">
            <w:rPr>
              <w:rFonts w:cstheme="minorHAnsi"/>
              <w:color w:val="202122"/>
              <w:shd w:val="clear" w:color="auto" w:fill="FFFFFF"/>
            </w:rPr>
            <w:instrText xml:space="preserve">CITATION Cdp \l 1033 </w:instrText>
          </w:r>
          <w:r w:rsidR="005A19CB">
            <w:rPr>
              <w:rFonts w:cstheme="minorHAnsi"/>
              <w:color w:val="202122"/>
              <w:shd w:val="clear" w:color="auto" w:fill="FFFFFF"/>
            </w:rPr>
            <w:fldChar w:fldCharType="separate"/>
          </w:r>
          <w:r w:rsidR="00E8613A" w:rsidRPr="00E8613A">
            <w:rPr>
              <w:rFonts w:cstheme="minorHAnsi"/>
              <w:noProof/>
              <w:color w:val="202122"/>
              <w:shd w:val="clear" w:color="auto" w:fill="FFFFFF"/>
            </w:rPr>
            <w:t>(projekt, 2020)</w:t>
          </w:r>
          <w:r w:rsidR="005A19CB">
            <w:rPr>
              <w:rFonts w:cstheme="minorHAnsi"/>
              <w:color w:val="202122"/>
              <w:shd w:val="clear" w:color="auto" w:fill="FFFFFF"/>
            </w:rPr>
            <w:fldChar w:fldCharType="end"/>
          </w:r>
        </w:sdtContent>
      </w:sdt>
    </w:p>
    <w:p w14:paraId="3CD9E5EB" w14:textId="77777777" w:rsidR="00C35423" w:rsidRPr="00C35423" w:rsidRDefault="00C35423" w:rsidP="00C35423"/>
    <w:p w14:paraId="467CDE5F" w14:textId="19339A3B" w:rsidR="00A70AAF" w:rsidRDefault="00E8613A" w:rsidP="005F26E2">
      <w:pPr>
        <w:pStyle w:val="Heading1"/>
      </w:pPr>
      <w:bookmarkStart w:id="21" w:name="_Toc59762032"/>
      <w:r>
        <w:t>3</w:t>
      </w:r>
      <w:r w:rsidR="00A70AAF">
        <w:tab/>
        <w:t>Methodology</w:t>
      </w:r>
      <w:bookmarkEnd w:id="21"/>
    </w:p>
    <w:p w14:paraId="772ED2B1" w14:textId="77777777" w:rsidR="003F7DE7" w:rsidRPr="003F7DE7" w:rsidRDefault="00A70AAF" w:rsidP="003F7DE7">
      <w:pPr>
        <w:shd w:val="clear" w:color="auto" w:fill="FFFFFF"/>
        <w:spacing w:before="120" w:after="120"/>
        <w:rPr>
          <w:rFonts w:eastAsia="Times New Roman" w:cstheme="minorHAnsi"/>
          <w:color w:val="202122"/>
        </w:rPr>
      </w:pPr>
      <w:r>
        <w:tab/>
      </w:r>
      <w:r w:rsidR="003F7DE7" w:rsidRPr="003F7DE7">
        <w:rPr>
          <w:rFonts w:eastAsia="Times New Roman" w:cstheme="minorHAnsi"/>
          <w:color w:val="202122"/>
        </w:rPr>
        <w:t xml:space="preserve">For creating an HTML, firstly we investigated the basic syntax of HTML. Throughout the whole research the group was in touch with one another using discord. After learning the basic attributes, we went through some examples to create an idea for our own personal website. We held a meeting and discussed our course of action face to face. Then regularly started working on the website together through screen share. So, everyone gave their inputs on how to make the website and learn new syntaxes at the same time. </w:t>
      </w:r>
    </w:p>
    <w:p w14:paraId="3F6BAD84" w14:textId="5A55D29A" w:rsidR="00A70AAF" w:rsidRDefault="00A70AAF" w:rsidP="00BA5CA7"/>
    <w:p w14:paraId="20EC73FA" w14:textId="70BCB9E3" w:rsidR="00A70AAF" w:rsidRDefault="00E8613A" w:rsidP="005F26E2">
      <w:pPr>
        <w:pStyle w:val="Heading1"/>
      </w:pPr>
      <w:bookmarkStart w:id="22" w:name="_Toc59762033"/>
      <w:r>
        <w:t>4</w:t>
      </w:r>
      <w:r w:rsidR="00A70AAF">
        <w:tab/>
        <w:t>Results and discussion</w:t>
      </w:r>
      <w:bookmarkEnd w:id="22"/>
    </w:p>
    <w:p w14:paraId="3D570F6E" w14:textId="77777777" w:rsidR="003F7DE7" w:rsidRPr="003F7DE7" w:rsidRDefault="00A70AAF" w:rsidP="003F7DE7">
      <w:pPr>
        <w:shd w:val="clear" w:color="auto" w:fill="FFFFFF"/>
        <w:spacing w:before="120" w:after="120"/>
        <w:rPr>
          <w:rFonts w:eastAsia="Times New Roman" w:cstheme="minorHAnsi"/>
          <w:color w:val="202122"/>
        </w:rPr>
      </w:pPr>
      <w:r>
        <w:tab/>
      </w:r>
      <w:r w:rsidR="003F7DE7" w:rsidRPr="003F7DE7">
        <w:rPr>
          <w:rFonts w:eastAsia="Times New Roman" w:cstheme="minorHAnsi"/>
          <w:color w:val="202122"/>
        </w:rPr>
        <w:t xml:space="preserve">After organizing a face-to-face meeting, we were able to be on the same page. We decided our course of actions for the making of HTML and CSS file. We discussed daily on the discord how we can make our website look more aesthetically pleasing using the syntax. Everyone researched on their own and put forward the collected data during discord meeting. If it was liked and approved, then it was implemented into the website. </w:t>
      </w:r>
    </w:p>
    <w:p w14:paraId="2A29FB30" w14:textId="4FF7BE89" w:rsidR="00A70AAF" w:rsidRDefault="00A70AAF" w:rsidP="00A70AAF"/>
    <w:p w14:paraId="27963136" w14:textId="52480CE4" w:rsidR="00A70AAF" w:rsidRDefault="00E8613A" w:rsidP="00BA5CA7">
      <w:pPr>
        <w:pStyle w:val="Heading1"/>
      </w:pPr>
      <w:bookmarkStart w:id="23" w:name="_Toc59762034"/>
      <w:r>
        <w:lastRenderedPageBreak/>
        <w:t>5</w:t>
      </w:r>
      <w:r w:rsidR="00A70AAF">
        <w:tab/>
        <w:t>Conclusions and recommendations</w:t>
      </w:r>
      <w:bookmarkEnd w:id="23"/>
    </w:p>
    <w:p w14:paraId="450920D8" w14:textId="77777777" w:rsidR="00691847" w:rsidRPr="00691847" w:rsidRDefault="00A70AAF" w:rsidP="00691847">
      <w:pPr>
        <w:shd w:val="clear" w:color="auto" w:fill="FFFFFF"/>
        <w:spacing w:before="120" w:after="120"/>
        <w:rPr>
          <w:rFonts w:eastAsia="Times New Roman" w:cstheme="minorHAnsi"/>
          <w:color w:val="202122"/>
        </w:rPr>
      </w:pPr>
      <w:r>
        <w:tab/>
      </w:r>
      <w:r w:rsidR="002E0261">
        <w:t xml:space="preserve"> </w:t>
      </w:r>
      <w:r w:rsidR="00691847" w:rsidRPr="00691847">
        <w:rPr>
          <w:rFonts w:eastAsia="Times New Roman" w:cstheme="minorHAnsi"/>
          <w:color w:val="202122"/>
        </w:rPr>
        <w:t>The internet of things connects the whole world in a single platform. Not only living but also nonliving things are connected through the internet. It connects people through social communication, business transactions or e-commerce. Internet of things connect all machines with their systems making it easier to operate and work with. These systems collect meaningful and important information from them and is used to enhance the lives of humans. Updating both their productivity and way of living. IoTs is a way of connecting with others in a convenient way. It is a less wastage experience that is also cost friendly and cleaner. And at the same time provide us with a better and more efficient way of life.</w:t>
      </w:r>
    </w:p>
    <w:p w14:paraId="47EAB71D" w14:textId="0A3DC8F4" w:rsidR="00A70AAF" w:rsidRDefault="00A70AAF" w:rsidP="00A70AAF"/>
    <w:p w14:paraId="127FACDA" w14:textId="33D34238" w:rsidR="00A70AAF" w:rsidRDefault="00E8613A" w:rsidP="005F26E2">
      <w:pPr>
        <w:pStyle w:val="Heading1"/>
      </w:pPr>
      <w:bookmarkStart w:id="24" w:name="_Toc59762035"/>
      <w:r>
        <w:t>6</w:t>
      </w:r>
      <w:r w:rsidR="00A70AAF">
        <w:tab/>
        <w:t>Acknowledgements</w:t>
      </w:r>
      <w:bookmarkEnd w:id="24"/>
    </w:p>
    <w:p w14:paraId="4D2E7868" w14:textId="0ACE05C0" w:rsidR="00691847" w:rsidRDefault="00A70AAF" w:rsidP="00691847">
      <w:r>
        <w:tab/>
      </w:r>
      <w:r w:rsidR="00691847">
        <w:t>This work was researched from all over the internet. From various YouTube videos and websites. The mostly used website was W3schools from which most of the syntax for HTML and CSS file were taken.</w:t>
      </w:r>
    </w:p>
    <w:p w14:paraId="095FFA34" w14:textId="7BFA9DA9" w:rsidR="00691847" w:rsidRDefault="00691847" w:rsidP="002E0261">
      <w:pPr>
        <w:spacing w:line="240" w:lineRule="auto"/>
      </w:pPr>
    </w:p>
    <w:p w14:paraId="587F51CE" w14:textId="27723DF4" w:rsidR="005A19CB" w:rsidRDefault="005A19CB" w:rsidP="002E0261">
      <w:pPr>
        <w:spacing w:line="240" w:lineRule="auto"/>
      </w:pPr>
    </w:p>
    <w:p w14:paraId="64BF859E" w14:textId="695E3F7D" w:rsidR="005A19CB" w:rsidRDefault="005A19CB" w:rsidP="002E0261">
      <w:pPr>
        <w:spacing w:line="240" w:lineRule="auto"/>
      </w:pPr>
    </w:p>
    <w:p w14:paraId="5FB68FDA" w14:textId="6E5644B8" w:rsidR="005A19CB" w:rsidRDefault="005A19CB" w:rsidP="002E0261">
      <w:pPr>
        <w:spacing w:line="240" w:lineRule="auto"/>
      </w:pPr>
    </w:p>
    <w:p w14:paraId="7E973C2E" w14:textId="1BDD4517" w:rsidR="005A19CB" w:rsidRDefault="005A19CB" w:rsidP="002E0261">
      <w:pPr>
        <w:spacing w:line="240" w:lineRule="auto"/>
      </w:pPr>
    </w:p>
    <w:p w14:paraId="12B0314A" w14:textId="17F486C2" w:rsidR="005A19CB" w:rsidRDefault="005A19CB" w:rsidP="002E0261">
      <w:pPr>
        <w:spacing w:line="240" w:lineRule="auto"/>
      </w:pPr>
    </w:p>
    <w:p w14:paraId="1AE2844A" w14:textId="18486BA6" w:rsidR="005A19CB" w:rsidRDefault="005A19CB" w:rsidP="002E0261">
      <w:pPr>
        <w:spacing w:line="240" w:lineRule="auto"/>
      </w:pPr>
    </w:p>
    <w:p w14:paraId="2D566B37" w14:textId="70461506" w:rsidR="005A19CB" w:rsidRDefault="005A19CB" w:rsidP="002E0261">
      <w:pPr>
        <w:spacing w:line="240" w:lineRule="auto"/>
      </w:pPr>
    </w:p>
    <w:p w14:paraId="4BA183B6" w14:textId="6AD0EA5C" w:rsidR="005A19CB" w:rsidRDefault="005A19CB" w:rsidP="002E0261">
      <w:pPr>
        <w:spacing w:line="240" w:lineRule="auto"/>
      </w:pPr>
    </w:p>
    <w:p w14:paraId="6BBBAB07" w14:textId="6223CD64" w:rsidR="005A19CB" w:rsidRDefault="005A19CB" w:rsidP="002E0261">
      <w:pPr>
        <w:spacing w:line="240" w:lineRule="auto"/>
      </w:pPr>
    </w:p>
    <w:p w14:paraId="69B548E6" w14:textId="2261BBBE" w:rsidR="005A19CB" w:rsidRDefault="00E8613A" w:rsidP="00E8613A">
      <w:pPr>
        <w:spacing w:line="259" w:lineRule="auto"/>
        <w:contextualSpacing w:val="0"/>
      </w:pPr>
      <w:r>
        <w:br w:type="page"/>
      </w:r>
    </w:p>
    <w:p w14:paraId="3991C7FC" w14:textId="3456E20C" w:rsidR="00691847" w:rsidRDefault="00691847" w:rsidP="00691847">
      <w:pPr>
        <w:pStyle w:val="Heading1"/>
      </w:pPr>
      <w:bookmarkStart w:id="25" w:name="_Toc59762036"/>
      <w:r>
        <w:lastRenderedPageBreak/>
        <w:t>List of Figures</w:t>
      </w:r>
      <w:bookmarkEnd w:id="25"/>
    </w:p>
    <w:p w14:paraId="12BB1117" w14:textId="190E2B94" w:rsidR="00F26554" w:rsidRDefault="00F26554">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9654741" w:history="1">
        <w:r w:rsidRPr="001D0AA6">
          <w:rPr>
            <w:rStyle w:val="Hyperlink"/>
            <w:noProof/>
          </w:rPr>
          <w:t>Figure 1 Logo Lead Engine</w:t>
        </w:r>
        <w:r>
          <w:rPr>
            <w:noProof/>
            <w:webHidden/>
          </w:rPr>
          <w:tab/>
        </w:r>
        <w:r>
          <w:rPr>
            <w:noProof/>
            <w:webHidden/>
          </w:rPr>
          <w:fldChar w:fldCharType="begin"/>
        </w:r>
        <w:r>
          <w:rPr>
            <w:noProof/>
            <w:webHidden/>
          </w:rPr>
          <w:instrText xml:space="preserve"> PAGEREF _Toc59654741 \h </w:instrText>
        </w:r>
        <w:r>
          <w:rPr>
            <w:noProof/>
            <w:webHidden/>
          </w:rPr>
        </w:r>
        <w:r>
          <w:rPr>
            <w:noProof/>
            <w:webHidden/>
          </w:rPr>
          <w:fldChar w:fldCharType="separate"/>
        </w:r>
        <w:r>
          <w:rPr>
            <w:noProof/>
            <w:webHidden/>
          </w:rPr>
          <w:t>1</w:t>
        </w:r>
        <w:r>
          <w:rPr>
            <w:noProof/>
            <w:webHidden/>
          </w:rPr>
          <w:fldChar w:fldCharType="end"/>
        </w:r>
      </w:hyperlink>
    </w:p>
    <w:p w14:paraId="2D8B5322" w14:textId="4472657A" w:rsidR="00F26554" w:rsidRDefault="008A68CE">
      <w:pPr>
        <w:pStyle w:val="TableofFigures"/>
        <w:tabs>
          <w:tab w:val="right" w:leader="dot" w:pos="9350"/>
        </w:tabs>
        <w:rPr>
          <w:rFonts w:eastAsiaTheme="minorEastAsia"/>
          <w:noProof/>
        </w:rPr>
      </w:pPr>
      <w:hyperlink w:anchor="_Toc59654742" w:history="1">
        <w:r w:rsidR="00F26554" w:rsidRPr="001D0AA6">
          <w:rPr>
            <w:rStyle w:val="Hyperlink"/>
            <w:noProof/>
          </w:rPr>
          <w:t>Figure 2 nvidia</w:t>
        </w:r>
        <w:r w:rsidR="00F26554">
          <w:rPr>
            <w:noProof/>
            <w:webHidden/>
          </w:rPr>
          <w:tab/>
        </w:r>
        <w:r w:rsidR="00F26554">
          <w:rPr>
            <w:noProof/>
            <w:webHidden/>
          </w:rPr>
          <w:fldChar w:fldCharType="begin"/>
        </w:r>
        <w:r w:rsidR="00F26554">
          <w:rPr>
            <w:noProof/>
            <w:webHidden/>
          </w:rPr>
          <w:instrText xml:space="preserve"> PAGEREF _Toc59654742 \h </w:instrText>
        </w:r>
        <w:r w:rsidR="00F26554">
          <w:rPr>
            <w:noProof/>
            <w:webHidden/>
          </w:rPr>
        </w:r>
        <w:r w:rsidR="00F26554">
          <w:rPr>
            <w:noProof/>
            <w:webHidden/>
          </w:rPr>
          <w:fldChar w:fldCharType="separate"/>
        </w:r>
        <w:r w:rsidR="00F26554">
          <w:rPr>
            <w:noProof/>
            <w:webHidden/>
          </w:rPr>
          <w:t>11</w:t>
        </w:r>
        <w:r w:rsidR="00F26554">
          <w:rPr>
            <w:noProof/>
            <w:webHidden/>
          </w:rPr>
          <w:fldChar w:fldCharType="end"/>
        </w:r>
      </w:hyperlink>
    </w:p>
    <w:p w14:paraId="55010688" w14:textId="1072E0E9" w:rsidR="00F26554" w:rsidRDefault="008A68CE">
      <w:pPr>
        <w:pStyle w:val="TableofFigures"/>
        <w:tabs>
          <w:tab w:val="right" w:leader="dot" w:pos="9350"/>
        </w:tabs>
        <w:rPr>
          <w:rFonts w:eastAsiaTheme="minorEastAsia"/>
          <w:noProof/>
        </w:rPr>
      </w:pPr>
      <w:hyperlink w:anchor="_Toc59654743" w:history="1">
        <w:r w:rsidR="00F26554" w:rsidRPr="001D0AA6">
          <w:rPr>
            <w:rStyle w:val="Hyperlink"/>
            <w:noProof/>
          </w:rPr>
          <w:t>Figure 3 Tobii eyetracking</w:t>
        </w:r>
        <w:r w:rsidR="00F26554">
          <w:rPr>
            <w:noProof/>
            <w:webHidden/>
          </w:rPr>
          <w:tab/>
        </w:r>
        <w:r w:rsidR="00F26554">
          <w:rPr>
            <w:noProof/>
            <w:webHidden/>
          </w:rPr>
          <w:fldChar w:fldCharType="begin"/>
        </w:r>
        <w:r w:rsidR="00F26554">
          <w:rPr>
            <w:noProof/>
            <w:webHidden/>
          </w:rPr>
          <w:instrText xml:space="preserve"> PAGEREF _Toc59654743 \h </w:instrText>
        </w:r>
        <w:r w:rsidR="00F26554">
          <w:rPr>
            <w:noProof/>
            <w:webHidden/>
          </w:rPr>
        </w:r>
        <w:r w:rsidR="00F26554">
          <w:rPr>
            <w:noProof/>
            <w:webHidden/>
          </w:rPr>
          <w:fldChar w:fldCharType="separate"/>
        </w:r>
        <w:r w:rsidR="00F26554">
          <w:rPr>
            <w:noProof/>
            <w:webHidden/>
          </w:rPr>
          <w:t>12</w:t>
        </w:r>
        <w:r w:rsidR="00F26554">
          <w:rPr>
            <w:noProof/>
            <w:webHidden/>
          </w:rPr>
          <w:fldChar w:fldCharType="end"/>
        </w:r>
      </w:hyperlink>
    </w:p>
    <w:p w14:paraId="23647EAD" w14:textId="089F60A6" w:rsidR="00F26554" w:rsidRDefault="008A68CE">
      <w:pPr>
        <w:pStyle w:val="TableofFigures"/>
        <w:tabs>
          <w:tab w:val="right" w:leader="dot" w:pos="9350"/>
        </w:tabs>
        <w:rPr>
          <w:rFonts w:eastAsiaTheme="minorEastAsia"/>
          <w:noProof/>
        </w:rPr>
      </w:pPr>
      <w:hyperlink w:anchor="_Toc59654744" w:history="1">
        <w:r w:rsidR="00F26554" w:rsidRPr="001D0AA6">
          <w:rPr>
            <w:rStyle w:val="Hyperlink"/>
            <w:noProof/>
          </w:rPr>
          <w:t>Figure 4 CD projekt</w:t>
        </w:r>
        <w:r w:rsidR="00F26554">
          <w:rPr>
            <w:noProof/>
            <w:webHidden/>
          </w:rPr>
          <w:tab/>
        </w:r>
        <w:r w:rsidR="00F26554">
          <w:rPr>
            <w:noProof/>
            <w:webHidden/>
          </w:rPr>
          <w:fldChar w:fldCharType="begin"/>
        </w:r>
        <w:r w:rsidR="00F26554">
          <w:rPr>
            <w:noProof/>
            <w:webHidden/>
          </w:rPr>
          <w:instrText xml:space="preserve"> PAGEREF _Toc59654744 \h </w:instrText>
        </w:r>
        <w:r w:rsidR="00F26554">
          <w:rPr>
            <w:noProof/>
            <w:webHidden/>
          </w:rPr>
        </w:r>
        <w:r w:rsidR="00F26554">
          <w:rPr>
            <w:noProof/>
            <w:webHidden/>
          </w:rPr>
          <w:fldChar w:fldCharType="separate"/>
        </w:r>
        <w:r w:rsidR="00F26554">
          <w:rPr>
            <w:noProof/>
            <w:webHidden/>
          </w:rPr>
          <w:t>14</w:t>
        </w:r>
        <w:r w:rsidR="00F26554">
          <w:rPr>
            <w:noProof/>
            <w:webHidden/>
          </w:rPr>
          <w:fldChar w:fldCharType="end"/>
        </w:r>
      </w:hyperlink>
    </w:p>
    <w:p w14:paraId="20379BD7" w14:textId="1F1E88CC" w:rsidR="00E8613A" w:rsidRDefault="00F26554">
      <w:pPr>
        <w:spacing w:line="259" w:lineRule="auto"/>
        <w:contextualSpacing w:val="0"/>
      </w:pPr>
      <w:r>
        <w:fldChar w:fldCharType="end"/>
      </w:r>
      <w:r w:rsidR="00691847">
        <w:br w:type="page"/>
      </w:r>
    </w:p>
    <w:p w14:paraId="106248F8" w14:textId="77777777" w:rsidR="00691847" w:rsidRDefault="00691847" w:rsidP="00691847">
      <w:pPr>
        <w:pStyle w:val="Heading1"/>
      </w:pPr>
      <w:bookmarkStart w:id="26" w:name="_Toc59762037"/>
      <w:r>
        <w:lastRenderedPageBreak/>
        <w:t>List of Tables</w:t>
      </w:r>
      <w:bookmarkEnd w:id="26"/>
    </w:p>
    <w:p w14:paraId="731B202E" w14:textId="7172C124" w:rsidR="003A1005" w:rsidRDefault="003A1005">
      <w:pPr>
        <w:pStyle w:val="TableofFigures"/>
        <w:tabs>
          <w:tab w:val="right" w:leader="dot" w:pos="9350"/>
        </w:tabs>
        <w:rPr>
          <w:noProof/>
        </w:rPr>
      </w:pPr>
      <w:r>
        <w:fldChar w:fldCharType="begin"/>
      </w:r>
      <w:r>
        <w:instrText xml:space="preserve"> TOC \h \z \c "Table" </w:instrText>
      </w:r>
      <w:r>
        <w:fldChar w:fldCharType="separate"/>
      </w:r>
      <w:hyperlink w:anchor="_Toc59653534" w:history="1">
        <w:r w:rsidRPr="004C5D19">
          <w:rPr>
            <w:rStyle w:val="Hyperlink"/>
            <w:noProof/>
          </w:rPr>
          <w:t>Table 1 IoTs global share</w:t>
        </w:r>
        <w:r>
          <w:rPr>
            <w:noProof/>
            <w:webHidden/>
          </w:rPr>
          <w:tab/>
        </w:r>
        <w:r>
          <w:rPr>
            <w:noProof/>
            <w:webHidden/>
          </w:rPr>
          <w:fldChar w:fldCharType="begin"/>
        </w:r>
        <w:r>
          <w:rPr>
            <w:noProof/>
            <w:webHidden/>
          </w:rPr>
          <w:instrText xml:space="preserve"> PAGEREF _Toc59653534 \h </w:instrText>
        </w:r>
        <w:r>
          <w:rPr>
            <w:noProof/>
            <w:webHidden/>
          </w:rPr>
        </w:r>
        <w:r>
          <w:rPr>
            <w:noProof/>
            <w:webHidden/>
          </w:rPr>
          <w:fldChar w:fldCharType="separate"/>
        </w:r>
        <w:r>
          <w:rPr>
            <w:noProof/>
            <w:webHidden/>
          </w:rPr>
          <w:t>7</w:t>
        </w:r>
        <w:r>
          <w:rPr>
            <w:noProof/>
            <w:webHidden/>
          </w:rPr>
          <w:fldChar w:fldCharType="end"/>
        </w:r>
      </w:hyperlink>
    </w:p>
    <w:p w14:paraId="5A686369" w14:textId="77777777" w:rsidR="00E8613A" w:rsidRPr="00E8613A" w:rsidRDefault="00E8613A" w:rsidP="00E8613A"/>
    <w:p w14:paraId="3C1981B5" w14:textId="6E213233" w:rsidR="00691847" w:rsidRDefault="003A1005" w:rsidP="002E0261">
      <w:pPr>
        <w:spacing w:line="240" w:lineRule="auto"/>
      </w:pPr>
      <w:r>
        <w:fldChar w:fldCharType="end"/>
      </w:r>
    </w:p>
    <w:p w14:paraId="0A8FB170" w14:textId="4596C02C" w:rsidR="003B6478" w:rsidRDefault="003B6478" w:rsidP="002E0261">
      <w:pPr>
        <w:spacing w:line="240" w:lineRule="auto"/>
      </w:pPr>
    </w:p>
    <w:p w14:paraId="43573173" w14:textId="0310DDFA" w:rsidR="003B6478" w:rsidRDefault="003B6478" w:rsidP="002E0261">
      <w:pPr>
        <w:spacing w:line="240" w:lineRule="auto"/>
      </w:pPr>
    </w:p>
    <w:p w14:paraId="39206117" w14:textId="2A397BB6" w:rsidR="003B6478" w:rsidRDefault="003B6478" w:rsidP="002E0261">
      <w:pPr>
        <w:spacing w:line="240" w:lineRule="auto"/>
      </w:pPr>
    </w:p>
    <w:p w14:paraId="7A4BC31D" w14:textId="4789331C" w:rsidR="003B6478" w:rsidRDefault="003B6478" w:rsidP="002E0261">
      <w:pPr>
        <w:spacing w:line="240" w:lineRule="auto"/>
      </w:pPr>
    </w:p>
    <w:p w14:paraId="757A9182" w14:textId="7A2D2E58" w:rsidR="003B6478" w:rsidRDefault="003B6478" w:rsidP="002E0261">
      <w:pPr>
        <w:spacing w:line="240" w:lineRule="auto"/>
      </w:pPr>
    </w:p>
    <w:p w14:paraId="3257EB91" w14:textId="71F4EE6B" w:rsidR="003B6478" w:rsidRDefault="003B6478" w:rsidP="002E0261">
      <w:pPr>
        <w:spacing w:line="240" w:lineRule="auto"/>
      </w:pPr>
    </w:p>
    <w:p w14:paraId="5C6B696B" w14:textId="1FB8131A" w:rsidR="003B6478" w:rsidRDefault="003B6478" w:rsidP="002E0261">
      <w:pPr>
        <w:spacing w:line="240" w:lineRule="auto"/>
      </w:pPr>
    </w:p>
    <w:p w14:paraId="73C18F21" w14:textId="639CD827" w:rsidR="003B6478" w:rsidRDefault="003B6478" w:rsidP="002E0261">
      <w:pPr>
        <w:spacing w:line="240" w:lineRule="auto"/>
      </w:pPr>
    </w:p>
    <w:p w14:paraId="131D310E" w14:textId="61EF943D" w:rsidR="003B6478" w:rsidRDefault="003B6478" w:rsidP="002E0261">
      <w:pPr>
        <w:spacing w:line="240" w:lineRule="auto"/>
      </w:pPr>
    </w:p>
    <w:p w14:paraId="3F16E42B" w14:textId="6C3C10B2" w:rsidR="003B6478" w:rsidRDefault="003B6478" w:rsidP="002E0261">
      <w:pPr>
        <w:spacing w:line="240" w:lineRule="auto"/>
      </w:pPr>
    </w:p>
    <w:p w14:paraId="57597D04" w14:textId="1F1DE224" w:rsidR="003B6478" w:rsidRDefault="003B6478" w:rsidP="002E0261">
      <w:pPr>
        <w:spacing w:line="240" w:lineRule="auto"/>
      </w:pPr>
    </w:p>
    <w:p w14:paraId="587930D4" w14:textId="3C53263C" w:rsidR="003B6478" w:rsidRDefault="003B6478" w:rsidP="002E0261">
      <w:pPr>
        <w:spacing w:line="240" w:lineRule="auto"/>
      </w:pPr>
    </w:p>
    <w:p w14:paraId="5CEE90E1" w14:textId="4738F3B6" w:rsidR="003B6478" w:rsidRDefault="003B6478" w:rsidP="002E0261">
      <w:pPr>
        <w:spacing w:line="240" w:lineRule="auto"/>
      </w:pPr>
    </w:p>
    <w:p w14:paraId="6EEA5D23" w14:textId="3004079E" w:rsidR="003B6478" w:rsidRDefault="003B6478" w:rsidP="002E0261">
      <w:pPr>
        <w:spacing w:line="240" w:lineRule="auto"/>
      </w:pPr>
    </w:p>
    <w:p w14:paraId="25A514A3" w14:textId="49157BB1" w:rsidR="003B6478" w:rsidRDefault="003B6478" w:rsidP="002E0261">
      <w:pPr>
        <w:spacing w:line="240" w:lineRule="auto"/>
      </w:pPr>
    </w:p>
    <w:p w14:paraId="58372445" w14:textId="56774547" w:rsidR="003B6478" w:rsidRDefault="003B6478" w:rsidP="002E0261">
      <w:pPr>
        <w:spacing w:line="240" w:lineRule="auto"/>
      </w:pPr>
    </w:p>
    <w:p w14:paraId="38A9A94F" w14:textId="5FD1007B" w:rsidR="003B6478" w:rsidRDefault="003B6478" w:rsidP="002E0261">
      <w:pPr>
        <w:spacing w:line="240" w:lineRule="auto"/>
      </w:pPr>
    </w:p>
    <w:p w14:paraId="700C6525" w14:textId="26911CF3" w:rsidR="003B6478" w:rsidRDefault="003B6478" w:rsidP="002E0261">
      <w:pPr>
        <w:spacing w:line="240" w:lineRule="auto"/>
      </w:pPr>
    </w:p>
    <w:p w14:paraId="28106E52" w14:textId="196503AD" w:rsidR="003B6478" w:rsidRDefault="003B6478" w:rsidP="002E0261">
      <w:pPr>
        <w:spacing w:line="240" w:lineRule="auto"/>
      </w:pPr>
    </w:p>
    <w:p w14:paraId="534ACD0D" w14:textId="77A95751" w:rsidR="003B6478" w:rsidRDefault="003B6478" w:rsidP="002E0261">
      <w:pPr>
        <w:spacing w:line="240" w:lineRule="auto"/>
      </w:pPr>
    </w:p>
    <w:p w14:paraId="3687B856" w14:textId="0FB7831A" w:rsidR="003B6478" w:rsidRDefault="003B6478" w:rsidP="002E0261">
      <w:pPr>
        <w:spacing w:line="240" w:lineRule="auto"/>
      </w:pPr>
    </w:p>
    <w:p w14:paraId="0E2D3758" w14:textId="77B0D59A" w:rsidR="003B6478" w:rsidRDefault="003B6478" w:rsidP="002E0261">
      <w:pPr>
        <w:spacing w:line="240" w:lineRule="auto"/>
      </w:pPr>
    </w:p>
    <w:p w14:paraId="55FF5C58" w14:textId="40868F49" w:rsidR="003B6478" w:rsidRDefault="003B6478" w:rsidP="002E0261">
      <w:pPr>
        <w:spacing w:line="240" w:lineRule="auto"/>
      </w:pPr>
    </w:p>
    <w:p w14:paraId="0533ABE7" w14:textId="2A56823A" w:rsidR="003B6478" w:rsidRDefault="003B6478" w:rsidP="002E0261">
      <w:pPr>
        <w:spacing w:line="240" w:lineRule="auto"/>
      </w:pPr>
    </w:p>
    <w:p w14:paraId="53CEC595" w14:textId="3E7ECF27" w:rsidR="003B6478" w:rsidRDefault="003B6478" w:rsidP="002E0261">
      <w:pPr>
        <w:spacing w:line="240" w:lineRule="auto"/>
      </w:pPr>
    </w:p>
    <w:p w14:paraId="21DDE5D5" w14:textId="58C6EDFA" w:rsidR="003B6478" w:rsidRDefault="003B6478" w:rsidP="002E0261">
      <w:pPr>
        <w:spacing w:line="240" w:lineRule="auto"/>
      </w:pPr>
    </w:p>
    <w:p w14:paraId="62A4623D" w14:textId="5759B6DE" w:rsidR="003B6478" w:rsidRDefault="003B6478" w:rsidP="002E0261">
      <w:pPr>
        <w:spacing w:line="240" w:lineRule="auto"/>
      </w:pPr>
    </w:p>
    <w:p w14:paraId="27C95464" w14:textId="71B74FD3" w:rsidR="003B6478" w:rsidRDefault="003B6478" w:rsidP="002E0261">
      <w:pPr>
        <w:spacing w:line="240" w:lineRule="auto"/>
      </w:pPr>
    </w:p>
    <w:p w14:paraId="207E4724" w14:textId="277C02BA" w:rsidR="003B6478" w:rsidRDefault="003B6478" w:rsidP="002E0261">
      <w:pPr>
        <w:spacing w:line="240" w:lineRule="auto"/>
      </w:pPr>
    </w:p>
    <w:p w14:paraId="5B815A75" w14:textId="0C781FE3" w:rsidR="003B6478" w:rsidRDefault="003B6478" w:rsidP="002E0261">
      <w:pPr>
        <w:spacing w:line="240" w:lineRule="auto"/>
      </w:pPr>
    </w:p>
    <w:p w14:paraId="776BF1B9" w14:textId="03253122" w:rsidR="003B6478" w:rsidRDefault="003B6478" w:rsidP="002E0261">
      <w:pPr>
        <w:spacing w:line="240" w:lineRule="auto"/>
      </w:pPr>
    </w:p>
    <w:p w14:paraId="5D06E4AD" w14:textId="151FA221" w:rsidR="003B6478" w:rsidRDefault="00E8613A" w:rsidP="00592CDB">
      <w:pPr>
        <w:spacing w:line="259" w:lineRule="auto"/>
        <w:contextualSpacing w:val="0"/>
      </w:pPr>
      <w:r>
        <w:br w:type="page"/>
      </w:r>
    </w:p>
    <w:p w14:paraId="05990296" w14:textId="6003D138" w:rsidR="003B6478" w:rsidRDefault="003B6478" w:rsidP="005A19CB">
      <w:pPr>
        <w:pStyle w:val="Heading1"/>
      </w:pPr>
      <w:r>
        <w:lastRenderedPageBreak/>
        <w:tab/>
      </w:r>
      <w:bookmarkStart w:id="27" w:name="_Toc59762038"/>
      <w:r>
        <w:t>References</w:t>
      </w:r>
      <w:bookmarkEnd w:id="27"/>
    </w:p>
    <w:p w14:paraId="5A04D8D5" w14:textId="7FC52452" w:rsidR="003B6478" w:rsidRDefault="003B6478" w:rsidP="003B6478">
      <w:pPr>
        <w:spacing w:line="240" w:lineRule="auto"/>
      </w:pPr>
      <w:r>
        <w:t>[1]</w:t>
      </w:r>
      <w:r>
        <w:tab/>
      </w:r>
      <w:r w:rsidR="00E8613A">
        <w:t>Nvidia 2020, Wikipedia</w:t>
      </w:r>
    </w:p>
    <w:p w14:paraId="06FF40E5" w14:textId="098943F9" w:rsidR="003B6478" w:rsidRDefault="003B6478" w:rsidP="003B6478">
      <w:pPr>
        <w:spacing w:line="240" w:lineRule="auto"/>
      </w:pPr>
      <w:r>
        <w:t>[2]</w:t>
      </w:r>
      <w:r>
        <w:tab/>
      </w:r>
      <w:proofErr w:type="spellStart"/>
      <w:r w:rsidR="00E8613A">
        <w:t>Tobii</w:t>
      </w:r>
      <w:proofErr w:type="spellEnd"/>
      <w:r w:rsidR="00E8613A">
        <w:t xml:space="preserve"> 2019, Wikipedia</w:t>
      </w:r>
    </w:p>
    <w:p w14:paraId="096938AF" w14:textId="0B26488E" w:rsidR="003B6478" w:rsidRDefault="003B6478" w:rsidP="003B6478">
      <w:pPr>
        <w:spacing w:line="240" w:lineRule="auto"/>
      </w:pPr>
      <w:r>
        <w:t>[3]</w:t>
      </w:r>
      <w:r>
        <w:tab/>
      </w:r>
      <w:r w:rsidR="00E8613A">
        <w:t xml:space="preserve">CD </w:t>
      </w:r>
      <w:proofErr w:type="spellStart"/>
      <w:r w:rsidR="00E8613A">
        <w:t>projekt</w:t>
      </w:r>
      <w:proofErr w:type="spellEnd"/>
      <w:r w:rsidR="00E8613A">
        <w:t xml:space="preserve"> 2020, Wikipedia </w:t>
      </w:r>
    </w:p>
    <w:p w14:paraId="24B03A7D" w14:textId="77777777" w:rsidR="003B6478" w:rsidRDefault="003B6478" w:rsidP="003B6478">
      <w:pPr>
        <w:spacing w:line="240" w:lineRule="auto"/>
      </w:pPr>
    </w:p>
    <w:p w14:paraId="50200A7F" w14:textId="729FA1B0" w:rsidR="003B6478" w:rsidRDefault="003B6478" w:rsidP="003B6478">
      <w:pPr>
        <w:spacing w:line="240" w:lineRule="auto"/>
      </w:pPr>
    </w:p>
    <w:p w14:paraId="4515F861" w14:textId="77777777" w:rsidR="003B6478" w:rsidRDefault="003B6478" w:rsidP="002E0261">
      <w:pPr>
        <w:spacing w:line="240" w:lineRule="auto"/>
      </w:pPr>
    </w:p>
    <w:sectPr w:rsidR="003B6478" w:rsidSect="00A56229">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BAD9E" w14:textId="77777777" w:rsidR="008A68CE" w:rsidRDefault="008A68CE" w:rsidP="00A70AAF">
      <w:pPr>
        <w:spacing w:after="0" w:line="240" w:lineRule="auto"/>
      </w:pPr>
      <w:r>
        <w:separator/>
      </w:r>
    </w:p>
  </w:endnote>
  <w:endnote w:type="continuationSeparator" w:id="0">
    <w:p w14:paraId="00EC470A" w14:textId="77777777" w:rsidR="008A68CE" w:rsidRDefault="008A68CE"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5233235"/>
      <w:docPartObj>
        <w:docPartGallery w:val="Page Numbers (Bottom of Page)"/>
        <w:docPartUnique/>
      </w:docPartObj>
    </w:sdtPr>
    <w:sdtEndPr/>
    <w:sdtContent>
      <w:sdt>
        <w:sdtPr>
          <w:id w:val="-1663149272"/>
          <w:docPartObj>
            <w:docPartGallery w:val="Page Numbers (Top of Page)"/>
            <w:docPartUnique/>
          </w:docPartObj>
        </w:sdtPr>
        <w:sdtEndPr/>
        <w:sdtContent>
          <w:p w14:paraId="0BD32752"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3E983501"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301049"/>
      <w:docPartObj>
        <w:docPartGallery w:val="Page Numbers (Bottom of Page)"/>
        <w:docPartUnique/>
      </w:docPartObj>
    </w:sdtPr>
    <w:sdtEndPr/>
    <w:sdtContent>
      <w:sdt>
        <w:sdtPr>
          <w:id w:val="-1769616900"/>
          <w:docPartObj>
            <w:docPartGallery w:val="Page Numbers (Top of Page)"/>
            <w:docPartUnique/>
          </w:docPartObj>
        </w:sdtPr>
        <w:sdtEndPr/>
        <w:sdtContent>
          <w:p w14:paraId="6A84AFAD"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7F546778"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812E2" w14:textId="77777777" w:rsidR="008A68CE" w:rsidRDefault="008A68CE" w:rsidP="00A70AAF">
      <w:pPr>
        <w:spacing w:after="0" w:line="240" w:lineRule="auto"/>
      </w:pPr>
      <w:r>
        <w:separator/>
      </w:r>
    </w:p>
  </w:footnote>
  <w:footnote w:type="continuationSeparator" w:id="0">
    <w:p w14:paraId="4E89DF0C" w14:textId="77777777" w:rsidR="008A68CE" w:rsidRDefault="008A68CE"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26FA3"/>
    <w:multiLevelType w:val="hybridMultilevel"/>
    <w:tmpl w:val="0D82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0012C"/>
    <w:multiLevelType w:val="hybridMultilevel"/>
    <w:tmpl w:val="641AD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B1427"/>
    <w:rsid w:val="0014293E"/>
    <w:rsid w:val="001A2576"/>
    <w:rsid w:val="00292040"/>
    <w:rsid w:val="002C5D36"/>
    <w:rsid w:val="002D332B"/>
    <w:rsid w:val="002D3B08"/>
    <w:rsid w:val="002D4052"/>
    <w:rsid w:val="002E0261"/>
    <w:rsid w:val="0035389D"/>
    <w:rsid w:val="003A1005"/>
    <w:rsid w:val="003B6478"/>
    <w:rsid w:val="003D5355"/>
    <w:rsid w:val="003F7DE7"/>
    <w:rsid w:val="00522C12"/>
    <w:rsid w:val="00590378"/>
    <w:rsid w:val="00592CDB"/>
    <w:rsid w:val="005A19CB"/>
    <w:rsid w:val="005B61F3"/>
    <w:rsid w:val="005D65F9"/>
    <w:rsid w:val="005F26E2"/>
    <w:rsid w:val="00681047"/>
    <w:rsid w:val="00691847"/>
    <w:rsid w:val="006A3F22"/>
    <w:rsid w:val="00760A87"/>
    <w:rsid w:val="008A2744"/>
    <w:rsid w:val="008A5C68"/>
    <w:rsid w:val="008A68CE"/>
    <w:rsid w:val="009037C8"/>
    <w:rsid w:val="00926C41"/>
    <w:rsid w:val="00947E0E"/>
    <w:rsid w:val="00991AFC"/>
    <w:rsid w:val="009A38E0"/>
    <w:rsid w:val="009F61F6"/>
    <w:rsid w:val="00A04567"/>
    <w:rsid w:val="00A177B6"/>
    <w:rsid w:val="00A22F2B"/>
    <w:rsid w:val="00A26A32"/>
    <w:rsid w:val="00A30AC7"/>
    <w:rsid w:val="00A53D41"/>
    <w:rsid w:val="00A56229"/>
    <w:rsid w:val="00A70AAF"/>
    <w:rsid w:val="00B03FF2"/>
    <w:rsid w:val="00B33912"/>
    <w:rsid w:val="00BA5CA7"/>
    <w:rsid w:val="00C176A9"/>
    <w:rsid w:val="00C35423"/>
    <w:rsid w:val="00D92D5A"/>
    <w:rsid w:val="00DE7E95"/>
    <w:rsid w:val="00E67331"/>
    <w:rsid w:val="00E82293"/>
    <w:rsid w:val="00E8613A"/>
    <w:rsid w:val="00F0334F"/>
    <w:rsid w:val="00F21FD0"/>
    <w:rsid w:val="00F26554"/>
    <w:rsid w:val="00F45F2C"/>
    <w:rsid w:val="00F5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F710"/>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NormalWeb">
    <w:name w:val="Normal (Web)"/>
    <w:basedOn w:val="Normal"/>
    <w:uiPriority w:val="99"/>
    <w:semiHidden/>
    <w:unhideWhenUsed/>
    <w:rsid w:val="000B1427"/>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ListParagraph">
    <w:name w:val="List Paragraph"/>
    <w:basedOn w:val="Normal"/>
    <w:uiPriority w:val="34"/>
    <w:qFormat/>
    <w:rsid w:val="00A04567"/>
    <w:pPr>
      <w:ind w:left="720"/>
    </w:pPr>
  </w:style>
  <w:style w:type="table" w:styleId="TableGrid">
    <w:name w:val="Table Grid"/>
    <w:basedOn w:val="TableNormal"/>
    <w:uiPriority w:val="39"/>
    <w:rsid w:val="00A04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10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A100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A1005"/>
    <w:pPr>
      <w:spacing w:after="0"/>
    </w:pPr>
  </w:style>
  <w:style w:type="character" w:customStyle="1" w:styleId="gd">
    <w:name w:val="gd"/>
    <w:basedOn w:val="DefaultParagraphFont"/>
    <w:rsid w:val="003A1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6619">
      <w:bodyDiv w:val="1"/>
      <w:marLeft w:val="0"/>
      <w:marRight w:val="0"/>
      <w:marTop w:val="0"/>
      <w:marBottom w:val="0"/>
      <w:divBdr>
        <w:top w:val="none" w:sz="0" w:space="0" w:color="auto"/>
        <w:left w:val="none" w:sz="0" w:space="0" w:color="auto"/>
        <w:bottom w:val="none" w:sz="0" w:space="0" w:color="auto"/>
        <w:right w:val="none" w:sz="0" w:space="0" w:color="auto"/>
      </w:divBdr>
    </w:div>
    <w:div w:id="88546130">
      <w:bodyDiv w:val="1"/>
      <w:marLeft w:val="0"/>
      <w:marRight w:val="0"/>
      <w:marTop w:val="0"/>
      <w:marBottom w:val="0"/>
      <w:divBdr>
        <w:top w:val="none" w:sz="0" w:space="0" w:color="auto"/>
        <w:left w:val="none" w:sz="0" w:space="0" w:color="auto"/>
        <w:bottom w:val="none" w:sz="0" w:space="0" w:color="auto"/>
        <w:right w:val="none" w:sz="0" w:space="0" w:color="auto"/>
      </w:divBdr>
    </w:div>
    <w:div w:id="138695193">
      <w:bodyDiv w:val="1"/>
      <w:marLeft w:val="0"/>
      <w:marRight w:val="0"/>
      <w:marTop w:val="0"/>
      <w:marBottom w:val="0"/>
      <w:divBdr>
        <w:top w:val="none" w:sz="0" w:space="0" w:color="auto"/>
        <w:left w:val="none" w:sz="0" w:space="0" w:color="auto"/>
        <w:bottom w:val="none" w:sz="0" w:space="0" w:color="auto"/>
        <w:right w:val="none" w:sz="0" w:space="0" w:color="auto"/>
      </w:divBdr>
    </w:div>
    <w:div w:id="144318601">
      <w:bodyDiv w:val="1"/>
      <w:marLeft w:val="0"/>
      <w:marRight w:val="0"/>
      <w:marTop w:val="0"/>
      <w:marBottom w:val="0"/>
      <w:divBdr>
        <w:top w:val="none" w:sz="0" w:space="0" w:color="auto"/>
        <w:left w:val="none" w:sz="0" w:space="0" w:color="auto"/>
        <w:bottom w:val="none" w:sz="0" w:space="0" w:color="auto"/>
        <w:right w:val="none" w:sz="0" w:space="0" w:color="auto"/>
      </w:divBdr>
    </w:div>
    <w:div w:id="148835546">
      <w:bodyDiv w:val="1"/>
      <w:marLeft w:val="0"/>
      <w:marRight w:val="0"/>
      <w:marTop w:val="0"/>
      <w:marBottom w:val="0"/>
      <w:divBdr>
        <w:top w:val="none" w:sz="0" w:space="0" w:color="auto"/>
        <w:left w:val="none" w:sz="0" w:space="0" w:color="auto"/>
        <w:bottom w:val="none" w:sz="0" w:space="0" w:color="auto"/>
        <w:right w:val="none" w:sz="0" w:space="0" w:color="auto"/>
      </w:divBdr>
    </w:div>
    <w:div w:id="170681147">
      <w:bodyDiv w:val="1"/>
      <w:marLeft w:val="0"/>
      <w:marRight w:val="0"/>
      <w:marTop w:val="0"/>
      <w:marBottom w:val="0"/>
      <w:divBdr>
        <w:top w:val="none" w:sz="0" w:space="0" w:color="auto"/>
        <w:left w:val="none" w:sz="0" w:space="0" w:color="auto"/>
        <w:bottom w:val="none" w:sz="0" w:space="0" w:color="auto"/>
        <w:right w:val="none" w:sz="0" w:space="0" w:color="auto"/>
      </w:divBdr>
    </w:div>
    <w:div w:id="200821570">
      <w:bodyDiv w:val="1"/>
      <w:marLeft w:val="0"/>
      <w:marRight w:val="0"/>
      <w:marTop w:val="0"/>
      <w:marBottom w:val="0"/>
      <w:divBdr>
        <w:top w:val="none" w:sz="0" w:space="0" w:color="auto"/>
        <w:left w:val="none" w:sz="0" w:space="0" w:color="auto"/>
        <w:bottom w:val="none" w:sz="0" w:space="0" w:color="auto"/>
        <w:right w:val="none" w:sz="0" w:space="0" w:color="auto"/>
      </w:divBdr>
    </w:div>
    <w:div w:id="224029144">
      <w:bodyDiv w:val="1"/>
      <w:marLeft w:val="0"/>
      <w:marRight w:val="0"/>
      <w:marTop w:val="0"/>
      <w:marBottom w:val="0"/>
      <w:divBdr>
        <w:top w:val="none" w:sz="0" w:space="0" w:color="auto"/>
        <w:left w:val="none" w:sz="0" w:space="0" w:color="auto"/>
        <w:bottom w:val="none" w:sz="0" w:space="0" w:color="auto"/>
        <w:right w:val="none" w:sz="0" w:space="0" w:color="auto"/>
      </w:divBdr>
    </w:div>
    <w:div w:id="357127085">
      <w:bodyDiv w:val="1"/>
      <w:marLeft w:val="0"/>
      <w:marRight w:val="0"/>
      <w:marTop w:val="0"/>
      <w:marBottom w:val="0"/>
      <w:divBdr>
        <w:top w:val="none" w:sz="0" w:space="0" w:color="auto"/>
        <w:left w:val="none" w:sz="0" w:space="0" w:color="auto"/>
        <w:bottom w:val="none" w:sz="0" w:space="0" w:color="auto"/>
        <w:right w:val="none" w:sz="0" w:space="0" w:color="auto"/>
      </w:divBdr>
    </w:div>
    <w:div w:id="358816040">
      <w:bodyDiv w:val="1"/>
      <w:marLeft w:val="0"/>
      <w:marRight w:val="0"/>
      <w:marTop w:val="0"/>
      <w:marBottom w:val="0"/>
      <w:divBdr>
        <w:top w:val="none" w:sz="0" w:space="0" w:color="auto"/>
        <w:left w:val="none" w:sz="0" w:space="0" w:color="auto"/>
        <w:bottom w:val="none" w:sz="0" w:space="0" w:color="auto"/>
        <w:right w:val="none" w:sz="0" w:space="0" w:color="auto"/>
      </w:divBdr>
    </w:div>
    <w:div w:id="385563951">
      <w:bodyDiv w:val="1"/>
      <w:marLeft w:val="0"/>
      <w:marRight w:val="0"/>
      <w:marTop w:val="0"/>
      <w:marBottom w:val="0"/>
      <w:divBdr>
        <w:top w:val="none" w:sz="0" w:space="0" w:color="auto"/>
        <w:left w:val="none" w:sz="0" w:space="0" w:color="auto"/>
        <w:bottom w:val="none" w:sz="0" w:space="0" w:color="auto"/>
        <w:right w:val="none" w:sz="0" w:space="0" w:color="auto"/>
      </w:divBdr>
    </w:div>
    <w:div w:id="421412072">
      <w:bodyDiv w:val="1"/>
      <w:marLeft w:val="0"/>
      <w:marRight w:val="0"/>
      <w:marTop w:val="0"/>
      <w:marBottom w:val="0"/>
      <w:divBdr>
        <w:top w:val="none" w:sz="0" w:space="0" w:color="auto"/>
        <w:left w:val="none" w:sz="0" w:space="0" w:color="auto"/>
        <w:bottom w:val="none" w:sz="0" w:space="0" w:color="auto"/>
        <w:right w:val="none" w:sz="0" w:space="0" w:color="auto"/>
      </w:divBdr>
    </w:div>
    <w:div w:id="615601539">
      <w:bodyDiv w:val="1"/>
      <w:marLeft w:val="0"/>
      <w:marRight w:val="0"/>
      <w:marTop w:val="0"/>
      <w:marBottom w:val="0"/>
      <w:divBdr>
        <w:top w:val="none" w:sz="0" w:space="0" w:color="auto"/>
        <w:left w:val="none" w:sz="0" w:space="0" w:color="auto"/>
        <w:bottom w:val="none" w:sz="0" w:space="0" w:color="auto"/>
        <w:right w:val="none" w:sz="0" w:space="0" w:color="auto"/>
      </w:divBdr>
    </w:div>
    <w:div w:id="652568354">
      <w:bodyDiv w:val="1"/>
      <w:marLeft w:val="0"/>
      <w:marRight w:val="0"/>
      <w:marTop w:val="0"/>
      <w:marBottom w:val="0"/>
      <w:divBdr>
        <w:top w:val="none" w:sz="0" w:space="0" w:color="auto"/>
        <w:left w:val="none" w:sz="0" w:space="0" w:color="auto"/>
        <w:bottom w:val="none" w:sz="0" w:space="0" w:color="auto"/>
        <w:right w:val="none" w:sz="0" w:space="0" w:color="auto"/>
      </w:divBdr>
    </w:div>
    <w:div w:id="688024455">
      <w:bodyDiv w:val="1"/>
      <w:marLeft w:val="0"/>
      <w:marRight w:val="0"/>
      <w:marTop w:val="0"/>
      <w:marBottom w:val="0"/>
      <w:divBdr>
        <w:top w:val="none" w:sz="0" w:space="0" w:color="auto"/>
        <w:left w:val="none" w:sz="0" w:space="0" w:color="auto"/>
        <w:bottom w:val="none" w:sz="0" w:space="0" w:color="auto"/>
        <w:right w:val="none" w:sz="0" w:space="0" w:color="auto"/>
      </w:divBdr>
    </w:div>
    <w:div w:id="688919073">
      <w:bodyDiv w:val="1"/>
      <w:marLeft w:val="0"/>
      <w:marRight w:val="0"/>
      <w:marTop w:val="0"/>
      <w:marBottom w:val="0"/>
      <w:divBdr>
        <w:top w:val="none" w:sz="0" w:space="0" w:color="auto"/>
        <w:left w:val="none" w:sz="0" w:space="0" w:color="auto"/>
        <w:bottom w:val="none" w:sz="0" w:space="0" w:color="auto"/>
        <w:right w:val="none" w:sz="0" w:space="0" w:color="auto"/>
      </w:divBdr>
    </w:div>
    <w:div w:id="773748427">
      <w:bodyDiv w:val="1"/>
      <w:marLeft w:val="0"/>
      <w:marRight w:val="0"/>
      <w:marTop w:val="0"/>
      <w:marBottom w:val="0"/>
      <w:divBdr>
        <w:top w:val="none" w:sz="0" w:space="0" w:color="auto"/>
        <w:left w:val="none" w:sz="0" w:space="0" w:color="auto"/>
        <w:bottom w:val="none" w:sz="0" w:space="0" w:color="auto"/>
        <w:right w:val="none" w:sz="0" w:space="0" w:color="auto"/>
      </w:divBdr>
    </w:div>
    <w:div w:id="814183723">
      <w:bodyDiv w:val="1"/>
      <w:marLeft w:val="0"/>
      <w:marRight w:val="0"/>
      <w:marTop w:val="0"/>
      <w:marBottom w:val="0"/>
      <w:divBdr>
        <w:top w:val="none" w:sz="0" w:space="0" w:color="auto"/>
        <w:left w:val="none" w:sz="0" w:space="0" w:color="auto"/>
        <w:bottom w:val="none" w:sz="0" w:space="0" w:color="auto"/>
        <w:right w:val="none" w:sz="0" w:space="0" w:color="auto"/>
      </w:divBdr>
    </w:div>
    <w:div w:id="829061935">
      <w:bodyDiv w:val="1"/>
      <w:marLeft w:val="0"/>
      <w:marRight w:val="0"/>
      <w:marTop w:val="0"/>
      <w:marBottom w:val="0"/>
      <w:divBdr>
        <w:top w:val="none" w:sz="0" w:space="0" w:color="auto"/>
        <w:left w:val="none" w:sz="0" w:space="0" w:color="auto"/>
        <w:bottom w:val="none" w:sz="0" w:space="0" w:color="auto"/>
        <w:right w:val="none" w:sz="0" w:space="0" w:color="auto"/>
      </w:divBdr>
    </w:div>
    <w:div w:id="869951138">
      <w:bodyDiv w:val="1"/>
      <w:marLeft w:val="0"/>
      <w:marRight w:val="0"/>
      <w:marTop w:val="0"/>
      <w:marBottom w:val="0"/>
      <w:divBdr>
        <w:top w:val="none" w:sz="0" w:space="0" w:color="auto"/>
        <w:left w:val="none" w:sz="0" w:space="0" w:color="auto"/>
        <w:bottom w:val="none" w:sz="0" w:space="0" w:color="auto"/>
        <w:right w:val="none" w:sz="0" w:space="0" w:color="auto"/>
      </w:divBdr>
    </w:div>
    <w:div w:id="882014975">
      <w:bodyDiv w:val="1"/>
      <w:marLeft w:val="0"/>
      <w:marRight w:val="0"/>
      <w:marTop w:val="0"/>
      <w:marBottom w:val="0"/>
      <w:divBdr>
        <w:top w:val="none" w:sz="0" w:space="0" w:color="auto"/>
        <w:left w:val="none" w:sz="0" w:space="0" w:color="auto"/>
        <w:bottom w:val="none" w:sz="0" w:space="0" w:color="auto"/>
        <w:right w:val="none" w:sz="0" w:space="0" w:color="auto"/>
      </w:divBdr>
    </w:div>
    <w:div w:id="1019701599">
      <w:bodyDiv w:val="1"/>
      <w:marLeft w:val="0"/>
      <w:marRight w:val="0"/>
      <w:marTop w:val="0"/>
      <w:marBottom w:val="0"/>
      <w:divBdr>
        <w:top w:val="none" w:sz="0" w:space="0" w:color="auto"/>
        <w:left w:val="none" w:sz="0" w:space="0" w:color="auto"/>
        <w:bottom w:val="none" w:sz="0" w:space="0" w:color="auto"/>
        <w:right w:val="none" w:sz="0" w:space="0" w:color="auto"/>
      </w:divBdr>
    </w:div>
    <w:div w:id="1055196604">
      <w:bodyDiv w:val="1"/>
      <w:marLeft w:val="0"/>
      <w:marRight w:val="0"/>
      <w:marTop w:val="0"/>
      <w:marBottom w:val="0"/>
      <w:divBdr>
        <w:top w:val="none" w:sz="0" w:space="0" w:color="auto"/>
        <w:left w:val="none" w:sz="0" w:space="0" w:color="auto"/>
        <w:bottom w:val="none" w:sz="0" w:space="0" w:color="auto"/>
        <w:right w:val="none" w:sz="0" w:space="0" w:color="auto"/>
      </w:divBdr>
    </w:div>
    <w:div w:id="1066101724">
      <w:bodyDiv w:val="1"/>
      <w:marLeft w:val="0"/>
      <w:marRight w:val="0"/>
      <w:marTop w:val="0"/>
      <w:marBottom w:val="0"/>
      <w:divBdr>
        <w:top w:val="none" w:sz="0" w:space="0" w:color="auto"/>
        <w:left w:val="none" w:sz="0" w:space="0" w:color="auto"/>
        <w:bottom w:val="none" w:sz="0" w:space="0" w:color="auto"/>
        <w:right w:val="none" w:sz="0" w:space="0" w:color="auto"/>
      </w:divBdr>
    </w:div>
    <w:div w:id="1093627762">
      <w:bodyDiv w:val="1"/>
      <w:marLeft w:val="0"/>
      <w:marRight w:val="0"/>
      <w:marTop w:val="0"/>
      <w:marBottom w:val="0"/>
      <w:divBdr>
        <w:top w:val="none" w:sz="0" w:space="0" w:color="auto"/>
        <w:left w:val="none" w:sz="0" w:space="0" w:color="auto"/>
        <w:bottom w:val="none" w:sz="0" w:space="0" w:color="auto"/>
        <w:right w:val="none" w:sz="0" w:space="0" w:color="auto"/>
      </w:divBdr>
    </w:div>
    <w:div w:id="1117943387">
      <w:bodyDiv w:val="1"/>
      <w:marLeft w:val="0"/>
      <w:marRight w:val="0"/>
      <w:marTop w:val="0"/>
      <w:marBottom w:val="0"/>
      <w:divBdr>
        <w:top w:val="none" w:sz="0" w:space="0" w:color="auto"/>
        <w:left w:val="none" w:sz="0" w:space="0" w:color="auto"/>
        <w:bottom w:val="none" w:sz="0" w:space="0" w:color="auto"/>
        <w:right w:val="none" w:sz="0" w:space="0" w:color="auto"/>
      </w:divBdr>
    </w:div>
    <w:div w:id="1208447366">
      <w:bodyDiv w:val="1"/>
      <w:marLeft w:val="0"/>
      <w:marRight w:val="0"/>
      <w:marTop w:val="0"/>
      <w:marBottom w:val="0"/>
      <w:divBdr>
        <w:top w:val="none" w:sz="0" w:space="0" w:color="auto"/>
        <w:left w:val="none" w:sz="0" w:space="0" w:color="auto"/>
        <w:bottom w:val="none" w:sz="0" w:space="0" w:color="auto"/>
        <w:right w:val="none" w:sz="0" w:space="0" w:color="auto"/>
      </w:divBdr>
    </w:div>
    <w:div w:id="1227884087">
      <w:bodyDiv w:val="1"/>
      <w:marLeft w:val="0"/>
      <w:marRight w:val="0"/>
      <w:marTop w:val="0"/>
      <w:marBottom w:val="0"/>
      <w:divBdr>
        <w:top w:val="none" w:sz="0" w:space="0" w:color="auto"/>
        <w:left w:val="none" w:sz="0" w:space="0" w:color="auto"/>
        <w:bottom w:val="none" w:sz="0" w:space="0" w:color="auto"/>
        <w:right w:val="none" w:sz="0" w:space="0" w:color="auto"/>
      </w:divBdr>
    </w:div>
    <w:div w:id="1263689305">
      <w:bodyDiv w:val="1"/>
      <w:marLeft w:val="0"/>
      <w:marRight w:val="0"/>
      <w:marTop w:val="0"/>
      <w:marBottom w:val="0"/>
      <w:divBdr>
        <w:top w:val="none" w:sz="0" w:space="0" w:color="auto"/>
        <w:left w:val="none" w:sz="0" w:space="0" w:color="auto"/>
        <w:bottom w:val="none" w:sz="0" w:space="0" w:color="auto"/>
        <w:right w:val="none" w:sz="0" w:space="0" w:color="auto"/>
      </w:divBdr>
    </w:div>
    <w:div w:id="1305353024">
      <w:bodyDiv w:val="1"/>
      <w:marLeft w:val="0"/>
      <w:marRight w:val="0"/>
      <w:marTop w:val="0"/>
      <w:marBottom w:val="0"/>
      <w:divBdr>
        <w:top w:val="none" w:sz="0" w:space="0" w:color="auto"/>
        <w:left w:val="none" w:sz="0" w:space="0" w:color="auto"/>
        <w:bottom w:val="none" w:sz="0" w:space="0" w:color="auto"/>
        <w:right w:val="none" w:sz="0" w:space="0" w:color="auto"/>
      </w:divBdr>
    </w:div>
    <w:div w:id="1323238898">
      <w:bodyDiv w:val="1"/>
      <w:marLeft w:val="0"/>
      <w:marRight w:val="0"/>
      <w:marTop w:val="0"/>
      <w:marBottom w:val="0"/>
      <w:divBdr>
        <w:top w:val="none" w:sz="0" w:space="0" w:color="auto"/>
        <w:left w:val="none" w:sz="0" w:space="0" w:color="auto"/>
        <w:bottom w:val="none" w:sz="0" w:space="0" w:color="auto"/>
        <w:right w:val="none" w:sz="0" w:space="0" w:color="auto"/>
      </w:divBdr>
    </w:div>
    <w:div w:id="1363364553">
      <w:bodyDiv w:val="1"/>
      <w:marLeft w:val="0"/>
      <w:marRight w:val="0"/>
      <w:marTop w:val="0"/>
      <w:marBottom w:val="0"/>
      <w:divBdr>
        <w:top w:val="none" w:sz="0" w:space="0" w:color="auto"/>
        <w:left w:val="none" w:sz="0" w:space="0" w:color="auto"/>
        <w:bottom w:val="none" w:sz="0" w:space="0" w:color="auto"/>
        <w:right w:val="none" w:sz="0" w:space="0" w:color="auto"/>
      </w:divBdr>
    </w:div>
    <w:div w:id="1442802164">
      <w:bodyDiv w:val="1"/>
      <w:marLeft w:val="0"/>
      <w:marRight w:val="0"/>
      <w:marTop w:val="0"/>
      <w:marBottom w:val="0"/>
      <w:divBdr>
        <w:top w:val="none" w:sz="0" w:space="0" w:color="auto"/>
        <w:left w:val="none" w:sz="0" w:space="0" w:color="auto"/>
        <w:bottom w:val="none" w:sz="0" w:space="0" w:color="auto"/>
        <w:right w:val="none" w:sz="0" w:space="0" w:color="auto"/>
      </w:divBdr>
    </w:div>
    <w:div w:id="1520311478">
      <w:bodyDiv w:val="1"/>
      <w:marLeft w:val="0"/>
      <w:marRight w:val="0"/>
      <w:marTop w:val="0"/>
      <w:marBottom w:val="0"/>
      <w:divBdr>
        <w:top w:val="none" w:sz="0" w:space="0" w:color="auto"/>
        <w:left w:val="none" w:sz="0" w:space="0" w:color="auto"/>
        <w:bottom w:val="none" w:sz="0" w:space="0" w:color="auto"/>
        <w:right w:val="none" w:sz="0" w:space="0" w:color="auto"/>
      </w:divBdr>
    </w:div>
    <w:div w:id="1549336836">
      <w:bodyDiv w:val="1"/>
      <w:marLeft w:val="0"/>
      <w:marRight w:val="0"/>
      <w:marTop w:val="0"/>
      <w:marBottom w:val="0"/>
      <w:divBdr>
        <w:top w:val="none" w:sz="0" w:space="0" w:color="auto"/>
        <w:left w:val="none" w:sz="0" w:space="0" w:color="auto"/>
        <w:bottom w:val="none" w:sz="0" w:space="0" w:color="auto"/>
        <w:right w:val="none" w:sz="0" w:space="0" w:color="auto"/>
      </w:divBdr>
    </w:div>
    <w:div w:id="1631858117">
      <w:bodyDiv w:val="1"/>
      <w:marLeft w:val="0"/>
      <w:marRight w:val="0"/>
      <w:marTop w:val="0"/>
      <w:marBottom w:val="0"/>
      <w:divBdr>
        <w:top w:val="none" w:sz="0" w:space="0" w:color="auto"/>
        <w:left w:val="none" w:sz="0" w:space="0" w:color="auto"/>
        <w:bottom w:val="none" w:sz="0" w:space="0" w:color="auto"/>
        <w:right w:val="none" w:sz="0" w:space="0" w:color="auto"/>
      </w:divBdr>
    </w:div>
    <w:div w:id="1693800369">
      <w:bodyDiv w:val="1"/>
      <w:marLeft w:val="0"/>
      <w:marRight w:val="0"/>
      <w:marTop w:val="0"/>
      <w:marBottom w:val="0"/>
      <w:divBdr>
        <w:top w:val="none" w:sz="0" w:space="0" w:color="auto"/>
        <w:left w:val="none" w:sz="0" w:space="0" w:color="auto"/>
        <w:bottom w:val="none" w:sz="0" w:space="0" w:color="auto"/>
        <w:right w:val="none" w:sz="0" w:space="0" w:color="auto"/>
      </w:divBdr>
    </w:div>
    <w:div w:id="1743987120">
      <w:bodyDiv w:val="1"/>
      <w:marLeft w:val="0"/>
      <w:marRight w:val="0"/>
      <w:marTop w:val="0"/>
      <w:marBottom w:val="0"/>
      <w:divBdr>
        <w:top w:val="none" w:sz="0" w:space="0" w:color="auto"/>
        <w:left w:val="none" w:sz="0" w:space="0" w:color="auto"/>
        <w:bottom w:val="none" w:sz="0" w:space="0" w:color="auto"/>
        <w:right w:val="none" w:sz="0" w:space="0" w:color="auto"/>
      </w:divBdr>
    </w:div>
    <w:div w:id="1813867249">
      <w:bodyDiv w:val="1"/>
      <w:marLeft w:val="0"/>
      <w:marRight w:val="0"/>
      <w:marTop w:val="0"/>
      <w:marBottom w:val="0"/>
      <w:divBdr>
        <w:top w:val="none" w:sz="0" w:space="0" w:color="auto"/>
        <w:left w:val="none" w:sz="0" w:space="0" w:color="auto"/>
        <w:bottom w:val="none" w:sz="0" w:space="0" w:color="auto"/>
        <w:right w:val="none" w:sz="0" w:space="0" w:color="auto"/>
      </w:divBdr>
    </w:div>
    <w:div w:id="1897087986">
      <w:bodyDiv w:val="1"/>
      <w:marLeft w:val="0"/>
      <w:marRight w:val="0"/>
      <w:marTop w:val="0"/>
      <w:marBottom w:val="0"/>
      <w:divBdr>
        <w:top w:val="none" w:sz="0" w:space="0" w:color="auto"/>
        <w:left w:val="none" w:sz="0" w:space="0" w:color="auto"/>
        <w:bottom w:val="none" w:sz="0" w:space="0" w:color="auto"/>
        <w:right w:val="none" w:sz="0" w:space="0" w:color="auto"/>
      </w:divBdr>
    </w:div>
    <w:div w:id="1942058720">
      <w:bodyDiv w:val="1"/>
      <w:marLeft w:val="0"/>
      <w:marRight w:val="0"/>
      <w:marTop w:val="0"/>
      <w:marBottom w:val="0"/>
      <w:divBdr>
        <w:top w:val="none" w:sz="0" w:space="0" w:color="auto"/>
        <w:left w:val="none" w:sz="0" w:space="0" w:color="auto"/>
        <w:bottom w:val="none" w:sz="0" w:space="0" w:color="auto"/>
        <w:right w:val="none" w:sz="0" w:space="0" w:color="auto"/>
      </w:divBdr>
    </w:div>
    <w:div w:id="202809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b:Tag>
    <b:SourceType>Report</b:SourceType>
    <b:Guid>{E6C7BA66-D1EF-4995-950D-CEDDF9D60EC5}</b:Guid>
    <b:Author>
      <b:Author>
        <b:NameList>
          <b:Person>
            <b:Last>Nividia</b:Last>
          </b:Person>
        </b:NameList>
      </b:Author>
    </b:Author>
    <b:Publisher>wikipedia</b:Publisher>
    <b:RefOrder>1</b:RefOrder>
  </b:Source>
  <b:Source>
    <b:Tag>Tobii</b:Tag>
    <b:SourceType>Report</b:SourceType>
    <b:Guid>{AE43519C-F829-4FEB-BB5B-692DC56B360E}</b:Guid>
    <b:Author>
      <b:Author>
        <b:NameList>
          <b:Person>
            <b:Last>Tobii</b:Last>
          </b:Person>
        </b:NameList>
      </b:Author>
    </b:Author>
    <b:Title>Tobii corporation</b:Title>
    <b:Publisher>Wikipedia</b:Publisher>
    <b:Year>2019</b:Year>
    <b:RefOrder>2</b:RefOrder>
  </b:Source>
  <b:Source>
    <b:Tag>Cdp</b:Tag>
    <b:SourceType>Report</b:SourceType>
    <b:Guid>{DFF03384-81FA-46DC-9FE4-15AC69B7AF63}</b:Guid>
    <b:Author>
      <b:Author>
        <b:NameList>
          <b:Person>
            <b:Last>projekt</b:Last>
            <b:First>Cd</b:First>
          </b:Person>
        </b:NameList>
      </b:Author>
    </b:Author>
    <b:Title>CD Projekt</b:Title>
    <b:Publisher>Wikipedia</b:Publisher>
    <b:Year>2020</b:Year>
    <b:RefOrder>3</b:RefOrder>
  </b:Source>
</b:Sources>
</file>

<file path=customXml/itemProps1.xml><?xml version="1.0" encoding="utf-8"?>
<ds:datastoreItem xmlns:ds="http://schemas.openxmlformats.org/officeDocument/2006/customXml" ds:itemID="{7DF90E06-0B4E-459A-8692-A1AF3CCDA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Pages>
  <Words>3356</Words>
  <Characters>19131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Laiba Idrees</cp:lastModifiedBy>
  <cp:revision>36</cp:revision>
  <dcterms:created xsi:type="dcterms:W3CDTF">2017-06-15T15:13:00Z</dcterms:created>
  <dcterms:modified xsi:type="dcterms:W3CDTF">2020-12-29T11:34:00Z</dcterms:modified>
</cp:coreProperties>
</file>