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BF60" w14:textId="373818F6" w:rsidR="0077719B" w:rsidRDefault="0077719B" w:rsidP="0077719B">
      <w:pPr>
        <w:pStyle w:val="Title"/>
        <w:jc w:val="center"/>
        <w:rPr>
          <w:rFonts w:asciiTheme="majorBidi" w:hAnsiTheme="majorBidi"/>
          <w:color w:val="000000" w:themeColor="text1"/>
        </w:rPr>
      </w:pPr>
      <w:r>
        <w:rPr>
          <w:rFonts w:asciiTheme="majorBidi" w:hAnsiTheme="majorBidi"/>
          <w:color w:val="000000" w:themeColor="text1"/>
        </w:rPr>
        <w:t>Laiba Khan</w:t>
      </w:r>
    </w:p>
    <w:p w14:paraId="05EC65A7" w14:textId="59045CE8" w:rsidR="0077719B" w:rsidRPr="0077719B" w:rsidRDefault="0077719B" w:rsidP="0077719B">
      <w:pPr>
        <w:pStyle w:val="Title"/>
        <w:jc w:val="center"/>
        <w:rPr>
          <w:rFonts w:asciiTheme="majorBidi" w:hAnsiTheme="majorBidi"/>
          <w:color w:val="000000" w:themeColor="text1"/>
        </w:rPr>
      </w:pPr>
      <w:r>
        <w:rPr>
          <w:rFonts w:asciiTheme="majorBidi" w:hAnsiTheme="majorBidi"/>
          <w:color w:val="000000" w:themeColor="text1"/>
        </w:rPr>
        <w:t>DHC-81</w:t>
      </w:r>
    </w:p>
    <w:p w14:paraId="6CBFB9AA" w14:textId="77E15BB0" w:rsidR="00B20F7D" w:rsidRPr="005D0C63" w:rsidRDefault="00000000">
      <w:pPr>
        <w:pStyle w:val="Title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Security Assessment Report - Week 1</w:t>
      </w:r>
    </w:p>
    <w:p w14:paraId="12429556" w14:textId="77777777" w:rsidR="00B20F7D" w:rsidRPr="005D0C63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1. Application Tested</w:t>
      </w:r>
    </w:p>
    <w:p w14:paraId="1F67D159" w14:textId="77777777" w:rsidR="00B20F7D" w:rsidRPr="005D0C63" w:rsidRDefault="00000000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Application Name: OWASP Juice Shop</w:t>
      </w:r>
      <w:r w:rsidRPr="005D0C63">
        <w:rPr>
          <w:rFonts w:asciiTheme="majorBidi" w:hAnsiTheme="majorBidi" w:cstheme="majorBidi"/>
          <w:sz w:val="24"/>
          <w:szCs w:val="24"/>
        </w:rPr>
        <w:br/>
        <w:t>URL: http://localhost:3000</w:t>
      </w:r>
    </w:p>
    <w:p w14:paraId="6CD6F349" w14:textId="77777777" w:rsidR="00B20F7D" w:rsidRPr="005D0C63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2. Tools Used</w:t>
      </w:r>
    </w:p>
    <w:p w14:paraId="0D401AF4" w14:textId="77777777" w:rsidR="00B20F7D" w:rsidRPr="005D0C63" w:rsidRDefault="00000000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- OWASP ZAP</w:t>
      </w:r>
      <w:r w:rsidRPr="005D0C63">
        <w:rPr>
          <w:rFonts w:asciiTheme="majorBidi" w:hAnsiTheme="majorBidi" w:cstheme="majorBidi"/>
          <w:sz w:val="24"/>
          <w:szCs w:val="24"/>
        </w:rPr>
        <w:br/>
        <w:t>- Browser Developer Tools (F12)</w:t>
      </w:r>
      <w:r w:rsidRPr="005D0C63">
        <w:rPr>
          <w:rFonts w:asciiTheme="majorBidi" w:hAnsiTheme="majorBidi" w:cstheme="majorBidi"/>
          <w:sz w:val="24"/>
          <w:szCs w:val="24"/>
        </w:rPr>
        <w:br/>
        <w:t>- Manual testing (XSS &amp; SQL Injection)</w:t>
      </w:r>
    </w:p>
    <w:p w14:paraId="6F56B79D" w14:textId="77777777" w:rsidR="00B20F7D" w:rsidRPr="005D0C63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3. Testing Performed</w:t>
      </w:r>
    </w:p>
    <w:p w14:paraId="6CCEEBFB" w14:textId="77777777" w:rsidR="00B20F7D" w:rsidRPr="005D0C63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3.1 Cross-Site Scripting (XSS)</w:t>
      </w:r>
    </w:p>
    <w:p w14:paraId="404C22ED" w14:textId="5AF2D3CF" w:rsidR="00203E9A" w:rsidRDefault="00000000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Payload used: &lt;script&gt;alert('XSS</w:t>
      </w:r>
      <w:proofErr w:type="gramStart"/>
      <w:r w:rsidRPr="005D0C63">
        <w:rPr>
          <w:rFonts w:asciiTheme="majorBidi" w:hAnsiTheme="majorBidi" w:cstheme="majorBidi"/>
          <w:sz w:val="24"/>
          <w:szCs w:val="24"/>
        </w:rPr>
        <w:t>')&lt;</w:t>
      </w:r>
      <w:proofErr w:type="gramEnd"/>
      <w:r w:rsidRPr="005D0C63">
        <w:rPr>
          <w:rFonts w:asciiTheme="majorBidi" w:hAnsiTheme="majorBidi" w:cstheme="majorBidi"/>
          <w:sz w:val="24"/>
          <w:szCs w:val="24"/>
        </w:rPr>
        <w:t>/script&gt;</w:t>
      </w:r>
      <w:r w:rsidRPr="005D0C63">
        <w:rPr>
          <w:rFonts w:asciiTheme="majorBidi" w:hAnsiTheme="majorBidi" w:cstheme="majorBidi"/>
          <w:sz w:val="24"/>
          <w:szCs w:val="24"/>
        </w:rPr>
        <w:br/>
        <w:t xml:space="preserve">Result: </w:t>
      </w:r>
      <w:r w:rsidR="00203E9A">
        <w:rPr>
          <w:rFonts w:asciiTheme="majorBidi" w:hAnsiTheme="majorBidi" w:cstheme="majorBidi"/>
          <w:sz w:val="24"/>
          <w:szCs w:val="24"/>
        </w:rPr>
        <w:t>Popup didn’t appear</w:t>
      </w:r>
    </w:p>
    <w:p w14:paraId="236A6C45" w14:textId="5A7E94CF" w:rsidR="00203E9A" w:rsidRDefault="00203E9A" w:rsidP="00203E9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Payload used: </w:t>
      </w:r>
      <w:r w:rsidRPr="00203E9A">
        <w:rPr>
          <w:rFonts w:asciiTheme="majorBidi" w:hAnsiTheme="majorBidi" w:cstheme="majorBidi"/>
          <w:sz w:val="24"/>
          <w:szCs w:val="24"/>
        </w:rPr>
        <w:t>&lt;img src=x onerror=</w:t>
      </w:r>
      <w:proofErr w:type="gramStart"/>
      <w:r w:rsidRPr="00203E9A">
        <w:rPr>
          <w:rFonts w:asciiTheme="majorBidi" w:hAnsiTheme="majorBidi" w:cstheme="majorBidi"/>
          <w:sz w:val="24"/>
          <w:szCs w:val="24"/>
        </w:rPr>
        <w:t>alert(</w:t>
      </w:r>
      <w:proofErr w:type="gramEnd"/>
      <w:r w:rsidRPr="00203E9A">
        <w:rPr>
          <w:rFonts w:asciiTheme="majorBidi" w:hAnsiTheme="majorBidi" w:cstheme="majorBidi"/>
          <w:sz w:val="24"/>
          <w:szCs w:val="24"/>
        </w:rPr>
        <w:t>1)&gt;</w:t>
      </w:r>
    </w:p>
    <w:p w14:paraId="6C36EBDA" w14:textId="672E3C70" w:rsidR="00203E9A" w:rsidRDefault="00203E9A" w:rsidP="00203E9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Result: Popup appeared</w:t>
      </w:r>
    </w:p>
    <w:p w14:paraId="593FF664" w14:textId="6214D51F" w:rsidR="00B20F7D" w:rsidRPr="005D0C63" w:rsidRDefault="00000000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 xml:space="preserve">Conclusion: XSS vulnerability </w:t>
      </w:r>
      <w:r w:rsidR="00203E9A">
        <w:rPr>
          <w:rFonts w:asciiTheme="majorBidi" w:hAnsiTheme="majorBidi" w:cstheme="majorBidi"/>
          <w:sz w:val="24"/>
          <w:szCs w:val="24"/>
        </w:rPr>
        <w:t>is present</w:t>
      </w:r>
    </w:p>
    <w:p w14:paraId="229846BB" w14:textId="1EC5C0F6" w:rsidR="005D0C63" w:rsidRPr="005D0C63" w:rsidRDefault="00000000" w:rsidP="005D0C63">
      <w:pPr>
        <w:pStyle w:val="Heading2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3.2 SQL Injection</w:t>
      </w:r>
    </w:p>
    <w:p w14:paraId="6D459638" w14:textId="2028F27E" w:rsidR="00B20F7D" w:rsidRPr="005D0C63" w:rsidRDefault="00000000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Payload used: admin' OR '1'='1</w:t>
      </w:r>
      <w:r w:rsidRPr="005D0C63">
        <w:rPr>
          <w:rFonts w:asciiTheme="majorBidi" w:hAnsiTheme="majorBidi" w:cstheme="majorBidi"/>
          <w:sz w:val="24"/>
          <w:szCs w:val="24"/>
        </w:rPr>
        <w:br/>
        <w:t xml:space="preserve">Result: Login success </w:t>
      </w:r>
      <w:r w:rsidRPr="005D0C63">
        <w:rPr>
          <w:rFonts w:asciiTheme="majorBidi" w:hAnsiTheme="majorBidi" w:cstheme="majorBidi"/>
          <w:sz w:val="24"/>
          <w:szCs w:val="24"/>
        </w:rPr>
        <w:br/>
        <w:t xml:space="preserve">Conclusion: SQL Injection vulnerability </w:t>
      </w:r>
      <w:r w:rsidR="00203E9A">
        <w:rPr>
          <w:rFonts w:asciiTheme="majorBidi" w:hAnsiTheme="majorBidi" w:cstheme="majorBidi"/>
          <w:sz w:val="24"/>
          <w:szCs w:val="24"/>
        </w:rPr>
        <w:t>is present</w:t>
      </w:r>
    </w:p>
    <w:p w14:paraId="21A0DB35" w14:textId="77777777" w:rsidR="00B20F7D" w:rsidRPr="005D0C63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3.3 Security Misconfigurations</w:t>
      </w:r>
    </w:p>
    <w:p w14:paraId="1D66307D" w14:textId="77777777" w:rsidR="00203E9A" w:rsidRPr="00203E9A" w:rsidRDefault="00000000" w:rsidP="00203E9A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Findings:</w:t>
      </w:r>
      <w:r w:rsidRPr="005D0C63">
        <w:rPr>
          <w:rFonts w:asciiTheme="majorBidi" w:hAnsiTheme="majorBidi" w:cstheme="majorBidi"/>
          <w:sz w:val="24"/>
          <w:szCs w:val="24"/>
        </w:rPr>
        <w:br/>
      </w:r>
      <w:r w:rsidR="00203E9A" w:rsidRPr="00203E9A">
        <w:rPr>
          <w:rFonts w:asciiTheme="majorBidi" w:hAnsiTheme="majorBidi" w:cstheme="majorBidi"/>
          <w:sz w:val="24"/>
          <w:szCs w:val="24"/>
        </w:rPr>
        <w:t>- Missing security headers detected in OWASP ZAP scan.</w:t>
      </w:r>
    </w:p>
    <w:p w14:paraId="745EE9E6" w14:textId="77777777" w:rsidR="00203E9A" w:rsidRPr="00203E9A" w:rsidRDefault="00203E9A" w:rsidP="00203E9A">
      <w:pPr>
        <w:rPr>
          <w:rFonts w:asciiTheme="majorBidi" w:hAnsiTheme="majorBidi" w:cstheme="majorBidi"/>
          <w:sz w:val="24"/>
          <w:szCs w:val="24"/>
        </w:rPr>
      </w:pPr>
      <w:r w:rsidRPr="00203E9A">
        <w:rPr>
          <w:rFonts w:asciiTheme="majorBidi" w:hAnsiTheme="majorBidi" w:cstheme="majorBidi"/>
          <w:sz w:val="24"/>
          <w:szCs w:val="24"/>
        </w:rPr>
        <w:t>- Application may expose sensitive information through error messages.</w:t>
      </w:r>
    </w:p>
    <w:p w14:paraId="33063348" w14:textId="7840091F" w:rsidR="00B20F7D" w:rsidRDefault="00203E9A" w:rsidP="00203E9A">
      <w:pPr>
        <w:rPr>
          <w:rFonts w:asciiTheme="majorBidi" w:hAnsiTheme="majorBidi" w:cstheme="majorBidi"/>
          <w:sz w:val="24"/>
          <w:szCs w:val="24"/>
        </w:rPr>
      </w:pPr>
      <w:r w:rsidRPr="00203E9A">
        <w:rPr>
          <w:rFonts w:asciiTheme="majorBidi" w:hAnsiTheme="majorBidi" w:cstheme="majorBidi"/>
          <w:sz w:val="24"/>
          <w:szCs w:val="24"/>
        </w:rPr>
        <w:t>- Input validation appears weak in some fields.</w:t>
      </w:r>
    </w:p>
    <w:p w14:paraId="626F11E0" w14:textId="5997A4FE" w:rsidR="0032408C" w:rsidRDefault="0032408C" w:rsidP="00203E9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9A185C2" wp14:editId="763305A4">
            <wp:extent cx="3482340" cy="3896183"/>
            <wp:effectExtent l="0" t="0" r="3810" b="9525"/>
            <wp:docPr id="193803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39343" name="Picture 19380393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1810" cy="39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AA62" w14:textId="241FC8D5" w:rsidR="0032408C" w:rsidRPr="005D0C63" w:rsidRDefault="0032408C" w:rsidP="00203E9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2686C3E" wp14:editId="300824A4">
            <wp:extent cx="3566160" cy="4076348"/>
            <wp:effectExtent l="0" t="0" r="0" b="635"/>
            <wp:docPr id="257395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5346" name="Picture 2573953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695" cy="40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1F62" w14:textId="77777777" w:rsidR="00B20F7D" w:rsidRPr="005D0C63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lastRenderedPageBreak/>
        <w:t>4. OWASP ZAP Findings</w:t>
      </w:r>
    </w:p>
    <w:p w14:paraId="23C2BE5B" w14:textId="0CE90E14" w:rsidR="00B20F7D" w:rsidRPr="005D0C63" w:rsidRDefault="00000000" w:rsidP="00203E9A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Summary of automated scan results:</w:t>
      </w:r>
      <w:r w:rsidRPr="005D0C63">
        <w:rPr>
          <w:rFonts w:asciiTheme="majorBidi" w:hAnsiTheme="majorBidi" w:cstheme="majorBidi"/>
          <w:sz w:val="24"/>
          <w:szCs w:val="24"/>
        </w:rPr>
        <w:br/>
      </w:r>
      <w:r w:rsidR="0032408C" w:rsidRPr="0032408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3CDC106" wp14:editId="6772E004">
            <wp:extent cx="4810796" cy="4220164"/>
            <wp:effectExtent l="0" t="0" r="8890" b="9525"/>
            <wp:docPr id="99271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1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750A" w14:textId="77777777" w:rsidR="00B20F7D" w:rsidRPr="005D0C63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5. Areas of Improvement</w:t>
      </w:r>
    </w:p>
    <w:p w14:paraId="7C4FBB26" w14:textId="77777777" w:rsidR="00B20F7D" w:rsidRPr="005D0C63" w:rsidRDefault="00000000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- Sanitize all user inputs</w:t>
      </w:r>
      <w:r w:rsidRPr="005D0C63">
        <w:rPr>
          <w:rFonts w:asciiTheme="majorBidi" w:hAnsiTheme="majorBidi" w:cstheme="majorBidi"/>
          <w:sz w:val="24"/>
          <w:szCs w:val="24"/>
        </w:rPr>
        <w:br/>
        <w:t>- Use prepared statements for SQL queries</w:t>
      </w:r>
      <w:r w:rsidRPr="005D0C63">
        <w:rPr>
          <w:rFonts w:asciiTheme="majorBidi" w:hAnsiTheme="majorBidi" w:cstheme="majorBidi"/>
          <w:sz w:val="24"/>
          <w:szCs w:val="24"/>
        </w:rPr>
        <w:br/>
        <w:t>- Encode output to prevent XSS</w:t>
      </w:r>
      <w:r w:rsidRPr="005D0C63">
        <w:rPr>
          <w:rFonts w:asciiTheme="majorBidi" w:hAnsiTheme="majorBidi" w:cstheme="majorBidi"/>
          <w:sz w:val="24"/>
          <w:szCs w:val="24"/>
        </w:rPr>
        <w:br/>
        <w:t>- Implement security headers (CSP, HSTS)</w:t>
      </w:r>
      <w:r w:rsidRPr="005D0C63">
        <w:rPr>
          <w:rFonts w:asciiTheme="majorBidi" w:hAnsiTheme="majorBidi" w:cstheme="majorBidi"/>
          <w:sz w:val="24"/>
          <w:szCs w:val="24"/>
        </w:rPr>
        <w:br/>
        <w:t>- Hash passwords using bcrypt</w:t>
      </w:r>
    </w:p>
    <w:p w14:paraId="19CB9BB1" w14:textId="77777777" w:rsidR="00B20F7D" w:rsidRPr="005D0C63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5D0C63">
        <w:rPr>
          <w:rFonts w:asciiTheme="majorBidi" w:hAnsiTheme="majorBidi"/>
          <w:color w:val="000000" w:themeColor="text1"/>
        </w:rPr>
        <w:t>6. Conclusion</w:t>
      </w:r>
    </w:p>
    <w:p w14:paraId="36239B5E" w14:textId="77777777" w:rsidR="0032408C" w:rsidRDefault="00000000">
      <w:pPr>
        <w:rPr>
          <w:rFonts w:asciiTheme="majorBidi" w:hAnsiTheme="majorBidi" w:cstheme="majorBidi"/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Overall Security Level</w:t>
      </w:r>
      <w:r w:rsidR="0032408C">
        <w:rPr>
          <w:rFonts w:asciiTheme="majorBidi" w:hAnsiTheme="majorBidi" w:cstheme="majorBidi"/>
          <w:sz w:val="24"/>
          <w:szCs w:val="24"/>
        </w:rPr>
        <w:t xml:space="preserve"> is low.</w:t>
      </w:r>
    </w:p>
    <w:p w14:paraId="3320901F" w14:textId="18B6C155" w:rsidR="00B20F7D" w:rsidRPr="005D0C63" w:rsidRDefault="00000000">
      <w:pPr>
        <w:rPr>
          <w:sz w:val="24"/>
          <w:szCs w:val="24"/>
        </w:rPr>
      </w:pPr>
      <w:r w:rsidRPr="005D0C63">
        <w:rPr>
          <w:rFonts w:asciiTheme="majorBidi" w:hAnsiTheme="majorBidi" w:cstheme="majorBidi"/>
          <w:sz w:val="24"/>
          <w:szCs w:val="24"/>
        </w:rPr>
        <w:t>Main vulnerabilities found: XSS, SQL Inject</w:t>
      </w:r>
      <w:r w:rsidRPr="005D0C63">
        <w:rPr>
          <w:sz w:val="24"/>
          <w:szCs w:val="24"/>
        </w:rPr>
        <w:t>ion, Misconfigurations</w:t>
      </w:r>
    </w:p>
    <w:sectPr w:rsidR="00B20F7D" w:rsidRPr="005D0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972001">
    <w:abstractNumId w:val="8"/>
  </w:num>
  <w:num w:numId="2" w16cid:durableId="246232508">
    <w:abstractNumId w:val="6"/>
  </w:num>
  <w:num w:numId="3" w16cid:durableId="1250044413">
    <w:abstractNumId w:val="5"/>
  </w:num>
  <w:num w:numId="4" w16cid:durableId="868568097">
    <w:abstractNumId w:val="4"/>
  </w:num>
  <w:num w:numId="5" w16cid:durableId="904605446">
    <w:abstractNumId w:val="7"/>
  </w:num>
  <w:num w:numId="6" w16cid:durableId="1544557745">
    <w:abstractNumId w:val="3"/>
  </w:num>
  <w:num w:numId="7" w16cid:durableId="1710102019">
    <w:abstractNumId w:val="2"/>
  </w:num>
  <w:num w:numId="8" w16cid:durableId="1022979614">
    <w:abstractNumId w:val="1"/>
  </w:num>
  <w:num w:numId="9" w16cid:durableId="159547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E9A"/>
    <w:rsid w:val="0029639D"/>
    <w:rsid w:val="0032408C"/>
    <w:rsid w:val="00326F90"/>
    <w:rsid w:val="005D0C63"/>
    <w:rsid w:val="0077719B"/>
    <w:rsid w:val="0094634D"/>
    <w:rsid w:val="009D793E"/>
    <w:rsid w:val="00AA1D8D"/>
    <w:rsid w:val="00B20F7D"/>
    <w:rsid w:val="00B47730"/>
    <w:rsid w:val="00C35A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E9354"/>
  <w14:defaultImageDpi w14:val="300"/>
  <w15:docId w15:val="{2F0B2039-B89A-4F72-9CCC-A954FFDD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2026-05-07T06:52:00Z</dcterms:modified>
  <cp:category/>
</cp:coreProperties>
</file>