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CB02" w14:textId="162CD700" w:rsidR="007F7747" w:rsidRPr="007F7747" w:rsidRDefault="009F3946" w:rsidP="007F7747">
      <w:pPr>
        <w:rPr>
          <w:b/>
          <w:bCs/>
          <w:sz w:val="32"/>
          <w:szCs w:val="32"/>
        </w:rPr>
      </w:pPr>
      <w:r w:rsidRPr="009F3946">
        <w:rPr>
          <w:b/>
          <w:bCs/>
          <w:sz w:val="32"/>
          <w:szCs w:val="32"/>
        </w:rPr>
        <w:t xml:space="preserve">                                       </w:t>
      </w:r>
      <w:r w:rsidR="007F7747" w:rsidRPr="007F7747">
        <w:rPr>
          <w:b/>
          <w:bCs/>
          <w:sz w:val="32"/>
          <w:szCs w:val="32"/>
        </w:rPr>
        <w:t>Homework-01 – After Mid</w:t>
      </w:r>
    </w:p>
    <w:p w14:paraId="349DE99D" w14:textId="7F1313F2" w:rsidR="007F7747" w:rsidRPr="007F7747" w:rsidRDefault="009F3946" w:rsidP="007F7747">
      <w:r w:rsidRPr="009F3946">
        <w:rPr>
          <w:b/>
          <w:bCs/>
          <w:sz w:val="32"/>
          <w:szCs w:val="32"/>
        </w:rPr>
        <w:t xml:space="preserve">                                      </w:t>
      </w:r>
      <w:r w:rsidR="00521918">
        <w:rPr>
          <w:b/>
          <w:bCs/>
          <w:sz w:val="32"/>
          <w:szCs w:val="32"/>
        </w:rPr>
        <w:t xml:space="preserve"> </w:t>
      </w:r>
      <w:r w:rsidR="007F7747" w:rsidRPr="007F7747">
        <w:rPr>
          <w:b/>
          <w:bCs/>
          <w:sz w:val="32"/>
          <w:szCs w:val="32"/>
        </w:rPr>
        <w:t>Embedded IoT Systems – Fall 2025</w:t>
      </w:r>
      <w:r w:rsidR="007F7747" w:rsidRPr="007F7747">
        <w:br/>
      </w:r>
    </w:p>
    <w:p w14:paraId="2917F65E" w14:textId="660AED65" w:rsidR="007F7747" w:rsidRPr="007F7747" w:rsidRDefault="007F7747" w:rsidP="007F7747"/>
    <w:p w14:paraId="6D37EA61" w14:textId="560A191B" w:rsidR="007F7747" w:rsidRPr="007F7747" w:rsidRDefault="007F7747" w:rsidP="007F7747">
      <w:pPr>
        <w:rPr>
          <w:b/>
          <w:bCs/>
          <w:sz w:val="28"/>
          <w:szCs w:val="28"/>
        </w:rPr>
      </w:pPr>
      <w:r w:rsidRPr="007F7747">
        <w:rPr>
          <w:b/>
          <w:bCs/>
          <w:sz w:val="28"/>
          <w:szCs w:val="28"/>
        </w:rPr>
        <w:t>Question-1: ESP32 Webserver (webserver.cpp)</w:t>
      </w:r>
    </w:p>
    <w:p w14:paraId="27401544" w14:textId="587B367B" w:rsidR="007F7747" w:rsidRPr="007F7747" w:rsidRDefault="007F7747" w:rsidP="007F7747">
      <w:pPr>
        <w:rPr>
          <w:b/>
          <w:bCs/>
          <w:sz w:val="28"/>
          <w:szCs w:val="28"/>
        </w:rPr>
      </w:pPr>
      <w:r w:rsidRPr="007F7747">
        <w:rPr>
          <w:b/>
          <w:bCs/>
          <w:sz w:val="28"/>
          <w:szCs w:val="28"/>
        </w:rPr>
        <w:t>Part-A: Short Questions</w:t>
      </w:r>
    </w:p>
    <w:p w14:paraId="607CAB9E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1. What is the purpose of WebServer server(80); and what does port 80 represent?</w:t>
      </w:r>
    </w:p>
    <w:p w14:paraId="56A4DC81" w14:textId="77777777" w:rsidR="009F3946" w:rsidRDefault="007F7747" w:rsidP="007F7747">
      <w:r w:rsidRPr="007F7747">
        <w:t>WebServer server(80); creates a web server object on the ESP32.</w:t>
      </w:r>
      <w:r w:rsidRPr="007F7747">
        <w:br/>
        <w:t>It allows the ESP32 to listen for incoming HTTP requests from a web browser.</w:t>
      </w:r>
    </w:p>
    <w:p w14:paraId="097E7D85" w14:textId="5C7207AF" w:rsidR="007F7747" w:rsidRPr="007F7747" w:rsidRDefault="007F7747" w:rsidP="007F7747">
      <w:r w:rsidRPr="007F7747">
        <w:t xml:space="preserve">Port </w:t>
      </w:r>
      <w:r w:rsidRPr="007F7747">
        <w:rPr>
          <w:b/>
          <w:bCs/>
        </w:rPr>
        <w:t>80</w:t>
      </w:r>
      <w:r w:rsidRPr="007F7747">
        <w:t xml:space="preserve"> is the </w:t>
      </w:r>
      <w:r w:rsidRPr="007F7747">
        <w:rPr>
          <w:b/>
          <w:bCs/>
        </w:rPr>
        <w:t>default HTTP port</w:t>
      </w:r>
      <w:r w:rsidRPr="007F7747">
        <w:t>, which means when a user types the ESP32 IP address in a browser, the request automatically goes to port 80. This enables the ESP32 to act like a small web server.</w:t>
      </w:r>
    </w:p>
    <w:p w14:paraId="54A21F8C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2. Explain the role of server.on("/", handleRoot); in this program.</w:t>
      </w:r>
    </w:p>
    <w:p w14:paraId="6AA11B98" w14:textId="77777777" w:rsidR="007F7747" w:rsidRPr="007F7747" w:rsidRDefault="007F7747" w:rsidP="007F7747">
      <w:r w:rsidRPr="007F7747">
        <w:t xml:space="preserve">This statement defines the </w:t>
      </w:r>
      <w:r w:rsidRPr="007F7747">
        <w:rPr>
          <w:b/>
          <w:bCs/>
        </w:rPr>
        <w:t>route handling</w:t>
      </w:r>
      <w:r w:rsidRPr="007F7747">
        <w:t xml:space="preserve"> for the web server.</w:t>
      </w:r>
    </w:p>
    <w:p w14:paraId="41AC78F9" w14:textId="77777777" w:rsidR="007F7747" w:rsidRPr="007F7747" w:rsidRDefault="007F7747" w:rsidP="007F7747">
      <w:pPr>
        <w:numPr>
          <w:ilvl w:val="0"/>
          <w:numId w:val="1"/>
        </w:numPr>
      </w:pPr>
      <w:r w:rsidRPr="007F7747">
        <w:t xml:space="preserve">/ represents the </w:t>
      </w:r>
      <w:r w:rsidRPr="007F7747">
        <w:rPr>
          <w:b/>
          <w:bCs/>
        </w:rPr>
        <w:t>home page</w:t>
      </w:r>
    </w:p>
    <w:p w14:paraId="10A9D1BC" w14:textId="77777777" w:rsidR="007F7747" w:rsidRPr="007F7747" w:rsidRDefault="007F7747" w:rsidP="007F7747">
      <w:pPr>
        <w:numPr>
          <w:ilvl w:val="0"/>
          <w:numId w:val="1"/>
        </w:numPr>
      </w:pPr>
      <w:r w:rsidRPr="007F7747">
        <w:t>handleRoot is the function that will execute when the home page is requested</w:t>
      </w:r>
    </w:p>
    <w:p w14:paraId="5DDFD4A3" w14:textId="77777777" w:rsidR="007F7747" w:rsidRPr="007F7747" w:rsidRDefault="007F7747" w:rsidP="007F7747">
      <w:r w:rsidRPr="007F7747">
        <w:t>When a user opens the ESP32 IP address in a browser, the handleRoot() function is called to send the webpage content.</w:t>
      </w:r>
    </w:p>
    <w:p w14:paraId="6EED6C05" w14:textId="2C02E8F0" w:rsidR="007F7747" w:rsidRPr="007F7747" w:rsidRDefault="007F7747" w:rsidP="007F7747"/>
    <w:p w14:paraId="2555F0DB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3. Why is server.handleClient(); placed inside the loop() function? What will happen if it is removed?</w:t>
      </w:r>
    </w:p>
    <w:p w14:paraId="6D05D0E8" w14:textId="77777777" w:rsidR="007F7747" w:rsidRPr="007F7747" w:rsidRDefault="007F7747" w:rsidP="007F7747">
      <w:r w:rsidRPr="007F7747">
        <w:t>server.handleClient(); continuously checks for incoming client (browser) requests.</w:t>
      </w:r>
    </w:p>
    <w:p w14:paraId="132C3BD6" w14:textId="77777777" w:rsidR="007F7747" w:rsidRPr="007F7747" w:rsidRDefault="007F7747" w:rsidP="007F7747">
      <w:r w:rsidRPr="007F7747">
        <w:t>It is placed inside loop() because loop() runs repeatedly, allowing the ESP32 to respond to web requests at any time.</w:t>
      </w:r>
    </w:p>
    <w:p w14:paraId="2300356B" w14:textId="77777777" w:rsidR="007F7747" w:rsidRPr="007F7747" w:rsidRDefault="007F7747" w:rsidP="007F7747">
      <w:r w:rsidRPr="007F7747">
        <w:t>If it is removed:</w:t>
      </w:r>
    </w:p>
    <w:p w14:paraId="5A0E17F2" w14:textId="77777777" w:rsidR="007F7747" w:rsidRPr="007F7747" w:rsidRDefault="007F7747" w:rsidP="007F7747">
      <w:pPr>
        <w:numPr>
          <w:ilvl w:val="0"/>
          <w:numId w:val="2"/>
        </w:numPr>
      </w:pPr>
      <w:r w:rsidRPr="007F7747">
        <w:t>ESP32 will not respond to browser requests</w:t>
      </w:r>
    </w:p>
    <w:p w14:paraId="69B98317" w14:textId="77777777" w:rsidR="007F7747" w:rsidRPr="007F7747" w:rsidRDefault="007F7747" w:rsidP="007F7747">
      <w:pPr>
        <w:numPr>
          <w:ilvl w:val="0"/>
          <w:numId w:val="2"/>
        </w:numPr>
      </w:pPr>
      <w:r w:rsidRPr="007F7747">
        <w:t>The webpage will not load or refresh</w:t>
      </w:r>
    </w:p>
    <w:p w14:paraId="0CE703F1" w14:textId="31F8AC9E" w:rsidR="007F7747" w:rsidRPr="007F7747" w:rsidRDefault="007F7747" w:rsidP="007F7747"/>
    <w:p w14:paraId="158EEE53" w14:textId="763FE958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4. In handleRoot(), explain the statement:</w:t>
      </w:r>
    </w:p>
    <w:p w14:paraId="27599B5A" w14:textId="5B923368" w:rsidR="007F7747" w:rsidRPr="007F7747" w:rsidRDefault="007F7747" w:rsidP="007F7747">
      <w:r w:rsidRPr="007F7747">
        <w:t>server.send(200, "text/html", html);</w:t>
      </w:r>
    </w:p>
    <w:p w14:paraId="33A9A430" w14:textId="77777777" w:rsidR="007F7747" w:rsidRPr="007F7747" w:rsidRDefault="007F7747" w:rsidP="007F7747">
      <w:r w:rsidRPr="007F7747">
        <w:t>This line sends the HTTP response to the client.</w:t>
      </w:r>
    </w:p>
    <w:p w14:paraId="0E0C8CC6" w14:textId="77777777" w:rsidR="007F7747" w:rsidRPr="007F7747" w:rsidRDefault="007F7747" w:rsidP="007F7747">
      <w:pPr>
        <w:numPr>
          <w:ilvl w:val="0"/>
          <w:numId w:val="3"/>
        </w:numPr>
      </w:pPr>
      <w:r w:rsidRPr="007F7747">
        <w:t xml:space="preserve">200 → HTTP status code meaning </w:t>
      </w:r>
      <w:r w:rsidRPr="007F7747">
        <w:rPr>
          <w:b/>
          <w:bCs/>
        </w:rPr>
        <w:t>OK</w:t>
      </w:r>
    </w:p>
    <w:p w14:paraId="12813869" w14:textId="77777777" w:rsidR="007F7747" w:rsidRPr="007F7747" w:rsidRDefault="007F7747" w:rsidP="007F7747">
      <w:pPr>
        <w:numPr>
          <w:ilvl w:val="0"/>
          <w:numId w:val="3"/>
        </w:numPr>
      </w:pPr>
      <w:r w:rsidRPr="007F7747">
        <w:t>"text/html" → specifies the content type as a web page</w:t>
      </w:r>
    </w:p>
    <w:p w14:paraId="025DDBA1" w14:textId="77777777" w:rsidR="007F7747" w:rsidRPr="007F7747" w:rsidRDefault="007F7747" w:rsidP="007F7747">
      <w:pPr>
        <w:numPr>
          <w:ilvl w:val="0"/>
          <w:numId w:val="3"/>
        </w:numPr>
      </w:pPr>
      <w:r w:rsidRPr="007F7747">
        <w:t>html → contains the webpage content</w:t>
      </w:r>
    </w:p>
    <w:p w14:paraId="7BE81C85" w14:textId="1D9DAD7A" w:rsidR="007F7747" w:rsidRPr="007F7747" w:rsidRDefault="007F7747" w:rsidP="007F7747">
      <w:r w:rsidRPr="007F7747">
        <w:t>This command displays the webpage on the browser.</w:t>
      </w:r>
    </w:p>
    <w:p w14:paraId="129B16DA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5. What is the difference between displaying last measured sensor values and taking a fresh DHT reading inside handleRoot()?</w:t>
      </w:r>
    </w:p>
    <w:p w14:paraId="62C85879" w14:textId="77777777" w:rsidR="007F7747" w:rsidRPr="007F7747" w:rsidRDefault="007F7747" w:rsidP="007F7747">
      <w:r w:rsidRPr="007F7747">
        <w:t>Displaying last measured values uses already stored sensor data, which is faster and more stable.</w:t>
      </w:r>
    </w:p>
    <w:p w14:paraId="3AF70B66" w14:textId="77777777" w:rsidR="007F7747" w:rsidRPr="007F7747" w:rsidRDefault="007F7747" w:rsidP="007F7747">
      <w:r w:rsidRPr="007F7747">
        <w:t>Taking a fresh DHT reading inside handleRoot():</w:t>
      </w:r>
    </w:p>
    <w:p w14:paraId="327D220B" w14:textId="77777777" w:rsidR="007F7747" w:rsidRPr="007F7747" w:rsidRDefault="007F7747" w:rsidP="007F7747">
      <w:pPr>
        <w:numPr>
          <w:ilvl w:val="0"/>
          <w:numId w:val="4"/>
        </w:numPr>
      </w:pPr>
      <w:r w:rsidRPr="007F7747">
        <w:t>Causes delay in webpage loading</w:t>
      </w:r>
    </w:p>
    <w:p w14:paraId="058FDF9C" w14:textId="77777777" w:rsidR="007F7747" w:rsidRPr="007F7747" w:rsidRDefault="007F7747" w:rsidP="007F7747">
      <w:pPr>
        <w:numPr>
          <w:ilvl w:val="0"/>
          <w:numId w:val="4"/>
        </w:numPr>
      </w:pPr>
      <w:r w:rsidRPr="007F7747">
        <w:t>May lead to sensor errors</w:t>
      </w:r>
    </w:p>
    <w:p w14:paraId="7B820E74" w14:textId="77777777" w:rsidR="007F7747" w:rsidRPr="007F7747" w:rsidRDefault="007F7747" w:rsidP="007F7747">
      <w:pPr>
        <w:numPr>
          <w:ilvl w:val="0"/>
          <w:numId w:val="4"/>
        </w:numPr>
      </w:pPr>
      <w:r w:rsidRPr="007F7747">
        <w:t>Can make the web server unresponsive</w:t>
      </w:r>
    </w:p>
    <w:p w14:paraId="6581CC8A" w14:textId="4514E02F" w:rsidR="007F7747" w:rsidRPr="007F7747" w:rsidRDefault="007F7747" w:rsidP="007F7747">
      <w:r w:rsidRPr="007F7747">
        <w:t>Therefore, it is better to read the sensor separately and only display stored values on the webpage.</w:t>
      </w:r>
    </w:p>
    <w:p w14:paraId="4ED173BA" w14:textId="545189B3" w:rsidR="009F3946" w:rsidRPr="007F7747" w:rsidRDefault="007F7747" w:rsidP="007F7747">
      <w:pPr>
        <w:rPr>
          <w:b/>
          <w:bCs/>
          <w:sz w:val="28"/>
          <w:szCs w:val="28"/>
        </w:rPr>
      </w:pPr>
      <w:r w:rsidRPr="007F7747">
        <w:rPr>
          <w:b/>
          <w:bCs/>
          <w:sz w:val="28"/>
          <w:szCs w:val="28"/>
        </w:rPr>
        <w:t>Part-B: Long Question</w:t>
      </w:r>
    </w:p>
    <w:p w14:paraId="57E19A71" w14:textId="571C7DC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Complete Working of ESP32 Webserver-Based Temperature and Humidity Monitoring System</w:t>
      </w:r>
    </w:p>
    <w:p w14:paraId="04EEC7C8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1. ESP32 Wi-Fi Connection and IP Address Assignment</w:t>
      </w:r>
    </w:p>
    <w:p w14:paraId="70AAC315" w14:textId="7B122EC1" w:rsidR="007F7747" w:rsidRPr="007F7747" w:rsidRDefault="007F7747" w:rsidP="007F7747">
      <w:r w:rsidRPr="007F7747">
        <w:t>The ESP32 connects to a Wi-Fi network using the SSID and password.</w:t>
      </w:r>
      <w:r w:rsidRPr="007F7747">
        <w:br/>
        <w:t>Once connected, the router assigns an IP address to the ESP32.</w:t>
      </w:r>
      <w:r w:rsidRPr="007F7747">
        <w:br/>
        <w:t>This IP address is used by the user to access the web server through a browser.</w:t>
      </w:r>
    </w:p>
    <w:p w14:paraId="620AE4ED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2. Web Server Initialization and Request Handling</w:t>
      </w:r>
    </w:p>
    <w:p w14:paraId="4F4B5DFD" w14:textId="03989ECC" w:rsidR="007F7747" w:rsidRPr="007F7747" w:rsidRDefault="007F7747" w:rsidP="007F7747">
      <w:r w:rsidRPr="007F7747">
        <w:t>A web server is created on port 80 using the WebServer library.</w:t>
      </w:r>
      <w:r w:rsidRPr="007F7747">
        <w:br/>
        <w:t>Routes are defined using server.on().</w:t>
      </w:r>
      <w:r w:rsidRPr="007F7747">
        <w:br/>
      </w:r>
      <w:r w:rsidRPr="007F7747">
        <w:lastRenderedPageBreak/>
        <w:t>The server is started using server.begin().</w:t>
      </w:r>
      <w:r w:rsidRPr="007F7747">
        <w:br/>
        <w:t>Incoming browser requests are handled continuously using server.handleClient().</w:t>
      </w:r>
    </w:p>
    <w:p w14:paraId="1961A315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3. Button-Based Sensor Reading and OLED Update Mechanism</w:t>
      </w:r>
    </w:p>
    <w:p w14:paraId="51BA0CE2" w14:textId="77777777" w:rsidR="007F7747" w:rsidRPr="007F7747" w:rsidRDefault="007F7747" w:rsidP="007F7747">
      <w:r w:rsidRPr="007F7747">
        <w:t>A push button is used to manually trigger sensor readings.</w:t>
      </w:r>
      <w:r w:rsidRPr="007F7747">
        <w:br/>
        <w:t>When the button is pressed:</w:t>
      </w:r>
    </w:p>
    <w:p w14:paraId="698D130A" w14:textId="77777777" w:rsidR="007F7747" w:rsidRPr="007F7747" w:rsidRDefault="007F7747" w:rsidP="007F7747">
      <w:pPr>
        <w:numPr>
          <w:ilvl w:val="0"/>
          <w:numId w:val="5"/>
        </w:numPr>
      </w:pPr>
      <w:r w:rsidRPr="007F7747">
        <w:t>DHT sensor values are read</w:t>
      </w:r>
    </w:p>
    <w:p w14:paraId="642057C6" w14:textId="77777777" w:rsidR="007F7747" w:rsidRPr="007F7747" w:rsidRDefault="007F7747" w:rsidP="007F7747">
      <w:pPr>
        <w:numPr>
          <w:ilvl w:val="0"/>
          <w:numId w:val="5"/>
        </w:numPr>
      </w:pPr>
      <w:r w:rsidRPr="007F7747">
        <w:t>OLED display updates with new temperature and humidity values</w:t>
      </w:r>
    </w:p>
    <w:p w14:paraId="319224E0" w14:textId="1110B52E" w:rsidR="007F7747" w:rsidRPr="007F7747" w:rsidRDefault="007F7747" w:rsidP="007F7747">
      <w:r w:rsidRPr="007F7747">
        <w:t>This approach avoids unnecessary continuous sensor readings.</w:t>
      </w:r>
    </w:p>
    <w:p w14:paraId="4E9D7506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4. Dynamic HTML Webpage Generation</w:t>
      </w:r>
    </w:p>
    <w:p w14:paraId="3E09C8ED" w14:textId="49035A9C" w:rsidR="007F7747" w:rsidRPr="007F7747" w:rsidRDefault="007F7747" w:rsidP="007F7747">
      <w:r w:rsidRPr="007F7747">
        <w:t>HTML content is generated dynamically by inserting the latest temperature and humidity values into the webpage.</w:t>
      </w:r>
      <w:r w:rsidRPr="007F7747">
        <w:br/>
        <w:t>This allows real-time monitoring without reprogramming the ESP32.</w:t>
      </w:r>
    </w:p>
    <w:p w14:paraId="186E141A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5. Purpose of Meta Refresh in the Webpage</w:t>
      </w:r>
    </w:p>
    <w:p w14:paraId="46A593A6" w14:textId="20B7F5A8" w:rsidR="007F7747" w:rsidRPr="007F7747" w:rsidRDefault="007F7747" w:rsidP="007F7747">
      <w:r w:rsidRPr="007F7747">
        <w:t>The meta refresh tag automatically reloads the webpage after a fixed interval (e.g., 5 seconds).</w:t>
      </w:r>
      <w:r w:rsidRPr="007F7747">
        <w:br/>
        <w:t>This ensures updated sensor values are shown without manually refreshing the browser.</w:t>
      </w:r>
    </w:p>
    <w:p w14:paraId="591E0F9C" w14:textId="77777777" w:rsidR="007F7747" w:rsidRDefault="007F7747" w:rsidP="007F7747">
      <w:pPr>
        <w:rPr>
          <w:b/>
          <w:bCs/>
        </w:rPr>
      </w:pPr>
      <w:r w:rsidRPr="007F7747">
        <w:rPr>
          <w:b/>
          <w:bCs/>
        </w:rPr>
        <w:t>6. Common Issues and Their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28C" w14:paraId="78F2B4A0" w14:textId="77777777" w:rsidTr="0089628C">
        <w:tc>
          <w:tcPr>
            <w:tcW w:w="4675" w:type="dxa"/>
          </w:tcPr>
          <w:p w14:paraId="721DC4D6" w14:textId="1CC22218" w:rsidR="0089628C" w:rsidRDefault="0089628C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t>Issue</w:t>
            </w:r>
          </w:p>
        </w:tc>
        <w:tc>
          <w:tcPr>
            <w:tcW w:w="4675" w:type="dxa"/>
          </w:tcPr>
          <w:p w14:paraId="7B153DD9" w14:textId="1222CA42" w:rsidR="0089628C" w:rsidRDefault="0089628C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t>Solution</w:t>
            </w:r>
          </w:p>
        </w:tc>
      </w:tr>
      <w:tr w:rsidR="0089628C" w14:paraId="38D18562" w14:textId="77777777" w:rsidTr="0089628C">
        <w:tc>
          <w:tcPr>
            <w:tcW w:w="4675" w:type="dxa"/>
          </w:tcPr>
          <w:p w14:paraId="120855A4" w14:textId="3D99E689" w:rsidR="0089628C" w:rsidRDefault="0089628C" w:rsidP="007F7747">
            <w:pPr>
              <w:rPr>
                <w:b/>
                <w:bCs/>
              </w:rPr>
            </w:pPr>
            <w:r w:rsidRPr="007F7747">
              <w:t>Webpage not loading</w:t>
            </w:r>
          </w:p>
        </w:tc>
        <w:tc>
          <w:tcPr>
            <w:tcW w:w="4675" w:type="dxa"/>
          </w:tcPr>
          <w:p w14:paraId="64CA1D43" w14:textId="44D180C4" w:rsidR="0089628C" w:rsidRDefault="0089628C" w:rsidP="007F7747">
            <w:pPr>
              <w:rPr>
                <w:b/>
                <w:bCs/>
              </w:rPr>
            </w:pPr>
            <w:r w:rsidRPr="007F7747">
              <w:t>Check IP address and Wi-Fi</w:t>
            </w:r>
          </w:p>
        </w:tc>
      </w:tr>
      <w:tr w:rsidR="0089628C" w14:paraId="5DC37EFE" w14:textId="77777777" w:rsidTr="0089628C">
        <w:tc>
          <w:tcPr>
            <w:tcW w:w="4675" w:type="dxa"/>
          </w:tcPr>
          <w:p w14:paraId="58F6C59C" w14:textId="0C2C08FA" w:rsidR="0089628C" w:rsidRDefault="0089628C" w:rsidP="007F7747">
            <w:pPr>
              <w:rPr>
                <w:b/>
                <w:bCs/>
              </w:rPr>
            </w:pPr>
            <w:r w:rsidRPr="007F7747">
              <w:t>DHT sensor gives NaN</w:t>
            </w:r>
          </w:p>
        </w:tc>
        <w:tc>
          <w:tcPr>
            <w:tcW w:w="4675" w:type="dxa"/>
          </w:tcPr>
          <w:p w14:paraId="0E07D6AE" w14:textId="125A0A6D" w:rsidR="0089628C" w:rsidRDefault="0089628C" w:rsidP="007F7747">
            <w:pPr>
              <w:rPr>
                <w:b/>
                <w:bCs/>
              </w:rPr>
            </w:pPr>
            <w:r w:rsidRPr="007F7747">
              <w:t>Correct sensor type and delay</w:t>
            </w:r>
          </w:p>
        </w:tc>
      </w:tr>
      <w:tr w:rsidR="0089628C" w14:paraId="0D1083A1" w14:textId="77777777" w:rsidTr="0089628C">
        <w:tc>
          <w:tcPr>
            <w:tcW w:w="4675" w:type="dxa"/>
          </w:tcPr>
          <w:p w14:paraId="2FEBAF70" w14:textId="3E4E9484" w:rsidR="0089628C" w:rsidRDefault="0089628C" w:rsidP="007F7747">
            <w:pPr>
              <w:rPr>
                <w:b/>
                <w:bCs/>
              </w:rPr>
            </w:pPr>
            <w:r w:rsidRPr="007F7747">
              <w:t>ESP32 hangs</w:t>
            </w:r>
          </w:p>
        </w:tc>
        <w:tc>
          <w:tcPr>
            <w:tcW w:w="4675" w:type="dxa"/>
          </w:tcPr>
          <w:p w14:paraId="7FB63B5E" w14:textId="7BACD32A" w:rsidR="0089628C" w:rsidRDefault="0089628C" w:rsidP="007F7747">
            <w:pPr>
              <w:rPr>
                <w:b/>
                <w:bCs/>
              </w:rPr>
            </w:pPr>
            <w:r w:rsidRPr="007F7747">
              <w:t>Avoid sensor reads inside request handler</w:t>
            </w:r>
          </w:p>
        </w:tc>
      </w:tr>
      <w:tr w:rsidR="0089628C" w14:paraId="5500F1B2" w14:textId="77777777" w:rsidTr="0089628C">
        <w:tc>
          <w:tcPr>
            <w:tcW w:w="4675" w:type="dxa"/>
          </w:tcPr>
          <w:p w14:paraId="4D968257" w14:textId="63676AF0" w:rsidR="0089628C" w:rsidRDefault="0089628C" w:rsidP="007F7747">
            <w:pPr>
              <w:rPr>
                <w:b/>
                <w:bCs/>
              </w:rPr>
            </w:pPr>
            <w:r w:rsidRPr="007F7747">
              <w:t>OLED not working</w:t>
            </w:r>
          </w:p>
        </w:tc>
        <w:tc>
          <w:tcPr>
            <w:tcW w:w="4675" w:type="dxa"/>
          </w:tcPr>
          <w:p w14:paraId="22132F0E" w14:textId="36528F5A" w:rsidR="0089628C" w:rsidRDefault="0089628C" w:rsidP="007F7747">
            <w:pPr>
              <w:rPr>
                <w:b/>
                <w:bCs/>
              </w:rPr>
            </w:pPr>
            <w:r w:rsidRPr="007F7747">
              <w:t>Verify I2C address and pins</w:t>
            </w:r>
          </w:p>
        </w:tc>
      </w:tr>
    </w:tbl>
    <w:p w14:paraId="6BF6AF9B" w14:textId="4654AB27" w:rsidR="00927BC7" w:rsidRDefault="00927BC7" w:rsidP="007F7747">
      <w:pPr>
        <w:rPr>
          <w:b/>
          <w:bCs/>
        </w:rPr>
      </w:pPr>
      <w:r>
        <w:rPr>
          <w:b/>
          <w:bCs/>
        </w:rPr>
        <w:t>Serial Monitor:</w:t>
      </w:r>
    </w:p>
    <w:p w14:paraId="0892592B" w14:textId="3E76F396" w:rsidR="00927BC7" w:rsidRDefault="00927BC7" w:rsidP="007F7747">
      <w:pPr>
        <w:rPr>
          <w:b/>
          <w:bCs/>
        </w:rPr>
      </w:pPr>
      <w:r w:rsidRPr="00927BC7">
        <w:rPr>
          <w:b/>
          <w:bCs/>
          <w:noProof/>
        </w:rPr>
        <w:drawing>
          <wp:inline distT="0" distB="0" distL="0" distR="0" wp14:anchorId="746B8573" wp14:editId="45CD3E3D">
            <wp:extent cx="5943600" cy="2187575"/>
            <wp:effectExtent l="0" t="0" r="0" b="3175"/>
            <wp:docPr id="104329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94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90E8" w14:textId="38ADB22E" w:rsidR="00521918" w:rsidRDefault="00521918" w:rsidP="007F7747">
      <w:pPr>
        <w:rPr>
          <w:b/>
          <w:bCs/>
        </w:rPr>
      </w:pPr>
      <w:r>
        <w:rPr>
          <w:b/>
          <w:bCs/>
        </w:rPr>
        <w:lastRenderedPageBreak/>
        <w:t>Web Dashboard:</w:t>
      </w:r>
    </w:p>
    <w:p w14:paraId="670E0045" w14:textId="30AD7A88" w:rsidR="00521918" w:rsidRDefault="00521918" w:rsidP="007F7747">
      <w:pPr>
        <w:rPr>
          <w:b/>
          <w:bCs/>
        </w:rPr>
      </w:pPr>
      <w:r>
        <w:rPr>
          <w:noProof/>
        </w:rPr>
        <w:drawing>
          <wp:inline distT="0" distB="0" distL="0" distR="0" wp14:anchorId="6E71EBE7" wp14:editId="3E26FD56">
            <wp:extent cx="5943600" cy="3342005"/>
            <wp:effectExtent l="0" t="0" r="0" b="0"/>
            <wp:docPr id="1824169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9419" w14:textId="69EFD439" w:rsidR="00521918" w:rsidRPr="007F7747" w:rsidRDefault="00521918" w:rsidP="007F7747">
      <w:pPr>
        <w:rPr>
          <w:b/>
          <w:bCs/>
        </w:rPr>
      </w:pPr>
    </w:p>
    <w:p w14:paraId="0296E614" w14:textId="236CF7FF" w:rsidR="007F7747" w:rsidRPr="007F7747" w:rsidRDefault="009F3946" w:rsidP="007F7747">
      <w:pPr>
        <w:rPr>
          <w:b/>
          <w:bCs/>
          <w:sz w:val="28"/>
          <w:szCs w:val="28"/>
        </w:rPr>
      </w:pPr>
      <w:r w:rsidRPr="009F3946">
        <w:rPr>
          <w:sz w:val="28"/>
          <w:szCs w:val="28"/>
        </w:rPr>
        <w:t xml:space="preserve"> </w:t>
      </w:r>
      <w:r w:rsidR="007F7747" w:rsidRPr="007F7747">
        <w:rPr>
          <w:b/>
          <w:bCs/>
          <w:sz w:val="28"/>
          <w:szCs w:val="28"/>
        </w:rPr>
        <w:t>Question-2: Blynk Cloud Interfacing (blynk.cpp)</w:t>
      </w:r>
    </w:p>
    <w:p w14:paraId="7205483B" w14:textId="77777777" w:rsidR="007F7747" w:rsidRPr="007F7747" w:rsidRDefault="007F7747" w:rsidP="007F7747">
      <w:pPr>
        <w:rPr>
          <w:b/>
          <w:bCs/>
          <w:sz w:val="28"/>
          <w:szCs w:val="28"/>
        </w:rPr>
      </w:pPr>
      <w:r w:rsidRPr="007F7747">
        <w:rPr>
          <w:b/>
          <w:bCs/>
          <w:sz w:val="28"/>
          <w:szCs w:val="28"/>
        </w:rPr>
        <w:t>Part-A: Short Questions</w:t>
      </w:r>
    </w:p>
    <w:p w14:paraId="4FB0FDC4" w14:textId="70F127D9" w:rsidR="007F7747" w:rsidRPr="007F7747" w:rsidRDefault="007F7747" w:rsidP="007F7747"/>
    <w:p w14:paraId="54041C32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1. What is the role of Blynk Template ID in an ESP32 IoT project? Why must it match the cloud template?</w:t>
      </w:r>
    </w:p>
    <w:p w14:paraId="5DF6230A" w14:textId="2672C183" w:rsidR="007F7747" w:rsidRPr="007F7747" w:rsidRDefault="007F7747" w:rsidP="007F7747">
      <w:r w:rsidRPr="007F7747">
        <w:t>The Blynk Template ID uniquely identifies the project on Blynk Cloud.</w:t>
      </w:r>
      <w:r w:rsidRPr="007F7747">
        <w:br/>
        <w:t>It must match the cloud template so that the ESP32 connects to the correct project configuration.</w:t>
      </w:r>
    </w:p>
    <w:p w14:paraId="46AB0E00" w14:textId="77777777" w:rsidR="007F7747" w:rsidRDefault="007F7747" w:rsidP="007F7747">
      <w:pPr>
        <w:rPr>
          <w:b/>
          <w:bCs/>
        </w:rPr>
      </w:pPr>
      <w:r w:rsidRPr="007F7747">
        <w:rPr>
          <w:b/>
          <w:bCs/>
        </w:rPr>
        <w:t>2. Differentiate between Blynk Template ID and Blynk Auth Token.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28C" w14:paraId="629792BC" w14:textId="77777777" w:rsidTr="0089628C">
        <w:tc>
          <w:tcPr>
            <w:tcW w:w="4675" w:type="dxa"/>
          </w:tcPr>
          <w:p w14:paraId="44888C58" w14:textId="5A63C19B" w:rsidR="0089628C" w:rsidRDefault="0089628C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t>Template ID</w:t>
            </w:r>
          </w:p>
        </w:tc>
        <w:tc>
          <w:tcPr>
            <w:tcW w:w="4675" w:type="dxa"/>
          </w:tcPr>
          <w:p w14:paraId="457CDF84" w14:textId="797741FD" w:rsidR="0089628C" w:rsidRDefault="0089628C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t>Auth Token</w:t>
            </w:r>
          </w:p>
        </w:tc>
      </w:tr>
      <w:tr w:rsidR="0089628C" w14:paraId="785B8AB2" w14:textId="77777777" w:rsidTr="0089628C">
        <w:tc>
          <w:tcPr>
            <w:tcW w:w="4675" w:type="dxa"/>
          </w:tcPr>
          <w:p w14:paraId="6BE51095" w14:textId="05CE89D8" w:rsidR="0089628C" w:rsidRDefault="0089628C" w:rsidP="007F7747">
            <w:pPr>
              <w:rPr>
                <w:b/>
                <w:bCs/>
              </w:rPr>
            </w:pPr>
            <w:r w:rsidRPr="007F7747">
              <w:t>Identifies project</w:t>
            </w:r>
          </w:p>
        </w:tc>
        <w:tc>
          <w:tcPr>
            <w:tcW w:w="4675" w:type="dxa"/>
          </w:tcPr>
          <w:p w14:paraId="4DBA1F9C" w14:textId="13D0EC53" w:rsidR="0089628C" w:rsidRDefault="0089628C" w:rsidP="007F7747">
            <w:pPr>
              <w:rPr>
                <w:b/>
                <w:bCs/>
              </w:rPr>
            </w:pPr>
            <w:r w:rsidRPr="007F7747">
              <w:t>Identifies device</w:t>
            </w:r>
          </w:p>
        </w:tc>
      </w:tr>
      <w:tr w:rsidR="0089628C" w14:paraId="057AEAAA" w14:textId="77777777" w:rsidTr="0089628C">
        <w:tc>
          <w:tcPr>
            <w:tcW w:w="4675" w:type="dxa"/>
          </w:tcPr>
          <w:p w14:paraId="6AE4C580" w14:textId="712F16D1" w:rsidR="0089628C" w:rsidRDefault="0089628C" w:rsidP="007F7747">
            <w:pPr>
              <w:rPr>
                <w:b/>
                <w:bCs/>
              </w:rPr>
            </w:pPr>
            <w:r w:rsidRPr="007F7747">
              <w:t>Same for all devices</w:t>
            </w:r>
          </w:p>
        </w:tc>
        <w:tc>
          <w:tcPr>
            <w:tcW w:w="4675" w:type="dxa"/>
          </w:tcPr>
          <w:p w14:paraId="65799CA2" w14:textId="2A317E09" w:rsidR="0089628C" w:rsidRDefault="0089628C" w:rsidP="007F7747">
            <w:pPr>
              <w:rPr>
                <w:b/>
                <w:bCs/>
              </w:rPr>
            </w:pPr>
            <w:r w:rsidRPr="007F7747">
              <w:t>Unique for each device</w:t>
            </w:r>
          </w:p>
        </w:tc>
      </w:tr>
      <w:tr w:rsidR="0089628C" w14:paraId="0A9DD42B" w14:textId="77777777" w:rsidTr="0089628C">
        <w:tc>
          <w:tcPr>
            <w:tcW w:w="4675" w:type="dxa"/>
          </w:tcPr>
          <w:p w14:paraId="5789403E" w14:textId="11228C2D" w:rsidR="0089628C" w:rsidRDefault="0089628C" w:rsidP="007F7747">
            <w:pPr>
              <w:rPr>
                <w:b/>
                <w:bCs/>
              </w:rPr>
            </w:pPr>
            <w:r w:rsidRPr="007F7747">
              <w:t>Created once</w:t>
            </w:r>
          </w:p>
        </w:tc>
        <w:tc>
          <w:tcPr>
            <w:tcW w:w="4675" w:type="dxa"/>
          </w:tcPr>
          <w:p w14:paraId="4772651D" w14:textId="54C90C77" w:rsidR="0089628C" w:rsidRDefault="0089628C" w:rsidP="007F7747">
            <w:pPr>
              <w:rPr>
                <w:b/>
                <w:bCs/>
              </w:rPr>
            </w:pPr>
            <w:r w:rsidRPr="007F7747">
              <w:t>Generated per device</w:t>
            </w:r>
          </w:p>
        </w:tc>
      </w:tr>
    </w:tbl>
    <w:p w14:paraId="7E7E2A62" w14:textId="77777777" w:rsidR="0089628C" w:rsidRPr="007F7747" w:rsidRDefault="0089628C" w:rsidP="007F7747">
      <w:pPr>
        <w:rPr>
          <w:b/>
          <w:bCs/>
        </w:rPr>
      </w:pPr>
    </w:p>
    <w:p w14:paraId="13A006B0" w14:textId="12AC59CD" w:rsidR="007F7747" w:rsidRPr="007F7747" w:rsidRDefault="007F7747" w:rsidP="007F7747">
      <w:r w:rsidRPr="007F7747">
        <w:rPr>
          <w:b/>
          <w:bCs/>
        </w:rPr>
        <w:t>3. Why does using DHT22 code with a DHT11 sensor produce incorrect readings?</w:t>
      </w:r>
    </w:p>
    <w:p w14:paraId="505241B7" w14:textId="7FBC2843" w:rsidR="007F7747" w:rsidRPr="007F7747" w:rsidRDefault="007F7747" w:rsidP="007F7747">
      <w:r w:rsidRPr="007F7747">
        <w:lastRenderedPageBreak/>
        <w:t>DHT11 and DHT22 have different data timing, accuracy, and ranges.</w:t>
      </w:r>
      <w:r w:rsidRPr="007F7747">
        <w:br/>
        <w:t>Using DHT22 code with a DHT11 sensor results in incorrect or unstable readings.</w:t>
      </w:r>
    </w:p>
    <w:p w14:paraId="7EAFF90C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4. What are Virtual Pins in Blynk? Why are they preferred?</w:t>
      </w:r>
    </w:p>
    <w:p w14:paraId="3FF22CF5" w14:textId="77777777" w:rsidR="007F7747" w:rsidRPr="007F7747" w:rsidRDefault="007F7747" w:rsidP="007F7747">
      <w:r w:rsidRPr="007F7747">
        <w:t>Virtual Pins are software-based pins used for cloud communication in Blynk.</w:t>
      </w:r>
      <w:r w:rsidRPr="007F7747">
        <w:br/>
        <w:t>They are preferred because:</w:t>
      </w:r>
    </w:p>
    <w:p w14:paraId="48B3868C" w14:textId="77777777" w:rsidR="007F7747" w:rsidRPr="007F7747" w:rsidRDefault="007F7747" w:rsidP="007F7747">
      <w:pPr>
        <w:numPr>
          <w:ilvl w:val="0"/>
          <w:numId w:val="6"/>
        </w:numPr>
      </w:pPr>
      <w:r w:rsidRPr="007F7747">
        <w:t>They are flexible</w:t>
      </w:r>
    </w:p>
    <w:p w14:paraId="2A3D9701" w14:textId="77777777" w:rsidR="007F7747" w:rsidRPr="007F7747" w:rsidRDefault="007F7747" w:rsidP="007F7747">
      <w:pPr>
        <w:numPr>
          <w:ilvl w:val="0"/>
          <w:numId w:val="6"/>
        </w:numPr>
      </w:pPr>
      <w:r w:rsidRPr="007F7747">
        <w:t>Independent of physical GPIO pins</w:t>
      </w:r>
    </w:p>
    <w:p w14:paraId="28B56ACA" w14:textId="64A7CDDB" w:rsidR="007F7747" w:rsidRPr="007F7747" w:rsidRDefault="007F7747" w:rsidP="007F7747">
      <w:pPr>
        <w:numPr>
          <w:ilvl w:val="0"/>
          <w:numId w:val="6"/>
        </w:numPr>
      </w:pPr>
      <w:r w:rsidRPr="007F7747">
        <w:t>Ideal for cloud data transfer</w:t>
      </w:r>
    </w:p>
    <w:p w14:paraId="52CE880C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5. What is the purpose of using BlynkTimer instead of delay()?</w:t>
      </w:r>
    </w:p>
    <w:p w14:paraId="11343C5E" w14:textId="14913602" w:rsidR="007F7747" w:rsidRPr="007F7747" w:rsidRDefault="007F7747" w:rsidP="007F7747">
      <w:r w:rsidRPr="007F7747">
        <w:t>delay() blocks program execution and disrupts Wi-Fi and Blynk communication.</w:t>
      </w:r>
      <w:r w:rsidRPr="007F7747">
        <w:br/>
        <w:t>BlynkTimer allows non-blocking periodic tasks and keeps the system responsive.</w:t>
      </w:r>
    </w:p>
    <w:p w14:paraId="1BFCA596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Part-B: Long Question</w:t>
      </w:r>
    </w:p>
    <w:p w14:paraId="46693140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Complete Workflow of Interfacing ESP32 with Blynk Cloud</w:t>
      </w:r>
    </w:p>
    <w:p w14:paraId="4C934236" w14:textId="0E57D9F4" w:rsidR="007F7747" w:rsidRPr="007F7747" w:rsidRDefault="007F7747" w:rsidP="007F7747"/>
    <w:p w14:paraId="485FE2EA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1. Creation of Blynk Template and Datastreams</w:t>
      </w:r>
    </w:p>
    <w:p w14:paraId="219107EC" w14:textId="77777777" w:rsidR="007F7747" w:rsidRPr="007F7747" w:rsidRDefault="007F7747" w:rsidP="007F7747">
      <w:r w:rsidRPr="007F7747">
        <w:t>A template is created on Blynk Cloud specifying hardware and connection type.</w:t>
      </w:r>
      <w:r w:rsidRPr="007F7747">
        <w:br/>
        <w:t>Datastreams (V0, V1) are added for temperature and humidity.</w:t>
      </w:r>
    </w:p>
    <w:p w14:paraId="457385C5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2. Role of Template ID, Template Name, and Auth Token</w:t>
      </w:r>
    </w:p>
    <w:p w14:paraId="7BDFB426" w14:textId="77777777" w:rsidR="007F7747" w:rsidRPr="007F7747" w:rsidRDefault="007F7747" w:rsidP="007F7747">
      <w:pPr>
        <w:numPr>
          <w:ilvl w:val="0"/>
          <w:numId w:val="7"/>
        </w:numPr>
      </w:pPr>
      <w:r w:rsidRPr="007F7747">
        <w:t>Template ID links firmware to the cloud project</w:t>
      </w:r>
    </w:p>
    <w:p w14:paraId="500F10FC" w14:textId="77777777" w:rsidR="007F7747" w:rsidRPr="007F7747" w:rsidRDefault="007F7747" w:rsidP="007F7747">
      <w:pPr>
        <w:numPr>
          <w:ilvl w:val="0"/>
          <w:numId w:val="7"/>
        </w:numPr>
      </w:pPr>
      <w:r w:rsidRPr="007F7747">
        <w:t>Template Name is for user identification</w:t>
      </w:r>
    </w:p>
    <w:p w14:paraId="6DFC97C4" w14:textId="253744EE" w:rsidR="007F7747" w:rsidRPr="007F7747" w:rsidRDefault="007F7747" w:rsidP="007F7747">
      <w:pPr>
        <w:numPr>
          <w:ilvl w:val="0"/>
          <w:numId w:val="7"/>
        </w:numPr>
      </w:pPr>
      <w:r w:rsidRPr="007F7747">
        <w:t>Auth Token connects a specific ESP32 device to Blynk Cloud</w:t>
      </w:r>
    </w:p>
    <w:p w14:paraId="0E573C35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3. Sensor Configuration Issues (DHT11 vs DHT22)</w:t>
      </w:r>
    </w:p>
    <w:p w14:paraId="70A4FDC6" w14:textId="545C2E1C" w:rsidR="007F7747" w:rsidRPr="007F7747" w:rsidRDefault="007F7747" w:rsidP="007F7747">
      <w:r w:rsidRPr="007F7747">
        <w:t>Incorrect sensor selection leads to wrong data.</w:t>
      </w:r>
      <w:r w:rsidRPr="007F7747">
        <w:br/>
        <w:t>Correct sensor type, pin configuration, and timing are required for accurate readings.</w:t>
      </w:r>
    </w:p>
    <w:p w14:paraId="04A88E64" w14:textId="77777777" w:rsidR="007F7747" w:rsidRPr="007F7747" w:rsidRDefault="007F7747" w:rsidP="007F7747">
      <w:pPr>
        <w:rPr>
          <w:b/>
          <w:bCs/>
        </w:rPr>
      </w:pPr>
      <w:r w:rsidRPr="007F7747">
        <w:rPr>
          <w:b/>
          <w:bCs/>
        </w:rPr>
        <w:t>4. Sending Data Using Blynk.virtualWrite()</w:t>
      </w:r>
    </w:p>
    <w:p w14:paraId="1DEB6448" w14:textId="6F61C53B" w:rsidR="007F7747" w:rsidRPr="007F7747" w:rsidRDefault="007F7747" w:rsidP="007F7747">
      <w:r w:rsidRPr="007F7747">
        <w:t>Sensor values are sent to Blynk using virtual pins.</w:t>
      </w:r>
      <w:r w:rsidRPr="007F7747">
        <w:br/>
        <w:t>These values are displayed on mobile app widgets in real time.</w:t>
      </w:r>
    </w:p>
    <w:p w14:paraId="6A72ECE7" w14:textId="77777777" w:rsidR="007F7747" w:rsidRDefault="007F7747" w:rsidP="007F7747">
      <w:pPr>
        <w:rPr>
          <w:b/>
          <w:bCs/>
        </w:rPr>
      </w:pPr>
      <w:r w:rsidRPr="007F7747">
        <w:rPr>
          <w:b/>
          <w:bCs/>
        </w:rPr>
        <w:t>5. Common Problems and Their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F3946" w14:paraId="4F9D1DC0" w14:textId="77777777" w:rsidTr="009F3946">
        <w:tc>
          <w:tcPr>
            <w:tcW w:w="4675" w:type="dxa"/>
          </w:tcPr>
          <w:p w14:paraId="11B6760F" w14:textId="05CE2C93" w:rsidR="009F3946" w:rsidRDefault="009F3946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4675" w:type="dxa"/>
          </w:tcPr>
          <w:p w14:paraId="1FDBD593" w14:textId="126342E1" w:rsidR="009F3946" w:rsidRDefault="009F3946" w:rsidP="007F7747">
            <w:pPr>
              <w:rPr>
                <w:b/>
                <w:bCs/>
              </w:rPr>
            </w:pPr>
            <w:r w:rsidRPr="007F7747">
              <w:rPr>
                <w:b/>
                <w:bCs/>
              </w:rPr>
              <w:t>Solution</w:t>
            </w:r>
          </w:p>
        </w:tc>
      </w:tr>
      <w:tr w:rsidR="009F3946" w14:paraId="7AED6410" w14:textId="77777777" w:rsidTr="001F2FAD">
        <w:tc>
          <w:tcPr>
            <w:tcW w:w="4675" w:type="dxa"/>
          </w:tcPr>
          <w:p w14:paraId="598B352D" w14:textId="2D6556BC" w:rsidR="009F3946" w:rsidRDefault="009F3946" w:rsidP="009F3946">
            <w:pPr>
              <w:rPr>
                <w:b/>
                <w:bCs/>
              </w:rPr>
            </w:pPr>
            <w:r w:rsidRPr="007F7747">
              <w:t>Device offline</w:t>
            </w:r>
          </w:p>
        </w:tc>
        <w:tc>
          <w:tcPr>
            <w:tcW w:w="4675" w:type="dxa"/>
            <w:vAlign w:val="center"/>
          </w:tcPr>
          <w:p w14:paraId="4C83E4CD" w14:textId="2DE88A6D" w:rsidR="009F3946" w:rsidRDefault="009F3946" w:rsidP="009F3946">
            <w:pPr>
              <w:rPr>
                <w:b/>
                <w:bCs/>
              </w:rPr>
            </w:pPr>
            <w:r w:rsidRPr="007F7747">
              <w:t>Check Auth Token</w:t>
            </w:r>
          </w:p>
        </w:tc>
      </w:tr>
      <w:tr w:rsidR="009F3946" w14:paraId="65BD5514" w14:textId="77777777" w:rsidTr="00A11E26">
        <w:tc>
          <w:tcPr>
            <w:tcW w:w="4675" w:type="dxa"/>
          </w:tcPr>
          <w:p w14:paraId="0024A09E" w14:textId="22888FA8" w:rsidR="009F3946" w:rsidRDefault="009F3946" w:rsidP="009F3946">
            <w:pPr>
              <w:rPr>
                <w:b/>
                <w:bCs/>
              </w:rPr>
            </w:pPr>
            <w:r w:rsidRPr="007F7747">
              <w:t>No data update</w:t>
            </w:r>
          </w:p>
        </w:tc>
        <w:tc>
          <w:tcPr>
            <w:tcW w:w="4675" w:type="dxa"/>
            <w:vAlign w:val="center"/>
          </w:tcPr>
          <w:p w14:paraId="183288F8" w14:textId="60C09785" w:rsidR="009F3946" w:rsidRDefault="009F3946" w:rsidP="009F3946">
            <w:pPr>
              <w:rPr>
                <w:b/>
                <w:bCs/>
              </w:rPr>
            </w:pPr>
            <w:r w:rsidRPr="007F7747">
              <w:t>Verify virtual pin mapping</w:t>
            </w:r>
          </w:p>
        </w:tc>
      </w:tr>
      <w:tr w:rsidR="009F3946" w14:paraId="248309EE" w14:textId="77777777" w:rsidTr="001F4B6B">
        <w:tc>
          <w:tcPr>
            <w:tcW w:w="4675" w:type="dxa"/>
          </w:tcPr>
          <w:p w14:paraId="2B75D74F" w14:textId="3FC8F88B" w:rsidR="009F3946" w:rsidRDefault="009F3946" w:rsidP="009F3946">
            <w:pPr>
              <w:rPr>
                <w:b/>
                <w:bCs/>
              </w:rPr>
            </w:pPr>
            <w:r w:rsidRPr="007F7747">
              <w:t>Wrong values</w:t>
            </w:r>
          </w:p>
        </w:tc>
        <w:tc>
          <w:tcPr>
            <w:tcW w:w="4675" w:type="dxa"/>
            <w:vAlign w:val="center"/>
          </w:tcPr>
          <w:p w14:paraId="62D1C518" w14:textId="7B4B76FE" w:rsidR="009F3946" w:rsidRDefault="009F3946" w:rsidP="009F3946">
            <w:pPr>
              <w:rPr>
                <w:b/>
                <w:bCs/>
              </w:rPr>
            </w:pPr>
            <w:r w:rsidRPr="007F7747">
              <w:t>Correct sensor type</w:t>
            </w:r>
          </w:p>
        </w:tc>
      </w:tr>
      <w:tr w:rsidR="009F3946" w14:paraId="22B7A6A1" w14:textId="77777777" w:rsidTr="009F3946">
        <w:tc>
          <w:tcPr>
            <w:tcW w:w="4675" w:type="dxa"/>
          </w:tcPr>
          <w:p w14:paraId="5220ABA1" w14:textId="4C5E66FC" w:rsidR="009F3946" w:rsidRDefault="009F3946" w:rsidP="009F3946">
            <w:pPr>
              <w:rPr>
                <w:b/>
                <w:bCs/>
              </w:rPr>
            </w:pPr>
            <w:r w:rsidRPr="007F7747">
              <w:t>App not updating</w:t>
            </w:r>
          </w:p>
        </w:tc>
        <w:tc>
          <w:tcPr>
            <w:tcW w:w="4675" w:type="dxa"/>
          </w:tcPr>
          <w:p w14:paraId="4A6513DB" w14:textId="20274789" w:rsidR="009F3946" w:rsidRDefault="009F3946" w:rsidP="009F3946">
            <w:pPr>
              <w:rPr>
                <w:b/>
                <w:bCs/>
              </w:rPr>
            </w:pPr>
            <w:r w:rsidRPr="007F7747">
              <w:t>Check internet and timer</w:t>
            </w:r>
          </w:p>
        </w:tc>
      </w:tr>
    </w:tbl>
    <w:p w14:paraId="4AE2E19A" w14:textId="77777777" w:rsidR="009F3946" w:rsidRPr="007F7747" w:rsidRDefault="009F3946" w:rsidP="007F7747">
      <w:pPr>
        <w:rPr>
          <w:b/>
          <w:bCs/>
        </w:rPr>
      </w:pPr>
    </w:p>
    <w:p w14:paraId="3F7A3948" w14:textId="77777777" w:rsidR="00521918" w:rsidRDefault="00521918" w:rsidP="00521918">
      <w:pPr>
        <w:rPr>
          <w:b/>
          <w:bCs/>
        </w:rPr>
      </w:pPr>
      <w:r>
        <w:rPr>
          <w:b/>
          <w:bCs/>
        </w:rPr>
        <w:t>ScreenShot:</w:t>
      </w:r>
    </w:p>
    <w:p w14:paraId="4EF455B3" w14:textId="77777777" w:rsidR="00521918" w:rsidRDefault="00521918" w:rsidP="00521918">
      <w:pPr>
        <w:rPr>
          <w:b/>
          <w:bCs/>
        </w:rPr>
      </w:pPr>
      <w:r>
        <w:rPr>
          <w:noProof/>
        </w:rPr>
        <w:drawing>
          <wp:inline distT="0" distB="0" distL="0" distR="0" wp14:anchorId="32E8E25A" wp14:editId="2F71ADB0">
            <wp:extent cx="5124450" cy="2174606"/>
            <wp:effectExtent l="0" t="0" r="0" b="0"/>
            <wp:docPr id="4724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614" cy="217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8601" w14:textId="77777777" w:rsidR="00521918" w:rsidRDefault="00521918" w:rsidP="00521918">
      <w:pPr>
        <w:rPr>
          <w:b/>
          <w:bCs/>
        </w:rPr>
      </w:pPr>
      <w:r>
        <w:rPr>
          <w:b/>
          <w:bCs/>
        </w:rPr>
        <w:t>Web Dashboard:</w:t>
      </w:r>
    </w:p>
    <w:p w14:paraId="26897CE7" w14:textId="77777777" w:rsidR="00521918" w:rsidRDefault="00521918" w:rsidP="00521918">
      <w:pPr>
        <w:rPr>
          <w:b/>
          <w:bCs/>
        </w:rPr>
      </w:pPr>
      <w:r>
        <w:rPr>
          <w:noProof/>
        </w:rPr>
        <w:drawing>
          <wp:inline distT="0" distB="0" distL="0" distR="0" wp14:anchorId="627D65B0" wp14:editId="640F064D">
            <wp:extent cx="5943600" cy="2941320"/>
            <wp:effectExtent l="0" t="0" r="0" b="0"/>
            <wp:docPr id="1178902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67AA" w14:textId="77777777" w:rsidR="00521918" w:rsidRDefault="00521918" w:rsidP="00521918">
      <w:pPr>
        <w:rPr>
          <w:b/>
          <w:bCs/>
        </w:rPr>
      </w:pPr>
      <w:r>
        <w:rPr>
          <w:b/>
          <w:bCs/>
        </w:rPr>
        <w:t>Blynk Mobile App:</w:t>
      </w:r>
    </w:p>
    <w:p w14:paraId="495A8BA5" w14:textId="77777777" w:rsidR="00521918" w:rsidRDefault="00521918" w:rsidP="00521918">
      <w:pPr>
        <w:rPr>
          <w:b/>
          <w:bCs/>
        </w:rPr>
      </w:pPr>
    </w:p>
    <w:p w14:paraId="31AC1D32" w14:textId="77777777" w:rsidR="00521918" w:rsidRPr="007F7747" w:rsidRDefault="00521918" w:rsidP="00521918">
      <w:pPr>
        <w:rPr>
          <w:b/>
          <w:bCs/>
        </w:rPr>
      </w:pPr>
      <w:r w:rsidRPr="00521918">
        <w:rPr>
          <w:b/>
          <w:bCs/>
          <w:noProof/>
        </w:rPr>
        <w:lastRenderedPageBreak/>
        <w:drawing>
          <wp:inline distT="0" distB="0" distL="0" distR="0" wp14:anchorId="12EA8C29" wp14:editId="4B0FB352">
            <wp:extent cx="1670050" cy="3810535"/>
            <wp:effectExtent l="0" t="0" r="6350" b="0"/>
            <wp:docPr id="10368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4040" cy="38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B04" w14:textId="77777777" w:rsidR="005526CA" w:rsidRDefault="005526CA"/>
    <w:sectPr w:rsidR="005526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060D" w14:textId="77777777" w:rsidR="00FE6109" w:rsidRDefault="00FE6109" w:rsidP="00521918">
      <w:pPr>
        <w:spacing w:after="0" w:line="240" w:lineRule="auto"/>
      </w:pPr>
      <w:r>
        <w:separator/>
      </w:r>
    </w:p>
  </w:endnote>
  <w:endnote w:type="continuationSeparator" w:id="0">
    <w:p w14:paraId="34465D4A" w14:textId="77777777" w:rsidR="00FE6109" w:rsidRDefault="00FE6109" w:rsidP="0052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118E" w14:textId="77777777" w:rsidR="00FE6109" w:rsidRDefault="00FE6109" w:rsidP="00521918">
      <w:pPr>
        <w:spacing w:after="0" w:line="240" w:lineRule="auto"/>
      </w:pPr>
      <w:r>
        <w:separator/>
      </w:r>
    </w:p>
  </w:footnote>
  <w:footnote w:type="continuationSeparator" w:id="0">
    <w:p w14:paraId="182BD256" w14:textId="77777777" w:rsidR="00FE6109" w:rsidRDefault="00FE6109" w:rsidP="0052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F5C08" w14:textId="19BD8FDC" w:rsidR="00521918" w:rsidRPr="00521918" w:rsidRDefault="00521918">
    <w:pPr>
      <w:pStyle w:val="Header"/>
      <w:rPr>
        <w:b/>
        <w:bCs/>
        <w:sz w:val="28"/>
        <w:szCs w:val="28"/>
      </w:rPr>
    </w:pPr>
    <w:r w:rsidRPr="00521918">
      <w:rPr>
        <w:b/>
        <w:bCs/>
        <w:sz w:val="28"/>
        <w:szCs w:val="28"/>
      </w:rPr>
      <w:t>Laiba Taseen</w:t>
    </w:r>
  </w:p>
  <w:p w14:paraId="1D326D12" w14:textId="6E2D02CF" w:rsidR="00521918" w:rsidRPr="00521918" w:rsidRDefault="00521918">
    <w:pPr>
      <w:pStyle w:val="Header"/>
      <w:rPr>
        <w:b/>
        <w:bCs/>
        <w:sz w:val="28"/>
        <w:szCs w:val="28"/>
      </w:rPr>
    </w:pPr>
    <w:r w:rsidRPr="00521918">
      <w:rPr>
        <w:b/>
        <w:bCs/>
        <w:sz w:val="28"/>
        <w:szCs w:val="28"/>
      </w:rPr>
      <w:t>23-NTU-CS-FL-1258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56D8"/>
    <w:multiLevelType w:val="multilevel"/>
    <w:tmpl w:val="E78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5386"/>
    <w:multiLevelType w:val="multilevel"/>
    <w:tmpl w:val="13F8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67CA4"/>
    <w:multiLevelType w:val="multilevel"/>
    <w:tmpl w:val="028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23CAC"/>
    <w:multiLevelType w:val="multilevel"/>
    <w:tmpl w:val="C5C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F2E66"/>
    <w:multiLevelType w:val="multilevel"/>
    <w:tmpl w:val="58A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A1B32"/>
    <w:multiLevelType w:val="multilevel"/>
    <w:tmpl w:val="09F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D6BC3"/>
    <w:multiLevelType w:val="multilevel"/>
    <w:tmpl w:val="C3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880341">
    <w:abstractNumId w:val="3"/>
  </w:num>
  <w:num w:numId="2" w16cid:durableId="808283597">
    <w:abstractNumId w:val="4"/>
  </w:num>
  <w:num w:numId="3" w16cid:durableId="928198351">
    <w:abstractNumId w:val="0"/>
  </w:num>
  <w:num w:numId="4" w16cid:durableId="1891527528">
    <w:abstractNumId w:val="5"/>
  </w:num>
  <w:num w:numId="5" w16cid:durableId="836458523">
    <w:abstractNumId w:val="2"/>
  </w:num>
  <w:num w:numId="6" w16cid:durableId="1117138597">
    <w:abstractNumId w:val="6"/>
  </w:num>
  <w:num w:numId="7" w16cid:durableId="252399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47"/>
    <w:rsid w:val="00041131"/>
    <w:rsid w:val="00085E84"/>
    <w:rsid w:val="001E7BE9"/>
    <w:rsid w:val="001F71D0"/>
    <w:rsid w:val="00303AD5"/>
    <w:rsid w:val="003C3AA4"/>
    <w:rsid w:val="00421389"/>
    <w:rsid w:val="004C1F36"/>
    <w:rsid w:val="00521918"/>
    <w:rsid w:val="005526CA"/>
    <w:rsid w:val="00693B7A"/>
    <w:rsid w:val="00765705"/>
    <w:rsid w:val="007E761D"/>
    <w:rsid w:val="007F7747"/>
    <w:rsid w:val="00831E1A"/>
    <w:rsid w:val="0089628C"/>
    <w:rsid w:val="00927BC7"/>
    <w:rsid w:val="009F3946"/>
    <w:rsid w:val="00A528FC"/>
    <w:rsid w:val="00C20F29"/>
    <w:rsid w:val="00CC1B47"/>
    <w:rsid w:val="00E01911"/>
    <w:rsid w:val="00EA0CB5"/>
    <w:rsid w:val="00FE6109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2ABC"/>
  <w15:chartTrackingRefBased/>
  <w15:docId w15:val="{9F09B99B-A9B5-4721-96F6-51A05B43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18"/>
  </w:style>
  <w:style w:type="paragraph" w:styleId="Footer">
    <w:name w:val="footer"/>
    <w:basedOn w:val="Normal"/>
    <w:link w:val="FooterChar"/>
    <w:uiPriority w:val="99"/>
    <w:unhideWhenUsed/>
    <w:rsid w:val="0052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5</cp:revision>
  <dcterms:created xsi:type="dcterms:W3CDTF">2025-12-15T15:34:00Z</dcterms:created>
  <dcterms:modified xsi:type="dcterms:W3CDTF">2025-12-16T15:52:00Z</dcterms:modified>
</cp:coreProperties>
</file>