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游戏需求文档</w:t>
      </w:r>
    </w:p>
    <w:p>
      <w:pPr>
        <w:numPr>
          <w:ilvl w:val="0"/>
          <w:numId w:val="1"/>
        </w:numPr>
        <w:rPr>
          <w:rFonts w:hint="eastAsia"/>
          <w:b/>
          <w:bCs/>
          <w:lang w:val="en-US" w:eastAsia="zh-CN"/>
        </w:rPr>
      </w:pPr>
      <w:r>
        <w:rPr>
          <w:rFonts w:hint="eastAsia"/>
          <w:b/>
          <w:bCs/>
          <w:lang w:val="en-US" w:eastAsia="zh-CN"/>
        </w:rPr>
        <w:t>程序资源需求</w:t>
      </w:r>
    </w:p>
    <w:p>
      <w:pPr>
        <w:numPr>
          <w:ilvl w:val="0"/>
          <w:numId w:val="0"/>
        </w:numPr>
        <w:ind w:firstLine="420" w:firstLineChars="0"/>
        <w:rPr>
          <w:rFonts w:hint="eastAsia"/>
          <w:lang w:val="en-US" w:eastAsia="zh-CN"/>
        </w:rPr>
      </w:pPr>
      <w:r>
        <w:rPr>
          <w:rFonts w:hint="eastAsia"/>
          <w:lang w:val="en-US" w:eastAsia="zh-CN"/>
        </w:rPr>
        <w:t>1.1碰撞效果</w:t>
      </w:r>
    </w:p>
    <w:p>
      <w:pPr>
        <w:numPr>
          <w:ilvl w:val="0"/>
          <w:numId w:val="0"/>
        </w:numPr>
        <w:ind w:left="420" w:leftChars="0" w:firstLine="420" w:firstLineChars="0"/>
        <w:rPr>
          <w:rFonts w:hint="eastAsia"/>
          <w:lang w:val="en-US" w:eastAsia="zh-CN"/>
        </w:rPr>
      </w:pPr>
      <w:r>
        <w:rPr>
          <w:rFonts w:hint="eastAsia"/>
          <w:lang w:val="en-US" w:eastAsia="zh-CN"/>
        </w:rPr>
        <w:t>1.1.1普通碰撞</w:t>
      </w:r>
    </w:p>
    <w:p>
      <w:pPr>
        <w:numPr>
          <w:ilvl w:val="0"/>
          <w:numId w:val="0"/>
        </w:numPr>
        <w:ind w:left="420" w:leftChars="0" w:firstLine="420" w:firstLineChars="0"/>
        <w:rPr>
          <w:rFonts w:hint="eastAsia"/>
          <w:lang w:val="en-US" w:eastAsia="zh-CN"/>
        </w:rPr>
      </w:pPr>
      <w:r>
        <w:rPr>
          <w:rFonts w:hint="eastAsia"/>
          <w:lang w:val="en-US" w:eastAsia="zh-CN"/>
        </w:rPr>
        <w:t>当游戏角色与游戏场景内的普通物品发生碰撞时，产生碰撞效果。</w:t>
      </w:r>
    </w:p>
    <w:p>
      <w:pPr>
        <w:numPr>
          <w:ilvl w:val="0"/>
          <w:numId w:val="0"/>
        </w:numPr>
        <w:ind w:left="420" w:leftChars="0" w:firstLine="420" w:firstLineChars="0"/>
        <w:rPr>
          <w:rFonts w:hint="eastAsia"/>
          <w:lang w:val="en-US" w:eastAsia="zh-CN"/>
        </w:rPr>
      </w:pPr>
      <w:r>
        <w:rPr>
          <w:rFonts w:hint="eastAsia"/>
          <w:lang w:val="en-US" w:eastAsia="zh-CN"/>
        </w:rPr>
        <w:t>1.1.2特殊碰撞</w:t>
      </w:r>
    </w:p>
    <w:p>
      <w:pPr>
        <w:numPr>
          <w:ilvl w:val="0"/>
          <w:numId w:val="0"/>
        </w:numPr>
        <w:ind w:left="420" w:leftChars="0" w:firstLine="420" w:firstLineChars="0"/>
        <w:rPr>
          <w:rFonts w:hint="eastAsia"/>
          <w:lang w:val="en-US" w:eastAsia="zh-CN"/>
        </w:rPr>
      </w:pPr>
      <w:r>
        <w:rPr>
          <w:rFonts w:hint="eastAsia"/>
          <w:lang w:val="en-US" w:eastAsia="zh-CN"/>
        </w:rPr>
        <w:t>当游戏角色与巡逻者或红外线发生碰撞时，游戏失败。</w:t>
      </w:r>
    </w:p>
    <w:p>
      <w:pPr>
        <w:numPr>
          <w:ilvl w:val="0"/>
          <w:numId w:val="0"/>
        </w:numPr>
        <w:ind w:firstLine="420" w:firstLineChars="0"/>
        <w:rPr>
          <w:rFonts w:hint="eastAsia"/>
          <w:lang w:val="en-US" w:eastAsia="zh-CN"/>
        </w:rPr>
      </w:pPr>
      <w:r>
        <w:rPr>
          <w:rFonts w:hint="eastAsia"/>
          <w:lang w:val="en-US" w:eastAsia="zh-CN"/>
        </w:rPr>
        <w:t>1.2潜行效果</w:t>
      </w:r>
    </w:p>
    <w:p>
      <w:pPr>
        <w:numPr>
          <w:ilvl w:val="0"/>
          <w:numId w:val="0"/>
        </w:numPr>
        <w:ind w:left="420" w:leftChars="0" w:firstLine="420" w:firstLineChars="0"/>
        <w:rPr>
          <w:rFonts w:hint="eastAsia"/>
          <w:lang w:val="en-US" w:eastAsia="zh-CN"/>
        </w:rPr>
      </w:pPr>
      <w:r>
        <w:rPr>
          <w:rFonts w:hint="eastAsia"/>
          <w:lang w:val="en-US" w:eastAsia="zh-CN"/>
        </w:rPr>
        <w:t>1.2.1潜行限定</w:t>
      </w:r>
    </w:p>
    <w:p>
      <w:pPr>
        <w:numPr>
          <w:ilvl w:val="0"/>
          <w:numId w:val="0"/>
        </w:numPr>
        <w:ind w:left="420" w:leftChars="0" w:firstLine="420" w:firstLineChars="0"/>
        <w:rPr>
          <w:rFonts w:hint="eastAsia"/>
          <w:lang w:val="en-US" w:eastAsia="zh-CN"/>
        </w:rPr>
      </w:pPr>
      <w:r>
        <w:rPr>
          <w:rFonts w:hint="eastAsia"/>
          <w:lang w:val="en-US" w:eastAsia="zh-CN"/>
        </w:rPr>
        <w:t>当玩家按下左下方的潜行按钮时，游戏角色前进的速度锁死在一个固定值，且不能进行奔跑，跳跃等操作。</w:t>
      </w:r>
    </w:p>
    <w:p>
      <w:pPr>
        <w:numPr>
          <w:ilvl w:val="0"/>
          <w:numId w:val="0"/>
        </w:numPr>
        <w:ind w:firstLine="420" w:firstLineChars="0"/>
        <w:rPr>
          <w:rFonts w:hint="eastAsia"/>
          <w:lang w:val="en-US" w:eastAsia="zh-CN"/>
        </w:rPr>
      </w:pPr>
      <w:r>
        <w:rPr>
          <w:rFonts w:hint="eastAsia"/>
          <w:lang w:val="en-US" w:eastAsia="zh-CN"/>
        </w:rPr>
        <w:t>1.3行为按钮</w:t>
      </w:r>
    </w:p>
    <w:p>
      <w:pPr>
        <w:numPr>
          <w:ilvl w:val="0"/>
          <w:numId w:val="0"/>
        </w:numPr>
        <w:ind w:left="420" w:leftChars="0" w:firstLine="420" w:firstLineChars="0"/>
        <w:rPr>
          <w:rFonts w:hint="eastAsia"/>
          <w:lang w:val="en-US" w:eastAsia="zh-CN"/>
        </w:rPr>
      </w:pPr>
      <w:r>
        <w:rPr>
          <w:rFonts w:hint="eastAsia"/>
          <w:lang w:val="en-US" w:eastAsia="zh-CN"/>
        </w:rPr>
        <w:t>1.3.1行为操作</w:t>
      </w:r>
    </w:p>
    <w:p>
      <w:pPr>
        <w:numPr>
          <w:ilvl w:val="0"/>
          <w:numId w:val="0"/>
        </w:numPr>
        <w:ind w:left="420" w:leftChars="0" w:firstLine="420" w:firstLineChars="0"/>
        <w:rPr>
          <w:rFonts w:hint="eastAsia"/>
          <w:lang w:val="en-US" w:eastAsia="zh-CN"/>
        </w:rPr>
      </w:pPr>
      <w:r>
        <w:rPr>
          <w:rFonts w:hint="eastAsia"/>
          <w:lang w:val="en-US" w:eastAsia="zh-CN"/>
        </w:rPr>
        <w:t>当玩家按下右下方的功能按钮时，游戏角色对附近的物品进行行为操作，如果附近有可转动物品（如花瓶）或可躲藏物品（衣柜），游戏角色将进行动作效果。</w:t>
      </w:r>
    </w:p>
    <w:p>
      <w:pPr>
        <w:numPr>
          <w:ilvl w:val="0"/>
          <w:numId w:val="0"/>
        </w:numPr>
        <w:ind w:left="420" w:leftChars="0" w:firstLine="420" w:firstLineChars="0"/>
        <w:rPr>
          <w:rFonts w:hint="eastAsia"/>
          <w:lang w:val="en-US" w:eastAsia="zh-CN"/>
        </w:rPr>
      </w:pPr>
      <w:r>
        <w:rPr>
          <w:rFonts w:hint="eastAsia"/>
          <w:lang w:val="en-US" w:eastAsia="zh-CN"/>
        </w:rPr>
        <w:t>1.3.2攻击操作</w:t>
      </w:r>
    </w:p>
    <w:p>
      <w:pPr>
        <w:numPr>
          <w:ilvl w:val="0"/>
          <w:numId w:val="0"/>
        </w:numPr>
        <w:ind w:left="420" w:leftChars="0" w:firstLine="420" w:firstLineChars="0"/>
        <w:rPr>
          <w:rFonts w:hint="eastAsia"/>
          <w:lang w:val="en-US" w:eastAsia="zh-CN"/>
        </w:rPr>
      </w:pPr>
      <w:r>
        <w:rPr>
          <w:rFonts w:hint="eastAsia"/>
          <w:lang w:val="en-US" w:eastAsia="zh-CN"/>
        </w:rPr>
        <w:t>当玩家处在巡逻者后方按下功能按钮时，游戏角色将对巡逻者进行放倒的动作效果。</w:t>
      </w:r>
    </w:p>
    <w:p>
      <w:pPr>
        <w:numPr>
          <w:ilvl w:val="0"/>
          <w:numId w:val="0"/>
        </w:numPr>
        <w:ind w:firstLine="420" w:firstLineChars="0"/>
        <w:rPr>
          <w:rFonts w:hint="eastAsia"/>
          <w:lang w:val="en-US" w:eastAsia="zh-CN"/>
        </w:rPr>
      </w:pPr>
      <w:r>
        <w:rPr>
          <w:rFonts w:hint="eastAsia"/>
          <w:lang w:val="en-US" w:eastAsia="zh-CN"/>
        </w:rPr>
        <w:t>1.4地图功能</w:t>
      </w:r>
    </w:p>
    <w:p>
      <w:pPr>
        <w:numPr>
          <w:ilvl w:val="0"/>
          <w:numId w:val="0"/>
        </w:numPr>
        <w:ind w:left="420" w:leftChars="0" w:firstLine="420" w:firstLineChars="0"/>
        <w:rPr>
          <w:rFonts w:hint="eastAsia"/>
          <w:lang w:val="en-US" w:eastAsia="zh-CN"/>
        </w:rPr>
      </w:pPr>
      <w:r>
        <w:rPr>
          <w:rFonts w:hint="eastAsia"/>
          <w:lang w:val="en-US" w:eastAsia="zh-CN"/>
        </w:rPr>
        <w:t>1.4.1查看地图</w:t>
      </w:r>
    </w:p>
    <w:p>
      <w:pPr>
        <w:numPr>
          <w:ilvl w:val="0"/>
          <w:numId w:val="0"/>
        </w:numPr>
        <w:ind w:left="420" w:leftChars="0" w:firstLine="420" w:firstLineChars="0"/>
        <w:rPr>
          <w:rFonts w:hint="eastAsia"/>
          <w:lang w:val="en-US" w:eastAsia="zh-CN"/>
        </w:rPr>
      </w:pPr>
      <w:r>
        <w:rPr>
          <w:rFonts w:hint="eastAsia"/>
          <w:lang w:val="en-US" w:eastAsia="zh-CN"/>
        </w:rPr>
        <w:t>玩家在关卡开始前可以查看当前关卡建筑内巡逻者的巡逻路线和物品摆放的地方。</w:t>
      </w:r>
    </w:p>
    <w:p>
      <w:pPr>
        <w:numPr>
          <w:ilvl w:val="0"/>
          <w:numId w:val="0"/>
        </w:numPr>
        <w:ind w:left="420" w:leftChars="0" w:firstLine="420" w:firstLineChars="0"/>
        <w:rPr>
          <w:rFonts w:hint="eastAsia"/>
          <w:lang w:val="en-US" w:eastAsia="zh-CN"/>
        </w:rPr>
      </w:pPr>
      <w:r>
        <w:rPr>
          <w:rFonts w:hint="eastAsia"/>
          <w:lang w:val="en-US" w:eastAsia="zh-CN"/>
        </w:rPr>
        <w:t>1.4.2选取关卡</w:t>
      </w:r>
    </w:p>
    <w:p>
      <w:pPr>
        <w:numPr>
          <w:ilvl w:val="0"/>
          <w:numId w:val="0"/>
        </w:numPr>
        <w:ind w:left="420" w:leftChars="0" w:firstLine="420" w:firstLineChars="0"/>
        <w:rPr>
          <w:rFonts w:hint="eastAsia"/>
          <w:lang w:val="en-US" w:eastAsia="zh-CN"/>
        </w:rPr>
      </w:pPr>
      <w:r>
        <w:rPr>
          <w:rFonts w:hint="eastAsia"/>
          <w:lang w:val="en-US" w:eastAsia="zh-CN"/>
        </w:rPr>
        <w:t>玩家第一次通关游戏，可以选择任意关卡重新游玩，触发条件，开启隐藏支线。</w:t>
      </w:r>
    </w:p>
    <w:p>
      <w:pPr>
        <w:numPr>
          <w:ilvl w:val="0"/>
          <w:numId w:val="0"/>
        </w:numPr>
        <w:ind w:firstLine="420" w:firstLineChars="0"/>
        <w:rPr>
          <w:rFonts w:hint="eastAsia"/>
          <w:lang w:val="en-US" w:eastAsia="zh-CN"/>
        </w:rPr>
      </w:pPr>
      <w:r>
        <w:rPr>
          <w:rFonts w:hint="eastAsia"/>
          <w:lang w:val="en-US" w:eastAsia="zh-CN"/>
        </w:rPr>
        <w:t>1.5警报系统</w:t>
      </w:r>
    </w:p>
    <w:p>
      <w:pPr>
        <w:numPr>
          <w:ilvl w:val="0"/>
          <w:numId w:val="0"/>
        </w:numPr>
        <w:ind w:left="420" w:leftChars="0" w:firstLine="420" w:firstLineChars="0"/>
        <w:rPr>
          <w:rFonts w:hint="eastAsia"/>
          <w:lang w:val="en-US" w:eastAsia="zh-CN"/>
        </w:rPr>
      </w:pPr>
      <w:r>
        <w:rPr>
          <w:rFonts w:hint="eastAsia"/>
          <w:lang w:val="en-US" w:eastAsia="zh-CN"/>
        </w:rPr>
        <w:t>1.5.1数值增加条件</w:t>
      </w:r>
    </w:p>
    <w:p>
      <w:pPr>
        <w:numPr>
          <w:ilvl w:val="0"/>
          <w:numId w:val="0"/>
        </w:numPr>
        <w:ind w:left="840" w:leftChars="0" w:firstLine="420" w:firstLineChars="0"/>
        <w:rPr>
          <w:rFonts w:hint="eastAsia"/>
          <w:lang w:val="en-US" w:eastAsia="zh-CN"/>
        </w:rPr>
      </w:pPr>
      <w:r>
        <w:rPr>
          <w:rFonts w:hint="eastAsia"/>
          <w:lang w:val="en-US" w:eastAsia="zh-CN"/>
        </w:rPr>
        <w:t>1.5.1.1游戏角色与物体碰撞发出的声响。</w:t>
      </w:r>
    </w:p>
    <w:p>
      <w:pPr>
        <w:numPr>
          <w:ilvl w:val="0"/>
          <w:numId w:val="0"/>
        </w:numPr>
        <w:ind w:left="840" w:leftChars="0" w:firstLine="420" w:firstLineChars="0"/>
        <w:rPr>
          <w:rFonts w:hint="eastAsia"/>
          <w:lang w:val="en-US" w:eastAsia="zh-CN"/>
        </w:rPr>
      </w:pPr>
      <w:r>
        <w:rPr>
          <w:rFonts w:hint="eastAsia"/>
          <w:lang w:val="en-US" w:eastAsia="zh-CN"/>
        </w:rPr>
        <w:t>1.5.1.2游戏角色跑动时发出的声响。</w:t>
      </w:r>
    </w:p>
    <w:p>
      <w:pPr>
        <w:numPr>
          <w:ilvl w:val="0"/>
          <w:numId w:val="0"/>
        </w:numPr>
        <w:ind w:left="840" w:leftChars="0" w:firstLine="420" w:firstLineChars="0"/>
        <w:rPr>
          <w:rFonts w:hint="eastAsia"/>
          <w:lang w:val="en-US" w:eastAsia="zh-CN"/>
        </w:rPr>
      </w:pPr>
      <w:r>
        <w:rPr>
          <w:rFonts w:hint="eastAsia"/>
          <w:lang w:val="en-US" w:eastAsia="zh-CN"/>
        </w:rPr>
        <w:t>1.5.1.3游戏角色拉拽物体时发出的声响。</w:t>
      </w:r>
    </w:p>
    <w:p>
      <w:pPr>
        <w:numPr>
          <w:ilvl w:val="0"/>
          <w:numId w:val="0"/>
        </w:numPr>
        <w:ind w:left="420" w:leftChars="0" w:firstLine="420" w:firstLineChars="0"/>
        <w:rPr>
          <w:rFonts w:hint="eastAsia"/>
          <w:lang w:val="en-US" w:eastAsia="zh-CN"/>
        </w:rPr>
      </w:pPr>
      <w:r>
        <w:rPr>
          <w:rFonts w:hint="eastAsia"/>
          <w:lang w:val="en-US" w:eastAsia="zh-CN"/>
        </w:rPr>
        <w:t>1.5.2警报作用设定</w:t>
      </w:r>
    </w:p>
    <w:p>
      <w:pPr>
        <w:numPr>
          <w:ilvl w:val="0"/>
          <w:numId w:val="0"/>
        </w:numPr>
        <w:ind w:left="840" w:leftChars="0" w:firstLine="420" w:firstLineChars="0"/>
        <w:rPr>
          <w:rFonts w:hint="eastAsia"/>
          <w:lang w:val="en-US" w:eastAsia="zh-CN"/>
        </w:rPr>
      </w:pPr>
      <w:r>
        <w:rPr>
          <w:rFonts w:hint="eastAsia"/>
          <w:lang w:val="en-US" w:eastAsia="zh-CN"/>
        </w:rPr>
        <w:t>1.5.1.1当警报数值达到一定程度时，附近的巡逻者将会前来查看，这时需要玩家寻找躲避的地方。</w:t>
      </w:r>
    </w:p>
    <w:p>
      <w:pPr>
        <w:numPr>
          <w:ilvl w:val="0"/>
          <w:numId w:val="0"/>
        </w:numPr>
        <w:ind w:left="840" w:leftChars="0" w:firstLine="420" w:firstLineChars="0"/>
        <w:rPr>
          <w:rFonts w:hint="eastAsia"/>
          <w:lang w:val="en-US" w:eastAsia="zh-CN"/>
        </w:rPr>
      </w:pPr>
      <w:r>
        <w:rPr>
          <w:rFonts w:hint="eastAsia"/>
          <w:lang w:val="en-US" w:eastAsia="zh-CN"/>
        </w:rPr>
        <w:t>1.5.1.2当一段时间游戏角色没有发出声响后，警报数值随时间减弱。</w:t>
      </w:r>
    </w:p>
    <w:p>
      <w:pPr>
        <w:numPr>
          <w:ilvl w:val="0"/>
          <w:numId w:val="0"/>
        </w:numPr>
        <w:ind w:firstLine="420" w:firstLineChars="0"/>
        <w:rPr>
          <w:rFonts w:hint="eastAsia"/>
          <w:lang w:val="en-US" w:eastAsia="zh-CN"/>
        </w:rPr>
      </w:pPr>
      <w:r>
        <w:rPr>
          <w:rFonts w:hint="eastAsia"/>
          <w:lang w:val="en-US" w:eastAsia="zh-CN"/>
        </w:rPr>
        <w:t>1.6时间系统</w:t>
      </w:r>
    </w:p>
    <w:p>
      <w:pPr>
        <w:numPr>
          <w:ilvl w:val="0"/>
          <w:numId w:val="0"/>
        </w:numPr>
        <w:ind w:left="420" w:leftChars="0" w:firstLine="420" w:firstLineChars="0"/>
        <w:rPr>
          <w:rFonts w:hint="eastAsia"/>
          <w:lang w:val="en-US" w:eastAsia="zh-CN"/>
        </w:rPr>
      </w:pPr>
      <w:r>
        <w:rPr>
          <w:rFonts w:hint="eastAsia"/>
          <w:lang w:val="en-US" w:eastAsia="zh-CN"/>
        </w:rPr>
        <w:t>1.6.1当前关卡花费时间</w:t>
      </w:r>
    </w:p>
    <w:p>
      <w:pPr>
        <w:numPr>
          <w:ilvl w:val="0"/>
          <w:numId w:val="0"/>
        </w:numPr>
        <w:ind w:left="420" w:leftChars="0" w:firstLine="420" w:firstLineChars="0"/>
        <w:rPr>
          <w:rFonts w:hint="eastAsia"/>
          <w:lang w:val="en-US" w:eastAsia="zh-CN"/>
        </w:rPr>
      </w:pPr>
      <w:r>
        <w:rPr>
          <w:rFonts w:hint="eastAsia"/>
          <w:lang w:val="en-US" w:eastAsia="zh-CN"/>
        </w:rPr>
        <w:t>游戏界面上方应设有当前关卡开始耗费时间。</w:t>
      </w:r>
    </w:p>
    <w:p>
      <w:pPr>
        <w:numPr>
          <w:ilvl w:val="0"/>
          <w:numId w:val="0"/>
        </w:numPr>
        <w:ind w:left="420" w:leftChars="0" w:firstLine="420" w:firstLineChars="0"/>
        <w:rPr>
          <w:rFonts w:hint="eastAsia"/>
          <w:lang w:val="en-US" w:eastAsia="zh-CN"/>
        </w:rPr>
      </w:pPr>
      <w:r>
        <w:rPr>
          <w:rFonts w:hint="eastAsia"/>
          <w:lang w:val="en-US" w:eastAsia="zh-CN"/>
        </w:rPr>
        <w:t>1.6.2本次游戏总花费时间</w:t>
      </w:r>
    </w:p>
    <w:p>
      <w:pPr>
        <w:numPr>
          <w:ilvl w:val="0"/>
          <w:numId w:val="0"/>
        </w:numPr>
        <w:ind w:left="420" w:leftChars="0" w:firstLine="420" w:firstLineChars="0"/>
        <w:rPr>
          <w:rFonts w:hint="eastAsia"/>
          <w:lang w:val="en-US" w:eastAsia="zh-CN"/>
        </w:rPr>
      </w:pPr>
      <w:r>
        <w:rPr>
          <w:rFonts w:hint="eastAsia"/>
          <w:lang w:val="en-US" w:eastAsia="zh-CN"/>
        </w:rPr>
        <w:t>游戏所有主线完成后应设有总共耗费时间。</w:t>
      </w:r>
    </w:p>
    <w:p>
      <w:pPr>
        <w:numPr>
          <w:ilvl w:val="0"/>
          <w:numId w:val="0"/>
        </w:numPr>
        <w:ind w:firstLine="420" w:firstLineChars="0"/>
        <w:rPr>
          <w:rFonts w:hint="eastAsia"/>
          <w:lang w:val="en-US" w:eastAsia="zh-CN"/>
        </w:rPr>
      </w:pPr>
      <w:r>
        <w:rPr>
          <w:rFonts w:hint="eastAsia"/>
          <w:lang w:val="en-US" w:eastAsia="zh-CN"/>
        </w:rPr>
        <w:t>1.7操作系统</w:t>
      </w:r>
    </w:p>
    <w:p>
      <w:pPr>
        <w:numPr>
          <w:ilvl w:val="0"/>
          <w:numId w:val="0"/>
        </w:numPr>
        <w:ind w:left="420" w:leftChars="0" w:firstLine="420" w:firstLineChars="0"/>
        <w:rPr>
          <w:rFonts w:hint="eastAsia"/>
          <w:lang w:val="en-US" w:eastAsia="zh-CN"/>
        </w:rPr>
      </w:pPr>
      <w:r>
        <w:rPr>
          <w:rFonts w:hint="eastAsia"/>
          <w:lang w:val="en-US" w:eastAsia="zh-CN"/>
        </w:rPr>
        <w:t>1.7.1前行操作</w:t>
      </w:r>
    </w:p>
    <w:p>
      <w:pPr>
        <w:numPr>
          <w:ilvl w:val="0"/>
          <w:numId w:val="0"/>
        </w:numPr>
        <w:ind w:left="420" w:leftChars="0" w:firstLine="420" w:firstLineChars="0"/>
        <w:rPr>
          <w:rFonts w:hint="eastAsia"/>
          <w:lang w:val="en-US" w:eastAsia="zh-CN"/>
        </w:rPr>
      </w:pPr>
      <w:r>
        <w:rPr>
          <w:rFonts w:hint="eastAsia"/>
          <w:lang w:val="en-US" w:eastAsia="zh-CN"/>
        </w:rPr>
        <w:t>向所要前行的方向滑动。</w:t>
      </w:r>
    </w:p>
    <w:p>
      <w:pPr>
        <w:numPr>
          <w:ilvl w:val="0"/>
          <w:numId w:val="0"/>
        </w:numPr>
        <w:ind w:left="420" w:leftChars="0" w:firstLine="420" w:firstLineChars="0"/>
        <w:rPr>
          <w:rFonts w:hint="eastAsia"/>
          <w:lang w:val="en-US" w:eastAsia="zh-CN"/>
        </w:rPr>
      </w:pPr>
      <w:r>
        <w:rPr>
          <w:rFonts w:hint="eastAsia"/>
          <w:lang w:val="en-US" w:eastAsia="zh-CN"/>
        </w:rPr>
        <w:t>1.7.2奔跑操作</w:t>
      </w:r>
    </w:p>
    <w:p>
      <w:pPr>
        <w:numPr>
          <w:ilvl w:val="0"/>
          <w:numId w:val="0"/>
        </w:numPr>
        <w:ind w:left="420" w:leftChars="0" w:firstLine="420" w:firstLineChars="0"/>
        <w:rPr>
          <w:rFonts w:hint="eastAsia"/>
          <w:lang w:val="en-US" w:eastAsia="zh-CN"/>
        </w:rPr>
      </w:pPr>
      <w:r>
        <w:rPr>
          <w:rFonts w:hint="eastAsia"/>
          <w:lang w:val="en-US" w:eastAsia="zh-CN"/>
        </w:rPr>
        <w:t>向所要奔跑的方向快速滑动。</w:t>
      </w:r>
    </w:p>
    <w:p>
      <w:pPr>
        <w:numPr>
          <w:ilvl w:val="0"/>
          <w:numId w:val="0"/>
        </w:numPr>
        <w:ind w:left="420" w:leftChars="0" w:firstLine="420" w:firstLineChars="0"/>
        <w:rPr>
          <w:rFonts w:hint="eastAsia"/>
          <w:lang w:val="en-US" w:eastAsia="zh-CN"/>
        </w:rPr>
      </w:pPr>
      <w:r>
        <w:rPr>
          <w:rFonts w:hint="eastAsia"/>
          <w:lang w:val="en-US" w:eastAsia="zh-CN"/>
        </w:rPr>
        <w:t>1.7.3跳跃操作</w:t>
      </w:r>
    </w:p>
    <w:p>
      <w:pPr>
        <w:numPr>
          <w:ilvl w:val="0"/>
          <w:numId w:val="0"/>
        </w:numPr>
        <w:ind w:left="420" w:leftChars="0" w:firstLine="420" w:firstLineChars="0"/>
        <w:rPr>
          <w:rFonts w:hint="eastAsia"/>
          <w:lang w:val="en-US" w:eastAsia="zh-CN"/>
        </w:rPr>
      </w:pPr>
      <w:r>
        <w:rPr>
          <w:rFonts w:hint="eastAsia"/>
          <w:lang w:val="en-US" w:eastAsia="zh-CN"/>
        </w:rPr>
        <w:t>包含所有向上滑动的操作。</w:t>
      </w:r>
    </w:p>
    <w:p>
      <w:pPr>
        <w:numPr>
          <w:ilvl w:val="0"/>
          <w:numId w:val="0"/>
        </w:numPr>
        <w:ind w:left="420" w:leftChars="0" w:firstLine="420" w:firstLineChars="0"/>
        <w:rPr>
          <w:rFonts w:hint="eastAsia"/>
          <w:lang w:val="en-US" w:eastAsia="zh-CN"/>
        </w:rPr>
      </w:pPr>
      <w:r>
        <w:rPr>
          <w:rFonts w:hint="eastAsia"/>
          <w:lang w:val="en-US" w:eastAsia="zh-CN"/>
        </w:rPr>
        <w:t>1.7.4滑入操作</w:t>
      </w:r>
    </w:p>
    <w:p>
      <w:pPr>
        <w:numPr>
          <w:ilvl w:val="0"/>
          <w:numId w:val="0"/>
        </w:numPr>
        <w:ind w:left="420" w:leftChars="0" w:firstLine="420" w:firstLineChars="0"/>
        <w:rPr>
          <w:rFonts w:hint="eastAsia"/>
          <w:lang w:val="en-US" w:eastAsia="zh-CN"/>
        </w:rPr>
      </w:pPr>
      <w:r>
        <w:rPr>
          <w:rFonts w:hint="eastAsia"/>
          <w:lang w:val="en-US" w:eastAsia="zh-CN"/>
        </w:rPr>
        <w:t>向前快速滑动形成奔跑，然后向（左）右下方进行弧度滑动。</w:t>
      </w:r>
    </w:p>
    <w:p>
      <w:pPr>
        <w:numPr>
          <w:ilvl w:val="0"/>
          <w:numId w:val="0"/>
        </w:numPr>
        <w:ind w:left="420" w:leftChars="0" w:firstLine="420" w:firstLineChars="0"/>
        <w:rPr>
          <w:rFonts w:hint="eastAsia"/>
          <w:lang w:val="en-US" w:eastAsia="zh-CN"/>
        </w:rPr>
      </w:pPr>
      <w:r>
        <w:rPr>
          <w:rFonts w:hint="eastAsia"/>
          <w:lang w:val="en-US" w:eastAsia="zh-CN"/>
        </w:rPr>
        <w:t>1.7.5潜行操作</w:t>
      </w:r>
    </w:p>
    <w:p>
      <w:pPr>
        <w:numPr>
          <w:ilvl w:val="0"/>
          <w:numId w:val="0"/>
        </w:numPr>
        <w:ind w:left="420" w:leftChars="0" w:firstLine="420" w:firstLineChars="0"/>
        <w:rPr>
          <w:rFonts w:hint="eastAsia"/>
          <w:lang w:val="en-US" w:eastAsia="zh-CN"/>
        </w:rPr>
      </w:pPr>
      <w:r>
        <w:rPr>
          <w:rFonts w:hint="eastAsia"/>
          <w:lang w:val="en-US" w:eastAsia="zh-CN"/>
        </w:rPr>
        <w:t>触碰潜行按钮，然后向所要前行的方向滑动。</w:t>
      </w:r>
    </w:p>
    <w:p>
      <w:pPr>
        <w:numPr>
          <w:ilvl w:val="0"/>
          <w:numId w:val="0"/>
        </w:numPr>
        <w:ind w:left="420" w:leftChars="0" w:firstLine="420" w:firstLineChars="0"/>
        <w:rPr>
          <w:rFonts w:hint="eastAsia"/>
          <w:lang w:val="en-US" w:eastAsia="zh-CN"/>
        </w:rPr>
      </w:pPr>
      <w:r>
        <w:rPr>
          <w:rFonts w:hint="eastAsia"/>
          <w:lang w:val="en-US" w:eastAsia="zh-CN"/>
        </w:rPr>
        <w:t>1.7.6行为操作</w:t>
      </w:r>
    </w:p>
    <w:p>
      <w:pPr>
        <w:numPr>
          <w:ilvl w:val="0"/>
          <w:numId w:val="0"/>
        </w:numPr>
        <w:ind w:left="420" w:leftChars="0" w:firstLine="420" w:firstLineChars="0"/>
        <w:rPr>
          <w:rFonts w:hint="eastAsia"/>
          <w:lang w:val="en-US" w:eastAsia="zh-CN"/>
        </w:rPr>
      </w:pPr>
      <w:r>
        <w:rPr>
          <w:rFonts w:hint="eastAsia"/>
          <w:lang w:val="en-US" w:eastAsia="zh-CN"/>
        </w:rPr>
        <w:t>达成一定条件，触碰行为操作，发生游戏角色行为。</w:t>
      </w:r>
    </w:p>
    <w:p>
      <w:pPr>
        <w:numPr>
          <w:ilvl w:val="0"/>
          <w:numId w:val="0"/>
        </w:numPr>
        <w:ind w:left="420" w:leftChars="0" w:firstLine="420" w:firstLineChars="0"/>
        <w:rPr>
          <w:rFonts w:hint="eastAsia"/>
          <w:lang w:val="en-US" w:eastAsia="zh-CN"/>
        </w:rPr>
      </w:pPr>
      <w:r>
        <w:rPr>
          <w:rFonts w:hint="eastAsia"/>
          <w:lang w:val="en-US" w:eastAsia="zh-CN"/>
        </w:rPr>
        <w:t>1.7.7视觉操作</w:t>
      </w:r>
    </w:p>
    <w:p>
      <w:pPr>
        <w:numPr>
          <w:ilvl w:val="0"/>
          <w:numId w:val="0"/>
        </w:numPr>
        <w:ind w:left="420" w:leftChars="0" w:firstLine="420" w:firstLineChars="0"/>
        <w:rPr>
          <w:rFonts w:hint="eastAsia"/>
          <w:lang w:val="en-US" w:eastAsia="zh-CN"/>
        </w:rPr>
      </w:pPr>
      <w:r>
        <w:rPr>
          <w:rFonts w:hint="eastAsia"/>
          <w:lang w:val="en-US" w:eastAsia="zh-CN"/>
        </w:rPr>
        <w:t>触碰屏幕（左）右三分之一的地方，进行游戏角色视觉方向的切换。</w:t>
      </w:r>
    </w:p>
    <w:p>
      <w:pPr>
        <w:numPr>
          <w:ilvl w:val="0"/>
          <w:numId w:val="0"/>
        </w:numPr>
        <w:ind w:firstLine="420" w:firstLineChars="0"/>
        <w:rPr>
          <w:rFonts w:hint="eastAsia"/>
          <w:lang w:val="en-US" w:eastAsia="zh-CN"/>
        </w:rPr>
      </w:pPr>
      <w:r>
        <w:rPr>
          <w:rFonts w:hint="eastAsia"/>
          <w:lang w:val="en-US" w:eastAsia="zh-CN"/>
        </w:rPr>
        <w:t>1.8系统界面</w:t>
      </w:r>
    </w:p>
    <w:p>
      <w:pPr>
        <w:numPr>
          <w:ilvl w:val="0"/>
          <w:numId w:val="0"/>
        </w:numPr>
        <w:ind w:left="420" w:leftChars="0" w:firstLine="420" w:firstLineChars="0"/>
        <w:rPr>
          <w:rFonts w:hint="eastAsia"/>
          <w:lang w:val="en-US" w:eastAsia="zh-CN"/>
        </w:rPr>
      </w:pPr>
      <w:r>
        <w:rPr>
          <w:rFonts w:hint="eastAsia"/>
          <w:lang w:val="en-US" w:eastAsia="zh-CN"/>
        </w:rPr>
        <w:t>1.8.1开始界面</w:t>
      </w:r>
    </w:p>
    <w:p>
      <w:pPr>
        <w:numPr>
          <w:ilvl w:val="0"/>
          <w:numId w:val="0"/>
        </w:numPr>
        <w:ind w:left="840" w:leftChars="0" w:firstLine="420" w:firstLineChars="0"/>
        <w:rPr>
          <w:rFonts w:hint="eastAsia"/>
          <w:lang w:val="en-US" w:eastAsia="zh-CN"/>
        </w:rPr>
      </w:pPr>
      <w:r>
        <w:rPr>
          <w:rFonts w:hint="eastAsia"/>
          <w:lang w:val="en-US" w:eastAsia="zh-CN"/>
        </w:rPr>
        <w:t>1.8.1.1开始游戏</w:t>
      </w:r>
    </w:p>
    <w:p>
      <w:pPr>
        <w:numPr>
          <w:ilvl w:val="0"/>
          <w:numId w:val="0"/>
        </w:numPr>
        <w:ind w:left="840" w:leftChars="0" w:firstLine="420" w:firstLineChars="0"/>
        <w:rPr>
          <w:rFonts w:hint="eastAsia"/>
          <w:lang w:val="en-US" w:eastAsia="zh-CN"/>
        </w:rPr>
      </w:pPr>
      <w:r>
        <w:rPr>
          <w:rFonts w:hint="eastAsia"/>
          <w:lang w:val="en-US" w:eastAsia="zh-CN"/>
        </w:rPr>
        <w:t>游戏界面左方，点击开始新游戏。</w:t>
      </w:r>
    </w:p>
    <w:p>
      <w:pPr>
        <w:numPr>
          <w:ilvl w:val="0"/>
          <w:numId w:val="0"/>
        </w:numPr>
        <w:ind w:left="840" w:leftChars="0" w:firstLine="420" w:firstLineChars="0"/>
        <w:rPr>
          <w:rFonts w:hint="eastAsia"/>
          <w:lang w:val="en-US" w:eastAsia="zh-CN"/>
        </w:rPr>
      </w:pPr>
      <w:r>
        <w:rPr>
          <w:rFonts w:hint="eastAsia"/>
          <w:lang w:val="en-US" w:eastAsia="zh-CN"/>
        </w:rPr>
        <w:t>1.8.1.2继续游戏</w:t>
      </w:r>
    </w:p>
    <w:p>
      <w:pPr>
        <w:numPr>
          <w:ilvl w:val="0"/>
          <w:numId w:val="0"/>
        </w:numPr>
        <w:ind w:left="840" w:leftChars="0" w:firstLine="420" w:firstLineChars="0"/>
        <w:rPr>
          <w:rFonts w:hint="eastAsia"/>
          <w:lang w:val="en-US" w:eastAsia="zh-CN"/>
        </w:rPr>
      </w:pPr>
      <w:r>
        <w:rPr>
          <w:rFonts w:hint="eastAsia"/>
          <w:lang w:val="en-US" w:eastAsia="zh-CN"/>
        </w:rPr>
        <w:t>游戏界面右方，点击继续上次的游戏。</w:t>
      </w:r>
    </w:p>
    <w:p>
      <w:pPr>
        <w:numPr>
          <w:ilvl w:val="0"/>
          <w:numId w:val="0"/>
        </w:numPr>
        <w:ind w:left="420" w:leftChars="0" w:firstLine="420" w:firstLineChars="0"/>
        <w:rPr>
          <w:rFonts w:hint="eastAsia"/>
          <w:lang w:val="en-US" w:eastAsia="zh-CN"/>
        </w:rPr>
      </w:pPr>
      <w:r>
        <w:rPr>
          <w:rFonts w:hint="eastAsia"/>
          <w:lang w:val="en-US" w:eastAsia="zh-CN"/>
        </w:rPr>
        <w:t>1.8.2游戏界面</w:t>
      </w:r>
    </w:p>
    <w:p>
      <w:pPr>
        <w:numPr>
          <w:ilvl w:val="0"/>
          <w:numId w:val="0"/>
        </w:numPr>
        <w:ind w:left="840" w:leftChars="0" w:firstLine="420" w:firstLineChars="0"/>
        <w:rPr>
          <w:rFonts w:hint="eastAsia"/>
          <w:lang w:val="en-US" w:eastAsia="zh-CN"/>
        </w:rPr>
      </w:pPr>
      <w:r>
        <w:rPr>
          <w:rFonts w:hint="eastAsia"/>
          <w:lang w:val="en-US" w:eastAsia="zh-CN"/>
        </w:rPr>
        <w:t>1.8.2.1暂停游戏</w:t>
      </w:r>
    </w:p>
    <w:p>
      <w:pPr>
        <w:numPr>
          <w:ilvl w:val="0"/>
          <w:numId w:val="0"/>
        </w:numPr>
        <w:ind w:left="840" w:leftChars="0" w:firstLine="420" w:firstLineChars="0"/>
        <w:rPr>
          <w:rFonts w:hint="eastAsia"/>
          <w:lang w:val="en-US" w:eastAsia="zh-CN"/>
        </w:rPr>
      </w:pPr>
      <w:r>
        <w:rPr>
          <w:rFonts w:hint="eastAsia"/>
          <w:lang w:val="en-US" w:eastAsia="zh-CN"/>
        </w:rPr>
        <w:t>游戏界面右上方有系统按钮，触碰弹框暂停游戏。</w:t>
      </w:r>
    </w:p>
    <w:p>
      <w:pPr>
        <w:numPr>
          <w:ilvl w:val="0"/>
          <w:numId w:val="0"/>
        </w:numPr>
        <w:ind w:left="840" w:leftChars="0" w:firstLine="420" w:firstLineChars="0"/>
        <w:rPr>
          <w:rFonts w:hint="eastAsia"/>
          <w:lang w:val="en-US" w:eastAsia="zh-CN"/>
        </w:rPr>
      </w:pPr>
      <w:r>
        <w:rPr>
          <w:rFonts w:hint="eastAsia"/>
          <w:lang w:val="en-US" w:eastAsia="zh-CN"/>
        </w:rPr>
        <w:t>1.8.2.2继续游戏</w:t>
      </w:r>
    </w:p>
    <w:p>
      <w:pPr>
        <w:numPr>
          <w:ilvl w:val="0"/>
          <w:numId w:val="0"/>
        </w:numPr>
        <w:ind w:left="840" w:leftChars="0" w:firstLine="420" w:firstLineChars="0"/>
        <w:rPr>
          <w:rFonts w:hint="eastAsia"/>
          <w:lang w:val="en-US" w:eastAsia="zh-CN"/>
        </w:rPr>
      </w:pPr>
      <w:r>
        <w:rPr>
          <w:rFonts w:hint="eastAsia"/>
          <w:lang w:val="en-US" w:eastAsia="zh-CN"/>
        </w:rPr>
        <w:t>弹框界面第一选项，触碰继续开始游戏。</w:t>
      </w:r>
    </w:p>
    <w:p>
      <w:pPr>
        <w:numPr>
          <w:ilvl w:val="0"/>
          <w:numId w:val="0"/>
        </w:numPr>
        <w:ind w:left="840" w:leftChars="0" w:firstLine="420" w:firstLineChars="0"/>
        <w:rPr>
          <w:rFonts w:hint="eastAsia"/>
          <w:lang w:val="en-US" w:eastAsia="zh-CN"/>
        </w:rPr>
      </w:pPr>
      <w:r>
        <w:rPr>
          <w:rFonts w:hint="eastAsia"/>
          <w:lang w:val="en-US" w:eastAsia="zh-CN"/>
        </w:rPr>
        <w:t>1.8.2.3储存游戏</w:t>
      </w:r>
    </w:p>
    <w:p>
      <w:pPr>
        <w:numPr>
          <w:ilvl w:val="0"/>
          <w:numId w:val="0"/>
        </w:numPr>
        <w:ind w:left="840" w:leftChars="0" w:firstLine="420" w:firstLineChars="0"/>
        <w:rPr>
          <w:rFonts w:hint="eastAsia"/>
          <w:lang w:val="en-US" w:eastAsia="zh-CN"/>
        </w:rPr>
      </w:pPr>
      <w:r>
        <w:rPr>
          <w:rFonts w:hint="eastAsia"/>
          <w:lang w:val="en-US" w:eastAsia="zh-CN"/>
        </w:rPr>
        <w:t>弹框界面第二选项，触碰记录当前游戏情况。</w:t>
      </w:r>
    </w:p>
    <w:p>
      <w:pPr>
        <w:numPr>
          <w:ilvl w:val="0"/>
          <w:numId w:val="0"/>
        </w:numPr>
        <w:ind w:left="840" w:leftChars="0" w:firstLine="420" w:firstLineChars="0"/>
        <w:rPr>
          <w:rFonts w:hint="eastAsia"/>
          <w:lang w:val="en-US" w:eastAsia="zh-CN"/>
        </w:rPr>
      </w:pPr>
      <w:r>
        <w:rPr>
          <w:rFonts w:hint="eastAsia"/>
          <w:lang w:val="en-US" w:eastAsia="zh-CN"/>
        </w:rPr>
        <w:t>1.8.2.4重置关卡</w:t>
      </w:r>
    </w:p>
    <w:p>
      <w:pPr>
        <w:numPr>
          <w:ilvl w:val="0"/>
          <w:numId w:val="0"/>
        </w:numPr>
        <w:ind w:left="840" w:leftChars="0" w:firstLine="420" w:firstLineChars="0"/>
        <w:rPr>
          <w:rFonts w:hint="eastAsia"/>
          <w:lang w:val="en-US" w:eastAsia="zh-CN"/>
        </w:rPr>
      </w:pPr>
      <w:r>
        <w:rPr>
          <w:rFonts w:hint="eastAsia"/>
          <w:lang w:val="en-US" w:eastAsia="zh-CN"/>
        </w:rPr>
        <w:t>弹框界面第三选项，触碰重新开始当前关卡。</w:t>
      </w:r>
    </w:p>
    <w:p>
      <w:pPr>
        <w:numPr>
          <w:ilvl w:val="0"/>
          <w:numId w:val="0"/>
        </w:numPr>
        <w:ind w:left="840" w:leftChars="0" w:firstLine="420" w:firstLineChars="0"/>
        <w:rPr>
          <w:rFonts w:hint="eastAsia"/>
          <w:lang w:val="en-US" w:eastAsia="zh-CN"/>
        </w:rPr>
      </w:pPr>
      <w:r>
        <w:rPr>
          <w:rFonts w:hint="eastAsia"/>
          <w:lang w:val="en-US" w:eastAsia="zh-CN"/>
        </w:rPr>
        <w:t>1.8.2.5结束游戏</w:t>
      </w:r>
    </w:p>
    <w:p>
      <w:pPr>
        <w:numPr>
          <w:ilvl w:val="0"/>
          <w:numId w:val="0"/>
        </w:numPr>
        <w:ind w:left="840" w:leftChars="0" w:firstLine="420" w:firstLineChars="0"/>
        <w:rPr>
          <w:rFonts w:hint="eastAsia"/>
          <w:lang w:val="en-US" w:eastAsia="zh-CN"/>
        </w:rPr>
      </w:pPr>
      <w:r>
        <w:rPr>
          <w:rFonts w:hint="eastAsia"/>
          <w:lang w:val="en-US" w:eastAsia="zh-CN"/>
        </w:rPr>
        <w:t>弹框界面第四选项，触碰结束游戏，返回主界面。</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1"/>
        </w:numPr>
        <w:rPr>
          <w:rFonts w:hint="eastAsia"/>
          <w:b/>
          <w:bCs/>
          <w:lang w:val="en-US" w:eastAsia="zh-CN"/>
        </w:rPr>
      </w:pPr>
      <w:r>
        <w:rPr>
          <w:rFonts w:hint="eastAsia"/>
          <w:b/>
          <w:bCs/>
          <w:lang w:val="en-US" w:eastAsia="zh-CN"/>
        </w:rPr>
        <w:t>美术资源需求</w:t>
      </w:r>
    </w:p>
    <w:p>
      <w:pPr>
        <w:numPr>
          <w:ilvl w:val="0"/>
          <w:numId w:val="0"/>
        </w:numPr>
        <w:ind w:firstLine="420" w:firstLineChars="0"/>
        <w:rPr>
          <w:rFonts w:hint="eastAsia"/>
          <w:b w:val="0"/>
          <w:bCs w:val="0"/>
          <w:lang w:val="en-US" w:eastAsia="zh-CN"/>
        </w:rPr>
      </w:pPr>
      <w:r>
        <w:rPr>
          <w:rFonts w:hint="eastAsia"/>
          <w:b w:val="0"/>
          <w:bCs w:val="0"/>
          <w:lang w:val="en-US" w:eastAsia="zh-CN"/>
        </w:rPr>
        <w:t>2.1主要角色</w:t>
      </w:r>
    </w:p>
    <w:tbl>
      <w:tblPr>
        <w:tblStyle w:val="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62"/>
        <w:gridCol w:w="660"/>
        <w:gridCol w:w="2130"/>
        <w:gridCol w:w="1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6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角色</w:t>
            </w:r>
          </w:p>
        </w:tc>
        <w:tc>
          <w:tcPr>
            <w:tcW w:w="66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性别</w:t>
            </w:r>
          </w:p>
        </w:tc>
        <w:tc>
          <w:tcPr>
            <w:tcW w:w="2130" w:type="dxa"/>
            <w:textDirection w:val="lrTb"/>
            <w:vAlign w:val="top"/>
          </w:tcPr>
          <w:p>
            <w:pPr>
              <w:numPr>
                <w:ilvl w:val="0"/>
                <w:numId w:val="0"/>
              </w:numPr>
              <w:ind w:left="0" w:leftChars="0" w:firstLine="0" w:firstLineChars="0"/>
            </w:pPr>
            <w:r>
              <w:rPr>
                <w:rFonts w:hint="eastAsia"/>
                <w:b w:val="0"/>
                <w:bCs w:val="0"/>
                <w:vertAlign w:val="baseline"/>
                <w:lang w:val="en-US" w:eastAsia="zh-CN"/>
              </w:rPr>
              <w:t>动作</w:t>
            </w:r>
          </w:p>
        </w:tc>
        <w:tc>
          <w:tcPr>
            <w:tcW w:w="1968"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62" w:type="dxa"/>
          </w:tcPr>
          <w:p>
            <w:pPr>
              <w:numPr>
                <w:ilvl w:val="0"/>
                <w:numId w:val="0"/>
              </w:numPr>
              <w:rPr>
                <w:rFonts w:hint="eastAsia"/>
                <w:b w:val="0"/>
                <w:bCs w:val="0"/>
                <w:vertAlign w:val="baseline"/>
                <w:lang w:val="en-US" w:eastAsia="zh-CN"/>
              </w:rPr>
            </w:pPr>
            <w:r>
              <w:rPr>
                <w:rFonts w:hint="eastAsia"/>
                <w:b w:val="0"/>
                <w:bCs w:val="0"/>
                <w:lang w:val="en-US" w:eastAsia="zh-CN"/>
              </w:rPr>
              <w:t>艾伦·贝勒（Eren·Bely）</w:t>
            </w:r>
          </w:p>
        </w:tc>
        <w:tc>
          <w:tcPr>
            <w:tcW w:w="66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男</w:t>
            </w:r>
          </w:p>
        </w:tc>
        <w:tc>
          <w:tcPr>
            <w:tcW w:w="2130" w:type="dxa"/>
            <w:textDirection w:val="lrTb"/>
            <w:vAlign w:val="top"/>
          </w:tcPr>
          <w:p>
            <w:pPr>
              <w:numPr>
                <w:ilvl w:val="0"/>
                <w:numId w:val="0"/>
              </w:numPr>
              <w:ind w:left="0" w:leftChars="0" w:firstLine="0" w:firstLineChars="0"/>
            </w:pPr>
            <w:r>
              <w:rPr>
                <w:rFonts w:hint="eastAsia"/>
                <w:b w:val="0"/>
                <w:bCs w:val="0"/>
                <w:vertAlign w:val="baseline"/>
                <w:lang w:val="en-US" w:eastAsia="zh-CN"/>
              </w:rPr>
              <w:t>行走，奔跑，跳跃，蹲下前行，击晕巡逻者，进入衣柜，转动物品，拽动物品</w:t>
            </w:r>
          </w:p>
        </w:tc>
        <w:tc>
          <w:tcPr>
            <w:tcW w:w="1968"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能完成多种操作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62" w:type="dxa"/>
          </w:tcPr>
          <w:p>
            <w:pPr>
              <w:numPr>
                <w:ilvl w:val="0"/>
                <w:numId w:val="0"/>
              </w:numPr>
              <w:rPr>
                <w:rFonts w:hint="eastAsia"/>
                <w:b w:val="0"/>
                <w:bCs w:val="0"/>
                <w:vertAlign w:val="baseline"/>
                <w:lang w:val="en-US" w:eastAsia="zh-CN"/>
              </w:rPr>
            </w:pPr>
            <w:r>
              <w:rPr>
                <w:rFonts w:hint="eastAsia"/>
                <w:b w:val="0"/>
                <w:bCs w:val="0"/>
                <w:lang w:val="en-US" w:eastAsia="zh-CN"/>
              </w:rPr>
              <w:t>曼蒂·克里斯蒂安（Mandy·Chirstopher）</w:t>
            </w:r>
          </w:p>
        </w:tc>
        <w:tc>
          <w:tcPr>
            <w:tcW w:w="66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女</w:t>
            </w:r>
          </w:p>
        </w:tc>
        <w:tc>
          <w:tcPr>
            <w:tcW w:w="2130" w:type="dxa"/>
            <w:textDirection w:val="lrTb"/>
            <w:vAlign w:val="top"/>
          </w:tcPr>
          <w:p>
            <w:pPr>
              <w:numPr>
                <w:ilvl w:val="0"/>
                <w:numId w:val="0"/>
              </w:numPr>
              <w:ind w:left="0" w:leftChars="0" w:firstLine="0" w:firstLineChars="0"/>
            </w:pPr>
            <w:r>
              <w:rPr>
                <w:rFonts w:hint="eastAsia"/>
                <w:b w:val="0"/>
                <w:bCs w:val="0"/>
                <w:vertAlign w:val="baseline"/>
                <w:lang w:val="en-US" w:eastAsia="zh-CN"/>
              </w:rPr>
              <w:t>站立</w:t>
            </w:r>
          </w:p>
        </w:tc>
        <w:tc>
          <w:tcPr>
            <w:tcW w:w="1968"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剧情需要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3762"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val="0"/>
                <w:bCs w:val="0"/>
                <w:lang w:val="en-US" w:eastAsia="zh-CN"/>
              </w:rPr>
            </w:pPr>
            <w:r>
              <w:rPr>
                <w:rFonts w:hint="eastAsia"/>
                <w:b w:val="0"/>
                <w:bCs w:val="0"/>
                <w:lang w:val="en-US" w:eastAsia="zh-CN"/>
              </w:rPr>
              <w:t>摩西·霍华德（Moses·Howard）</w:t>
            </w:r>
          </w:p>
          <w:p>
            <w:pPr>
              <w:numPr>
                <w:ilvl w:val="0"/>
                <w:numId w:val="0"/>
              </w:numPr>
              <w:rPr>
                <w:rFonts w:hint="eastAsia"/>
                <w:b w:val="0"/>
                <w:bCs w:val="0"/>
                <w:vertAlign w:val="baseline"/>
                <w:lang w:val="en-US" w:eastAsia="zh-CN"/>
              </w:rPr>
            </w:pPr>
          </w:p>
        </w:tc>
        <w:tc>
          <w:tcPr>
            <w:tcW w:w="66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男</w:t>
            </w:r>
          </w:p>
        </w:tc>
        <w:tc>
          <w:tcPr>
            <w:tcW w:w="2130" w:type="dxa"/>
            <w:textDirection w:val="lrTb"/>
            <w:vAlign w:val="top"/>
          </w:tcPr>
          <w:p>
            <w:pPr>
              <w:numPr>
                <w:ilvl w:val="0"/>
                <w:numId w:val="0"/>
              </w:numPr>
              <w:ind w:left="0" w:leftChars="0" w:firstLine="0" w:firstLineChars="0"/>
            </w:pPr>
            <w:r>
              <w:rPr>
                <w:rFonts w:hint="eastAsia"/>
                <w:b w:val="0"/>
                <w:bCs w:val="0"/>
                <w:vertAlign w:val="baseline"/>
                <w:lang w:val="en-US" w:eastAsia="zh-CN"/>
              </w:rPr>
              <w:t>站立</w:t>
            </w:r>
          </w:p>
        </w:tc>
        <w:tc>
          <w:tcPr>
            <w:tcW w:w="1968"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视野广阔</w:t>
            </w:r>
          </w:p>
        </w:tc>
      </w:tr>
    </w:tbl>
    <w:p>
      <w:pPr>
        <w:numPr>
          <w:ilvl w:val="0"/>
          <w:numId w:val="0"/>
        </w:numPr>
        <w:ind w:left="420" w:leftChars="0" w:firstLine="420" w:firstLineChars="0"/>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2.2反派角色</w:t>
      </w:r>
    </w:p>
    <w:tbl>
      <w:tblPr>
        <w:tblStyle w:val="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角色</w:t>
            </w:r>
          </w:p>
        </w:tc>
        <w:tc>
          <w:tcPr>
            <w:tcW w:w="213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性别</w:t>
            </w:r>
          </w:p>
        </w:tc>
        <w:tc>
          <w:tcPr>
            <w:tcW w:w="2130" w:type="dxa"/>
            <w:textDirection w:val="lrTb"/>
            <w:vAlign w:val="top"/>
          </w:tcPr>
          <w:p>
            <w:pPr>
              <w:numPr>
                <w:ilvl w:val="0"/>
                <w:numId w:val="0"/>
              </w:numPr>
              <w:ind w:left="0" w:leftChars="0" w:firstLine="0" w:firstLineChars="0"/>
            </w:pPr>
            <w:r>
              <w:rPr>
                <w:rFonts w:hint="eastAsia"/>
                <w:b w:val="0"/>
                <w:bCs w:val="0"/>
                <w:vertAlign w:val="baseline"/>
                <w:lang w:val="en-US" w:eastAsia="zh-CN"/>
              </w:rPr>
              <w:t>动作</w:t>
            </w:r>
          </w:p>
        </w:tc>
        <w:tc>
          <w:tcPr>
            <w:tcW w:w="213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巡逻者1</w:t>
            </w:r>
          </w:p>
        </w:tc>
        <w:tc>
          <w:tcPr>
            <w:tcW w:w="213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男</w:t>
            </w:r>
          </w:p>
        </w:tc>
        <w:tc>
          <w:tcPr>
            <w:tcW w:w="2130" w:type="dxa"/>
            <w:textDirection w:val="lrTb"/>
            <w:vAlign w:val="top"/>
          </w:tcPr>
          <w:p>
            <w:pPr>
              <w:numPr>
                <w:ilvl w:val="0"/>
                <w:numId w:val="0"/>
              </w:numPr>
              <w:ind w:left="0" w:leftChars="0" w:firstLine="0" w:firstLineChars="0"/>
            </w:pPr>
            <w:r>
              <w:rPr>
                <w:rFonts w:hint="eastAsia"/>
                <w:b w:val="0"/>
                <w:bCs w:val="0"/>
                <w:vertAlign w:val="baseline"/>
                <w:lang w:val="en-US" w:eastAsia="zh-CN"/>
              </w:rPr>
              <w:t>巡逻，奔跑</w:t>
            </w:r>
          </w:p>
        </w:tc>
        <w:tc>
          <w:tcPr>
            <w:tcW w:w="213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行动速度快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巡逻者2</w:t>
            </w:r>
          </w:p>
        </w:tc>
        <w:tc>
          <w:tcPr>
            <w:tcW w:w="213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女</w:t>
            </w:r>
          </w:p>
        </w:tc>
        <w:tc>
          <w:tcPr>
            <w:tcW w:w="2130" w:type="dxa"/>
            <w:textDirection w:val="lrTb"/>
            <w:vAlign w:val="top"/>
          </w:tcPr>
          <w:p>
            <w:pPr>
              <w:numPr>
                <w:ilvl w:val="0"/>
                <w:numId w:val="0"/>
              </w:numPr>
              <w:ind w:left="0" w:leftChars="0" w:firstLine="0" w:firstLineChars="0"/>
            </w:pPr>
            <w:r>
              <w:rPr>
                <w:rFonts w:hint="eastAsia"/>
                <w:b w:val="0"/>
                <w:bCs w:val="0"/>
                <w:vertAlign w:val="baseline"/>
                <w:lang w:val="en-US" w:eastAsia="zh-CN"/>
              </w:rPr>
              <w:t>巡逻，奔跑</w:t>
            </w:r>
          </w:p>
        </w:tc>
        <w:tc>
          <w:tcPr>
            <w:tcW w:w="213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反应速度快</w:t>
            </w:r>
          </w:p>
        </w:tc>
      </w:tr>
    </w:tbl>
    <w:p>
      <w:pPr>
        <w:numPr>
          <w:ilvl w:val="0"/>
          <w:numId w:val="0"/>
        </w:numPr>
        <w:ind w:firstLine="420" w:firstLineChars="0"/>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2.3警报物品</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numPr>
                <w:ilvl w:val="0"/>
                <w:numId w:val="0"/>
              </w:numPr>
              <w:rPr>
                <w:rFonts w:hint="eastAsia"/>
                <w:b w:val="0"/>
                <w:bCs w:val="0"/>
                <w:vertAlign w:val="baseline"/>
                <w:lang w:val="en-US" w:eastAsia="zh-CN"/>
              </w:rPr>
            </w:pPr>
            <w:r>
              <w:rPr>
                <w:rFonts w:hint="eastAsia"/>
                <w:b w:val="0"/>
                <w:bCs w:val="0"/>
                <w:lang w:val="en-US" w:eastAsia="zh-CN"/>
              </w:rPr>
              <w:t>名称</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作用</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红外线激光</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防止潜入者</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游戏角色触碰到，游戏失败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警报器</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防止潜入者</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游戏角色触碰到，大幅度增加警报条数值</w:t>
            </w:r>
          </w:p>
        </w:tc>
      </w:tr>
    </w:tbl>
    <w:p>
      <w:pPr>
        <w:numPr>
          <w:ilvl w:val="0"/>
          <w:numId w:val="0"/>
        </w:numPr>
        <w:ind w:firstLine="420" w:firstLineChars="0"/>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2.4可用资源</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b w:val="0"/>
                <w:bCs w:val="0"/>
                <w:vertAlign w:val="baseline"/>
                <w:lang w:val="en-US" w:eastAsia="zh-CN"/>
              </w:rPr>
            </w:pPr>
            <w:r>
              <w:rPr>
                <w:rFonts w:hint="eastAsia"/>
                <w:b w:val="0"/>
                <w:bCs w:val="0"/>
                <w:lang w:val="en-US" w:eastAsia="zh-CN"/>
              </w:rPr>
              <w:t>名称</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作用</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桌子</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供游戏角色躲藏</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方桌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衣柜</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供游戏角色躲藏</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普通双门衣柜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花瓶</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设置机关</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青花瓶或者青铜瓷瓶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吊灯</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供游戏角色拉拽</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欧式华丽吊灯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画像（素材）</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摆设</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人物肖像或者风景画</w:t>
            </w:r>
          </w:p>
        </w:tc>
      </w:tr>
    </w:tbl>
    <w:p>
      <w:pPr>
        <w:numPr>
          <w:ilvl w:val="0"/>
          <w:numId w:val="0"/>
        </w:numPr>
        <w:ind w:firstLine="420" w:firstLineChars="0"/>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2.5场景</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b w:val="0"/>
                <w:bCs w:val="0"/>
                <w:vertAlign w:val="baseline"/>
                <w:lang w:val="en-US" w:eastAsia="zh-CN"/>
              </w:rPr>
            </w:pPr>
            <w:r>
              <w:rPr>
                <w:rFonts w:hint="eastAsia"/>
                <w:b w:val="0"/>
                <w:bCs w:val="0"/>
                <w:lang w:val="en-US" w:eastAsia="zh-CN"/>
              </w:rPr>
              <w:t>名称</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风格</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博物馆</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欧式建筑风格</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巡逻者较多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豪宅</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欧式建筑风格</w:t>
            </w:r>
          </w:p>
        </w:tc>
        <w:tc>
          <w:tcPr>
            <w:tcW w:w="284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警报物品较多</w:t>
            </w:r>
          </w:p>
        </w:tc>
      </w:tr>
    </w:tbl>
    <w:p>
      <w:pPr>
        <w:numPr>
          <w:ilvl w:val="0"/>
          <w:numId w:val="0"/>
        </w:numPr>
        <w:rPr>
          <w:rFonts w:hint="eastAsia"/>
          <w:b w:val="0"/>
          <w:bCs w:val="0"/>
          <w:lang w:val="en-US" w:eastAsia="zh-CN"/>
        </w:rPr>
      </w:pPr>
    </w:p>
    <w:p>
      <w:pPr>
        <w:numPr>
          <w:ilvl w:val="0"/>
          <w:numId w:val="1"/>
        </w:numPr>
        <w:rPr>
          <w:rFonts w:hint="eastAsia"/>
          <w:b/>
          <w:bCs/>
          <w:lang w:val="en-US" w:eastAsia="zh-CN"/>
        </w:rPr>
      </w:pPr>
      <w:r>
        <w:rPr>
          <w:rFonts w:hint="eastAsia"/>
          <w:b/>
          <w:bCs/>
          <w:lang w:val="en-US" w:eastAsia="zh-CN"/>
        </w:rPr>
        <w:t>音效资源需求</w:t>
      </w:r>
    </w:p>
    <w:p>
      <w:pPr>
        <w:numPr>
          <w:ilvl w:val="0"/>
          <w:numId w:val="0"/>
        </w:numPr>
        <w:ind w:left="420" w:leftChars="0"/>
        <w:rPr>
          <w:rFonts w:hint="eastAsia"/>
          <w:b w:val="0"/>
          <w:bCs w:val="0"/>
          <w:lang w:val="en-US" w:eastAsia="zh-CN"/>
        </w:rPr>
      </w:pPr>
      <w:r>
        <w:rPr>
          <w:rFonts w:hint="eastAsia"/>
          <w:b w:val="0"/>
          <w:bCs w:val="0"/>
          <w:lang w:val="en-US" w:eastAsia="zh-CN"/>
        </w:rPr>
        <w:t>3.1.碰撞声响</w:t>
      </w:r>
    </w:p>
    <w:p>
      <w:pPr>
        <w:numPr>
          <w:ilvl w:val="0"/>
          <w:numId w:val="0"/>
        </w:numPr>
        <w:ind w:left="420" w:leftChars="0"/>
        <w:rPr>
          <w:rFonts w:hint="eastAsia"/>
          <w:b w:val="0"/>
          <w:bCs w:val="0"/>
          <w:lang w:val="en-US" w:eastAsia="zh-CN"/>
        </w:rPr>
      </w:pPr>
      <w:r>
        <w:rPr>
          <w:rFonts w:hint="eastAsia"/>
          <w:b w:val="0"/>
          <w:bCs w:val="0"/>
          <w:lang w:val="en-US" w:eastAsia="zh-CN"/>
        </w:rPr>
        <w:t>游戏角色与物品发生碰撞时发出声响，音量由速度决定。</w:t>
      </w:r>
    </w:p>
    <w:p>
      <w:pPr>
        <w:numPr>
          <w:ilvl w:val="0"/>
          <w:numId w:val="0"/>
        </w:numPr>
        <w:ind w:left="420" w:leftChars="0"/>
        <w:rPr>
          <w:rFonts w:hint="eastAsia"/>
          <w:b w:val="0"/>
          <w:bCs w:val="0"/>
          <w:lang w:val="en-US" w:eastAsia="zh-CN"/>
        </w:rPr>
      </w:pPr>
      <w:r>
        <w:rPr>
          <w:rFonts w:hint="eastAsia"/>
          <w:b w:val="0"/>
          <w:bCs w:val="0"/>
          <w:lang w:val="en-US" w:eastAsia="zh-CN"/>
        </w:rPr>
        <w:t>3.2摆动声响</w:t>
      </w:r>
    </w:p>
    <w:p>
      <w:pPr>
        <w:numPr>
          <w:ilvl w:val="0"/>
          <w:numId w:val="0"/>
        </w:numPr>
        <w:ind w:left="420" w:leftChars="0"/>
        <w:rPr>
          <w:rFonts w:hint="eastAsia"/>
          <w:b w:val="0"/>
          <w:bCs w:val="0"/>
          <w:lang w:val="en-US" w:eastAsia="zh-CN"/>
        </w:rPr>
      </w:pPr>
      <w:r>
        <w:rPr>
          <w:rFonts w:hint="eastAsia"/>
          <w:b w:val="0"/>
          <w:bCs w:val="0"/>
          <w:lang w:val="en-US" w:eastAsia="zh-CN"/>
        </w:rPr>
        <w:t>游戏角色拉扯物品时发出声响，音量由摆动幅度决定。</w:t>
      </w:r>
    </w:p>
    <w:p>
      <w:pPr>
        <w:numPr>
          <w:ilvl w:val="0"/>
          <w:numId w:val="0"/>
        </w:numPr>
        <w:ind w:left="420" w:leftChars="0"/>
        <w:rPr>
          <w:rFonts w:hint="eastAsia"/>
          <w:b w:val="0"/>
          <w:bCs w:val="0"/>
          <w:lang w:val="en-US" w:eastAsia="zh-CN"/>
        </w:rPr>
      </w:pPr>
      <w:r>
        <w:rPr>
          <w:rFonts w:hint="eastAsia"/>
          <w:b w:val="0"/>
          <w:bCs w:val="0"/>
          <w:lang w:val="en-US" w:eastAsia="zh-CN"/>
        </w:rPr>
        <w:t>3.3脚步声响</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3.3.1巡逻者巡逻时发出的脚步声响，音量较小。</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3.3.2警报条数值或者游戏角色发出过大音量时，巡逻者加快步伐走过来的声响，音量较大。</w:t>
      </w:r>
    </w:p>
    <w:p>
      <w:pPr>
        <w:numPr>
          <w:ilvl w:val="0"/>
          <w:numId w:val="0"/>
        </w:numPr>
        <w:ind w:left="420" w:leftChars="0" w:firstLine="420" w:firstLineChars="0"/>
        <w:rPr>
          <w:rFonts w:hint="eastAsia"/>
          <w:b w:val="0"/>
          <w:bCs w:val="0"/>
          <w:lang w:val="en-US" w:eastAsia="zh-CN"/>
        </w:rPr>
      </w:pPr>
    </w:p>
    <w:p>
      <w:pPr>
        <w:numPr>
          <w:ilvl w:val="0"/>
          <w:numId w:val="0"/>
        </w:numPr>
        <w:ind w:left="420" w:leftChars="0"/>
        <w:rPr>
          <w:rFonts w:hint="eastAsia"/>
          <w:b/>
          <w:bCs/>
          <w:lang w:val="en-US" w:eastAsia="zh-CN"/>
        </w:rPr>
      </w:pPr>
    </w:p>
    <w:p>
      <w:pPr>
        <w:numPr>
          <w:ilvl w:val="0"/>
          <w:numId w:val="1"/>
        </w:numPr>
        <w:ind w:left="420" w:leftChars="0"/>
        <w:rPr>
          <w:rFonts w:hint="eastAsia"/>
          <w:b/>
          <w:bCs/>
          <w:lang w:val="en-US" w:eastAsia="zh-CN"/>
        </w:rPr>
      </w:pPr>
      <w:r>
        <w:rPr>
          <w:rFonts w:hint="eastAsia"/>
          <w:b/>
          <w:bCs/>
          <w:lang w:val="en-US" w:eastAsia="zh-CN"/>
        </w:rPr>
        <w:t>项目已有资源</w:t>
      </w:r>
    </w:p>
    <w:p>
      <w:pPr>
        <w:numPr>
          <w:ilvl w:val="0"/>
          <w:numId w:val="1"/>
        </w:numPr>
        <w:ind w:left="420" w:leftChars="0"/>
        <w:rPr>
          <w:rFonts w:hint="eastAsia"/>
          <w:b/>
          <w:bCs/>
          <w:lang w:val="en-US" w:eastAsia="zh-CN"/>
        </w:rPr>
      </w:pPr>
      <w:r>
        <w:rPr>
          <w:rFonts w:hint="eastAsia"/>
          <w:b/>
          <w:bCs/>
          <w:lang w:val="en-US" w:eastAsia="zh-CN"/>
        </w:rPr>
        <w:t>项目需</w:t>
      </w:r>
      <w:bookmarkStart w:id="0" w:name="_GoBack"/>
      <w:bookmarkEnd w:id="0"/>
      <w:r>
        <w:rPr>
          <w:rFonts w:hint="eastAsia"/>
          <w:b/>
          <w:bCs/>
          <w:lang w:val="en-US" w:eastAsia="zh-CN"/>
        </w:rPr>
        <w:t>求资源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F8564"/>
    <w:multiLevelType w:val="multilevel"/>
    <w:tmpl w:val="583F856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BE5517"/>
    <w:rsid w:val="3316452A"/>
    <w:rsid w:val="3A55338E"/>
    <w:rsid w:val="3FC816A2"/>
    <w:rsid w:val="49CB6D0E"/>
    <w:rsid w:val="77281E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2016-12-01T06:28:42Z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