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Tacky Art x adidas: ChatBot AI</w:t>
      </w:r>
    </w:p>
    <w:p>
      <w:r>
        <w:t>"REVOLUTIONIZING CUSTOMER EXPERIENCE: TACKY ART'S AI CHATBOT TRANSFORMS ADIDAS' DIGITAL LANDSCAPE"</w:t>
      </w:r>
    </w:p>
    <w:p/>
    <w:p>
      <w:r>
        <w:t>In the competitive world of sports apparel, adidas, a global industry leader, faced the challenge of enhancing customer interaction and response times. Tacky Art, a creative tech company, stepped up to the plate, developing an AI chatbot that redefined adidas' digital customer experience.</w:t>
      </w:r>
    </w:p>
    <w:p/>
    <w:p>
      <w:r>
        <w:t>RESEARCH AND DEVELOPMENT</w:t>
      </w:r>
    </w:p>
    <w:p/>
    <w:p>
      <w:r>
        <w:t>Tacky Art, represented by AI developer Laida, was tasked with the mission to improve adidas' customer interaction and response times. With an expanding customer base and an increasing number of queries, it was critical to ensure each customer received timely and accurate responses. The challenge was to develop a solution that would not only manage the scale but also maintain adidas' reputation for exceptional customer service.</w:t>
      </w:r>
    </w:p>
    <w:p/>
    <w:p>
      <w:r>
        <w:t>CLIENT CONTEXT AND CHALLENGES</w:t>
      </w:r>
    </w:p>
    <w:p/>
    <w:p>
      <w:r>
        <w:t>As a renowned brand in the sports apparel industry, adidas recognized the need to improve their customer interaction and response times. The increasing number of queries from an expanding customer base necessitated a solution that could manage the scale without compromising the brand's reputation for exceptional customer service.</w:t>
      </w:r>
    </w:p>
    <w:p/>
    <w:p>
      <w:r>
        <w:t>THE SOLUTION</w:t>
      </w:r>
    </w:p>
    <w:p/>
    <w:p>
      <w:r>
        <w:t>Tacky Art developed an AI chatbot designed to handle customer interactions efficiently and accurately, providing immediate responses to queries. The chatbot's key features included its ability to handle multiple inquiries simultaneously and its capacity to provide accurate information in real time.</w:t>
      </w:r>
    </w:p>
    <w:p/>
    <w:p>
      <w:r>
        <w:t>IMPLEMENTATION &amp; COLLABORATION</w:t>
      </w:r>
    </w:p>
    <w:p/>
    <w:p>
      <w:r>
        <w:t>The rollout of the ChatBot AI required careful planning and execution. Laida and her team at Tacky Art worked closely with adidas to ensure the chatbot was integrated seamlessly into their existing digital platforms. The collaboration between the teams was crucial in ensuring the successful implementation of the project.</w:t>
      </w:r>
    </w:p>
    <w:p/>
    <w:p>
      <w:r>
        <w:t>RESULTS &amp; IMPACT</w:t>
      </w:r>
    </w:p>
    <w:p/>
    <w:p>
      <w:r>
        <w:t>The ChatBot AI had a transformative impact on adidas' customer service. It significantly improved response times and enhanced the overall customer experience by providing immediate, accurate information. While exact metrics were not provided, the chatbot had a clear positive effect on adidas' digital customer service landscape.</w:t>
      </w:r>
    </w:p>
    <w:p/>
    <w:p>
      <w:r>
        <w:t>CUSTOMER/CLIENT REFLECTION</w:t>
      </w:r>
    </w:p>
    <w:p/>
    <w:p>
      <w:r>
        <w:t>"The ChatBot AI developed by Tacky Art has revolutionized our customer service, providing immediate, accurate responses and significantly enhancing our customer experience."</w:t>
      </w:r>
    </w:p>
    <w:p/>
    <w:p>
      <w:r>
        <w:t>TESTIMONIAL/PROVIDER REFLECTION</w:t>
      </w:r>
    </w:p>
    <w:p/>
    <w:p>
      <w:r>
        <w:t>"For us at Tacky Art, this project was an opportunity to showcase our expertise in AI development and our commitment to creating innovative solutions. We are excited to continue using our skills to help other clients navigate their digital challenges and transform their customer experiences."</w:t>
      </w:r>
    </w:p>
    <w:p/>
    <w:p>
      <w:r>
        <w:t>CALL TO ACTION</w:t>
      </w:r>
    </w:p>
    <w:p/>
    <w:p>
      <w:r>
        <w:t>Tacky Art continues to revolutionize the digital landscape with innovative AI solutions. To learn more about how they can transform your customer service experience, visit their website today.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