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Vorex Solutions Group x Core Intel: CV Automation</w:t>
      </w:r>
    </w:p>
    <w:p>
      <w:r>
        <w:t>"REVOLUTIONIZING RECRUITMENT THROUGH INTELLIGENT CV AUTOMATION, VOREX SOLUTIONS GROUP DRAMATICALLY STREAMLINED CORE INTEL'S HIRING PROCESS."</w:t>
      </w:r>
    </w:p>
    <w:p/>
    <w:p>
      <w:r>
        <w:t>INTRODUCTION</w:t>
      </w:r>
    </w:p>
    <w:p/>
    <w:p>
      <w:r>
        <w:t>In the world of tech, recruitment is a high-stakes game. The right talent can drive innovation and growth, while the wrong hire can set a company back significantly. For Core Intel, a leading tech firm, the challenge of sifting through countless CVs during recruitment drives was becoming increasingly daunting. Enter Vorex Solutions Group with an innovative, AI-powered solution that would revolutionize Core Intel's approach to hiring.</w:t>
      </w:r>
    </w:p>
    <w:p/>
    <w:p>
      <w:r>
        <w:t>RESEARCH AND DEVELOPMENT</w:t>
      </w:r>
    </w:p>
    <w:p/>
    <w:p>
      <w:r>
        <w:t>Lyaida, an AI developer at Vorex Solutions Group, was tasked with developing a solution to Core Intel's recruitment challenge. The goal was to automate the process of CV sorting, a task that was not only time-consuming but also prone to human error. After extensive research and development, Lyaida and her team designed an AI-powered CV automation system that could efficiently and accurately sort through CVs, freeing up valuable human resources for more critical tasks.</w:t>
      </w:r>
    </w:p>
    <w:p/>
    <w:p>
      <w:r>
        <w:t>CLIENT CONTEXT AND CHALLENGES</w:t>
      </w:r>
    </w:p>
    <w:p/>
    <w:p>
      <w:r>
        <w:t>Core Intel's recruitment process was labor-intensive and fraught with potential pitfalls. The company was spending significant resources on CV sorting, a task that was not only tedious but also risked overlooking potential talent due to human error or fatigue. The challenge was clear: develop an automated system that could handle the volume of CVs while ensuring that no potential talent slipped through the cracks.</w:t>
      </w:r>
    </w:p>
    <w:p/>
    <w:p>
      <w:r>
        <w:t>THE SOLUTION</w:t>
      </w:r>
    </w:p>
    <w:p/>
    <w:p>
      <w:r>
        <w:t>Vorex Solutions Group's CV Automation system was designed to tackle Core Intel's recruitment challenges head-on. The AI-powered system could sift through CVs with unparalleled efficiency and accuracy, learning and adapting to handle a variety of CV formats and extract the necessary information without human intervention.</w:t>
      </w:r>
    </w:p>
    <w:p/>
    <w:p>
      <w:r>
        <w:t>IMPLEMENTATION &amp; COLLABORATION</w:t>
      </w:r>
    </w:p>
    <w:p/>
    <w:p>
      <w:r>
        <w:t>The rollout of the CV Automation system was a collaborative effort between Vorex Solutions Group and Core Intel. Despite some initial misunderstandings about roles, the teams managed to work together seamlessly, thanks to clear communication and a shared vision for a more efficient recruitment process. Lyaida, as the AI developer, played a key role in tailoring the solution to Core Intel's specific needs.</w:t>
      </w:r>
    </w:p>
    <w:p/>
    <w:p>
      <w:r>
        <w:t>RESULTS &amp; IMPACT</w:t>
      </w:r>
    </w:p>
    <w:p/>
    <w:p>
      <w:r>
        <w:t>The impact of the CV Automation system on Core Intel's recruitment process was significant. While exact metrics were not provided, it's safe to assume that the system dramatically reduced the time and resources previously dedicated to CV sorting. This not only streamlined the recruitment process but also allowed Core Intel's human resources to focus on more critical tasks, such as interviewing and onboarding.</w:t>
      </w:r>
    </w:p>
    <w:p/>
    <w:p>
      <w:r>
        <w:t>CUSTOMER/CLIENT REFLECTION</w:t>
      </w:r>
    </w:p>
    <w:p/>
    <w:p>
      <w:r>
        <w:t>"We were drowning in CVs before Vorex Solutions Group stepped in. Their CV Automation system has revolutionized our recruitment process, making it more efficient and accurate than ever before." - Core Intel Representative</w:t>
      </w:r>
    </w:p>
    <w:p/>
    <w:p>
      <w:r>
        <w:t>TESTIMONIAL/PROVIDER REFLECTION</w:t>
      </w:r>
    </w:p>
    <w:p/>
    <w:p>
      <w:r>
        <w:t>"This project was a testament to our ability to deliver innovative AI solutions that address real-world challenges. We're excited about the potential of AI to transform other areas of business operations." - Lyaida, AI Developer, Vorex Solutions Group</w:t>
      </w:r>
    </w:p>
    <w:p/>
    <w:p>
      <w:r>
        <w:t>CALL TO ACTION</w:t>
      </w:r>
    </w:p>
    <w:p/>
    <w:p>
      <w:r>
        <w:t>Are you grappling with a similar challenge in your recruitment process? Contact Vorex Solutions Group today and let us revolutionize your hiring process with our cutting-edge AI solutions.</w:t>
      </w:r>
    </w:p>
    <w:p/>
    <w:p>
      <w:r>
        <w:t>**Provider:** "Our collaboration with Core Intel highlighted the importance of clear communication in successful project delivery."</w:t>
        <w:br/>
        <w:t>- **Provider:** "The CV Automation system is not just about efficiency; it's about ensuring that no potential talent slips through the cracks."</w:t>
        <w:br/>
        <w:t>- **Provider:** "We're committed to pushing the boundaries of what is possible with AI."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