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The AI Chatbot That Unlocks Multilingual Success</w:t>
      </w:r>
    </w:p>
    <w:p>
      <w:r>
        <w:t>INTRODUCTION</w:t>
      </w:r>
    </w:p>
    <w:p/>
    <w:p>
      <w:r>
        <w:t>In the fast-paced world of e-commerce, providing exceptional customer service in multiple languages can be a daunting task. For StoryBoom, a rising tech startup, this challenge was particularly significant. The solution lay in the hands of an innovative AI company, which brought to the table an intelligent chatbot that would revolutionize StoryBoom's customer engagement and set a new benchmark for multilingual support.</w:t>
      </w:r>
    </w:p>
    <w:p/>
    <w:p>
      <w:r>
        <w:t>RESEARCH AND DEVELOPMENT</w:t>
      </w:r>
    </w:p>
    <w:p/>
    <w:p>
      <w:r>
        <w:t>The challenge was clear yet immense: StoryBoom needed to break down language barriers and offer superior customer service to their diverse user base. The mission was to create an AI-powered tool that could converse in multiple languages without compromising on accuracy or understanding. The solution provider, with their expertise in crafting intelligent chatbots, took on this challenge head-on.</w:t>
      </w:r>
    </w:p>
    <w:p/>
    <w:p>
      <w:r>
        <w:t>CLIENT CONTEXT AND CHALLENGES</w:t>
      </w:r>
    </w:p>
    <w:p/>
    <w:p>
      <w:r>
        <w:t>StoryBoom's aspiration to provide superior customer service to their diverse user base was hampered by language barriers. Their customers, spread across different countries and speaking various languages, needed a solution that could cater to everyone while maintaining the high-quality service StoryBoom was known for.</w:t>
      </w:r>
    </w:p>
    <w:p/>
    <w:p>
      <w:r>
        <w:t>THE SOLUTION</w:t>
      </w:r>
    </w:p>
    <w:p/>
    <w:p>
      <w:r>
        <w:t>An advanced AI chatbot, capable of recognizing and conversing in several languages, was the solution. This cutting-edge technology was designed to understand different languages and adapt its responses to the cultural nuances and colloquialisms of each language. It would ask users their preferred language at the start of the conversation, ensuring a personalized and comfortable experience for every user.</w:t>
      </w:r>
    </w:p>
    <w:p/>
    <w:p>
      <w:r>
        <w:t>IMPLEMENTATION &amp; COLLABORATION</w:t>
      </w:r>
    </w:p>
    <w:p/>
    <w:p>
      <w:r>
        <w:t>The implementation of the AI chatbot was a collaborative effort between StoryBoom and the solution provider. Both teams worked closely together, testing and refining the chatbot to ensure it met StoryBoom's high standards for customer service. The chatbot's successful identification and conversation in multiple languages during testing marked a significant milestone, setting the stage for its rollout.</w:t>
      </w:r>
    </w:p>
    <w:p/>
    <w:p>
      <w:r>
        <w:t>RESULTS &amp; IMPACT</w:t>
      </w:r>
    </w:p>
    <w:p/>
    <w:p>
      <w:r>
        <w:t>The AI chatbot's introduction had a transformative impact on StoryBoom's customer service. Users could now receive support in their native language, enhancing their experience and increasing their satisfaction with the platform. Fewer misunderstandings and more efficient problem resolution were the direct results of the chatbot's ability to understand and adapt to different languages.</w:t>
      </w:r>
    </w:p>
    <w:p/>
    <w:p>
      <w:r>
        <w:t>CUSTOMER/CLIENT REFLECTION</w:t>
      </w:r>
    </w:p>
    <w:p/>
    <w:p>
      <w:r>
        <w:t>The introduction of the AI chatbot has been a huge reward for us. It's revolutionized our customer service and set a new standard for multilingual support. - Team at StoryBoom</w:t>
      </w:r>
    </w:p>
    <w:p/>
    <w:p>
      <w:r>
        <w:t>TESTIMONIAL/PROVIDER REFLECTION</w:t>
      </w:r>
    </w:p>
    <w:p/>
    <w:p>
      <w:r>
        <w:t>We are proud to have delivered a solution that not only met StoryBoom's needs but also surpassed their expectations. This project is a testament to the power of AI and its potential to transform business operations. - Solution Provider</w:t>
      </w:r>
    </w:p>
    <w:p/>
    <w:p>
      <w:r>
        <w:t>CALL TO ACTION</w:t>
      </w:r>
    </w:p>
    <w:p/>
    <w:p>
      <w:r>
        <w:t>The StoryBoom case is a shining example of how AI can break down language barriers and create a truly global customer experience. If you're facing similar challenges, let's explore how our AI solutions can revolutionize your customer service.</w:t>
      </w:r>
    </w:p>
    <w:p/>
    <w:p>
      <w:r>
        <w:t>Provider: Working closely with the StoryBoom team allowed us to tailor the AI chatbot to their specific needs.</w:t>
        <w:br/>
        <w:t>- Provider: Seeing the chatbot successfully converse in multiple languages during testing was a significant milestone.</w:t>
        <w:br/>
        <w:t>- Provider: The success of this project has made us even more excited about the possibilities that AI holds for creating a truly global customer experience.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