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Title: The AI Chatbot That Unlocks Multilingual Success</w:t>
      </w:r>
    </w:p>
    <w:p>
      <w:r>
        <w:t>INTRODUCTION</w:t>
      </w:r>
    </w:p>
    <w:p/>
    <w:p>
      <w:r>
        <w:t>In the dynamic landscape of e-commerce, startups are constantly seeking innovative solutions to improve their customer service. For StoryBoom, a tech startup with a global user base, the challenge was to provide seamless customer service in multiple languages. This is where their solution provider, an AI company renowned for creating intelligent chatbots, stepped in. Together, they embarked on a project that would redefine StoryBoom's customer engagement and set a new benchmark for multilingual support.</w:t>
      </w:r>
    </w:p>
    <w:p/>
    <w:p>
      <w:r>
        <w:t>RESEARCH AND DEVELOPMENT</w:t>
      </w:r>
    </w:p>
    <w:p/>
    <w:p>
      <w:r>
        <w:t>The challenge was clear: to break down language barriers and deliver superior customer service to a diverse user base. StoryBoom needed a solution that could cater to various languages without compromising the quality of service. The solution provider's team set out to create an AI-powered tool capable of conversing in multiple languages with accuracy and understanding.</w:t>
      </w:r>
    </w:p>
    <w:p/>
    <w:p>
      <w:r>
        <w:t>CLIENT CONTEXT AND CHALLENGES</w:t>
      </w:r>
    </w:p>
    <w:p/>
    <w:p>
      <w:r>
        <w:t>StoryBoom's customers were spread across different countries and spoke various languages, presenting a significant challenge to their customer service. The company was committed to providing high-quality service to all users, but the language barrier proved to be a substantial hurdle. The mission was to create a tool that could not only understand different languages but also adapt to the cultural nuances and colloquialisms of each language.</w:t>
      </w:r>
    </w:p>
    <w:p/>
    <w:p>
      <w:r>
        <w:t>THE SOLUTION</w:t>
      </w:r>
    </w:p>
    <w:p/>
    <w:p>
      <w:r>
        <w:t>The solution was an advanced AI chatbot capable of recognizing and conversing in several languages. This cutting-edge technology was designed to ask users their preferred language at the start of the conversation, ensuring a personalized and comfortable experience for every user. More than just a translation tool, the chatbot was programmed to understand the cultural nuances and colloquialisms of each language, providing an authentic and personalized user experience.</w:t>
      </w:r>
    </w:p>
    <w:p/>
    <w:p>
      <w:r>
        <w:t>IMPLEMENTATION &amp; COLLABORATION</w:t>
      </w:r>
    </w:p>
    <w:p/>
    <w:p>
      <w:r>
        <w:t>The implementation of the AI chatbot was a collaborative effort between StoryBoom and the solution provider. Both teams worked closely together, testing and refining the chatbot to ensure it met StoryBoom's high standards for customer service. The turning point came when the chatbot successfully identified and conversed in multiple languages during testing, proving its capability and setting the stage for its rollout.</w:t>
      </w:r>
    </w:p>
    <w:p/>
    <w:p>
      <w:r>
        <w:t>RESULTS &amp; IMPACT</w:t>
      </w:r>
    </w:p>
    <w:p/>
    <w:p>
      <w:r>
        <w:t>The introduction of the AI chatbot had a transformative impact on StoryBoom's customer service. Users were now able to receive support in their native language, enhancing their experience and increasing their satisfaction with the platform. The chatbot's ability to understand and adapt to different languages also meant fewer misunderstandings and more efficient problem resolution.</w:t>
      </w:r>
    </w:p>
    <w:p/>
    <w:p>
      <w:r>
        <w:t>CUSTOMER/CLIENT REFLECTION</w:t>
      </w:r>
    </w:p>
    <w:p/>
    <w:p>
      <w:r>
        <w:t>Reflecting on the project's success, a representative from StoryBoom stated, The introduction of the AI chatbot has been a game-changer for us. It's revolutionized our customer service and set a new standard for multilingual support.</w:t>
      </w:r>
    </w:p>
    <w:p/>
    <w:p>
      <w:r>
        <w:t>TESTIMONIAL/PROVIDER REFLECTION</w:t>
      </w:r>
    </w:p>
    <w:p/>
    <w:p>
      <w:r>
        <w:t>A spokesperson from the solution provider's team said, This project was a testament to the power of AI and its potential to transform business operations. We are proud to have delivered a solution that not only met StoryBoom's needs but also surpassed their expectations.</w:t>
      </w:r>
    </w:p>
    <w:p/>
    <w:p>
      <w:r>
        <w:t>CALL TO ACTION</w:t>
      </w:r>
    </w:p>
    <w:p/>
    <w:p>
      <w:r>
        <w:t>Are you ready to revolutionize your customer service with AI technology? Contact us today to learn how our innovative solutions can help you break down language barriers and create a truly global customer experience.</w:t>
      </w:r>
    </w:p>
    <w:p/>
    <w:p>
      <w:r>
        <w:t>Provider: The success of this project has shown us the true potential of AI in breaking down language barriers and creating a truly global customer experience.</w:t>
        <w:br/>
        <w:t>- Provider: Working closely with StoryBoom allowed us to understand their unique needs and tailor our solution to meet those needs.</w:t>
        <w:br/>
        <w:t>- Provider: The chatbot's successful implementation and the positive feedback from users is a testament to our commitment to innovation and customer satisfaction.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