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72"/>
        </w:rPr>
        <w:t>Borek Solutions Group x Aeos: StoryBoom AI Implementation</w:t>
      </w:r>
    </w:p>
    <w:p/>
    <w:p>
      <w:r>
        <w:rPr>
          <w:b/>
          <w:sz w:val="43"/>
        </w:rPr>
        <w:t>LOGO &amp; TITLE BLOCK</w:t>
      </w:r>
    </w:p>
    <w:p>
      <w:r>
        <w:rPr>
          <w:b/>
          <w:sz w:val="43"/>
        </w:rPr>
        <w:t>PROJECT: STORYBOOM AI IMPLEMENTATION</w:t>
      </w:r>
    </w:p>
    <w:p>
      <w:r>
        <w:rPr>
          <w:b/>
          <w:sz w:val="43"/>
        </w:rPr>
        <w:t>PROVIDER: BOREK SOLUTIONS GROUP</w:t>
      </w:r>
    </w:p>
    <w:p>
      <w:r>
        <w:rPr>
          <w:b/>
          <w:sz w:val="43"/>
        </w:rPr>
        <w:t>CLIENT: EOS</w:t>
      </w:r>
    </w:p>
    <w:p>
      <w:r>
        <w:rPr>
          <w:b/>
          <w:sz w:val="43"/>
        </w:rPr>
        <w:t>DATE: (INSERT DATE)</w:t>
      </w:r>
    </w:p>
    <w:p>
      <w:r>
        <w:rPr>
          <w:b/>
          <w:sz w:val="43"/>
        </w:rPr>
        <w:t>ESTIMATED READING TIME: 5 MINUTES</w:t>
      </w:r>
    </w:p>
    <w:p>
      <w:r>
        <w:rPr>
          <w:b/>
          <w:sz w:val="43"/>
        </w:rPr>
        <w:t>HERO STATEMENT / BANNER</w:t>
      </w:r>
    </w:p>
    <w:p>
      <w:r>
        <w:t>Transforming operations with StoryBoom AI, Aeos experienced a significant boost in efficiency and streamlined processes.</w:t>
      </w:r>
    </w:p>
    <w:p>
      <w:r>
        <w:rPr>
          <w:b/>
          <w:sz w:val="43"/>
        </w:rPr>
        <w:t>INTRODUCTION</w:t>
      </w:r>
    </w:p>
    <w:p>
      <w:r>
        <w:t>In the rapidly evolving digital world, artificial intelligence has emerged as a game-changer. Aeos, a front-runner in their industry, recognized the potential of AI to revolutionize their operations. The challenge was finding an adaptable and effective solution. Borak Solutions Group, with their product StoryBoom AI, emerged as the answer to this challenge.</w:t>
      </w:r>
    </w:p>
    <w:p>
      <w:r>
        <w:rPr>
          <w:b/>
          <w:sz w:val="43"/>
        </w:rPr>
        <w:t>RESEARCH AND DEVELOPMENT</w:t>
      </w:r>
    </w:p>
    <w:p>
      <w:r>
        <w:t>As an AI Developer at Borak Solutions Group, the task was to deliver a product that would not only meet the AI needs of Aeos but also demonstrate the power of AI in streamlining operations and enhancing efficiency. The result was StoryBoom AI, a product designed with adaptability and efficiency at its core.</w:t>
      </w:r>
    </w:p>
    <w:p>
      <w:r>
        <w:rPr>
          <w:b/>
          <w:sz w:val="43"/>
        </w:rPr>
        <w:t>CLIENT CONTEXT AND CHALLENGES</w:t>
      </w:r>
    </w:p>
    <w:p>
      <w:r>
        <w:t>Aeos, like many industry leaders, understood the transformative power of AI. The challenge was finding a solution that was not only effective but also adaptable to their specific needs. The goal was to integrate AI into their operations seamlessly, and that's where Borak Solutions Group stepped in with StoryBoom AI.</w:t>
      </w:r>
    </w:p>
    <w:p>
      <w:r>
        <w:rPr>
          <w:b/>
          <w:sz w:val="43"/>
        </w:rPr>
        <w:t>THE SOLUTION</w:t>
      </w:r>
    </w:p>
    <w:p>
      <w:r>
        <w:t>StoryBoom AI is a practical, user-friendly product designed to leverage the power of artificial intelligence. Developed with an emphasis on adaptability and efficiency, it was the ideal solution for Aeos, who were seeking to integrate AI into their operations.</w:t>
      </w:r>
    </w:p>
    <w:p>
      <w:r>
        <w:rPr>
          <w:b/>
          <w:sz w:val="43"/>
        </w:rPr>
        <w:t>IMPLEMENTATION &amp; COLLABORATION</w:t>
      </w:r>
    </w:p>
    <w:p>
      <w:r>
        <w:t>The integration of StoryBoom AI at Aeos was a collaborative process. Working closely with the Aeos team, we ensured that the product was seamlessly integrated into their existing systems. This approach allowed us to address any issues promptly and ensure the solution was tailored to Aeos's specific needs.</w:t>
      </w:r>
    </w:p>
    <w:p>
      <w:r>
        <w:rPr>
          <w:b/>
          <w:sz w:val="43"/>
        </w:rPr>
        <w:t>RESULTS &amp; IMPACT</w:t>
      </w:r>
    </w:p>
    <w:p>
      <w:r>
        <w:t>The impact of StoryBoom AI on Aeos's operations has been significant. Although specific metrics were not provided, it's clear that the integration of this AI solution has enhanced efficiency and streamlined processes at Aeos.</w:t>
      </w:r>
    </w:p>
    <w:p>
      <w:r>
        <w:rPr>
          <w:b/>
          <w:sz w:val="43"/>
        </w:rPr>
        <w:t>CUSTOMER/CLIENT REFLECTION</w:t>
      </w:r>
    </w:p>
    <w:p>
      <w:r>
        <w:t>"Working with Borak Solutions Group and implementing StoryBoom AI has significantly improved our operational efficiency. Their collaborative approach ensured a seamless integration process." - Aeos Representative</w:t>
      </w:r>
    </w:p>
    <w:p>
      <w:r>
        <w:rPr>
          <w:b/>
          <w:sz w:val="43"/>
        </w:rPr>
        <w:t>TESTIMONIAL/PROVIDER REFLECTION</w:t>
      </w:r>
    </w:p>
    <w:p>
      <w:r>
        <w:t>"This project was an exciting opportunity for our team at Borak Solutions Group. It allowed us to showcase the adaptability and efficiency of StoryBoom AI. We look forward to continuing to provide effective AI solutions for our clients in the future." - AI Developer, Borak Solutions Group</w:t>
      </w:r>
    </w:p>
    <w:p>
      <w:r>
        <w:rPr>
          <w:b/>
          <w:sz w:val="43"/>
        </w:rPr>
        <w:t>CALL TO ACTION</w:t>
      </w:r>
    </w:p>
    <w:p>
      <w:r>
        <w:t>Want to experience the transformative power of AI in your operations? Reach out to Borak Solutions Group today and let's make your AI dreams a reality.</w:t>
      </w:r>
    </w:p>
    <w:p>
      <w:r>
        <w:rPr>
          <w:b/>
          <w:sz w:val="43"/>
        </w:rPr>
        <w:t>Provider: "Our collaborative approach allowed us to tailor the solution to Aeos's specific needs."</w:t>
      </w:r>
    </w:p>
    <w:p>
      <w:r>
        <w:t>- **Provider:** "The impact of StoryBoom AI on Aeos's operations has been significant."</w:t>
      </w:r>
    </w:p>
    <w:p>
      <w:r>
        <w:t>- **Provider:** "This project was an exciting opportunity to showcase the adaptability and efficiency of StoryBoom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