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9529348"/>
        <w:docPartObj>
          <w:docPartGallery w:val="Cover Pages"/>
          <w:docPartUnique/>
        </w:docPartObj>
      </w:sdtPr>
      <w:sdtContent>
        <w:p w14:paraId="50A03C0E" w14:textId="6084FFFD" w:rsidR="00755474" w:rsidRDefault="00755474">
          <w:r>
            <w:rPr>
              <w:noProof/>
            </w:rPr>
            <mc:AlternateContent>
              <mc:Choice Requires="wpg">
                <w:drawing>
                  <wp:anchor distT="0" distB="0" distL="114300" distR="114300" simplePos="0" relativeHeight="251662336" behindDoc="0" locked="0" layoutInCell="1" allowOverlap="1" wp14:anchorId="2E2CD2C8" wp14:editId="089F198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C87EA0"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AA20AFB" wp14:editId="158C23F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153ADC" w14:textId="5086397B" w:rsidR="00755474" w:rsidRDefault="005C5FE1">
                                    <w:pPr>
                                      <w:pStyle w:val="NoSpacing"/>
                                      <w:jc w:val="right"/>
                                      <w:rPr>
                                        <w:color w:val="595959" w:themeColor="text1" w:themeTint="A6"/>
                                        <w:sz w:val="28"/>
                                        <w:szCs w:val="28"/>
                                      </w:rPr>
                                    </w:pPr>
                                    <w:r>
                                      <w:rPr>
                                        <w:color w:val="595959" w:themeColor="text1" w:themeTint="A6"/>
                                        <w:sz w:val="28"/>
                                        <w:szCs w:val="28"/>
                                      </w:rPr>
                                      <w:t>Prepared By: Laiken Naidoo</w:t>
                                    </w:r>
                                  </w:p>
                                </w:sdtContent>
                              </w:sdt>
                              <w:p w14:paraId="727FE256" w14:textId="760148AE" w:rsidR="00755474" w:rsidRDefault="0075547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C5FE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AA20AFB"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153ADC" w14:textId="5086397B" w:rsidR="00755474" w:rsidRDefault="005C5FE1">
                              <w:pPr>
                                <w:pStyle w:val="NoSpacing"/>
                                <w:jc w:val="right"/>
                                <w:rPr>
                                  <w:color w:val="595959" w:themeColor="text1" w:themeTint="A6"/>
                                  <w:sz w:val="28"/>
                                  <w:szCs w:val="28"/>
                                </w:rPr>
                              </w:pPr>
                              <w:r>
                                <w:rPr>
                                  <w:color w:val="595959" w:themeColor="text1" w:themeTint="A6"/>
                                  <w:sz w:val="28"/>
                                  <w:szCs w:val="28"/>
                                </w:rPr>
                                <w:t>Prepared By: Laiken Naidoo</w:t>
                              </w:r>
                            </w:p>
                          </w:sdtContent>
                        </w:sdt>
                        <w:p w14:paraId="727FE256" w14:textId="760148AE" w:rsidR="00755474" w:rsidRDefault="0075547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C5FE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C4C79F8" wp14:editId="5CF0049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4B94E4" w14:textId="77777777" w:rsidR="005C5FE1" w:rsidRDefault="005C5FE1">
                                <w:pPr>
                                  <w:pStyle w:val="NoSpacing"/>
                                  <w:jc w:val="right"/>
                                  <w:rPr>
                                    <w:b/>
                                    <w:bCs/>
                                    <w:color w:val="156082" w:themeColor="accent1"/>
                                    <w:sz w:val="28"/>
                                    <w:szCs w:val="28"/>
                                    <w:lang w:val="en-ZA"/>
                                  </w:rPr>
                                </w:pPr>
                                <w:r w:rsidRPr="005C5FE1">
                                  <w:rPr>
                                    <w:b/>
                                    <w:bCs/>
                                    <w:color w:val="156082" w:themeColor="accent1"/>
                                    <w:sz w:val="28"/>
                                    <w:szCs w:val="28"/>
                                    <w:lang w:val="en-ZA"/>
                                  </w:rPr>
                                  <w:t>Executive Summary</w:t>
                                </w:r>
                              </w:p>
                              <w:p w14:paraId="55651B8E" w14:textId="77777777" w:rsidR="005C5FE1" w:rsidRDefault="005C5FE1" w:rsidP="005C5FE1">
                                <w:pPr>
                                  <w:pStyle w:val="NoSpacing"/>
                                  <w:jc w:val="right"/>
                                  <w:rPr>
                                    <w:color w:val="595959" w:themeColor="text1" w:themeTint="A6"/>
                                    <w:sz w:val="20"/>
                                    <w:szCs w:val="20"/>
                                    <w:lang w:val="en-ZA"/>
                                  </w:rPr>
                                </w:pPr>
                                <w:r w:rsidRPr="005C5FE1">
                                  <w:rPr>
                                    <w:color w:val="595959" w:themeColor="text1" w:themeTint="A6"/>
                                    <w:sz w:val="20"/>
                                    <w:szCs w:val="20"/>
                                    <w:lang w:val="en-ZA"/>
                                  </w:rPr>
                                  <w:t xml:space="preserve">This report </w:t>
                                </w:r>
                                <w:proofErr w:type="spellStart"/>
                                <w:r w:rsidRPr="005C5FE1">
                                  <w:rPr>
                                    <w:color w:val="595959" w:themeColor="text1" w:themeTint="A6"/>
                                    <w:sz w:val="20"/>
                                    <w:szCs w:val="20"/>
                                    <w:lang w:val="en-ZA"/>
                                  </w:rPr>
                                  <w:t>analyzes</w:t>
                                </w:r>
                                <w:proofErr w:type="spellEnd"/>
                                <w:r w:rsidRPr="005C5FE1">
                                  <w:rPr>
                                    <w:color w:val="595959" w:themeColor="text1" w:themeTint="A6"/>
                                    <w:sz w:val="20"/>
                                    <w:szCs w:val="20"/>
                                    <w:lang w:val="en-ZA"/>
                                  </w:rPr>
                                  <w:t xml:space="preserve"> four email samples to identify phishing indicators and classify their risk levels. </w:t>
                                </w:r>
                              </w:p>
                              <w:p w14:paraId="6ABF4BC8" w14:textId="47CB1804" w:rsidR="005C5FE1" w:rsidRDefault="005C5FE1" w:rsidP="005C5FE1">
                                <w:pPr>
                                  <w:pStyle w:val="NoSpacing"/>
                                  <w:jc w:val="right"/>
                                  <w:rPr>
                                    <w:color w:val="595959" w:themeColor="text1" w:themeTint="A6"/>
                                    <w:sz w:val="20"/>
                                    <w:szCs w:val="20"/>
                                    <w:lang w:val="en-ZA"/>
                                  </w:rPr>
                                </w:pPr>
                                <w:r w:rsidRPr="005C5FE1">
                                  <w:rPr>
                                    <w:color w:val="595959" w:themeColor="text1" w:themeTint="A6"/>
                                    <w:sz w:val="20"/>
                                    <w:szCs w:val="20"/>
                                    <w:lang w:val="en-ZA"/>
                                  </w:rPr>
                                  <w:t xml:space="preserve">Three emails were confirmed as phishing attempts involving brand impersonation, authentication failures, and malicious links. One legitimate internal email was </w:t>
                                </w:r>
                                <w:proofErr w:type="spellStart"/>
                                <w:r w:rsidRPr="005C5FE1">
                                  <w:rPr>
                                    <w:color w:val="595959" w:themeColor="text1" w:themeTint="A6"/>
                                    <w:sz w:val="20"/>
                                    <w:szCs w:val="20"/>
                                    <w:lang w:val="en-ZA"/>
                                  </w:rPr>
                                  <w:t>analyzed</w:t>
                                </w:r>
                                <w:proofErr w:type="spellEnd"/>
                                <w:r w:rsidRPr="005C5FE1">
                                  <w:rPr>
                                    <w:color w:val="595959" w:themeColor="text1" w:themeTint="A6"/>
                                    <w:sz w:val="20"/>
                                    <w:szCs w:val="20"/>
                                    <w:lang w:val="en-ZA"/>
                                  </w:rPr>
                                  <w:t xml:space="preserve"> for comparison. </w:t>
                                </w:r>
                              </w:p>
                              <w:p w14:paraId="1BAEF26E" w14:textId="06118F9E" w:rsidR="00755474" w:rsidRDefault="005C5FE1" w:rsidP="005C5FE1">
                                <w:pPr>
                                  <w:pStyle w:val="NoSpacing"/>
                                  <w:jc w:val="right"/>
                                  <w:rPr>
                                    <w:color w:val="595959" w:themeColor="text1" w:themeTint="A6"/>
                                    <w:sz w:val="20"/>
                                    <w:szCs w:val="20"/>
                                  </w:rPr>
                                </w:pPr>
                                <w:r w:rsidRPr="005C5FE1">
                                  <w:rPr>
                                    <w:color w:val="595959" w:themeColor="text1" w:themeTint="A6"/>
                                    <w:sz w:val="20"/>
                                    <w:szCs w:val="20"/>
                                    <w:lang w:val="en-ZA"/>
                                  </w:rPr>
                                  <w:t>The report also provides employee awareness guidelines and prevention strategies to reduce phishing risk.</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C4C79F8"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0A4B94E4" w14:textId="77777777" w:rsidR="005C5FE1" w:rsidRDefault="005C5FE1">
                          <w:pPr>
                            <w:pStyle w:val="NoSpacing"/>
                            <w:jc w:val="right"/>
                            <w:rPr>
                              <w:b/>
                              <w:bCs/>
                              <w:color w:val="156082" w:themeColor="accent1"/>
                              <w:sz w:val="28"/>
                              <w:szCs w:val="28"/>
                              <w:lang w:val="en-ZA"/>
                            </w:rPr>
                          </w:pPr>
                          <w:r w:rsidRPr="005C5FE1">
                            <w:rPr>
                              <w:b/>
                              <w:bCs/>
                              <w:color w:val="156082" w:themeColor="accent1"/>
                              <w:sz w:val="28"/>
                              <w:szCs w:val="28"/>
                              <w:lang w:val="en-ZA"/>
                            </w:rPr>
                            <w:t>Executive Summary</w:t>
                          </w:r>
                        </w:p>
                        <w:p w14:paraId="55651B8E" w14:textId="77777777" w:rsidR="005C5FE1" w:rsidRDefault="005C5FE1" w:rsidP="005C5FE1">
                          <w:pPr>
                            <w:pStyle w:val="NoSpacing"/>
                            <w:jc w:val="right"/>
                            <w:rPr>
                              <w:color w:val="595959" w:themeColor="text1" w:themeTint="A6"/>
                              <w:sz w:val="20"/>
                              <w:szCs w:val="20"/>
                              <w:lang w:val="en-ZA"/>
                            </w:rPr>
                          </w:pPr>
                          <w:r w:rsidRPr="005C5FE1">
                            <w:rPr>
                              <w:color w:val="595959" w:themeColor="text1" w:themeTint="A6"/>
                              <w:sz w:val="20"/>
                              <w:szCs w:val="20"/>
                              <w:lang w:val="en-ZA"/>
                            </w:rPr>
                            <w:t xml:space="preserve">This report </w:t>
                          </w:r>
                          <w:proofErr w:type="spellStart"/>
                          <w:r w:rsidRPr="005C5FE1">
                            <w:rPr>
                              <w:color w:val="595959" w:themeColor="text1" w:themeTint="A6"/>
                              <w:sz w:val="20"/>
                              <w:szCs w:val="20"/>
                              <w:lang w:val="en-ZA"/>
                            </w:rPr>
                            <w:t>analyzes</w:t>
                          </w:r>
                          <w:proofErr w:type="spellEnd"/>
                          <w:r w:rsidRPr="005C5FE1">
                            <w:rPr>
                              <w:color w:val="595959" w:themeColor="text1" w:themeTint="A6"/>
                              <w:sz w:val="20"/>
                              <w:szCs w:val="20"/>
                              <w:lang w:val="en-ZA"/>
                            </w:rPr>
                            <w:t xml:space="preserve"> four email samples to identify phishing indicators and classify their risk levels. </w:t>
                          </w:r>
                        </w:p>
                        <w:p w14:paraId="6ABF4BC8" w14:textId="47CB1804" w:rsidR="005C5FE1" w:rsidRDefault="005C5FE1" w:rsidP="005C5FE1">
                          <w:pPr>
                            <w:pStyle w:val="NoSpacing"/>
                            <w:jc w:val="right"/>
                            <w:rPr>
                              <w:color w:val="595959" w:themeColor="text1" w:themeTint="A6"/>
                              <w:sz w:val="20"/>
                              <w:szCs w:val="20"/>
                              <w:lang w:val="en-ZA"/>
                            </w:rPr>
                          </w:pPr>
                          <w:r w:rsidRPr="005C5FE1">
                            <w:rPr>
                              <w:color w:val="595959" w:themeColor="text1" w:themeTint="A6"/>
                              <w:sz w:val="20"/>
                              <w:szCs w:val="20"/>
                              <w:lang w:val="en-ZA"/>
                            </w:rPr>
                            <w:t xml:space="preserve">Three emails were confirmed as phishing attempts involving brand impersonation, authentication failures, and malicious links. One legitimate internal email was </w:t>
                          </w:r>
                          <w:proofErr w:type="spellStart"/>
                          <w:r w:rsidRPr="005C5FE1">
                            <w:rPr>
                              <w:color w:val="595959" w:themeColor="text1" w:themeTint="A6"/>
                              <w:sz w:val="20"/>
                              <w:szCs w:val="20"/>
                              <w:lang w:val="en-ZA"/>
                            </w:rPr>
                            <w:t>analyzed</w:t>
                          </w:r>
                          <w:proofErr w:type="spellEnd"/>
                          <w:r w:rsidRPr="005C5FE1">
                            <w:rPr>
                              <w:color w:val="595959" w:themeColor="text1" w:themeTint="A6"/>
                              <w:sz w:val="20"/>
                              <w:szCs w:val="20"/>
                              <w:lang w:val="en-ZA"/>
                            </w:rPr>
                            <w:t xml:space="preserve"> for comparison. </w:t>
                          </w:r>
                        </w:p>
                        <w:p w14:paraId="1BAEF26E" w14:textId="06118F9E" w:rsidR="00755474" w:rsidRDefault="005C5FE1" w:rsidP="005C5FE1">
                          <w:pPr>
                            <w:pStyle w:val="NoSpacing"/>
                            <w:jc w:val="right"/>
                            <w:rPr>
                              <w:color w:val="595959" w:themeColor="text1" w:themeTint="A6"/>
                              <w:sz w:val="20"/>
                              <w:szCs w:val="20"/>
                            </w:rPr>
                          </w:pPr>
                          <w:r w:rsidRPr="005C5FE1">
                            <w:rPr>
                              <w:color w:val="595959" w:themeColor="text1" w:themeTint="A6"/>
                              <w:sz w:val="20"/>
                              <w:szCs w:val="20"/>
                              <w:lang w:val="en-ZA"/>
                            </w:rPr>
                            <w:t>The report also provides employee awareness guidelines and prevention strategies to reduce phishing risk.</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EE2651" wp14:editId="1140FA7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45D83" w14:textId="33A1B19A" w:rsidR="00755474" w:rsidRDefault="005C5FE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C5FE1">
                                      <w:rPr>
                                        <w:caps/>
                                        <w:color w:val="156082" w:themeColor="accent1"/>
                                        <w:sz w:val="64"/>
                                        <w:szCs w:val="64"/>
                                      </w:rPr>
                                      <w:t>Phishing Email Detection &amp; Awareness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C44AB9" w14:textId="2842C5AE" w:rsidR="00755474" w:rsidRDefault="005C5FE1" w:rsidP="005C5FE1">
                                    <w:pPr>
                                      <w:jc w:val="right"/>
                                      <w:rPr>
                                        <w:smallCaps/>
                                        <w:color w:val="404040" w:themeColor="text1" w:themeTint="BF"/>
                                        <w:sz w:val="36"/>
                                        <w:szCs w:val="36"/>
                                      </w:rPr>
                                    </w:pPr>
                                    <w:r w:rsidRPr="005C5FE1">
                                      <w:rPr>
                                        <w:color w:val="404040" w:themeColor="text1" w:themeTint="BF"/>
                                        <w:sz w:val="36"/>
                                        <w:szCs w:val="36"/>
                                      </w:rPr>
                                      <w:t>Cyber Security Internship – Task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EE2651"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3E445D83" w14:textId="33A1B19A" w:rsidR="00755474" w:rsidRDefault="005C5FE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C5FE1">
                                <w:rPr>
                                  <w:caps/>
                                  <w:color w:val="156082" w:themeColor="accent1"/>
                                  <w:sz w:val="64"/>
                                  <w:szCs w:val="64"/>
                                </w:rPr>
                                <w:t>Phishing Email Detection &amp; Awareness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C44AB9" w14:textId="2842C5AE" w:rsidR="00755474" w:rsidRDefault="005C5FE1" w:rsidP="005C5FE1">
                              <w:pPr>
                                <w:jc w:val="right"/>
                                <w:rPr>
                                  <w:smallCaps/>
                                  <w:color w:val="404040" w:themeColor="text1" w:themeTint="BF"/>
                                  <w:sz w:val="36"/>
                                  <w:szCs w:val="36"/>
                                </w:rPr>
                              </w:pPr>
                              <w:r w:rsidRPr="005C5FE1">
                                <w:rPr>
                                  <w:color w:val="404040" w:themeColor="text1" w:themeTint="BF"/>
                                  <w:sz w:val="36"/>
                                  <w:szCs w:val="36"/>
                                </w:rPr>
                                <w:t>Cyber Security Internship – Task 2</w:t>
                              </w:r>
                            </w:p>
                          </w:sdtContent>
                        </w:sdt>
                      </w:txbxContent>
                    </v:textbox>
                    <w10:wrap type="square" anchorx="page" anchory="page"/>
                  </v:shape>
                </w:pict>
              </mc:Fallback>
            </mc:AlternateContent>
          </w:r>
        </w:p>
        <w:p w14:paraId="01BBF983" w14:textId="49367B86" w:rsidR="00E853CA" w:rsidRDefault="00755474" w:rsidP="00E853CA">
          <w:r>
            <w:br w:type="page"/>
          </w:r>
        </w:p>
      </w:sdtContent>
    </w:sdt>
    <w:p w14:paraId="0BCE550D" w14:textId="7C090970" w:rsidR="00284CC7" w:rsidRPr="00313E7E" w:rsidRDefault="007626D6" w:rsidP="00E853CA">
      <w:pPr>
        <w:rPr>
          <w:rFonts w:asciiTheme="majorHAnsi" w:hAnsiTheme="majorHAnsi"/>
          <w:b/>
          <w:bCs/>
        </w:rPr>
      </w:pPr>
      <w:r w:rsidRPr="00313E7E">
        <w:rPr>
          <w:rFonts w:asciiTheme="majorHAnsi" w:hAnsiTheme="majorHAnsi"/>
          <w:b/>
          <w:bCs/>
          <w:sz w:val="28"/>
          <w:szCs w:val="28"/>
        </w:rPr>
        <w:lastRenderedPageBreak/>
        <w:t>Email 01 – Fake Fax Notification</w:t>
      </w:r>
    </w:p>
    <w:p w14:paraId="1D5C3014" w14:textId="77777777" w:rsidR="007626D6" w:rsidRDefault="007626D6" w:rsidP="00E853CA">
      <w:pPr>
        <w:spacing w:line="360" w:lineRule="auto"/>
      </w:pPr>
    </w:p>
    <w:p w14:paraId="40759B9D" w14:textId="207F294E" w:rsidR="009C5C7F" w:rsidRDefault="007626D6" w:rsidP="00E853CA">
      <w:pPr>
        <w:spacing w:line="360" w:lineRule="auto"/>
      </w:pPr>
      <w:r>
        <w:t xml:space="preserve">Sender: </w:t>
      </w:r>
      <w:hyperlink r:id="rId7" w:history="1">
        <w:r w:rsidR="009C5C7F" w:rsidRPr="00A7506F">
          <w:rPr>
            <w:rStyle w:val="Hyperlink"/>
          </w:rPr>
          <w:t>attack@attacker.example.com</w:t>
        </w:r>
      </w:hyperlink>
    </w:p>
    <w:p w14:paraId="0A60EDD5" w14:textId="2F1D871D" w:rsidR="007626D6" w:rsidRDefault="007626D6" w:rsidP="00E853CA">
      <w:pPr>
        <w:spacing w:line="360" w:lineRule="auto"/>
      </w:pPr>
      <w:r>
        <w:t xml:space="preserve">Link: </w:t>
      </w:r>
      <w:hyperlink r:id="rId8" w:history="1">
        <w:r w:rsidR="009C5C7F" w:rsidRPr="00A7506F">
          <w:rPr>
            <w:rStyle w:val="Hyperlink"/>
          </w:rPr>
          <w:t>https://attacker.example.com/</w:t>
        </w:r>
      </w:hyperlink>
    </w:p>
    <w:p w14:paraId="3519F6A8" w14:textId="4390C737" w:rsidR="007626D6" w:rsidRDefault="007626D6" w:rsidP="00E853CA">
      <w:pPr>
        <w:spacing w:line="360" w:lineRule="auto"/>
      </w:pPr>
      <w:r>
        <w:t>Claimed Brands: SharePoint / MetroFax</w:t>
      </w:r>
    </w:p>
    <w:p w14:paraId="7BF96268" w14:textId="77777777" w:rsidR="007626D6" w:rsidRDefault="007626D6" w:rsidP="00E853CA">
      <w:pPr>
        <w:spacing w:line="360" w:lineRule="auto"/>
      </w:pPr>
    </w:p>
    <w:p w14:paraId="431FFC36" w14:textId="2CE5A0D0" w:rsidR="007626D6" w:rsidRDefault="007626D6" w:rsidP="00E853CA">
      <w:pPr>
        <w:spacing w:line="360" w:lineRule="auto"/>
      </w:pPr>
      <w:r w:rsidRPr="007626D6">
        <w:t>Phishing Indicators Identified:</w:t>
      </w:r>
    </w:p>
    <w:p w14:paraId="7FA5F654" w14:textId="11111E8F" w:rsidR="007626D6" w:rsidRDefault="007626D6" w:rsidP="00E853CA">
      <w:pPr>
        <w:pStyle w:val="ListParagraph"/>
        <w:numPr>
          <w:ilvl w:val="0"/>
          <w:numId w:val="1"/>
        </w:numPr>
        <w:spacing w:line="360" w:lineRule="auto"/>
      </w:pPr>
      <w:r w:rsidRPr="007626D6">
        <w:t>Suspicious sender domain (attacker.example.com)</w:t>
      </w:r>
    </w:p>
    <w:p w14:paraId="1CE7FB50" w14:textId="5F85552D" w:rsidR="007626D6" w:rsidRDefault="007626D6" w:rsidP="00E853CA">
      <w:pPr>
        <w:pStyle w:val="ListParagraph"/>
        <w:numPr>
          <w:ilvl w:val="0"/>
          <w:numId w:val="1"/>
        </w:numPr>
        <w:spacing w:line="360" w:lineRule="auto"/>
      </w:pPr>
      <w:r w:rsidRPr="007626D6">
        <w:t>Link directs to attacker-controlled website</w:t>
      </w:r>
    </w:p>
    <w:p w14:paraId="0AA0FD37" w14:textId="69B55273" w:rsidR="007626D6" w:rsidRDefault="007626D6" w:rsidP="00E853CA">
      <w:pPr>
        <w:pStyle w:val="ListParagraph"/>
        <w:numPr>
          <w:ilvl w:val="0"/>
          <w:numId w:val="1"/>
        </w:numPr>
        <w:spacing w:line="360" w:lineRule="auto"/>
      </w:pPr>
      <w:r w:rsidRPr="007626D6">
        <w:t>Impersonates SharePoint and MetroFax</w:t>
      </w:r>
    </w:p>
    <w:p w14:paraId="5D1ECF97" w14:textId="5807951A" w:rsidR="007626D6" w:rsidRDefault="007626D6" w:rsidP="00E853CA">
      <w:pPr>
        <w:pStyle w:val="ListParagraph"/>
        <w:numPr>
          <w:ilvl w:val="0"/>
          <w:numId w:val="1"/>
        </w:numPr>
        <w:spacing w:line="360" w:lineRule="auto"/>
      </w:pPr>
      <w:r w:rsidRPr="007626D6">
        <w:t>Generic fax notification with no personalization</w:t>
      </w:r>
    </w:p>
    <w:p w14:paraId="4248F46C" w14:textId="77777777" w:rsidR="007626D6" w:rsidRDefault="007626D6" w:rsidP="00E853CA">
      <w:pPr>
        <w:spacing w:line="360" w:lineRule="auto"/>
      </w:pPr>
    </w:p>
    <w:p w14:paraId="6A0C6EC3" w14:textId="77777777" w:rsidR="00EE5997" w:rsidRPr="00DF68B6" w:rsidRDefault="00EE5997" w:rsidP="00EE5997">
      <w:pPr>
        <w:spacing w:line="360" w:lineRule="auto"/>
        <w:rPr>
          <w:b/>
          <w:bCs/>
          <w:color w:val="000000" w:themeColor="text1"/>
        </w:rPr>
      </w:pPr>
      <w:r w:rsidRPr="00DF68B6">
        <w:rPr>
          <w:b/>
          <w:bCs/>
          <w:color w:val="000000" w:themeColor="text1"/>
        </w:rPr>
        <w:t>Header Analysis Tool Results:</w:t>
      </w:r>
    </w:p>
    <w:p w14:paraId="12214C28" w14:textId="0337AF3B" w:rsidR="00EE5997" w:rsidRDefault="00EE5997" w:rsidP="00E853CA">
      <w:pPr>
        <w:spacing w:line="360" w:lineRule="auto"/>
      </w:pPr>
      <w:r w:rsidRPr="00EE5997">
        <w:t>The Google Message Header Analyzer could not extract detailed routing information from this sample, as the repository example contains limited header data. However, the visible sender domain (attacker.example.com) and return path clearly indicate that the message originates from a malicious domain, confirming the phishing classification.</w:t>
      </w:r>
    </w:p>
    <w:p w14:paraId="669B3883" w14:textId="682C369A" w:rsidR="00EE5997" w:rsidRDefault="00EE5997" w:rsidP="00E853CA">
      <w:pPr>
        <w:spacing w:line="360" w:lineRule="auto"/>
      </w:pPr>
      <w:r>
        <w:rPr>
          <w:noProof/>
        </w:rPr>
        <w:drawing>
          <wp:inline distT="0" distB="0" distL="0" distR="0" wp14:anchorId="728886D9" wp14:editId="79F88C09">
            <wp:extent cx="5822950" cy="1531088"/>
            <wp:effectExtent l="0" t="0" r="0" b="5715"/>
            <wp:docPr id="201112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715" name="Picture 201112715"/>
                    <pic:cNvPicPr/>
                  </pic:nvPicPr>
                  <pic:blipFill rotWithShape="1">
                    <a:blip r:embed="rId9" cstate="print">
                      <a:extLst>
                        <a:ext uri="{28A0092B-C50C-407E-A947-70E740481C1C}">
                          <a14:useLocalDpi xmlns:a14="http://schemas.microsoft.com/office/drawing/2010/main" val="0"/>
                        </a:ext>
                      </a:extLst>
                    </a:blip>
                    <a:srcRect t="12170" r="26333" b="56837"/>
                    <a:stretch>
                      <a:fillRect/>
                    </a:stretch>
                  </pic:blipFill>
                  <pic:spPr bwMode="auto">
                    <a:xfrm>
                      <a:off x="0" y="0"/>
                      <a:ext cx="5849637" cy="1538105"/>
                    </a:xfrm>
                    <a:prstGeom prst="rect">
                      <a:avLst/>
                    </a:prstGeom>
                    <a:ln>
                      <a:noFill/>
                    </a:ln>
                    <a:extLst>
                      <a:ext uri="{53640926-AAD7-44D8-BBD7-CCE9431645EC}">
                        <a14:shadowObscured xmlns:a14="http://schemas.microsoft.com/office/drawing/2010/main"/>
                      </a:ext>
                    </a:extLst>
                  </pic:spPr>
                </pic:pic>
              </a:graphicData>
            </a:graphic>
          </wp:inline>
        </w:drawing>
      </w:r>
    </w:p>
    <w:p w14:paraId="56B558FA" w14:textId="77777777" w:rsidR="00EE5997" w:rsidRDefault="00EE5997" w:rsidP="00E853CA">
      <w:pPr>
        <w:spacing w:line="360" w:lineRule="auto"/>
      </w:pPr>
    </w:p>
    <w:p w14:paraId="072E5910" w14:textId="15898BD9" w:rsidR="007626D6" w:rsidRDefault="007626D6" w:rsidP="00E853CA">
      <w:pPr>
        <w:spacing w:line="360" w:lineRule="auto"/>
        <w:rPr>
          <w:b/>
          <w:bCs/>
        </w:rPr>
      </w:pPr>
      <w:r w:rsidRPr="007626D6">
        <w:t>Risk Classification:</w:t>
      </w:r>
      <w:r w:rsidR="005C5FE1">
        <w:t xml:space="preserve"> </w:t>
      </w:r>
      <w:r w:rsidRPr="00D97AEC">
        <w:rPr>
          <w:b/>
          <w:bCs/>
        </w:rPr>
        <w:t>Phishing</w:t>
      </w:r>
    </w:p>
    <w:p w14:paraId="5B843715" w14:textId="77777777" w:rsidR="005C5FE1" w:rsidRPr="005C5FE1" w:rsidRDefault="005C5FE1" w:rsidP="00E853CA">
      <w:pPr>
        <w:spacing w:line="360" w:lineRule="auto"/>
      </w:pPr>
    </w:p>
    <w:p w14:paraId="444E15C0" w14:textId="77777777" w:rsidR="00EE5997" w:rsidRDefault="007626D6" w:rsidP="00E853CA">
      <w:pPr>
        <w:spacing w:line="360" w:lineRule="auto"/>
      </w:pPr>
      <w:r w:rsidRPr="007626D6">
        <w:t>This email attempts to impersonate a legitimate fax notification service by using trusted brand names such as SharePoint and MetroFax. However, the sender address and embedded link clearly show that the message originates from an attacker-controlled domain. The link directs users to a suspicious external website, which could be used to steal login credentials or deliver malware. These indicators confirm that this email is a phishing attempt.</w:t>
      </w:r>
    </w:p>
    <w:p w14:paraId="60EE04FD" w14:textId="4687016A" w:rsidR="007626D6" w:rsidRPr="00EE5997" w:rsidRDefault="007626D6" w:rsidP="00E853CA">
      <w:pPr>
        <w:spacing w:line="360" w:lineRule="auto"/>
      </w:pPr>
      <w:r w:rsidRPr="00313E7E">
        <w:rPr>
          <w:rFonts w:asciiTheme="majorHAnsi" w:hAnsiTheme="majorHAnsi"/>
          <w:b/>
          <w:bCs/>
          <w:sz w:val="28"/>
          <w:szCs w:val="28"/>
        </w:rPr>
        <w:lastRenderedPageBreak/>
        <w:t>Email 02 – Fake Voice Message Notification</w:t>
      </w:r>
    </w:p>
    <w:p w14:paraId="43C11F28" w14:textId="77777777" w:rsidR="007626D6" w:rsidRDefault="007626D6" w:rsidP="00E853CA">
      <w:pPr>
        <w:spacing w:line="360" w:lineRule="auto"/>
      </w:pPr>
    </w:p>
    <w:p w14:paraId="230C6E42" w14:textId="7E80D110" w:rsidR="007626D6" w:rsidRDefault="009C5C7F" w:rsidP="00E853CA">
      <w:pPr>
        <w:spacing w:line="360" w:lineRule="auto"/>
      </w:pPr>
      <w:r w:rsidRPr="009C5C7F">
        <w:t xml:space="preserve">Sender: </w:t>
      </w:r>
      <w:hyperlink r:id="rId10" w:history="1">
        <w:r w:rsidRPr="00A7506F">
          <w:rPr>
            <w:rStyle w:val="Hyperlink"/>
          </w:rPr>
          <w:t>noreply@target.example.com</w:t>
        </w:r>
      </w:hyperlink>
    </w:p>
    <w:p w14:paraId="29B37378" w14:textId="6E350AFA" w:rsidR="009C5C7F" w:rsidRDefault="009C5C7F" w:rsidP="00E853CA">
      <w:pPr>
        <w:spacing w:line="360" w:lineRule="auto"/>
      </w:pPr>
      <w:r w:rsidRPr="009C5C7F">
        <w:t>Claimed Service: Internal Voice Message Notification (target.example.com)</w:t>
      </w:r>
    </w:p>
    <w:p w14:paraId="6B75B3C8" w14:textId="77777777" w:rsidR="00DF68B6" w:rsidRDefault="00DF68B6" w:rsidP="00E853CA">
      <w:pPr>
        <w:spacing w:line="360" w:lineRule="auto"/>
      </w:pPr>
    </w:p>
    <w:p w14:paraId="5C700CE5" w14:textId="77777777" w:rsidR="009C5C7F" w:rsidRDefault="009C5C7F" w:rsidP="00E853CA">
      <w:pPr>
        <w:spacing w:line="360" w:lineRule="auto"/>
      </w:pPr>
      <w:r>
        <w:t>Authentication Results:</w:t>
      </w:r>
    </w:p>
    <w:p w14:paraId="51AB8ADA" w14:textId="77777777" w:rsidR="009C5C7F" w:rsidRDefault="009C5C7F" w:rsidP="00E853CA">
      <w:pPr>
        <w:spacing w:line="360" w:lineRule="auto"/>
      </w:pPr>
      <w:r>
        <w:t>SPF: Fail</w:t>
      </w:r>
    </w:p>
    <w:p w14:paraId="3CFAA8FC" w14:textId="77777777" w:rsidR="009C5C7F" w:rsidRDefault="009C5C7F" w:rsidP="00E853CA">
      <w:pPr>
        <w:spacing w:line="360" w:lineRule="auto"/>
      </w:pPr>
      <w:r>
        <w:t>DKIM: None</w:t>
      </w:r>
    </w:p>
    <w:p w14:paraId="1EC37BFC" w14:textId="77319293" w:rsidR="009C5C7F" w:rsidRDefault="009C5C7F" w:rsidP="00E853CA">
      <w:pPr>
        <w:spacing w:line="360" w:lineRule="auto"/>
      </w:pPr>
      <w:r>
        <w:t>DMARC: Fail</w:t>
      </w:r>
    </w:p>
    <w:p w14:paraId="47BCAC1F" w14:textId="77777777" w:rsidR="009C5C7F" w:rsidRDefault="009C5C7F" w:rsidP="00E853CA">
      <w:pPr>
        <w:spacing w:line="360" w:lineRule="auto"/>
      </w:pPr>
    </w:p>
    <w:p w14:paraId="7DDA69CB" w14:textId="2F9402BC" w:rsidR="009C5C7F" w:rsidRDefault="009C5C7F" w:rsidP="00E853CA">
      <w:pPr>
        <w:spacing w:line="360" w:lineRule="auto"/>
      </w:pPr>
      <w:r w:rsidRPr="009C5C7F">
        <w:t>Phishing Indicators Identified:</w:t>
      </w:r>
    </w:p>
    <w:p w14:paraId="3D1EAE66" w14:textId="3FD3C050" w:rsidR="009C5C7F" w:rsidRPr="009C5C7F" w:rsidRDefault="009C5C7F" w:rsidP="00E853CA">
      <w:pPr>
        <w:pStyle w:val="ListParagraph"/>
        <w:numPr>
          <w:ilvl w:val="0"/>
          <w:numId w:val="3"/>
        </w:numPr>
        <w:spacing w:line="360" w:lineRule="auto"/>
      </w:pPr>
      <w:r w:rsidRPr="009C5C7F">
        <w:t>SPF authentication failed</w:t>
      </w:r>
    </w:p>
    <w:p w14:paraId="5D15470F" w14:textId="1594650A" w:rsidR="009C5C7F" w:rsidRPr="009C5C7F" w:rsidRDefault="009C5C7F" w:rsidP="00E853CA">
      <w:pPr>
        <w:pStyle w:val="ListParagraph"/>
        <w:numPr>
          <w:ilvl w:val="0"/>
          <w:numId w:val="3"/>
        </w:numPr>
        <w:spacing w:line="360" w:lineRule="auto"/>
      </w:pPr>
      <w:r w:rsidRPr="009C5C7F">
        <w:t>DKIM not configured (message not signed)</w:t>
      </w:r>
    </w:p>
    <w:p w14:paraId="1453F9A5" w14:textId="6FB45346" w:rsidR="009C5C7F" w:rsidRPr="009C5C7F" w:rsidRDefault="009C5C7F" w:rsidP="00E853CA">
      <w:pPr>
        <w:pStyle w:val="ListParagraph"/>
        <w:numPr>
          <w:ilvl w:val="0"/>
          <w:numId w:val="3"/>
        </w:numPr>
        <w:spacing w:line="360" w:lineRule="auto"/>
      </w:pPr>
      <w:r w:rsidRPr="009C5C7F">
        <w:t>DMARC failed</w:t>
      </w:r>
    </w:p>
    <w:p w14:paraId="749CF7B2" w14:textId="116A6218" w:rsidR="009C5C7F" w:rsidRPr="009C5C7F" w:rsidRDefault="009C5C7F" w:rsidP="00E853CA">
      <w:pPr>
        <w:pStyle w:val="ListParagraph"/>
        <w:numPr>
          <w:ilvl w:val="0"/>
          <w:numId w:val="3"/>
        </w:numPr>
        <w:spacing w:line="360" w:lineRule="auto"/>
      </w:pPr>
      <w:r w:rsidRPr="009C5C7F">
        <w:t>Urgent notification about voice message</w:t>
      </w:r>
    </w:p>
    <w:p w14:paraId="44D74FD0" w14:textId="1F9638F1" w:rsidR="009C5C7F" w:rsidRPr="009C5C7F" w:rsidRDefault="009C5C7F" w:rsidP="00E853CA">
      <w:pPr>
        <w:pStyle w:val="ListParagraph"/>
        <w:numPr>
          <w:ilvl w:val="0"/>
          <w:numId w:val="3"/>
        </w:numPr>
        <w:spacing w:line="360" w:lineRule="auto"/>
      </w:pPr>
      <w:r w:rsidRPr="009C5C7F">
        <w:t>Encourages downloading attached file</w:t>
      </w:r>
    </w:p>
    <w:p w14:paraId="131DCAD6" w14:textId="216C13CA" w:rsidR="009C5C7F" w:rsidRDefault="009C5C7F" w:rsidP="00E853CA">
      <w:pPr>
        <w:pStyle w:val="ListParagraph"/>
        <w:numPr>
          <w:ilvl w:val="0"/>
          <w:numId w:val="3"/>
        </w:numPr>
        <w:spacing w:line="360" w:lineRule="auto"/>
      </w:pPr>
      <w:r w:rsidRPr="009C5C7F">
        <w:t>Slight spelling errors (e.g., “</w:t>
      </w:r>
      <w:r w:rsidR="005C5FE1" w:rsidRPr="009C5C7F">
        <w:t>Received</w:t>
      </w:r>
      <w:r w:rsidRPr="009C5C7F">
        <w:t>”)</w:t>
      </w:r>
    </w:p>
    <w:p w14:paraId="27E9B9CF" w14:textId="77777777" w:rsidR="00EE5997" w:rsidRDefault="00EE5997" w:rsidP="00EE5997">
      <w:pPr>
        <w:spacing w:line="360" w:lineRule="auto"/>
      </w:pPr>
    </w:p>
    <w:p w14:paraId="08F8FB4F" w14:textId="77777777" w:rsidR="00EE5997" w:rsidRPr="00DF68B6" w:rsidRDefault="00EE5997" w:rsidP="00EE5997">
      <w:pPr>
        <w:spacing w:line="360" w:lineRule="auto"/>
        <w:rPr>
          <w:b/>
          <w:bCs/>
          <w:color w:val="000000" w:themeColor="text1"/>
        </w:rPr>
      </w:pPr>
      <w:r w:rsidRPr="00DF68B6">
        <w:rPr>
          <w:b/>
          <w:bCs/>
          <w:color w:val="000000" w:themeColor="text1"/>
        </w:rPr>
        <w:t>Header Analysis Tool Results:</w:t>
      </w:r>
    </w:p>
    <w:p w14:paraId="5B6D2FC3" w14:textId="7E7C86E7" w:rsidR="00EE5997" w:rsidRDefault="00EE5997" w:rsidP="00EE5997">
      <w:pPr>
        <w:spacing w:line="360" w:lineRule="auto"/>
      </w:pPr>
      <w:r w:rsidRPr="00EE5997">
        <w:t>The email header was submitted to the Google Message Header Analyzer tool. However, the tool was unable to extract detailed routing and authentication information because the repository sample contains limited header data and does not include a full SMTP routing chain. Despite this limitation, the visible sender domain and authentication indicators within the header confirm the phishing classification.</w:t>
      </w:r>
    </w:p>
    <w:p w14:paraId="19104E01" w14:textId="77777777" w:rsidR="00EE5997" w:rsidRDefault="00EE5997" w:rsidP="00EE5997">
      <w:pPr>
        <w:spacing w:line="360" w:lineRule="auto"/>
      </w:pPr>
    </w:p>
    <w:p w14:paraId="380AB530" w14:textId="77777777" w:rsidR="00EE5997" w:rsidRDefault="00EE5997" w:rsidP="00E853CA">
      <w:pPr>
        <w:spacing w:line="360" w:lineRule="auto"/>
      </w:pPr>
      <w:r>
        <w:rPr>
          <w:noProof/>
        </w:rPr>
        <w:drawing>
          <wp:inline distT="0" distB="0" distL="0" distR="0" wp14:anchorId="37E4526B" wp14:editId="3B7B0841">
            <wp:extent cx="5731510" cy="1506943"/>
            <wp:effectExtent l="0" t="0" r="0" b="4445"/>
            <wp:docPr id="1406091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715" name="Picture 201112715"/>
                    <pic:cNvPicPr/>
                  </pic:nvPicPr>
                  <pic:blipFill rotWithShape="1">
                    <a:blip r:embed="rId11" cstate="print">
                      <a:extLst>
                        <a:ext uri="{28A0092B-C50C-407E-A947-70E740481C1C}">
                          <a14:useLocalDpi xmlns:a14="http://schemas.microsoft.com/office/drawing/2010/main" val="0"/>
                        </a:ext>
                      </a:extLst>
                    </a:blip>
                    <a:srcRect t="12170" r="26333" b="56837"/>
                    <a:stretch>
                      <a:fillRect/>
                    </a:stretch>
                  </pic:blipFill>
                  <pic:spPr bwMode="auto">
                    <a:xfrm>
                      <a:off x="0" y="0"/>
                      <a:ext cx="5731510" cy="1506943"/>
                    </a:xfrm>
                    <a:prstGeom prst="rect">
                      <a:avLst/>
                    </a:prstGeom>
                    <a:ln>
                      <a:noFill/>
                    </a:ln>
                    <a:extLst>
                      <a:ext uri="{53640926-AAD7-44D8-BBD7-CCE9431645EC}">
                        <a14:shadowObscured xmlns:a14="http://schemas.microsoft.com/office/drawing/2010/main"/>
                      </a:ext>
                    </a:extLst>
                  </pic:spPr>
                </pic:pic>
              </a:graphicData>
            </a:graphic>
          </wp:inline>
        </w:drawing>
      </w:r>
    </w:p>
    <w:p w14:paraId="73E54B32" w14:textId="41C184A6" w:rsidR="009C5C7F" w:rsidRPr="00EE5997" w:rsidRDefault="009C5C7F" w:rsidP="00E853CA">
      <w:pPr>
        <w:spacing w:line="360" w:lineRule="auto"/>
      </w:pPr>
      <w:r w:rsidRPr="007626D6">
        <w:lastRenderedPageBreak/>
        <w:t>Risk Classification:</w:t>
      </w:r>
      <w:r w:rsidR="005C5FE1">
        <w:t xml:space="preserve"> </w:t>
      </w:r>
      <w:r w:rsidRPr="00D97AEC">
        <w:rPr>
          <w:b/>
          <w:bCs/>
        </w:rPr>
        <w:t>Phishing</w:t>
      </w:r>
    </w:p>
    <w:p w14:paraId="00996121" w14:textId="77777777" w:rsidR="005C5FE1" w:rsidRPr="005C5FE1" w:rsidRDefault="005C5FE1" w:rsidP="00E853CA">
      <w:pPr>
        <w:spacing w:line="360" w:lineRule="auto"/>
      </w:pPr>
    </w:p>
    <w:p w14:paraId="4573A1D6" w14:textId="5B9F4782" w:rsidR="009C5C7F" w:rsidRDefault="009C5C7F" w:rsidP="00E853CA">
      <w:pPr>
        <w:spacing w:line="360" w:lineRule="auto"/>
        <w:rPr>
          <w:color w:val="000000" w:themeColor="text1"/>
        </w:rPr>
      </w:pPr>
      <w:r w:rsidRPr="009C5C7F">
        <w:rPr>
          <w:color w:val="000000" w:themeColor="text1"/>
        </w:rPr>
        <w:t>This email pretends to be an internal voice message notification and attempts to convince the recipient to download an attached file. However, the email authentication results show that SPF and DMARC both failed and the message is not DKIM signed. These authentication failures strongly indicate that the email was not sent from a legitimate server. The request to download an attachment further increases the risk of malware infection, confirming this as a phishing attempt.</w:t>
      </w:r>
    </w:p>
    <w:p w14:paraId="6B5525BA" w14:textId="77777777" w:rsidR="00C01F60" w:rsidRDefault="00C01F60" w:rsidP="00E853CA">
      <w:pPr>
        <w:spacing w:line="360" w:lineRule="auto"/>
        <w:rPr>
          <w:color w:val="000000" w:themeColor="text1"/>
        </w:rPr>
      </w:pPr>
    </w:p>
    <w:p w14:paraId="4309FE90" w14:textId="77777777" w:rsidR="00C01F60" w:rsidRDefault="00C01F60" w:rsidP="00E853CA">
      <w:pPr>
        <w:spacing w:line="360" w:lineRule="auto"/>
        <w:rPr>
          <w:color w:val="000000" w:themeColor="text1"/>
        </w:rPr>
      </w:pPr>
    </w:p>
    <w:p w14:paraId="16FC7CB7" w14:textId="77777777" w:rsidR="00C01F60" w:rsidRDefault="00C01F60" w:rsidP="00E853CA">
      <w:pPr>
        <w:spacing w:line="360" w:lineRule="auto"/>
        <w:rPr>
          <w:color w:val="000000" w:themeColor="text1"/>
        </w:rPr>
      </w:pPr>
    </w:p>
    <w:p w14:paraId="5D3E7AA5" w14:textId="77777777" w:rsidR="00EE5997" w:rsidRDefault="00EE5997" w:rsidP="00E853CA">
      <w:pPr>
        <w:spacing w:line="360" w:lineRule="auto"/>
        <w:rPr>
          <w:color w:val="000000" w:themeColor="text1"/>
        </w:rPr>
      </w:pPr>
    </w:p>
    <w:p w14:paraId="6B4C7297" w14:textId="77777777" w:rsidR="00EE5997" w:rsidRDefault="00EE5997" w:rsidP="00E853CA">
      <w:pPr>
        <w:spacing w:line="360" w:lineRule="auto"/>
        <w:rPr>
          <w:color w:val="000000" w:themeColor="text1"/>
        </w:rPr>
      </w:pPr>
    </w:p>
    <w:p w14:paraId="7933A860" w14:textId="77777777" w:rsidR="00EE5997" w:rsidRDefault="00EE5997" w:rsidP="00E853CA">
      <w:pPr>
        <w:spacing w:line="360" w:lineRule="auto"/>
        <w:rPr>
          <w:color w:val="000000" w:themeColor="text1"/>
        </w:rPr>
      </w:pPr>
    </w:p>
    <w:p w14:paraId="27ADC2A3" w14:textId="77777777" w:rsidR="00EE5997" w:rsidRDefault="00EE5997" w:rsidP="00E853CA">
      <w:pPr>
        <w:spacing w:line="360" w:lineRule="auto"/>
        <w:rPr>
          <w:color w:val="000000" w:themeColor="text1"/>
        </w:rPr>
      </w:pPr>
    </w:p>
    <w:p w14:paraId="2BB73FAF" w14:textId="77777777" w:rsidR="00EE5997" w:rsidRDefault="00EE5997" w:rsidP="00E853CA">
      <w:pPr>
        <w:spacing w:line="360" w:lineRule="auto"/>
        <w:rPr>
          <w:color w:val="000000" w:themeColor="text1"/>
        </w:rPr>
      </w:pPr>
    </w:p>
    <w:p w14:paraId="61B7FB5C" w14:textId="77777777" w:rsidR="00EE5997" w:rsidRDefault="00EE5997" w:rsidP="00E853CA">
      <w:pPr>
        <w:spacing w:line="360" w:lineRule="auto"/>
        <w:rPr>
          <w:color w:val="000000" w:themeColor="text1"/>
        </w:rPr>
      </w:pPr>
    </w:p>
    <w:p w14:paraId="3E429D46" w14:textId="77777777" w:rsidR="00EE5997" w:rsidRDefault="00EE5997" w:rsidP="00E853CA">
      <w:pPr>
        <w:spacing w:line="360" w:lineRule="auto"/>
        <w:rPr>
          <w:color w:val="000000" w:themeColor="text1"/>
        </w:rPr>
      </w:pPr>
    </w:p>
    <w:p w14:paraId="1D8F5EC8" w14:textId="77777777" w:rsidR="00EE5997" w:rsidRDefault="00EE5997" w:rsidP="00E853CA">
      <w:pPr>
        <w:spacing w:line="360" w:lineRule="auto"/>
        <w:rPr>
          <w:color w:val="000000" w:themeColor="text1"/>
        </w:rPr>
      </w:pPr>
    </w:p>
    <w:p w14:paraId="03302491" w14:textId="77777777" w:rsidR="00EE5997" w:rsidRDefault="00EE5997" w:rsidP="00E853CA">
      <w:pPr>
        <w:spacing w:line="360" w:lineRule="auto"/>
        <w:rPr>
          <w:color w:val="000000" w:themeColor="text1"/>
        </w:rPr>
      </w:pPr>
    </w:p>
    <w:p w14:paraId="77C7E0AE" w14:textId="77777777" w:rsidR="00EE5997" w:rsidRDefault="00EE5997" w:rsidP="00E853CA">
      <w:pPr>
        <w:spacing w:line="360" w:lineRule="auto"/>
        <w:rPr>
          <w:color w:val="000000" w:themeColor="text1"/>
        </w:rPr>
      </w:pPr>
    </w:p>
    <w:p w14:paraId="7ECED983" w14:textId="77777777" w:rsidR="00EE5997" w:rsidRDefault="00EE5997" w:rsidP="00E853CA">
      <w:pPr>
        <w:spacing w:line="360" w:lineRule="auto"/>
        <w:rPr>
          <w:color w:val="000000" w:themeColor="text1"/>
        </w:rPr>
      </w:pPr>
    </w:p>
    <w:p w14:paraId="7D4C671C" w14:textId="77777777" w:rsidR="00EE5997" w:rsidRDefault="00EE5997" w:rsidP="00E853CA">
      <w:pPr>
        <w:spacing w:line="360" w:lineRule="auto"/>
        <w:rPr>
          <w:color w:val="000000" w:themeColor="text1"/>
        </w:rPr>
      </w:pPr>
    </w:p>
    <w:p w14:paraId="20835567" w14:textId="77777777" w:rsidR="00EE5997" w:rsidRDefault="00EE5997" w:rsidP="00E853CA">
      <w:pPr>
        <w:spacing w:line="360" w:lineRule="auto"/>
        <w:rPr>
          <w:color w:val="000000" w:themeColor="text1"/>
        </w:rPr>
      </w:pPr>
    </w:p>
    <w:p w14:paraId="0A99EB20" w14:textId="77777777" w:rsidR="00EE5997" w:rsidRDefault="00EE5997" w:rsidP="00E853CA">
      <w:pPr>
        <w:spacing w:line="360" w:lineRule="auto"/>
        <w:rPr>
          <w:color w:val="000000" w:themeColor="text1"/>
        </w:rPr>
      </w:pPr>
    </w:p>
    <w:p w14:paraId="5222EE30" w14:textId="77777777" w:rsidR="00EE5997" w:rsidRDefault="00EE5997" w:rsidP="00E853CA">
      <w:pPr>
        <w:spacing w:line="360" w:lineRule="auto"/>
        <w:rPr>
          <w:color w:val="000000" w:themeColor="text1"/>
        </w:rPr>
      </w:pPr>
    </w:p>
    <w:p w14:paraId="451B8758" w14:textId="77777777" w:rsidR="00EE5997" w:rsidRDefault="00EE5997" w:rsidP="00E853CA">
      <w:pPr>
        <w:spacing w:line="360" w:lineRule="auto"/>
        <w:rPr>
          <w:color w:val="000000" w:themeColor="text1"/>
        </w:rPr>
      </w:pPr>
    </w:p>
    <w:p w14:paraId="1DCF2B6D" w14:textId="77777777" w:rsidR="00EE5997" w:rsidRDefault="00EE5997" w:rsidP="00E853CA">
      <w:pPr>
        <w:spacing w:line="360" w:lineRule="auto"/>
        <w:rPr>
          <w:color w:val="000000" w:themeColor="text1"/>
        </w:rPr>
      </w:pPr>
    </w:p>
    <w:p w14:paraId="379841B1" w14:textId="77777777" w:rsidR="00EE5997" w:rsidRDefault="00EE5997" w:rsidP="00E853CA">
      <w:pPr>
        <w:spacing w:line="360" w:lineRule="auto"/>
        <w:rPr>
          <w:color w:val="000000" w:themeColor="text1"/>
        </w:rPr>
      </w:pPr>
    </w:p>
    <w:p w14:paraId="672210EA" w14:textId="77777777" w:rsidR="00C01F60" w:rsidRDefault="00C01F60" w:rsidP="00E853CA">
      <w:pPr>
        <w:spacing w:line="360" w:lineRule="auto"/>
        <w:rPr>
          <w:color w:val="000000" w:themeColor="text1"/>
        </w:rPr>
      </w:pPr>
    </w:p>
    <w:p w14:paraId="0564B7FF" w14:textId="77777777" w:rsidR="00E853CA" w:rsidRDefault="00E853CA" w:rsidP="00E853CA">
      <w:pPr>
        <w:spacing w:line="360" w:lineRule="auto"/>
        <w:rPr>
          <w:color w:val="000000" w:themeColor="text1"/>
        </w:rPr>
      </w:pPr>
    </w:p>
    <w:p w14:paraId="50ACFAA5" w14:textId="118A6581" w:rsidR="00C01F60" w:rsidRPr="00313E7E" w:rsidRDefault="00C01F60" w:rsidP="00E853CA">
      <w:pPr>
        <w:spacing w:line="360" w:lineRule="auto"/>
        <w:rPr>
          <w:rFonts w:asciiTheme="majorHAnsi" w:hAnsiTheme="majorHAnsi"/>
          <w:b/>
          <w:bCs/>
          <w:color w:val="000000" w:themeColor="text1"/>
          <w:sz w:val="28"/>
          <w:szCs w:val="28"/>
        </w:rPr>
      </w:pPr>
      <w:r w:rsidRPr="00313E7E">
        <w:rPr>
          <w:rFonts w:asciiTheme="majorHAnsi" w:hAnsiTheme="majorHAnsi"/>
          <w:b/>
          <w:bCs/>
          <w:color w:val="000000" w:themeColor="text1"/>
          <w:sz w:val="28"/>
          <w:szCs w:val="28"/>
        </w:rPr>
        <w:lastRenderedPageBreak/>
        <w:t xml:space="preserve">Email 03 – Bradesco </w:t>
      </w:r>
      <w:proofErr w:type="spellStart"/>
      <w:r w:rsidRPr="00313E7E">
        <w:rPr>
          <w:rFonts w:asciiTheme="majorHAnsi" w:hAnsiTheme="majorHAnsi"/>
          <w:b/>
          <w:bCs/>
          <w:color w:val="000000" w:themeColor="text1"/>
          <w:sz w:val="28"/>
          <w:szCs w:val="28"/>
        </w:rPr>
        <w:t>Livelo</w:t>
      </w:r>
      <w:proofErr w:type="spellEnd"/>
      <w:r w:rsidRPr="00313E7E">
        <w:rPr>
          <w:rFonts w:asciiTheme="majorHAnsi" w:hAnsiTheme="majorHAnsi"/>
          <w:b/>
          <w:bCs/>
          <w:color w:val="000000" w:themeColor="text1"/>
          <w:sz w:val="28"/>
          <w:szCs w:val="28"/>
        </w:rPr>
        <w:t xml:space="preserve"> Points Expiring</w:t>
      </w:r>
    </w:p>
    <w:p w14:paraId="0BFA269F" w14:textId="77777777" w:rsidR="00C01F60" w:rsidRDefault="00C01F60" w:rsidP="00E853CA">
      <w:pPr>
        <w:spacing w:line="360" w:lineRule="auto"/>
        <w:rPr>
          <w:color w:val="000000" w:themeColor="text1"/>
        </w:rPr>
      </w:pPr>
    </w:p>
    <w:p w14:paraId="66C152FB" w14:textId="282097F7" w:rsidR="00C01F60" w:rsidRDefault="00C01F60" w:rsidP="00E853CA">
      <w:pPr>
        <w:spacing w:line="360" w:lineRule="auto"/>
        <w:rPr>
          <w:color w:val="000000" w:themeColor="text1"/>
        </w:rPr>
      </w:pPr>
      <w:r w:rsidRPr="00C01F60">
        <w:rPr>
          <w:color w:val="000000" w:themeColor="text1"/>
        </w:rPr>
        <w:t>Sender:</w:t>
      </w:r>
      <w:r>
        <w:rPr>
          <w:color w:val="000000" w:themeColor="text1"/>
        </w:rPr>
        <w:t xml:space="preserve"> </w:t>
      </w:r>
      <w:hyperlink r:id="rId12" w:history="1">
        <w:r w:rsidRPr="00A7506F">
          <w:rPr>
            <w:rStyle w:val="Hyperlink"/>
          </w:rPr>
          <w:t>banco.bradesco@atendimento.com.br</w:t>
        </w:r>
      </w:hyperlink>
    </w:p>
    <w:p w14:paraId="21995A20" w14:textId="10485484" w:rsidR="00C01F60" w:rsidRDefault="00C01F60" w:rsidP="00E853CA">
      <w:pPr>
        <w:spacing w:line="360" w:lineRule="auto"/>
        <w:rPr>
          <w:color w:val="000000" w:themeColor="text1"/>
        </w:rPr>
      </w:pPr>
      <w:r w:rsidRPr="00C01F60">
        <w:rPr>
          <w:color w:val="000000" w:themeColor="text1"/>
        </w:rPr>
        <w:t>Claimed brand:</w:t>
      </w:r>
      <w:r>
        <w:rPr>
          <w:color w:val="000000" w:themeColor="text1"/>
        </w:rPr>
        <w:t xml:space="preserve"> </w:t>
      </w:r>
      <w:r w:rsidRPr="00C01F60">
        <w:rPr>
          <w:color w:val="000000" w:themeColor="text1"/>
        </w:rPr>
        <w:t xml:space="preserve">Banco do Bradesco / </w:t>
      </w:r>
      <w:proofErr w:type="spellStart"/>
      <w:r w:rsidRPr="00C01F60">
        <w:rPr>
          <w:color w:val="000000" w:themeColor="text1"/>
        </w:rPr>
        <w:t>Livelo</w:t>
      </w:r>
      <w:proofErr w:type="spellEnd"/>
      <w:r w:rsidRPr="00C01F60">
        <w:rPr>
          <w:color w:val="000000" w:themeColor="text1"/>
        </w:rPr>
        <w:t xml:space="preserve"> Rewards Program</w:t>
      </w:r>
    </w:p>
    <w:p w14:paraId="7EC84A8E" w14:textId="77777777" w:rsidR="00DF68B6" w:rsidRPr="00C01F60" w:rsidRDefault="00DF68B6" w:rsidP="00E853CA">
      <w:pPr>
        <w:spacing w:line="360" w:lineRule="auto"/>
        <w:rPr>
          <w:color w:val="000000" w:themeColor="text1"/>
        </w:rPr>
      </w:pPr>
    </w:p>
    <w:p w14:paraId="13234988" w14:textId="41DF1575" w:rsidR="00C01F60" w:rsidRDefault="00C01F60" w:rsidP="00E853CA">
      <w:pPr>
        <w:spacing w:line="360" w:lineRule="auto"/>
        <w:rPr>
          <w:color w:val="000000" w:themeColor="text1"/>
        </w:rPr>
      </w:pPr>
      <w:r w:rsidRPr="00C01F60">
        <w:rPr>
          <w:color w:val="000000" w:themeColor="text1"/>
        </w:rPr>
        <w:t>Authentication results:</w:t>
      </w:r>
      <w:r>
        <w:rPr>
          <w:color w:val="000000" w:themeColor="text1"/>
        </w:rPr>
        <w:t xml:space="preserve"> </w:t>
      </w:r>
    </w:p>
    <w:p w14:paraId="418EA7AD" w14:textId="77777777" w:rsidR="001903C9" w:rsidRPr="001903C9" w:rsidRDefault="001903C9" w:rsidP="00E853CA">
      <w:pPr>
        <w:spacing w:line="360" w:lineRule="auto"/>
        <w:rPr>
          <w:color w:val="000000" w:themeColor="text1"/>
        </w:rPr>
      </w:pPr>
      <w:r w:rsidRPr="001903C9">
        <w:rPr>
          <w:color w:val="000000" w:themeColor="text1"/>
        </w:rPr>
        <w:t xml:space="preserve">SPF: </w:t>
      </w:r>
      <w:proofErr w:type="spellStart"/>
      <w:r w:rsidRPr="001903C9">
        <w:rPr>
          <w:color w:val="000000" w:themeColor="text1"/>
        </w:rPr>
        <w:t>TempError</w:t>
      </w:r>
      <w:proofErr w:type="spellEnd"/>
    </w:p>
    <w:p w14:paraId="18C37848" w14:textId="77777777" w:rsidR="001903C9" w:rsidRPr="001903C9" w:rsidRDefault="001903C9" w:rsidP="00E853CA">
      <w:pPr>
        <w:spacing w:line="360" w:lineRule="auto"/>
        <w:rPr>
          <w:color w:val="000000" w:themeColor="text1"/>
        </w:rPr>
      </w:pPr>
      <w:r w:rsidRPr="001903C9">
        <w:rPr>
          <w:color w:val="000000" w:themeColor="text1"/>
        </w:rPr>
        <w:t>DKIM: None</w:t>
      </w:r>
    </w:p>
    <w:p w14:paraId="1DEA333B" w14:textId="77777777" w:rsidR="001903C9" w:rsidRPr="001903C9" w:rsidRDefault="001903C9" w:rsidP="00E853CA">
      <w:pPr>
        <w:spacing w:line="360" w:lineRule="auto"/>
        <w:rPr>
          <w:color w:val="000000" w:themeColor="text1"/>
        </w:rPr>
      </w:pPr>
      <w:r w:rsidRPr="001903C9">
        <w:rPr>
          <w:color w:val="000000" w:themeColor="text1"/>
        </w:rPr>
        <w:t xml:space="preserve">DMARC: </w:t>
      </w:r>
      <w:proofErr w:type="spellStart"/>
      <w:r w:rsidRPr="001903C9">
        <w:rPr>
          <w:color w:val="000000" w:themeColor="text1"/>
        </w:rPr>
        <w:t>TempError</w:t>
      </w:r>
      <w:proofErr w:type="spellEnd"/>
    </w:p>
    <w:p w14:paraId="53146A24" w14:textId="3CBC2671" w:rsidR="001903C9" w:rsidRDefault="001903C9" w:rsidP="00E853CA">
      <w:pPr>
        <w:spacing w:line="360" w:lineRule="auto"/>
        <w:rPr>
          <w:color w:val="000000" w:themeColor="text1"/>
        </w:rPr>
      </w:pPr>
      <w:proofErr w:type="spellStart"/>
      <w:r w:rsidRPr="001903C9">
        <w:rPr>
          <w:color w:val="000000" w:themeColor="text1"/>
        </w:rPr>
        <w:t>CompAuth</w:t>
      </w:r>
      <w:proofErr w:type="spellEnd"/>
      <w:r w:rsidRPr="001903C9">
        <w:rPr>
          <w:color w:val="000000" w:themeColor="text1"/>
        </w:rPr>
        <w:t>: Fail</w:t>
      </w:r>
    </w:p>
    <w:p w14:paraId="6EB8CF07" w14:textId="77777777" w:rsidR="00DF68B6" w:rsidRDefault="00DF68B6" w:rsidP="00E853CA">
      <w:pPr>
        <w:spacing w:line="360" w:lineRule="auto"/>
        <w:rPr>
          <w:color w:val="000000" w:themeColor="text1"/>
        </w:rPr>
      </w:pPr>
    </w:p>
    <w:p w14:paraId="51DD5473" w14:textId="77777777" w:rsidR="00DF68B6" w:rsidRPr="00DF68B6" w:rsidRDefault="00DF68B6" w:rsidP="00DF68B6">
      <w:pPr>
        <w:spacing w:line="360" w:lineRule="auto"/>
        <w:rPr>
          <w:b/>
          <w:bCs/>
          <w:color w:val="000000" w:themeColor="text1"/>
        </w:rPr>
      </w:pPr>
      <w:r w:rsidRPr="00DF68B6">
        <w:rPr>
          <w:b/>
          <w:bCs/>
          <w:color w:val="000000" w:themeColor="text1"/>
        </w:rPr>
        <w:t>Header Analysis Tool Results:</w:t>
      </w:r>
    </w:p>
    <w:p w14:paraId="45293D83" w14:textId="77777777" w:rsidR="00DF68B6" w:rsidRPr="00DF68B6" w:rsidRDefault="00DF68B6" w:rsidP="00DF68B6">
      <w:pPr>
        <w:spacing w:line="360" w:lineRule="auto"/>
        <w:rPr>
          <w:color w:val="000000" w:themeColor="text1"/>
        </w:rPr>
      </w:pPr>
      <w:r w:rsidRPr="00DF68B6">
        <w:rPr>
          <w:color w:val="000000" w:themeColor="text1"/>
        </w:rPr>
        <w:t xml:space="preserve">The email header was </w:t>
      </w:r>
      <w:proofErr w:type="spellStart"/>
      <w:r w:rsidRPr="00DF68B6">
        <w:rPr>
          <w:color w:val="000000" w:themeColor="text1"/>
        </w:rPr>
        <w:t>analyzed</w:t>
      </w:r>
      <w:proofErr w:type="spellEnd"/>
      <w:r w:rsidRPr="00DF68B6">
        <w:rPr>
          <w:color w:val="000000" w:themeColor="text1"/>
        </w:rPr>
        <w:t xml:space="preserve"> using the Google Message Header Analyzer tool. The results confirmed SPF </w:t>
      </w:r>
      <w:proofErr w:type="spellStart"/>
      <w:r w:rsidRPr="00DF68B6">
        <w:rPr>
          <w:color w:val="000000" w:themeColor="text1"/>
        </w:rPr>
        <w:t>TempError</w:t>
      </w:r>
      <w:proofErr w:type="spellEnd"/>
      <w:r w:rsidRPr="00DF68B6">
        <w:rPr>
          <w:color w:val="000000" w:themeColor="text1"/>
        </w:rPr>
        <w:t xml:space="preserve">, DKIM not configured, and DMARC </w:t>
      </w:r>
      <w:proofErr w:type="spellStart"/>
      <w:r w:rsidRPr="00DF68B6">
        <w:rPr>
          <w:color w:val="000000" w:themeColor="text1"/>
        </w:rPr>
        <w:t>TempError</w:t>
      </w:r>
      <w:proofErr w:type="spellEnd"/>
      <w:r w:rsidRPr="00DF68B6">
        <w:rPr>
          <w:color w:val="000000" w:themeColor="text1"/>
        </w:rPr>
        <w:t>. The sending IP address (137.184.34.4) does not align with official Bradesco infrastructure, further supporting the phishing classification.</w:t>
      </w:r>
    </w:p>
    <w:p w14:paraId="54754584" w14:textId="3B025C98" w:rsidR="00DF68B6" w:rsidRDefault="00DF68B6" w:rsidP="00E853CA">
      <w:pPr>
        <w:spacing w:line="360" w:lineRule="auto"/>
        <w:rPr>
          <w:color w:val="000000" w:themeColor="text1"/>
        </w:rPr>
      </w:pPr>
      <w:r>
        <w:rPr>
          <w:noProof/>
          <w:color w:val="000000" w:themeColor="text1"/>
        </w:rPr>
        <w:drawing>
          <wp:anchor distT="0" distB="0" distL="114300" distR="114300" simplePos="0" relativeHeight="251663360" behindDoc="0" locked="0" layoutInCell="1" allowOverlap="1" wp14:anchorId="4EDE57D6" wp14:editId="1D7EEDA7">
            <wp:simplePos x="0" y="0"/>
            <wp:positionH relativeFrom="column">
              <wp:posOffset>-712972</wp:posOffset>
            </wp:positionH>
            <wp:positionV relativeFrom="paragraph">
              <wp:posOffset>233251</wp:posOffset>
            </wp:positionV>
            <wp:extent cx="7252335" cy="3072765"/>
            <wp:effectExtent l="0" t="0" r="0" b="635"/>
            <wp:wrapSquare wrapText="bothSides"/>
            <wp:docPr id="17911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4519" name="Picture 17911745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52335" cy="3072765"/>
                    </a:xfrm>
                    <a:prstGeom prst="rect">
                      <a:avLst/>
                    </a:prstGeom>
                  </pic:spPr>
                </pic:pic>
              </a:graphicData>
            </a:graphic>
            <wp14:sizeRelH relativeFrom="page">
              <wp14:pctWidth>0</wp14:pctWidth>
            </wp14:sizeRelH>
            <wp14:sizeRelV relativeFrom="page">
              <wp14:pctHeight>0</wp14:pctHeight>
            </wp14:sizeRelV>
          </wp:anchor>
        </w:drawing>
      </w:r>
    </w:p>
    <w:p w14:paraId="031455F8" w14:textId="7C574516" w:rsidR="00DF68B6" w:rsidRDefault="00DF68B6" w:rsidP="00E853CA">
      <w:pPr>
        <w:spacing w:line="360" w:lineRule="auto"/>
        <w:rPr>
          <w:color w:val="000000" w:themeColor="text1"/>
        </w:rPr>
      </w:pPr>
    </w:p>
    <w:p w14:paraId="4FEBF7DB" w14:textId="77777777" w:rsidR="001903C9" w:rsidRDefault="001903C9" w:rsidP="00E853CA">
      <w:pPr>
        <w:spacing w:line="360" w:lineRule="auto"/>
        <w:rPr>
          <w:color w:val="000000" w:themeColor="text1"/>
        </w:rPr>
      </w:pPr>
    </w:p>
    <w:p w14:paraId="16F1F2FB" w14:textId="77777777" w:rsidR="00DF68B6" w:rsidRDefault="00DF68B6" w:rsidP="00E853CA">
      <w:pPr>
        <w:spacing w:line="360" w:lineRule="auto"/>
        <w:rPr>
          <w:color w:val="000000" w:themeColor="text1"/>
        </w:rPr>
      </w:pPr>
    </w:p>
    <w:p w14:paraId="79B495CE" w14:textId="77777777" w:rsidR="00DF68B6" w:rsidRDefault="00DF68B6" w:rsidP="00E853CA">
      <w:pPr>
        <w:spacing w:line="360" w:lineRule="auto"/>
        <w:rPr>
          <w:color w:val="000000" w:themeColor="text1"/>
        </w:rPr>
      </w:pPr>
    </w:p>
    <w:p w14:paraId="3986E038" w14:textId="77777777" w:rsidR="00E5386E" w:rsidRPr="00E5386E" w:rsidRDefault="00E5386E" w:rsidP="00E853CA">
      <w:pPr>
        <w:spacing w:line="360" w:lineRule="auto"/>
        <w:rPr>
          <w:color w:val="000000" w:themeColor="text1"/>
        </w:rPr>
      </w:pPr>
      <w:r w:rsidRPr="00E5386E">
        <w:rPr>
          <w:color w:val="000000" w:themeColor="text1"/>
        </w:rPr>
        <w:lastRenderedPageBreak/>
        <w:t>Phishing Indicators Identified:</w:t>
      </w:r>
    </w:p>
    <w:p w14:paraId="7684AB68"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Urgent subject line (“points expiring today”)</w:t>
      </w:r>
    </w:p>
    <w:p w14:paraId="5AB0BC1A"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Claimed brand does not match the domain properly (Bradesco/</w:t>
      </w:r>
      <w:proofErr w:type="spellStart"/>
      <w:r w:rsidRPr="00E5386E">
        <w:rPr>
          <w:color w:val="000000" w:themeColor="text1"/>
        </w:rPr>
        <w:t>Livelo</w:t>
      </w:r>
      <w:proofErr w:type="spellEnd"/>
      <w:r w:rsidRPr="00E5386E">
        <w:rPr>
          <w:color w:val="000000" w:themeColor="text1"/>
        </w:rPr>
        <w:t xml:space="preserve"> vs atendimento.com.br)</w:t>
      </w:r>
    </w:p>
    <w:p w14:paraId="492D0CEF"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Suspicious sending server / IP shown in headers (137.184.34.4)</w:t>
      </w:r>
    </w:p>
    <w:p w14:paraId="6055FE58"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DKIM not signed (</w:t>
      </w:r>
      <w:proofErr w:type="spellStart"/>
      <w:r w:rsidRPr="00E5386E">
        <w:rPr>
          <w:color w:val="000000" w:themeColor="text1"/>
        </w:rPr>
        <w:t>dkim</w:t>
      </w:r>
      <w:proofErr w:type="spellEnd"/>
      <w:r w:rsidRPr="00E5386E">
        <w:rPr>
          <w:color w:val="000000" w:themeColor="text1"/>
        </w:rPr>
        <w:t>=none)</w:t>
      </w:r>
    </w:p>
    <w:p w14:paraId="5E0B67C9"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 xml:space="preserve">Email authentication problems (SPF and DMARC </w:t>
      </w:r>
      <w:proofErr w:type="spellStart"/>
      <w:r w:rsidRPr="00E5386E">
        <w:rPr>
          <w:color w:val="000000" w:themeColor="text1"/>
        </w:rPr>
        <w:t>temperror</w:t>
      </w:r>
      <w:proofErr w:type="spellEnd"/>
      <w:r w:rsidRPr="00E5386E">
        <w:rPr>
          <w:color w:val="000000" w:themeColor="text1"/>
        </w:rPr>
        <w:t xml:space="preserve">; </w:t>
      </w:r>
      <w:proofErr w:type="spellStart"/>
      <w:r w:rsidRPr="00E5386E">
        <w:rPr>
          <w:color w:val="000000" w:themeColor="text1"/>
        </w:rPr>
        <w:t>compauth</w:t>
      </w:r>
      <w:proofErr w:type="spellEnd"/>
      <w:r w:rsidRPr="00E5386E">
        <w:rPr>
          <w:color w:val="000000" w:themeColor="text1"/>
        </w:rPr>
        <w:t>=fail)</w:t>
      </w:r>
    </w:p>
    <w:p w14:paraId="7699607C"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Link in the email goes to a non-Bradesco website (not a trusted official domain)</w:t>
      </w:r>
    </w:p>
    <w:p w14:paraId="75176669" w14:textId="77777777" w:rsidR="00E5386E" w:rsidRPr="00E5386E" w:rsidRDefault="00E5386E" w:rsidP="00E853CA">
      <w:pPr>
        <w:numPr>
          <w:ilvl w:val="0"/>
          <w:numId w:val="4"/>
        </w:numPr>
        <w:spacing w:line="360" w:lineRule="auto"/>
        <w:rPr>
          <w:color w:val="000000" w:themeColor="text1"/>
        </w:rPr>
      </w:pPr>
      <w:r w:rsidRPr="00E5386E">
        <w:rPr>
          <w:color w:val="000000" w:themeColor="text1"/>
        </w:rPr>
        <w:t>Body is encoded (base64), which is often used to hide content from filters</w:t>
      </w:r>
    </w:p>
    <w:p w14:paraId="02DA3008" w14:textId="77777777" w:rsidR="001903C9" w:rsidRPr="00C01F60" w:rsidRDefault="001903C9" w:rsidP="00E853CA">
      <w:pPr>
        <w:spacing w:line="360" w:lineRule="auto"/>
        <w:rPr>
          <w:color w:val="000000" w:themeColor="text1"/>
        </w:rPr>
      </w:pPr>
    </w:p>
    <w:p w14:paraId="690F18BA" w14:textId="12D35FE5" w:rsidR="00E5386E" w:rsidRDefault="00E5386E" w:rsidP="00E853CA">
      <w:pPr>
        <w:spacing w:line="360" w:lineRule="auto"/>
        <w:rPr>
          <w:b/>
          <w:bCs/>
        </w:rPr>
      </w:pPr>
      <w:r w:rsidRPr="007626D6">
        <w:t>Risk Classification:</w:t>
      </w:r>
      <w:r w:rsidR="005C5FE1">
        <w:t xml:space="preserve"> </w:t>
      </w:r>
      <w:r w:rsidRPr="00D97AEC">
        <w:rPr>
          <w:b/>
          <w:bCs/>
        </w:rPr>
        <w:t>Phishing</w:t>
      </w:r>
    </w:p>
    <w:p w14:paraId="2E4721A3" w14:textId="77777777" w:rsidR="005C5FE1" w:rsidRPr="005C5FE1" w:rsidRDefault="005C5FE1" w:rsidP="00E853CA">
      <w:pPr>
        <w:spacing w:line="360" w:lineRule="auto"/>
      </w:pPr>
    </w:p>
    <w:p w14:paraId="553F1B49" w14:textId="39E54397" w:rsidR="00C01F60" w:rsidRDefault="00E5386E" w:rsidP="00E853CA">
      <w:pPr>
        <w:spacing w:line="360" w:lineRule="auto"/>
        <w:rPr>
          <w:color w:val="000000" w:themeColor="text1"/>
        </w:rPr>
      </w:pPr>
      <w:r w:rsidRPr="00E5386E">
        <w:rPr>
          <w:color w:val="000000" w:themeColor="text1"/>
        </w:rPr>
        <w:t xml:space="preserve">This email impersonates Banco do Bradesco and the </w:t>
      </w:r>
      <w:proofErr w:type="spellStart"/>
      <w:r w:rsidRPr="00E5386E">
        <w:rPr>
          <w:color w:val="000000" w:themeColor="text1"/>
        </w:rPr>
        <w:t>Livelo</w:t>
      </w:r>
      <w:proofErr w:type="spellEnd"/>
      <w:r w:rsidRPr="00E5386E">
        <w:rPr>
          <w:color w:val="000000" w:themeColor="text1"/>
        </w:rPr>
        <w:t xml:space="preserve"> rewards program to create urgency by claiming that reward points are expiring today. </w:t>
      </w:r>
      <w:r w:rsidR="00E53E79" w:rsidRPr="00E53E79">
        <w:rPr>
          <w:color w:val="000000" w:themeColor="text1"/>
        </w:rPr>
        <w:t>Sender domain does not align with the official Bradesco domain</w:t>
      </w:r>
      <w:r w:rsidRPr="00E5386E">
        <w:rPr>
          <w:color w:val="000000" w:themeColor="text1"/>
        </w:rPr>
        <w:t>, and authentication checks show issues such as DKIM not being configured and SPF/DMARC errors. The email also contains a link that redirects to a non-official website, which could be used to steal credentials or financial information. These indicators confirm that this message is a phishing attempt.</w:t>
      </w:r>
    </w:p>
    <w:p w14:paraId="511109D9" w14:textId="77777777" w:rsidR="00E5386E" w:rsidRDefault="00E5386E" w:rsidP="00E853CA">
      <w:pPr>
        <w:spacing w:line="360" w:lineRule="auto"/>
        <w:rPr>
          <w:color w:val="000000" w:themeColor="text1"/>
        </w:rPr>
      </w:pPr>
    </w:p>
    <w:p w14:paraId="273353D0" w14:textId="77777777" w:rsidR="00E5386E" w:rsidRDefault="00E5386E" w:rsidP="00E853CA">
      <w:pPr>
        <w:spacing w:line="360" w:lineRule="auto"/>
        <w:rPr>
          <w:color w:val="000000" w:themeColor="text1"/>
        </w:rPr>
      </w:pPr>
    </w:p>
    <w:p w14:paraId="28B4DB27" w14:textId="77777777" w:rsidR="00E853CA" w:rsidRDefault="00E853CA" w:rsidP="00E853CA">
      <w:pPr>
        <w:spacing w:line="360" w:lineRule="auto"/>
        <w:rPr>
          <w:color w:val="000000" w:themeColor="text1"/>
        </w:rPr>
      </w:pPr>
    </w:p>
    <w:p w14:paraId="408E2E7D" w14:textId="77777777" w:rsidR="00DF68B6" w:rsidRDefault="00DF68B6" w:rsidP="00E853CA">
      <w:pPr>
        <w:spacing w:line="360" w:lineRule="auto"/>
        <w:rPr>
          <w:color w:val="000000" w:themeColor="text1"/>
        </w:rPr>
      </w:pPr>
    </w:p>
    <w:p w14:paraId="213131CF" w14:textId="77777777" w:rsidR="00DF68B6" w:rsidRDefault="00DF68B6" w:rsidP="00E853CA">
      <w:pPr>
        <w:spacing w:line="360" w:lineRule="auto"/>
        <w:rPr>
          <w:color w:val="000000" w:themeColor="text1"/>
        </w:rPr>
      </w:pPr>
    </w:p>
    <w:p w14:paraId="6AB44685" w14:textId="77777777" w:rsidR="00DF68B6" w:rsidRDefault="00DF68B6" w:rsidP="00E853CA">
      <w:pPr>
        <w:spacing w:line="360" w:lineRule="auto"/>
        <w:rPr>
          <w:color w:val="000000" w:themeColor="text1"/>
        </w:rPr>
      </w:pPr>
    </w:p>
    <w:p w14:paraId="72483020" w14:textId="77777777" w:rsidR="00DF68B6" w:rsidRDefault="00DF68B6" w:rsidP="00E853CA">
      <w:pPr>
        <w:spacing w:line="360" w:lineRule="auto"/>
        <w:rPr>
          <w:color w:val="000000" w:themeColor="text1"/>
        </w:rPr>
      </w:pPr>
    </w:p>
    <w:p w14:paraId="6795EBC8" w14:textId="77777777" w:rsidR="00DF68B6" w:rsidRDefault="00DF68B6" w:rsidP="00E853CA">
      <w:pPr>
        <w:spacing w:line="360" w:lineRule="auto"/>
        <w:rPr>
          <w:color w:val="000000" w:themeColor="text1"/>
        </w:rPr>
      </w:pPr>
    </w:p>
    <w:p w14:paraId="31615505" w14:textId="77777777" w:rsidR="00DF68B6" w:rsidRDefault="00DF68B6" w:rsidP="00E853CA">
      <w:pPr>
        <w:spacing w:line="360" w:lineRule="auto"/>
        <w:rPr>
          <w:color w:val="000000" w:themeColor="text1"/>
        </w:rPr>
      </w:pPr>
    </w:p>
    <w:p w14:paraId="7DDCE903" w14:textId="77777777" w:rsidR="00DF68B6" w:rsidRDefault="00DF68B6" w:rsidP="00E853CA">
      <w:pPr>
        <w:spacing w:line="360" w:lineRule="auto"/>
        <w:rPr>
          <w:color w:val="000000" w:themeColor="text1"/>
        </w:rPr>
      </w:pPr>
    </w:p>
    <w:p w14:paraId="3092FAD6" w14:textId="77777777" w:rsidR="00DF68B6" w:rsidRDefault="00DF68B6" w:rsidP="00E853CA">
      <w:pPr>
        <w:spacing w:line="360" w:lineRule="auto"/>
        <w:rPr>
          <w:color w:val="000000" w:themeColor="text1"/>
        </w:rPr>
      </w:pPr>
    </w:p>
    <w:p w14:paraId="51B92A04" w14:textId="77777777" w:rsidR="00DF68B6" w:rsidRDefault="00DF68B6" w:rsidP="00E853CA">
      <w:pPr>
        <w:spacing w:line="360" w:lineRule="auto"/>
        <w:rPr>
          <w:color w:val="000000" w:themeColor="text1"/>
        </w:rPr>
      </w:pPr>
    </w:p>
    <w:p w14:paraId="2284EF04" w14:textId="77777777" w:rsidR="00DF68B6" w:rsidRDefault="00DF68B6" w:rsidP="00E853CA">
      <w:pPr>
        <w:spacing w:line="360" w:lineRule="auto"/>
        <w:rPr>
          <w:color w:val="000000" w:themeColor="text1"/>
        </w:rPr>
      </w:pPr>
    </w:p>
    <w:p w14:paraId="58FAD23A" w14:textId="03F3529C" w:rsidR="00E5386E" w:rsidRPr="00313E7E" w:rsidRDefault="00E5386E" w:rsidP="00E853CA">
      <w:pPr>
        <w:spacing w:line="360" w:lineRule="auto"/>
        <w:rPr>
          <w:rFonts w:asciiTheme="majorHAnsi" w:hAnsiTheme="majorHAnsi"/>
          <w:b/>
          <w:bCs/>
          <w:color w:val="000000" w:themeColor="text1"/>
          <w:sz w:val="28"/>
          <w:szCs w:val="28"/>
        </w:rPr>
      </w:pPr>
      <w:r w:rsidRPr="00313E7E">
        <w:rPr>
          <w:rFonts w:asciiTheme="majorHAnsi" w:hAnsiTheme="majorHAnsi"/>
          <w:b/>
          <w:bCs/>
          <w:color w:val="000000" w:themeColor="text1"/>
          <w:sz w:val="28"/>
          <w:szCs w:val="28"/>
        </w:rPr>
        <w:lastRenderedPageBreak/>
        <w:t>Email 04 – Internal HR Policy Update</w:t>
      </w:r>
    </w:p>
    <w:p w14:paraId="26B41CFE" w14:textId="77777777" w:rsidR="00E5386E" w:rsidRDefault="00E5386E" w:rsidP="00E853CA">
      <w:pPr>
        <w:spacing w:line="360" w:lineRule="auto"/>
        <w:rPr>
          <w:color w:val="000000" w:themeColor="text1"/>
        </w:rPr>
      </w:pPr>
    </w:p>
    <w:p w14:paraId="5BCC5B8B" w14:textId="49466CEB" w:rsidR="00E5386E" w:rsidRDefault="00E5386E" w:rsidP="00E853CA">
      <w:pPr>
        <w:spacing w:line="360" w:lineRule="auto"/>
        <w:rPr>
          <w:color w:val="000000" w:themeColor="text1"/>
        </w:rPr>
      </w:pPr>
      <w:r w:rsidRPr="00E5386E">
        <w:rPr>
          <w:color w:val="000000" w:themeColor="text1"/>
        </w:rPr>
        <w:t xml:space="preserve">Sender: </w:t>
      </w:r>
      <w:hyperlink r:id="rId14" w:history="1">
        <w:r w:rsidR="00D97AEC" w:rsidRPr="00A7506F">
          <w:rPr>
            <w:rStyle w:val="Hyperlink"/>
          </w:rPr>
          <w:t>hr@company.com</w:t>
        </w:r>
      </w:hyperlink>
    </w:p>
    <w:p w14:paraId="49E0CC78" w14:textId="77777777" w:rsidR="00E5386E" w:rsidRDefault="00E5386E" w:rsidP="00E853CA">
      <w:pPr>
        <w:spacing w:line="360" w:lineRule="auto"/>
        <w:rPr>
          <w:color w:val="000000" w:themeColor="text1"/>
        </w:rPr>
      </w:pPr>
      <w:r w:rsidRPr="00E5386E">
        <w:rPr>
          <w:color w:val="000000" w:themeColor="text1"/>
        </w:rPr>
        <w:t>Claimed Service: Internal Human Resources Department</w:t>
      </w:r>
    </w:p>
    <w:p w14:paraId="797B8F7B" w14:textId="77777777" w:rsidR="00DF68B6" w:rsidRPr="00E5386E" w:rsidRDefault="00DF68B6" w:rsidP="00E853CA">
      <w:pPr>
        <w:spacing w:line="360" w:lineRule="auto"/>
        <w:rPr>
          <w:color w:val="000000" w:themeColor="text1"/>
        </w:rPr>
      </w:pPr>
    </w:p>
    <w:p w14:paraId="7A589A8A" w14:textId="77777777" w:rsidR="00E5386E" w:rsidRDefault="00E5386E" w:rsidP="00E853CA">
      <w:pPr>
        <w:spacing w:line="360" w:lineRule="auto"/>
        <w:rPr>
          <w:color w:val="000000" w:themeColor="text1"/>
        </w:rPr>
      </w:pPr>
      <w:r w:rsidRPr="00E5386E">
        <w:rPr>
          <w:color w:val="000000" w:themeColor="text1"/>
        </w:rPr>
        <w:t xml:space="preserve">Authentication Results: </w:t>
      </w:r>
    </w:p>
    <w:p w14:paraId="70910425" w14:textId="77777777" w:rsidR="00E5386E" w:rsidRDefault="00E5386E" w:rsidP="00E853CA">
      <w:pPr>
        <w:spacing w:line="360" w:lineRule="auto"/>
        <w:rPr>
          <w:color w:val="000000" w:themeColor="text1"/>
        </w:rPr>
      </w:pPr>
      <w:r w:rsidRPr="00E5386E">
        <w:rPr>
          <w:color w:val="000000" w:themeColor="text1"/>
        </w:rPr>
        <w:t xml:space="preserve">SPF: Pass </w:t>
      </w:r>
    </w:p>
    <w:p w14:paraId="6628D9B1" w14:textId="77777777" w:rsidR="00E5386E" w:rsidRDefault="00E5386E" w:rsidP="00E853CA">
      <w:pPr>
        <w:spacing w:line="360" w:lineRule="auto"/>
        <w:rPr>
          <w:color w:val="000000" w:themeColor="text1"/>
        </w:rPr>
      </w:pPr>
      <w:r w:rsidRPr="00E5386E">
        <w:rPr>
          <w:color w:val="000000" w:themeColor="text1"/>
        </w:rPr>
        <w:t xml:space="preserve">DKIM: Pass </w:t>
      </w:r>
    </w:p>
    <w:p w14:paraId="48A7A7A2" w14:textId="38D1DD70" w:rsidR="00E5386E" w:rsidRDefault="00E5386E" w:rsidP="00E853CA">
      <w:pPr>
        <w:spacing w:line="360" w:lineRule="auto"/>
        <w:rPr>
          <w:color w:val="000000" w:themeColor="text1"/>
        </w:rPr>
      </w:pPr>
      <w:r w:rsidRPr="00E5386E">
        <w:rPr>
          <w:color w:val="000000" w:themeColor="text1"/>
        </w:rPr>
        <w:t>DMARC: Pass</w:t>
      </w:r>
    </w:p>
    <w:p w14:paraId="0B95673E" w14:textId="77777777" w:rsidR="00E5386E" w:rsidRDefault="00E5386E" w:rsidP="00E853CA">
      <w:pPr>
        <w:spacing w:line="360" w:lineRule="auto"/>
        <w:rPr>
          <w:color w:val="000000" w:themeColor="text1"/>
        </w:rPr>
      </w:pPr>
    </w:p>
    <w:p w14:paraId="5288A5A3" w14:textId="77777777" w:rsidR="00EE5997" w:rsidRPr="00EE5997" w:rsidRDefault="00EE5997" w:rsidP="00EE5997">
      <w:pPr>
        <w:spacing w:line="360" w:lineRule="auto"/>
        <w:rPr>
          <w:b/>
          <w:bCs/>
          <w:color w:val="000000" w:themeColor="text1"/>
        </w:rPr>
      </w:pPr>
      <w:r w:rsidRPr="00EE5997">
        <w:rPr>
          <w:b/>
          <w:bCs/>
          <w:color w:val="000000" w:themeColor="text1"/>
        </w:rPr>
        <w:t>Header Analysis Tool Results:</w:t>
      </w:r>
    </w:p>
    <w:p w14:paraId="5F473E6C" w14:textId="77777777" w:rsidR="00EE5997" w:rsidRPr="00EE5997" w:rsidRDefault="00EE5997" w:rsidP="00EE5997">
      <w:pPr>
        <w:spacing w:line="360" w:lineRule="auto"/>
        <w:rPr>
          <w:color w:val="000000" w:themeColor="text1"/>
        </w:rPr>
      </w:pPr>
      <w:r w:rsidRPr="00EE5997">
        <w:rPr>
          <w:color w:val="000000" w:themeColor="text1"/>
        </w:rPr>
        <w:t>The Google Message Header Analyzer tool was not applied to this email because it is a simulated internal example created for comparison purposes. As it does not contain a full SMTP routing header, the authentication results are assumed for demonstration of a legitimate email scenario.</w:t>
      </w:r>
    </w:p>
    <w:p w14:paraId="5A9BC89E" w14:textId="77777777" w:rsidR="00EE5997" w:rsidRDefault="00EE5997" w:rsidP="00E853CA">
      <w:pPr>
        <w:spacing w:line="360" w:lineRule="auto"/>
        <w:rPr>
          <w:color w:val="000000" w:themeColor="text1"/>
        </w:rPr>
      </w:pPr>
    </w:p>
    <w:p w14:paraId="191AB2E5" w14:textId="0BE4F141" w:rsidR="00E5386E" w:rsidRDefault="00E5386E" w:rsidP="00E853CA">
      <w:pPr>
        <w:spacing w:line="360" w:lineRule="auto"/>
        <w:rPr>
          <w:color w:val="000000" w:themeColor="text1"/>
        </w:rPr>
      </w:pPr>
      <w:r w:rsidRPr="00E5386E">
        <w:rPr>
          <w:color w:val="000000" w:themeColor="text1"/>
        </w:rPr>
        <w:t>Phishing Indicators Identified:</w:t>
      </w:r>
    </w:p>
    <w:p w14:paraId="51F5D21F" w14:textId="0CE238BE" w:rsidR="00E5386E" w:rsidRPr="00E5386E" w:rsidRDefault="00E5386E" w:rsidP="00E853CA">
      <w:pPr>
        <w:pStyle w:val="ListParagraph"/>
        <w:numPr>
          <w:ilvl w:val="0"/>
          <w:numId w:val="5"/>
        </w:numPr>
        <w:spacing w:line="360" w:lineRule="auto"/>
        <w:rPr>
          <w:color w:val="000000" w:themeColor="text1"/>
        </w:rPr>
      </w:pPr>
      <w:r w:rsidRPr="00E5386E">
        <w:rPr>
          <w:color w:val="000000" w:themeColor="text1"/>
        </w:rPr>
        <w:t>Sender domain matches organization</w:t>
      </w:r>
    </w:p>
    <w:p w14:paraId="5E8AC581" w14:textId="66B9BCAC" w:rsidR="00E5386E" w:rsidRPr="00E5386E" w:rsidRDefault="00E5386E" w:rsidP="00E853CA">
      <w:pPr>
        <w:pStyle w:val="ListParagraph"/>
        <w:numPr>
          <w:ilvl w:val="0"/>
          <w:numId w:val="5"/>
        </w:numPr>
        <w:spacing w:line="360" w:lineRule="auto"/>
        <w:rPr>
          <w:color w:val="000000" w:themeColor="text1"/>
        </w:rPr>
      </w:pPr>
      <w:r w:rsidRPr="00E5386E">
        <w:rPr>
          <w:color w:val="000000" w:themeColor="text1"/>
        </w:rPr>
        <w:t>No urgent or threatening language</w:t>
      </w:r>
    </w:p>
    <w:p w14:paraId="0CC7C254" w14:textId="50F7137B" w:rsidR="00E5386E" w:rsidRPr="00E5386E" w:rsidRDefault="00E5386E" w:rsidP="00E853CA">
      <w:pPr>
        <w:pStyle w:val="ListParagraph"/>
        <w:numPr>
          <w:ilvl w:val="0"/>
          <w:numId w:val="5"/>
        </w:numPr>
        <w:spacing w:line="360" w:lineRule="auto"/>
        <w:rPr>
          <w:color w:val="000000" w:themeColor="text1"/>
        </w:rPr>
      </w:pPr>
      <w:r w:rsidRPr="00E5386E">
        <w:rPr>
          <w:color w:val="000000" w:themeColor="text1"/>
        </w:rPr>
        <w:t>No suspicious external links</w:t>
      </w:r>
    </w:p>
    <w:p w14:paraId="6676C989" w14:textId="244A8794" w:rsidR="00E5386E" w:rsidRPr="00E5386E" w:rsidRDefault="00E5386E" w:rsidP="00E853CA">
      <w:pPr>
        <w:pStyle w:val="ListParagraph"/>
        <w:numPr>
          <w:ilvl w:val="0"/>
          <w:numId w:val="5"/>
        </w:numPr>
        <w:spacing w:line="360" w:lineRule="auto"/>
        <w:rPr>
          <w:color w:val="000000" w:themeColor="text1"/>
        </w:rPr>
      </w:pPr>
      <w:r w:rsidRPr="00E5386E">
        <w:rPr>
          <w:color w:val="000000" w:themeColor="text1"/>
        </w:rPr>
        <w:t>No request for passwords or sensitive information</w:t>
      </w:r>
    </w:p>
    <w:p w14:paraId="761E6F5F" w14:textId="7A326036" w:rsidR="00E5386E" w:rsidRPr="00E5386E" w:rsidRDefault="00E5386E" w:rsidP="00E853CA">
      <w:pPr>
        <w:pStyle w:val="ListParagraph"/>
        <w:numPr>
          <w:ilvl w:val="0"/>
          <w:numId w:val="5"/>
        </w:numPr>
        <w:spacing w:line="360" w:lineRule="auto"/>
        <w:rPr>
          <w:color w:val="000000" w:themeColor="text1"/>
        </w:rPr>
      </w:pPr>
      <w:r w:rsidRPr="00E5386E">
        <w:rPr>
          <w:color w:val="000000" w:themeColor="text1"/>
        </w:rPr>
        <w:t>Clear and professional communication tone</w:t>
      </w:r>
    </w:p>
    <w:p w14:paraId="75E764C7" w14:textId="77777777" w:rsidR="00E5386E" w:rsidRDefault="00E5386E" w:rsidP="00E853CA">
      <w:pPr>
        <w:spacing w:line="360" w:lineRule="auto"/>
        <w:rPr>
          <w:color w:val="000000" w:themeColor="text1"/>
        </w:rPr>
      </w:pPr>
    </w:p>
    <w:p w14:paraId="518B44C7" w14:textId="794204BD" w:rsidR="00D97AEC" w:rsidRDefault="00D97AEC" w:rsidP="00E853CA">
      <w:pPr>
        <w:spacing w:line="360" w:lineRule="auto"/>
        <w:rPr>
          <w:b/>
          <w:bCs/>
          <w:color w:val="000000" w:themeColor="text1"/>
        </w:rPr>
      </w:pPr>
      <w:r w:rsidRPr="00D97AEC">
        <w:rPr>
          <w:color w:val="000000" w:themeColor="text1"/>
        </w:rPr>
        <w:t>Risk Classification:</w:t>
      </w:r>
      <w:r w:rsidR="005C5FE1">
        <w:rPr>
          <w:color w:val="000000" w:themeColor="text1"/>
        </w:rPr>
        <w:t xml:space="preserve"> </w:t>
      </w:r>
      <w:r w:rsidRPr="00D97AEC">
        <w:rPr>
          <w:b/>
          <w:bCs/>
          <w:color w:val="000000" w:themeColor="text1"/>
        </w:rPr>
        <w:t>Safe</w:t>
      </w:r>
    </w:p>
    <w:p w14:paraId="06F5572E" w14:textId="77777777" w:rsidR="005C5FE1" w:rsidRPr="005C5FE1" w:rsidRDefault="005C5FE1" w:rsidP="00E853CA">
      <w:pPr>
        <w:spacing w:line="360" w:lineRule="auto"/>
        <w:rPr>
          <w:color w:val="000000" w:themeColor="text1"/>
        </w:rPr>
      </w:pPr>
    </w:p>
    <w:p w14:paraId="15327B16" w14:textId="49897891" w:rsidR="00E853CA" w:rsidRDefault="00D97AEC" w:rsidP="00E853CA">
      <w:pPr>
        <w:spacing w:line="360" w:lineRule="auto"/>
        <w:rPr>
          <w:color w:val="000000" w:themeColor="text1"/>
        </w:rPr>
      </w:pPr>
      <w:r w:rsidRPr="00D97AEC">
        <w:rPr>
          <w:color w:val="000000" w:themeColor="text1"/>
        </w:rPr>
        <w:t>This email represents a normal internal communication from the HR department. The sender domain matches the organization, and there are no suspicious links or requests for sensitive information. The message does not create urgency or pressure the recipient to take immediate action. Based on these characteristics, the email is classified as safe.</w:t>
      </w:r>
    </w:p>
    <w:p w14:paraId="5D0FA007" w14:textId="77777777" w:rsidR="00EE5997" w:rsidRDefault="00EE5997" w:rsidP="00E853CA">
      <w:pPr>
        <w:spacing w:line="360" w:lineRule="auto"/>
        <w:rPr>
          <w:color w:val="000000" w:themeColor="text1"/>
        </w:rPr>
      </w:pPr>
    </w:p>
    <w:p w14:paraId="4B0EF5A4" w14:textId="6D2F980B" w:rsidR="00D97AEC" w:rsidRPr="00D97AEC" w:rsidRDefault="00D97AEC" w:rsidP="00E853CA">
      <w:pPr>
        <w:spacing w:line="360" w:lineRule="auto"/>
        <w:rPr>
          <w:b/>
          <w:bCs/>
          <w:color w:val="000000" w:themeColor="text1"/>
        </w:rPr>
      </w:pPr>
      <w:r w:rsidRPr="00D97AEC">
        <w:rPr>
          <w:b/>
          <w:bCs/>
          <w:color w:val="000000" w:themeColor="text1"/>
        </w:rPr>
        <w:lastRenderedPageBreak/>
        <w:t>Common Phishing Indicators Observed:</w:t>
      </w:r>
    </w:p>
    <w:p w14:paraId="58229BE8"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Brand impersonation (banks, fax services, internal notifications)</w:t>
      </w:r>
    </w:p>
    <w:p w14:paraId="42C3E6D4"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Urgency tactics (“expiring today”, “new voice message”)</w:t>
      </w:r>
    </w:p>
    <w:p w14:paraId="707B1ACB"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Suspicious or mismatched sender domains</w:t>
      </w:r>
    </w:p>
    <w:p w14:paraId="3DBFDE66"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Failed or misconfigured email authentication (SPF/DKIM/DMARC)</w:t>
      </w:r>
    </w:p>
    <w:p w14:paraId="04C3C441"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Malicious or unrelated hyperlinks</w:t>
      </w:r>
    </w:p>
    <w:p w14:paraId="654C92E1" w14:textId="77777777" w:rsidR="00D97AEC" w:rsidRPr="00D97AEC" w:rsidRDefault="00D97AEC" w:rsidP="00E853CA">
      <w:pPr>
        <w:numPr>
          <w:ilvl w:val="0"/>
          <w:numId w:val="6"/>
        </w:numPr>
        <w:spacing w:line="360" w:lineRule="auto"/>
        <w:rPr>
          <w:color w:val="000000" w:themeColor="text1"/>
        </w:rPr>
      </w:pPr>
      <w:r w:rsidRPr="00D97AEC">
        <w:rPr>
          <w:color w:val="000000" w:themeColor="text1"/>
        </w:rPr>
        <w:t>Requests to download attachments</w:t>
      </w:r>
    </w:p>
    <w:p w14:paraId="3897E95E" w14:textId="77777777" w:rsidR="00D97AEC" w:rsidRPr="00D97AEC" w:rsidRDefault="00D97AEC" w:rsidP="00E853CA">
      <w:pPr>
        <w:spacing w:line="360" w:lineRule="auto"/>
        <w:rPr>
          <w:b/>
          <w:bCs/>
          <w:color w:val="000000" w:themeColor="text1"/>
        </w:rPr>
      </w:pPr>
    </w:p>
    <w:p w14:paraId="4EFC7F8A" w14:textId="55E8CDDD" w:rsidR="00D97AEC" w:rsidRDefault="00D97AEC" w:rsidP="00E853CA">
      <w:pPr>
        <w:spacing w:line="360" w:lineRule="auto"/>
        <w:rPr>
          <w:b/>
          <w:bCs/>
          <w:color w:val="000000" w:themeColor="text1"/>
        </w:rPr>
      </w:pPr>
      <w:r w:rsidRPr="00D97AEC">
        <w:rPr>
          <w:b/>
          <w:bCs/>
          <w:color w:val="000000" w:themeColor="text1"/>
        </w:rPr>
        <w:t>Prevention Guidelines for Employees:</w:t>
      </w:r>
    </w:p>
    <w:p w14:paraId="2F839265" w14:textId="35486656" w:rsidR="00D97AEC" w:rsidRPr="00D97AEC" w:rsidRDefault="00D97AEC" w:rsidP="00E853CA">
      <w:pPr>
        <w:spacing w:line="360" w:lineRule="auto"/>
        <w:rPr>
          <w:color w:val="000000" w:themeColor="text1"/>
        </w:rPr>
      </w:pPr>
      <w:r w:rsidRPr="00D97AEC">
        <w:rPr>
          <w:color w:val="000000" w:themeColor="text1"/>
        </w:rPr>
        <w:t>Do:</w:t>
      </w:r>
    </w:p>
    <w:p w14:paraId="796CB0DA" w14:textId="77777777" w:rsidR="00D97AEC" w:rsidRPr="00D97AEC" w:rsidRDefault="00D97AEC" w:rsidP="00E853CA">
      <w:pPr>
        <w:numPr>
          <w:ilvl w:val="0"/>
          <w:numId w:val="7"/>
        </w:numPr>
        <w:spacing w:line="360" w:lineRule="auto"/>
        <w:rPr>
          <w:color w:val="000000" w:themeColor="text1"/>
        </w:rPr>
      </w:pPr>
      <w:r w:rsidRPr="00D97AEC">
        <w:rPr>
          <w:color w:val="000000" w:themeColor="text1"/>
        </w:rPr>
        <w:t>Do verify the sender’s email domain carefully</w:t>
      </w:r>
    </w:p>
    <w:p w14:paraId="59C99EFE" w14:textId="77777777" w:rsidR="00D97AEC" w:rsidRPr="00D97AEC" w:rsidRDefault="00D97AEC" w:rsidP="00E853CA">
      <w:pPr>
        <w:numPr>
          <w:ilvl w:val="0"/>
          <w:numId w:val="7"/>
        </w:numPr>
        <w:spacing w:line="360" w:lineRule="auto"/>
        <w:rPr>
          <w:color w:val="000000" w:themeColor="text1"/>
        </w:rPr>
      </w:pPr>
      <w:r w:rsidRPr="00D97AEC">
        <w:rPr>
          <w:color w:val="000000" w:themeColor="text1"/>
        </w:rPr>
        <w:t>Do hover over links before clicking to check the real URL</w:t>
      </w:r>
    </w:p>
    <w:p w14:paraId="26E56398" w14:textId="77777777" w:rsidR="00D97AEC" w:rsidRPr="00D97AEC" w:rsidRDefault="00D97AEC" w:rsidP="00E853CA">
      <w:pPr>
        <w:numPr>
          <w:ilvl w:val="0"/>
          <w:numId w:val="7"/>
        </w:numPr>
        <w:spacing w:line="360" w:lineRule="auto"/>
        <w:rPr>
          <w:color w:val="000000" w:themeColor="text1"/>
        </w:rPr>
      </w:pPr>
      <w:r w:rsidRPr="00D97AEC">
        <w:rPr>
          <w:color w:val="000000" w:themeColor="text1"/>
        </w:rPr>
        <w:t>Do report suspicious emails to IT or Security immediately</w:t>
      </w:r>
    </w:p>
    <w:p w14:paraId="492A9895" w14:textId="77777777" w:rsidR="00D97AEC" w:rsidRPr="00D97AEC" w:rsidRDefault="00D97AEC" w:rsidP="00E853CA">
      <w:pPr>
        <w:numPr>
          <w:ilvl w:val="0"/>
          <w:numId w:val="7"/>
        </w:numPr>
        <w:spacing w:line="360" w:lineRule="auto"/>
        <w:rPr>
          <w:color w:val="000000" w:themeColor="text1"/>
        </w:rPr>
      </w:pPr>
      <w:r w:rsidRPr="00D97AEC">
        <w:rPr>
          <w:color w:val="000000" w:themeColor="text1"/>
        </w:rPr>
        <w:t>Do be cautious of urgent or fear-based language</w:t>
      </w:r>
    </w:p>
    <w:p w14:paraId="214CEE89" w14:textId="501BAF42" w:rsidR="00D97AEC" w:rsidRPr="004C7C2C" w:rsidRDefault="00D97AEC" w:rsidP="00E853CA">
      <w:pPr>
        <w:numPr>
          <w:ilvl w:val="0"/>
          <w:numId w:val="7"/>
        </w:numPr>
        <w:spacing w:line="360" w:lineRule="auto"/>
        <w:rPr>
          <w:color w:val="000000" w:themeColor="text1"/>
        </w:rPr>
      </w:pPr>
      <w:r w:rsidRPr="00D97AEC">
        <w:rPr>
          <w:color w:val="000000" w:themeColor="text1"/>
        </w:rPr>
        <w:t>Do check for spelling errors and unusual formatting</w:t>
      </w:r>
    </w:p>
    <w:p w14:paraId="421AF667" w14:textId="77777777" w:rsidR="00D97AEC" w:rsidRPr="00D97AEC" w:rsidRDefault="00D97AEC" w:rsidP="00E853CA">
      <w:pPr>
        <w:spacing w:line="360" w:lineRule="auto"/>
        <w:rPr>
          <w:color w:val="000000" w:themeColor="text1"/>
        </w:rPr>
      </w:pPr>
      <w:r w:rsidRPr="00D97AEC">
        <w:rPr>
          <w:color w:val="000000" w:themeColor="text1"/>
        </w:rPr>
        <w:t>Don’t:</w:t>
      </w:r>
    </w:p>
    <w:p w14:paraId="02130899" w14:textId="77777777" w:rsidR="00D97AEC" w:rsidRPr="00D97AEC" w:rsidRDefault="00D97AEC" w:rsidP="00E853CA">
      <w:pPr>
        <w:numPr>
          <w:ilvl w:val="0"/>
          <w:numId w:val="8"/>
        </w:numPr>
        <w:spacing w:line="360" w:lineRule="auto"/>
        <w:rPr>
          <w:color w:val="000000" w:themeColor="text1"/>
        </w:rPr>
      </w:pPr>
      <w:r w:rsidRPr="00D97AEC">
        <w:rPr>
          <w:color w:val="000000" w:themeColor="text1"/>
        </w:rPr>
        <w:t>Don’t click on suspicious links</w:t>
      </w:r>
    </w:p>
    <w:p w14:paraId="2F3D895C" w14:textId="77777777" w:rsidR="00D97AEC" w:rsidRPr="00D97AEC" w:rsidRDefault="00D97AEC" w:rsidP="00E853CA">
      <w:pPr>
        <w:numPr>
          <w:ilvl w:val="0"/>
          <w:numId w:val="8"/>
        </w:numPr>
        <w:spacing w:line="360" w:lineRule="auto"/>
        <w:rPr>
          <w:color w:val="000000" w:themeColor="text1"/>
        </w:rPr>
      </w:pPr>
      <w:r w:rsidRPr="00D97AEC">
        <w:rPr>
          <w:color w:val="000000" w:themeColor="text1"/>
        </w:rPr>
        <w:t>Don’t download unexpected attachments</w:t>
      </w:r>
    </w:p>
    <w:p w14:paraId="66CB559B" w14:textId="77777777" w:rsidR="00D97AEC" w:rsidRPr="00D97AEC" w:rsidRDefault="00D97AEC" w:rsidP="00E853CA">
      <w:pPr>
        <w:numPr>
          <w:ilvl w:val="0"/>
          <w:numId w:val="8"/>
        </w:numPr>
        <w:spacing w:line="360" w:lineRule="auto"/>
        <w:rPr>
          <w:color w:val="000000" w:themeColor="text1"/>
        </w:rPr>
      </w:pPr>
      <w:r w:rsidRPr="00D97AEC">
        <w:rPr>
          <w:color w:val="000000" w:themeColor="text1"/>
        </w:rPr>
        <w:t>Don’t enter passwords or OTPs from email links</w:t>
      </w:r>
    </w:p>
    <w:p w14:paraId="219FFB38" w14:textId="77777777" w:rsidR="00D97AEC" w:rsidRPr="00D97AEC" w:rsidRDefault="00D97AEC" w:rsidP="00E853CA">
      <w:pPr>
        <w:numPr>
          <w:ilvl w:val="0"/>
          <w:numId w:val="8"/>
        </w:numPr>
        <w:spacing w:line="360" w:lineRule="auto"/>
        <w:rPr>
          <w:color w:val="000000" w:themeColor="text1"/>
        </w:rPr>
      </w:pPr>
      <w:r w:rsidRPr="00D97AEC">
        <w:rPr>
          <w:color w:val="000000" w:themeColor="text1"/>
        </w:rPr>
        <w:t>Don’t trust emails that create extreme urgency</w:t>
      </w:r>
    </w:p>
    <w:p w14:paraId="11755A01" w14:textId="77777777" w:rsidR="00D97AEC" w:rsidRPr="00D97AEC" w:rsidRDefault="00D97AEC" w:rsidP="00E853CA">
      <w:pPr>
        <w:numPr>
          <w:ilvl w:val="0"/>
          <w:numId w:val="8"/>
        </w:numPr>
        <w:spacing w:line="360" w:lineRule="auto"/>
        <w:rPr>
          <w:color w:val="000000" w:themeColor="text1"/>
        </w:rPr>
      </w:pPr>
      <w:r w:rsidRPr="00D97AEC">
        <w:rPr>
          <w:color w:val="000000" w:themeColor="text1"/>
        </w:rPr>
        <w:t>Don’t ignore authentication warnings from email systems</w:t>
      </w:r>
    </w:p>
    <w:p w14:paraId="07BF29E7" w14:textId="77777777" w:rsidR="00D97AEC" w:rsidRDefault="00D97AEC" w:rsidP="00E853CA">
      <w:pPr>
        <w:spacing w:line="360" w:lineRule="auto"/>
        <w:rPr>
          <w:color w:val="000000" w:themeColor="text1"/>
        </w:rPr>
      </w:pPr>
    </w:p>
    <w:p w14:paraId="01410BF5" w14:textId="511F6678" w:rsidR="00D97AEC" w:rsidRDefault="00D97AEC" w:rsidP="00E853CA">
      <w:pPr>
        <w:spacing w:line="360" w:lineRule="auto"/>
        <w:rPr>
          <w:b/>
          <w:bCs/>
          <w:color w:val="000000" w:themeColor="text1"/>
        </w:rPr>
      </w:pPr>
      <w:r w:rsidRPr="00D97AEC">
        <w:rPr>
          <w:b/>
          <w:bCs/>
          <w:color w:val="000000" w:themeColor="text1"/>
        </w:rPr>
        <w:t>What To Do If You Accidentally Click a Phishing Link</w:t>
      </w:r>
    </w:p>
    <w:p w14:paraId="1FD5D249" w14:textId="30E65E67" w:rsidR="00D97AEC" w:rsidRDefault="00D97AEC" w:rsidP="00E853CA">
      <w:pPr>
        <w:pStyle w:val="ListParagraph"/>
        <w:numPr>
          <w:ilvl w:val="0"/>
          <w:numId w:val="9"/>
        </w:numPr>
        <w:spacing w:line="360" w:lineRule="auto"/>
        <w:rPr>
          <w:color w:val="000000" w:themeColor="text1"/>
        </w:rPr>
      </w:pPr>
      <w:r w:rsidRPr="00D97AEC">
        <w:rPr>
          <w:color w:val="000000" w:themeColor="text1"/>
        </w:rPr>
        <w:t>Disconnect from the internet immediately (if possible).</w:t>
      </w:r>
    </w:p>
    <w:p w14:paraId="68F0F004" w14:textId="72272FDE" w:rsidR="00D97AEC" w:rsidRDefault="00D97AEC" w:rsidP="00E853CA">
      <w:pPr>
        <w:pStyle w:val="ListParagraph"/>
        <w:numPr>
          <w:ilvl w:val="0"/>
          <w:numId w:val="9"/>
        </w:numPr>
        <w:spacing w:line="360" w:lineRule="auto"/>
        <w:rPr>
          <w:color w:val="000000" w:themeColor="text1"/>
        </w:rPr>
      </w:pPr>
      <w:r w:rsidRPr="00D97AEC">
        <w:rPr>
          <w:color w:val="000000" w:themeColor="text1"/>
        </w:rPr>
        <w:t>Do not enter any passwords or personal information.</w:t>
      </w:r>
    </w:p>
    <w:p w14:paraId="7E34BDD0" w14:textId="7750E1EE" w:rsidR="00D97AEC" w:rsidRDefault="00D97AEC" w:rsidP="00E853CA">
      <w:pPr>
        <w:pStyle w:val="ListParagraph"/>
        <w:numPr>
          <w:ilvl w:val="0"/>
          <w:numId w:val="9"/>
        </w:numPr>
        <w:spacing w:line="360" w:lineRule="auto"/>
        <w:rPr>
          <w:color w:val="000000" w:themeColor="text1"/>
        </w:rPr>
      </w:pPr>
      <w:r w:rsidRPr="00D97AEC">
        <w:rPr>
          <w:color w:val="000000" w:themeColor="text1"/>
        </w:rPr>
        <w:t>Report the incident to the IT or Security team immediately.</w:t>
      </w:r>
    </w:p>
    <w:p w14:paraId="4862D823" w14:textId="789C7D27" w:rsidR="00D97AEC" w:rsidRDefault="00D97AEC" w:rsidP="00E853CA">
      <w:pPr>
        <w:pStyle w:val="ListParagraph"/>
        <w:numPr>
          <w:ilvl w:val="0"/>
          <w:numId w:val="9"/>
        </w:numPr>
        <w:spacing w:line="360" w:lineRule="auto"/>
        <w:rPr>
          <w:color w:val="000000" w:themeColor="text1"/>
        </w:rPr>
      </w:pPr>
      <w:r w:rsidRPr="00D97AEC">
        <w:rPr>
          <w:color w:val="000000" w:themeColor="text1"/>
        </w:rPr>
        <w:t>Change your passwords, especially for important accounts (email, banking, work systems).</w:t>
      </w:r>
    </w:p>
    <w:p w14:paraId="130A8F0F" w14:textId="788B7159" w:rsidR="00D97AEC" w:rsidRPr="00D97AEC" w:rsidRDefault="00D97AEC" w:rsidP="00E853CA">
      <w:pPr>
        <w:pStyle w:val="ListParagraph"/>
        <w:numPr>
          <w:ilvl w:val="0"/>
          <w:numId w:val="9"/>
        </w:numPr>
        <w:spacing w:line="360" w:lineRule="auto"/>
        <w:rPr>
          <w:color w:val="000000" w:themeColor="text1"/>
        </w:rPr>
      </w:pPr>
      <w:r w:rsidRPr="00D97AEC">
        <w:rPr>
          <w:color w:val="000000" w:themeColor="text1"/>
        </w:rPr>
        <w:t>Monitor your accounts for any suspicious activity.</w:t>
      </w:r>
    </w:p>
    <w:p w14:paraId="06A39502" w14:textId="77777777" w:rsidR="00D97AEC" w:rsidRDefault="00D97AEC" w:rsidP="00E853CA">
      <w:pPr>
        <w:spacing w:line="360" w:lineRule="auto"/>
        <w:rPr>
          <w:b/>
          <w:bCs/>
          <w:color w:val="000000" w:themeColor="text1"/>
        </w:rPr>
      </w:pPr>
    </w:p>
    <w:p w14:paraId="0481D861" w14:textId="77777777" w:rsidR="004C7C2C" w:rsidRDefault="004C7C2C" w:rsidP="00E853CA">
      <w:pPr>
        <w:spacing w:line="360" w:lineRule="auto"/>
        <w:rPr>
          <w:b/>
          <w:bCs/>
          <w:color w:val="000000" w:themeColor="text1"/>
        </w:rPr>
      </w:pPr>
    </w:p>
    <w:p w14:paraId="0A9C81F8" w14:textId="77777777" w:rsidR="004C7C2C" w:rsidRDefault="004C7C2C" w:rsidP="00E853CA">
      <w:pPr>
        <w:spacing w:line="360" w:lineRule="auto"/>
        <w:rPr>
          <w:b/>
          <w:bCs/>
          <w:color w:val="000000" w:themeColor="text1"/>
        </w:rPr>
      </w:pPr>
    </w:p>
    <w:p w14:paraId="1C2B8E4C" w14:textId="77777777" w:rsidR="002870D6" w:rsidRPr="002870D6" w:rsidRDefault="002870D6" w:rsidP="00E853CA">
      <w:pPr>
        <w:spacing w:line="360" w:lineRule="auto"/>
        <w:rPr>
          <w:rFonts w:asciiTheme="majorHAnsi" w:hAnsiTheme="majorHAnsi"/>
          <w:b/>
          <w:bCs/>
          <w:color w:val="000000" w:themeColor="text1"/>
          <w:sz w:val="28"/>
          <w:szCs w:val="28"/>
        </w:rPr>
      </w:pPr>
      <w:r w:rsidRPr="002870D6">
        <w:rPr>
          <w:rFonts w:asciiTheme="majorHAnsi" w:hAnsiTheme="majorHAnsi"/>
          <w:b/>
          <w:bCs/>
          <w:color w:val="000000" w:themeColor="text1"/>
          <w:sz w:val="28"/>
          <w:szCs w:val="28"/>
        </w:rPr>
        <w:lastRenderedPageBreak/>
        <w:t>Conclusion</w:t>
      </w:r>
    </w:p>
    <w:p w14:paraId="4DFEC523" w14:textId="6141EA3E" w:rsidR="002870D6" w:rsidRPr="002870D6" w:rsidRDefault="002870D6" w:rsidP="00E853CA">
      <w:pPr>
        <w:spacing w:line="360" w:lineRule="auto"/>
        <w:rPr>
          <w:color w:val="000000" w:themeColor="text1"/>
        </w:rPr>
      </w:pPr>
      <w:r w:rsidRPr="002870D6">
        <w:rPr>
          <w:color w:val="000000" w:themeColor="text1"/>
        </w:rPr>
        <w:t xml:space="preserve">Phishing remains one of the most common and effective cyber threats due to social engineering tactics and user trust exploitation. The </w:t>
      </w:r>
      <w:proofErr w:type="spellStart"/>
      <w:r w:rsidRPr="002870D6">
        <w:rPr>
          <w:color w:val="000000" w:themeColor="text1"/>
        </w:rPr>
        <w:t>analyzed</w:t>
      </w:r>
      <w:proofErr w:type="spellEnd"/>
      <w:r w:rsidRPr="002870D6">
        <w:rPr>
          <w:color w:val="000000" w:themeColor="text1"/>
        </w:rPr>
        <w:t xml:space="preserve"> samples demonstrate how attackers impersonate trusted brands, manipulate urgency, and exploit weak email authentication. Strengthening employee awareness, verifying sender domains, and implementing proper email authentication controls significantly reduce organizational risk.</w:t>
      </w:r>
      <w:r w:rsidR="00313E7E">
        <w:rPr>
          <w:color w:val="000000" w:themeColor="text1"/>
        </w:rPr>
        <w:t xml:space="preserve"> </w:t>
      </w:r>
      <w:r w:rsidR="00313E7E" w:rsidRPr="00313E7E">
        <w:rPr>
          <w:color w:val="000000" w:themeColor="text1"/>
        </w:rPr>
        <w:t>Organizations should implement multi-layered email security solutions combined with continuous user training to effectively mitigate phishing threats.</w:t>
      </w:r>
    </w:p>
    <w:p w14:paraId="10EE74F1" w14:textId="77777777" w:rsidR="00D97AEC" w:rsidRPr="00D97AEC" w:rsidRDefault="00D97AEC" w:rsidP="00E853CA">
      <w:pPr>
        <w:spacing w:line="360" w:lineRule="auto"/>
        <w:rPr>
          <w:b/>
          <w:bCs/>
          <w:color w:val="000000" w:themeColor="text1"/>
        </w:rPr>
      </w:pPr>
    </w:p>
    <w:sectPr w:rsidR="00D97AEC" w:rsidRPr="00D97AEC" w:rsidSect="0075547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4D08"/>
    <w:multiLevelType w:val="multilevel"/>
    <w:tmpl w:val="C70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944B4"/>
    <w:multiLevelType w:val="hybridMultilevel"/>
    <w:tmpl w:val="FBF210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9740F8"/>
    <w:multiLevelType w:val="multilevel"/>
    <w:tmpl w:val="688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C5B10"/>
    <w:multiLevelType w:val="hybridMultilevel"/>
    <w:tmpl w:val="5EC4F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F308CB"/>
    <w:multiLevelType w:val="hybridMultilevel"/>
    <w:tmpl w:val="6EF07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434A8D"/>
    <w:multiLevelType w:val="multilevel"/>
    <w:tmpl w:val="A64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0594E"/>
    <w:multiLevelType w:val="hybridMultilevel"/>
    <w:tmpl w:val="89782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8E7D66"/>
    <w:multiLevelType w:val="multilevel"/>
    <w:tmpl w:val="E59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15A66"/>
    <w:multiLevelType w:val="hybridMultilevel"/>
    <w:tmpl w:val="9DD47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9927303">
    <w:abstractNumId w:val="3"/>
  </w:num>
  <w:num w:numId="2" w16cid:durableId="101998354">
    <w:abstractNumId w:val="8"/>
  </w:num>
  <w:num w:numId="3" w16cid:durableId="865678370">
    <w:abstractNumId w:val="6"/>
  </w:num>
  <w:num w:numId="4" w16cid:durableId="47724207">
    <w:abstractNumId w:val="5"/>
  </w:num>
  <w:num w:numId="5" w16cid:durableId="610630315">
    <w:abstractNumId w:val="4"/>
  </w:num>
  <w:num w:numId="6" w16cid:durableId="1237281368">
    <w:abstractNumId w:val="2"/>
  </w:num>
  <w:num w:numId="7" w16cid:durableId="1144275750">
    <w:abstractNumId w:val="7"/>
  </w:num>
  <w:num w:numId="8" w16cid:durableId="1970164867">
    <w:abstractNumId w:val="0"/>
  </w:num>
  <w:num w:numId="9" w16cid:durableId="58672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D6"/>
    <w:rsid w:val="001903C9"/>
    <w:rsid w:val="00284CC7"/>
    <w:rsid w:val="002870D6"/>
    <w:rsid w:val="002E39B9"/>
    <w:rsid w:val="00313E7E"/>
    <w:rsid w:val="004C7C2C"/>
    <w:rsid w:val="005C5FE1"/>
    <w:rsid w:val="00755474"/>
    <w:rsid w:val="007626D6"/>
    <w:rsid w:val="008A41D2"/>
    <w:rsid w:val="00941A3F"/>
    <w:rsid w:val="009C5C7F"/>
    <w:rsid w:val="00C01F60"/>
    <w:rsid w:val="00D611C8"/>
    <w:rsid w:val="00D97AEC"/>
    <w:rsid w:val="00DF68B6"/>
    <w:rsid w:val="00E5386E"/>
    <w:rsid w:val="00E53E79"/>
    <w:rsid w:val="00E853CA"/>
    <w:rsid w:val="00EE5997"/>
    <w:rsid w:val="00F735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A0E4"/>
  <w15:chartTrackingRefBased/>
  <w15:docId w15:val="{B528679B-3A75-2E48-8FA0-349B406E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6D6"/>
    <w:rPr>
      <w:rFonts w:eastAsiaTheme="majorEastAsia" w:cstheme="majorBidi"/>
      <w:color w:val="272727" w:themeColor="text1" w:themeTint="D8"/>
    </w:rPr>
  </w:style>
  <w:style w:type="paragraph" w:styleId="Title">
    <w:name w:val="Title"/>
    <w:basedOn w:val="Normal"/>
    <w:next w:val="Normal"/>
    <w:link w:val="TitleChar"/>
    <w:uiPriority w:val="10"/>
    <w:qFormat/>
    <w:rsid w:val="00762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6D6"/>
    <w:rPr>
      <w:i/>
      <w:iCs/>
      <w:color w:val="404040" w:themeColor="text1" w:themeTint="BF"/>
    </w:rPr>
  </w:style>
  <w:style w:type="paragraph" w:styleId="ListParagraph">
    <w:name w:val="List Paragraph"/>
    <w:basedOn w:val="Normal"/>
    <w:uiPriority w:val="34"/>
    <w:qFormat/>
    <w:rsid w:val="007626D6"/>
    <w:pPr>
      <w:ind w:left="720"/>
      <w:contextualSpacing/>
    </w:pPr>
  </w:style>
  <w:style w:type="character" w:styleId="IntenseEmphasis">
    <w:name w:val="Intense Emphasis"/>
    <w:basedOn w:val="DefaultParagraphFont"/>
    <w:uiPriority w:val="21"/>
    <w:qFormat/>
    <w:rsid w:val="007626D6"/>
    <w:rPr>
      <w:i/>
      <w:iCs/>
      <w:color w:val="0F4761" w:themeColor="accent1" w:themeShade="BF"/>
    </w:rPr>
  </w:style>
  <w:style w:type="paragraph" w:styleId="IntenseQuote">
    <w:name w:val="Intense Quote"/>
    <w:basedOn w:val="Normal"/>
    <w:next w:val="Normal"/>
    <w:link w:val="IntenseQuoteChar"/>
    <w:uiPriority w:val="30"/>
    <w:qFormat/>
    <w:rsid w:val="00762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6D6"/>
    <w:rPr>
      <w:i/>
      <w:iCs/>
      <w:color w:val="0F4761" w:themeColor="accent1" w:themeShade="BF"/>
    </w:rPr>
  </w:style>
  <w:style w:type="character" w:styleId="IntenseReference">
    <w:name w:val="Intense Reference"/>
    <w:basedOn w:val="DefaultParagraphFont"/>
    <w:uiPriority w:val="32"/>
    <w:qFormat/>
    <w:rsid w:val="007626D6"/>
    <w:rPr>
      <w:b/>
      <w:bCs/>
      <w:smallCaps/>
      <w:color w:val="0F4761" w:themeColor="accent1" w:themeShade="BF"/>
      <w:spacing w:val="5"/>
    </w:rPr>
  </w:style>
  <w:style w:type="character" w:styleId="Hyperlink">
    <w:name w:val="Hyperlink"/>
    <w:basedOn w:val="DefaultParagraphFont"/>
    <w:uiPriority w:val="99"/>
    <w:unhideWhenUsed/>
    <w:rsid w:val="009C5C7F"/>
    <w:rPr>
      <w:color w:val="467886" w:themeColor="hyperlink"/>
      <w:u w:val="single"/>
    </w:rPr>
  </w:style>
  <w:style w:type="character" w:styleId="UnresolvedMention">
    <w:name w:val="Unresolved Mention"/>
    <w:basedOn w:val="DefaultParagraphFont"/>
    <w:uiPriority w:val="99"/>
    <w:semiHidden/>
    <w:unhideWhenUsed/>
    <w:rsid w:val="009C5C7F"/>
    <w:rPr>
      <w:color w:val="605E5C"/>
      <w:shd w:val="clear" w:color="auto" w:fill="E1DFDD"/>
    </w:rPr>
  </w:style>
  <w:style w:type="paragraph" w:styleId="NoSpacing">
    <w:name w:val="No Spacing"/>
    <w:link w:val="NoSpacingChar"/>
    <w:uiPriority w:val="1"/>
    <w:qFormat/>
    <w:rsid w:val="0075547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55474"/>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er.example.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attack@attacker.example.com" TargetMode="External"/><Relationship Id="rId12" Type="http://schemas.openxmlformats.org/officeDocument/2006/relationships/hyperlink" Target="mailto:banco.bradesco@atendimento.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mailto:noreply@target.examp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h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Report</dc:title>
  <dc:subject>Cyber Security Internship – Task 2</dc:subject>
  <dc:creator>Prepared By: Laiken Naidoo</dc:creator>
  <cp:keywords/>
  <dc:description/>
  <cp:lastModifiedBy>L Naidoo (22344609)</cp:lastModifiedBy>
  <cp:revision>14</cp:revision>
  <dcterms:created xsi:type="dcterms:W3CDTF">2026-02-23T18:40:00Z</dcterms:created>
  <dcterms:modified xsi:type="dcterms:W3CDTF">2026-02-23T20:48:00Z</dcterms:modified>
</cp:coreProperties>
</file>