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28391693"/>
        <w:docPartObj>
          <w:docPartGallery w:val="Cover Pages"/>
          <w:docPartUnique/>
        </w:docPartObj>
      </w:sdtPr>
      <w:sdtContent>
        <w:p w14:paraId="47F003D2" w14:textId="70DCB6D8" w:rsidR="00597B55" w:rsidRDefault="00597B55">
          <w:r>
            <w:rPr>
              <w:noProof/>
            </w:rPr>
            <mc:AlternateContent>
              <mc:Choice Requires="wpg">
                <w:drawing>
                  <wp:anchor distT="0" distB="0" distL="114300" distR="114300" simplePos="0" relativeHeight="251680256" behindDoc="1" locked="0" layoutInCell="1" allowOverlap="1" wp14:anchorId="5DCF5F3C" wp14:editId="7DCE5C76">
                    <wp:simplePos x="0" y="0"/>
                    <wp:positionH relativeFrom="page">
                      <wp:align>center</wp:align>
                    </wp:positionH>
                    <wp:positionV relativeFrom="page">
                      <wp:align>center</wp:align>
                    </wp:positionV>
                    <wp:extent cx="6852920" cy="9142730"/>
                    <wp:effectExtent l="0" t="0" r="0" b="129540"/>
                    <wp:wrapNone/>
                    <wp:docPr id="119" name="Gruppe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hteck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hteck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668733D7" w14:textId="6D442BE4" w:rsidR="00597B55" w:rsidRDefault="00597B55">
                                      <w:pPr>
                                        <w:pStyle w:val="KeinLeerraum"/>
                                        <w:rPr>
                                          <w:color w:val="FFFFFF" w:themeColor="background1"/>
                                          <w:sz w:val="32"/>
                                          <w:szCs w:val="32"/>
                                        </w:rPr>
                                      </w:pPr>
                                      <w:r>
                                        <w:rPr>
                                          <w:color w:val="FFFFFF" w:themeColor="background1"/>
                                          <w:sz w:val="32"/>
                                          <w:szCs w:val="32"/>
                                        </w:rPr>
                                        <w:t>Hadžiaganović Laila</w:t>
                                      </w:r>
                                    </w:p>
                                  </w:sdtContent>
                                </w:sdt>
                                <w:p w14:paraId="6BDCBB8F" w14:textId="53135ED5" w:rsidR="00597B55" w:rsidRDefault="008511DB">
                                  <w:pPr>
                                    <w:pStyle w:val="KeinLeerraum"/>
                                    <w:rPr>
                                      <w:caps/>
                                      <w:color w:val="FFFFFF" w:themeColor="background1"/>
                                    </w:rPr>
                                  </w:pPr>
                                  <w:r w:rsidRPr="008511DB">
                                    <w:rPr>
                                      <w:caps/>
                                      <w:color w:val="FFFFFF" w:themeColor="background1"/>
                                    </w:rPr>
                                    <w:t>3BHWI | SWP | 2025/26</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feld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el"/>
                                    <w:tag w:val=""/>
                                    <w:id w:val="-1476986296"/>
                                    <w:dataBinding w:prefixMappings="xmlns:ns0='http://purl.org/dc/elements/1.1/' xmlns:ns1='http://schemas.openxmlformats.org/package/2006/metadata/core-properties' " w:xpath="/ns1:coreProperties[1]/ns0:title[1]" w:storeItemID="{6C3C8BC8-F283-45AE-878A-BAB7291924A1}"/>
                                    <w:text/>
                                  </w:sdtPr>
                                  <w:sdtContent>
                                    <w:p w14:paraId="3C94665E" w14:textId="4A7551AC" w:rsidR="00597B55" w:rsidRDefault="005132BB">
                                      <w:pPr>
                                        <w:pStyle w:val="KeinLeerraum"/>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sidRPr="005132BB">
                                        <w:rPr>
                                          <w:rFonts w:asciiTheme="majorHAnsi" w:eastAsiaTheme="majorEastAsia" w:hAnsiTheme="majorHAnsi" w:cstheme="majorBidi"/>
                                          <w:color w:val="595959" w:themeColor="text1" w:themeTint="A6"/>
                                          <w:sz w:val="108"/>
                                          <w:szCs w:val="108"/>
                                        </w:rPr>
                                        <w:t xml:space="preserve">Numerisches Lösen </w:t>
                                      </w:r>
                                    </w:p>
                                  </w:sdtContent>
                                </w:sdt>
                                <w:sdt>
                                  <w:sdtPr>
                                    <w:rPr>
                                      <w:caps/>
                                      <w:color w:val="0E2841" w:themeColor="text2"/>
                                      <w:sz w:val="36"/>
                                      <w:szCs w:val="36"/>
                                    </w:rPr>
                                    <w:alias w:val="Untertitel"/>
                                    <w:tag w:val=""/>
                                    <w:id w:val="157346227"/>
                                    <w:dataBinding w:prefixMappings="xmlns:ns0='http://purl.org/dc/elements/1.1/' xmlns:ns1='http://schemas.openxmlformats.org/package/2006/metadata/core-properties' " w:xpath="/ns1:coreProperties[1]/ns0:subject[1]" w:storeItemID="{6C3C8BC8-F283-45AE-878A-BAB7291924A1}"/>
                                    <w:text/>
                                  </w:sdtPr>
                                  <w:sdtContent>
                                    <w:p w14:paraId="24280602" w14:textId="349BB8C7" w:rsidR="00597B55" w:rsidRDefault="00047602">
                                      <w:pPr>
                                        <w:pStyle w:val="KeinLeerraum"/>
                                        <w:spacing w:before="240"/>
                                        <w:rPr>
                                          <w:caps/>
                                          <w:color w:val="0E2841" w:themeColor="text2"/>
                                          <w:sz w:val="36"/>
                                          <w:szCs w:val="36"/>
                                        </w:rPr>
                                      </w:pPr>
                                      <w:r w:rsidRPr="00047602">
                                        <w:rPr>
                                          <w:caps/>
                                          <w:color w:val="0E2841" w:themeColor="text2"/>
                                          <w:sz w:val="36"/>
                                          <w:szCs w:val="36"/>
                                        </w:rPr>
                                        <w:t>Projektarbeit zum Bisektionsverfahren und Newton-Verfahren</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DCF5F3C" id="Gruppe 119" o:spid="_x0000_s1026" style="position:absolute;margin-left:0;margin-top:0;width:539.6pt;height:719.9pt;z-index:-251636224;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">
                    <v:rect id="Rechteck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" fillcolor="#156082 [3204]" stroked="f" strokeweight="1.5pt"/>
                    <v:rect id="Rechteck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" fillcolor="#e97132 [3205]" stroked="f" strokeweight="1.5pt">
                      <v:textbox inset="36pt,14.4pt,36pt,36pt">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668733D7" w14:textId="6D442BE4" w:rsidR="00597B55" w:rsidRDefault="00597B55">
                                <w:pPr>
                                  <w:pStyle w:val="KeinLeerraum"/>
                                  <w:rPr>
                                    <w:color w:val="FFFFFF" w:themeColor="background1"/>
                                    <w:sz w:val="32"/>
                                    <w:szCs w:val="32"/>
                                  </w:rPr>
                                </w:pPr>
                                <w:r>
                                  <w:rPr>
                                    <w:color w:val="FFFFFF" w:themeColor="background1"/>
                                    <w:sz w:val="32"/>
                                    <w:szCs w:val="32"/>
                                  </w:rPr>
                                  <w:t>Hadžiaganović Laila</w:t>
                                </w:r>
                              </w:p>
                            </w:sdtContent>
                          </w:sdt>
                          <w:p w14:paraId="6BDCBB8F" w14:textId="53135ED5" w:rsidR="00597B55" w:rsidRDefault="008511DB">
                            <w:pPr>
                              <w:pStyle w:val="KeinLeerraum"/>
                              <w:rPr>
                                <w:caps/>
                                <w:color w:val="FFFFFF" w:themeColor="background1"/>
                              </w:rPr>
                            </w:pPr>
                            <w:r w:rsidRPr="008511DB">
                              <w:rPr>
                                <w:caps/>
                                <w:color w:val="FFFFFF" w:themeColor="background1"/>
                              </w:rPr>
                              <w:t>3BHWI | SWP | 2025/26</w:t>
                            </w:r>
                          </w:p>
                        </w:txbxContent>
                      </v:textbox>
                    </v:rect>
                    <v:shapetype id="_x0000_t202" coordsize="21600,21600" o:spt="202" path="m,l,21600r21600,l21600,xe">
                      <v:stroke joinstyle="miter"/>
                      <v:path gradientshapeok="t" o:connecttype="rect"/>
                    </v:shapetype>
                    <v:shape id="Textfeld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el"/>
                              <w:tag w:val=""/>
                              <w:id w:val="-1476986296"/>
                              <w:dataBinding w:prefixMappings="xmlns:ns0='http://purl.org/dc/elements/1.1/' xmlns:ns1='http://schemas.openxmlformats.org/package/2006/metadata/core-properties' " w:xpath="/ns1:coreProperties[1]/ns0:title[1]" w:storeItemID="{6C3C8BC8-F283-45AE-878A-BAB7291924A1}"/>
                              <w:text/>
                            </w:sdtPr>
                            <w:sdtContent>
                              <w:p w14:paraId="3C94665E" w14:textId="4A7551AC" w:rsidR="00597B55" w:rsidRDefault="005132BB">
                                <w:pPr>
                                  <w:pStyle w:val="KeinLeerraum"/>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sidRPr="005132BB">
                                  <w:rPr>
                                    <w:rFonts w:asciiTheme="majorHAnsi" w:eastAsiaTheme="majorEastAsia" w:hAnsiTheme="majorHAnsi" w:cstheme="majorBidi"/>
                                    <w:color w:val="595959" w:themeColor="text1" w:themeTint="A6"/>
                                    <w:sz w:val="108"/>
                                    <w:szCs w:val="108"/>
                                  </w:rPr>
                                  <w:t xml:space="preserve">Numerisches Lösen </w:t>
                                </w:r>
                              </w:p>
                            </w:sdtContent>
                          </w:sdt>
                          <w:sdt>
                            <w:sdtPr>
                              <w:rPr>
                                <w:caps/>
                                <w:color w:val="0E2841" w:themeColor="text2"/>
                                <w:sz w:val="36"/>
                                <w:szCs w:val="36"/>
                              </w:rPr>
                              <w:alias w:val="Untertitel"/>
                              <w:tag w:val=""/>
                              <w:id w:val="157346227"/>
                              <w:dataBinding w:prefixMappings="xmlns:ns0='http://purl.org/dc/elements/1.1/' xmlns:ns1='http://schemas.openxmlformats.org/package/2006/metadata/core-properties' " w:xpath="/ns1:coreProperties[1]/ns0:subject[1]" w:storeItemID="{6C3C8BC8-F283-45AE-878A-BAB7291924A1}"/>
                              <w:text/>
                            </w:sdtPr>
                            <w:sdtContent>
                              <w:p w14:paraId="24280602" w14:textId="349BB8C7" w:rsidR="00597B55" w:rsidRDefault="00047602">
                                <w:pPr>
                                  <w:pStyle w:val="KeinLeerraum"/>
                                  <w:spacing w:before="240"/>
                                  <w:rPr>
                                    <w:caps/>
                                    <w:color w:val="0E2841" w:themeColor="text2"/>
                                    <w:sz w:val="36"/>
                                    <w:szCs w:val="36"/>
                                  </w:rPr>
                                </w:pPr>
                                <w:r w:rsidRPr="00047602">
                                  <w:rPr>
                                    <w:caps/>
                                    <w:color w:val="0E2841" w:themeColor="text2"/>
                                    <w:sz w:val="36"/>
                                    <w:szCs w:val="36"/>
                                  </w:rPr>
                                  <w:t>Projektarbeit zum Bisektionsverfahren und Newton-Verfahren</w:t>
                                </w:r>
                              </w:p>
                            </w:sdtContent>
                          </w:sdt>
                        </w:txbxContent>
                      </v:textbox>
                    </v:shape>
                    <w10:wrap anchorx="page" anchory="page"/>
                  </v:group>
                </w:pict>
              </mc:Fallback>
            </mc:AlternateContent>
          </w:r>
        </w:p>
        <w:p w14:paraId="546290B6" w14:textId="0CFDBADE" w:rsidR="00597B55" w:rsidRDefault="00597B55">
          <w:r>
            <w:br w:type="page"/>
          </w:r>
        </w:p>
      </w:sdtContent>
    </w:sdt>
    <w:p w14:paraId="05BFAF49" w14:textId="2C36FBB1" w:rsidR="00DC4C1D" w:rsidRDefault="00363B47">
      <w:pPr>
        <w:rPr>
          <w:b/>
          <w:bCs/>
          <w:sz w:val="40"/>
          <w:szCs w:val="40"/>
        </w:rPr>
      </w:pPr>
      <w:r w:rsidRPr="00363B47">
        <w:rPr>
          <w:b/>
          <w:bCs/>
          <w:sz w:val="40"/>
          <w:szCs w:val="40"/>
        </w:rPr>
        <w:lastRenderedPageBreak/>
        <w:t xml:space="preserve">Numerisches Lösen </w:t>
      </w:r>
      <w:r>
        <w:rPr>
          <w:b/>
          <w:bCs/>
          <w:sz w:val="40"/>
          <w:szCs w:val="40"/>
        </w:rPr>
        <w:t>–</w:t>
      </w:r>
      <w:r w:rsidRPr="00363B47">
        <w:rPr>
          <w:b/>
          <w:bCs/>
          <w:sz w:val="40"/>
          <w:szCs w:val="40"/>
        </w:rPr>
        <w:t xml:space="preserve"> Bisektionsverfahren</w:t>
      </w:r>
    </w:p>
    <w:p w14:paraId="151FB082" w14:textId="77777777" w:rsidR="00363B47" w:rsidRDefault="00363B47">
      <w:pPr>
        <w:rPr>
          <w:b/>
          <w:bCs/>
          <w:sz w:val="40"/>
          <w:szCs w:val="40"/>
        </w:rPr>
      </w:pPr>
    </w:p>
    <w:p w14:paraId="67285214" w14:textId="4A330695" w:rsidR="00363B47" w:rsidRPr="00363B47" w:rsidRDefault="00363B47">
      <w:pPr>
        <w:rPr>
          <w:b/>
          <w:bCs/>
        </w:rPr>
      </w:pPr>
      <w:r w:rsidRPr="00363B47">
        <w:rPr>
          <w:b/>
          <w:bCs/>
        </w:rPr>
        <w:t>Aufgabe 1)</w:t>
      </w:r>
    </w:p>
    <w:p w14:paraId="199F76F7" w14:textId="6A358EBB" w:rsidR="00363B47" w:rsidRPr="00363B47" w:rsidRDefault="00363B47">
      <w:pPr>
        <w:rPr>
          <w:u w:val="single"/>
        </w:rPr>
      </w:pPr>
      <w:r w:rsidRPr="00363B47">
        <w:rPr>
          <w:u w:val="single"/>
        </w:rPr>
        <w:t xml:space="preserve">Mathematische Umformung </w:t>
      </w:r>
    </w:p>
    <w:p w14:paraId="192D535C" w14:textId="4334EB0A" w:rsidR="00363B47" w:rsidRPr="00363B47" w:rsidRDefault="009174AA">
      <w:pPr>
        <w:rPr>
          <w:rFonts w:eastAsiaTheme="minorEastAsia"/>
          <w:lang w:val="en-GB"/>
        </w:rPr>
      </w:pPr>
      <m:oMathPara>
        <m:oMath>
          <m:sSup>
            <m:sSupPr>
              <m:ctrlPr>
                <w:rPr>
                  <w:rFonts w:ascii="Cambria Math" w:hAnsi="Cambria Math"/>
                  <w:i/>
                  <w:lang w:val="en-GB"/>
                </w:rPr>
              </m:ctrlPr>
            </m:sSupPr>
            <m:e>
              <m:r>
                <w:rPr>
                  <w:rFonts w:ascii="Cambria Math" w:hAnsi="Cambria Math"/>
                  <w:lang w:val="en-GB"/>
                </w:rPr>
                <m:t>x</m:t>
              </m:r>
            </m:e>
            <m:sup>
              <m:r>
                <w:rPr>
                  <w:rFonts w:ascii="Cambria Math" w:hAnsi="Cambria Math"/>
                  <w:lang w:val="en-GB"/>
                </w:rPr>
                <m:t>2</m:t>
              </m:r>
            </m:sup>
          </m:sSup>
          <m:r>
            <w:rPr>
              <w:rFonts w:ascii="Cambria Math" w:hAnsi="Cambria Math"/>
              <w:lang w:val="en-GB"/>
            </w:rPr>
            <m:t>=4→f</m:t>
          </m:r>
          <m:d>
            <m:dPr>
              <m:ctrlPr>
                <w:rPr>
                  <w:rFonts w:ascii="Cambria Math" w:hAnsi="Cambria Math"/>
                  <w:i/>
                  <w:lang w:val="en-GB"/>
                </w:rPr>
              </m:ctrlPr>
            </m:dPr>
            <m:e>
              <m:r>
                <w:rPr>
                  <w:rFonts w:ascii="Cambria Math" w:hAnsi="Cambria Math"/>
                  <w:lang w:val="en-GB"/>
                </w:rPr>
                <m:t>x</m:t>
              </m:r>
            </m:e>
          </m:d>
          <m:r>
            <w:rPr>
              <w:rFonts w:ascii="Cambria Math" w:hAnsi="Cambria Math"/>
              <w:lang w:val="en-GB"/>
            </w:rPr>
            <m:t>=</m:t>
          </m:r>
          <m:sSup>
            <m:sSupPr>
              <m:ctrlPr>
                <w:rPr>
                  <w:rFonts w:ascii="Cambria Math" w:hAnsi="Cambria Math"/>
                  <w:i/>
                  <w:lang w:val="en-GB"/>
                </w:rPr>
              </m:ctrlPr>
            </m:sSupPr>
            <m:e>
              <m:r>
                <w:rPr>
                  <w:rFonts w:ascii="Cambria Math" w:hAnsi="Cambria Math"/>
                  <w:lang w:val="en-GB"/>
                </w:rPr>
                <m:t>x</m:t>
              </m:r>
            </m:e>
            <m:sup>
              <m:r>
                <w:rPr>
                  <w:rFonts w:ascii="Cambria Math" w:hAnsi="Cambria Math"/>
                  <w:lang w:val="en-GB"/>
                </w:rPr>
                <m:t>2</m:t>
              </m:r>
            </m:sup>
          </m:sSup>
          <m:r>
            <w:rPr>
              <w:rFonts w:ascii="Cambria Math" w:hAnsi="Cambria Math"/>
              <w:lang w:val="en-GB"/>
            </w:rPr>
            <m:t>-4</m:t>
          </m:r>
        </m:oMath>
      </m:oMathPara>
    </w:p>
    <w:p w14:paraId="3F98FB4E" w14:textId="77777777" w:rsidR="00363B47" w:rsidRPr="00363B47" w:rsidRDefault="00363B47">
      <w:pPr>
        <w:rPr>
          <w:rFonts w:eastAsiaTheme="minorEastAsia"/>
          <w:lang w:val="en-GB"/>
        </w:rPr>
      </w:pPr>
    </w:p>
    <w:p w14:paraId="53E1598B" w14:textId="35C2E21F" w:rsidR="00363B47" w:rsidRPr="003269EE" w:rsidRDefault="00363B47">
      <w:pPr>
        <w:rPr>
          <w:u w:val="single"/>
        </w:rPr>
      </w:pPr>
      <w:r w:rsidRPr="003269EE">
        <w:rPr>
          <w:u w:val="single"/>
        </w:rPr>
        <w:t>Nachweis des Vorzeichenwechsels</w:t>
      </w:r>
    </w:p>
    <w:p w14:paraId="7924BF2C" w14:textId="663EA7B9" w:rsidR="00363B47" w:rsidRPr="00363B47" w:rsidRDefault="00363B47" w:rsidP="00363B47">
      <w:r w:rsidRPr="00363B47">
        <w:t xml:space="preserve">Intervall </w:t>
      </w:r>
      <w:proofErr w:type="gramStart"/>
      <w:r w:rsidRPr="00363B47">
        <w:t>=  [</w:t>
      </w:r>
      <w:proofErr w:type="gramEnd"/>
      <w:r w:rsidRPr="00363B47">
        <w:t xml:space="preserve">0, 8] </w:t>
      </w:r>
      <w:r>
        <w:tab/>
      </w:r>
      <m:oMath>
        <m:r>
          <w:rPr>
            <w:rFonts w:ascii="Cambria Math" w:hAnsi="Cambria Math"/>
          </w:rPr>
          <m:t>(2*n=8)</m:t>
        </m:r>
      </m:oMath>
    </w:p>
    <w:p w14:paraId="4A4B101A" w14:textId="510764C7" w:rsidR="00363B47" w:rsidRPr="00D570F7" w:rsidRDefault="00363B47" w:rsidP="00363B47">
      <w:pPr>
        <w:rPr>
          <w:b/>
          <w:bCs/>
        </w:rPr>
      </w:pPr>
      <w:r w:rsidRPr="00D570F7">
        <w:rPr>
          <w:b/>
          <w:bCs/>
        </w:rPr>
        <w:t>Untere Grenze</w:t>
      </w:r>
      <w:r w:rsidR="00D570F7" w:rsidRPr="00D570F7">
        <w:rPr>
          <w:b/>
          <w:bCs/>
        </w:rPr>
        <w:t xml:space="preserve"> </w:t>
      </w:r>
      <w:r w:rsidR="00D570F7" w:rsidRPr="00D570F7">
        <w:t>(a = 0)</w:t>
      </w:r>
      <w:r w:rsidR="00D570F7">
        <w:rPr>
          <w:b/>
          <w:bCs/>
        </w:rPr>
        <w:t xml:space="preserve"> </w:t>
      </w:r>
      <w:r w:rsidR="00D570F7">
        <w:rPr>
          <w:b/>
          <w:bCs/>
        </w:rPr>
        <w:tab/>
      </w:r>
      <w:r w:rsidR="00D570F7">
        <w:tab/>
      </w:r>
      <m:oMath>
        <m:r>
          <w:rPr>
            <w:rFonts w:ascii="Cambria Math" w:hAnsi="Cambria Math"/>
          </w:rPr>
          <m:t xml:space="preserve"> f</m:t>
        </m:r>
        <m:d>
          <m:dPr>
            <m:ctrlPr>
              <w:rPr>
                <w:rFonts w:ascii="Cambria Math" w:hAnsi="Cambria Math"/>
                <w:i/>
              </w:rPr>
            </m:ctrlPr>
          </m:dPr>
          <m:e>
            <m:r>
              <w:rPr>
                <w:rFonts w:ascii="Cambria Math" w:hAnsi="Cambria Math"/>
              </w:rPr>
              <m:t>0</m:t>
            </m:r>
          </m:e>
        </m:d>
        <m:r>
          <w:rPr>
            <w:rFonts w:ascii="Cambria Math" w:hAnsi="Cambria Math"/>
          </w:rPr>
          <m:t>=</m:t>
        </m:r>
        <m:sSup>
          <m:sSupPr>
            <m:ctrlPr>
              <w:rPr>
                <w:rFonts w:ascii="Cambria Math" w:hAnsi="Cambria Math"/>
                <w:i/>
              </w:rPr>
            </m:ctrlPr>
          </m:sSupPr>
          <m:e>
            <m:r>
              <w:rPr>
                <w:rFonts w:ascii="Cambria Math" w:hAnsi="Cambria Math"/>
              </w:rPr>
              <m:t>0</m:t>
            </m:r>
          </m:e>
          <m:sup>
            <m:r>
              <w:rPr>
                <w:rFonts w:ascii="Cambria Math" w:hAnsi="Cambria Math"/>
              </w:rPr>
              <m:t>2</m:t>
            </m:r>
          </m:sup>
        </m:sSup>
        <m:r>
          <w:rPr>
            <w:rFonts w:ascii="Cambria Math" w:hAnsi="Cambria Math"/>
          </w:rPr>
          <m:t xml:space="preserve">-4= </m:t>
        </m:r>
        <m:r>
          <m:rPr>
            <m:sty m:val="bi"/>
          </m:rPr>
          <w:rPr>
            <w:rFonts w:ascii="Cambria Math" w:hAnsi="Cambria Math"/>
          </w:rPr>
          <m:t>-4</m:t>
        </m:r>
        <m:r>
          <w:rPr>
            <w:rFonts w:ascii="Cambria Math" w:hAnsi="Cambria Math"/>
          </w:rPr>
          <m:t xml:space="preserve">      </m:t>
        </m:r>
        <m:d>
          <m:dPr>
            <m:ctrlPr>
              <w:rPr>
                <w:rFonts w:ascii="Cambria Math" w:hAnsi="Cambria Math"/>
                <w:i/>
              </w:rPr>
            </m:ctrlPr>
          </m:dPr>
          <m:e>
            <m:r>
              <w:rPr>
                <w:rFonts w:ascii="Cambria Math" w:hAnsi="Cambria Math"/>
              </w:rPr>
              <m:t>negativ</m:t>
            </m:r>
          </m:e>
        </m:d>
      </m:oMath>
    </w:p>
    <w:p w14:paraId="31DB6B90" w14:textId="7C36145E" w:rsidR="00363B47" w:rsidRPr="00363B47" w:rsidRDefault="00363B47" w:rsidP="00363B47">
      <w:pPr>
        <w:rPr>
          <w:rFonts w:eastAsiaTheme="minorEastAsia"/>
        </w:rPr>
      </w:pPr>
      <w:r w:rsidRPr="00D570F7">
        <w:rPr>
          <w:rFonts w:eastAsiaTheme="minorEastAsia"/>
          <w:b/>
          <w:bCs/>
        </w:rPr>
        <w:t xml:space="preserve">Obere Grenze </w:t>
      </w:r>
      <w:r w:rsidR="00D570F7" w:rsidRPr="00D570F7">
        <w:rPr>
          <w:rFonts w:eastAsiaTheme="minorEastAsia"/>
        </w:rPr>
        <w:t>(b = 8)</w:t>
      </w:r>
      <w:r w:rsidR="00D570F7" w:rsidRPr="00D570F7">
        <w:rPr>
          <w:rFonts w:eastAsiaTheme="minorEastAsia"/>
          <w:b/>
          <w:bCs/>
        </w:rPr>
        <w:tab/>
      </w:r>
      <w:r w:rsidR="00D570F7">
        <w:rPr>
          <w:rFonts w:eastAsiaTheme="minorEastAsia"/>
        </w:rPr>
        <w:tab/>
      </w:r>
      <m:oMath>
        <m:r>
          <w:rPr>
            <w:rFonts w:ascii="Cambria Math" w:eastAsiaTheme="minorEastAsia" w:hAnsi="Cambria Math"/>
          </w:rPr>
          <m:t>f(8) =</m:t>
        </m:r>
        <m:sSup>
          <m:sSupPr>
            <m:ctrlPr>
              <w:rPr>
                <w:rFonts w:ascii="Cambria Math" w:eastAsiaTheme="minorEastAsia" w:hAnsi="Cambria Math"/>
                <w:i/>
              </w:rPr>
            </m:ctrlPr>
          </m:sSupPr>
          <m:e>
            <m:r>
              <w:rPr>
                <w:rFonts w:ascii="Cambria Math" w:eastAsiaTheme="minorEastAsia" w:hAnsi="Cambria Math"/>
              </w:rPr>
              <m:t>8</m:t>
            </m:r>
          </m:e>
          <m:sup>
            <m:r>
              <w:rPr>
                <w:rFonts w:ascii="Cambria Math" w:eastAsiaTheme="minorEastAsia" w:hAnsi="Cambria Math"/>
              </w:rPr>
              <m:t>2</m:t>
            </m:r>
          </m:sup>
        </m:sSup>
        <m:r>
          <w:rPr>
            <w:rFonts w:ascii="Cambria Math" w:eastAsiaTheme="minorEastAsia" w:hAnsi="Cambria Math"/>
          </w:rPr>
          <m:t>-4=</m:t>
        </m:r>
        <m:r>
          <m:rPr>
            <m:sty m:val="bi"/>
          </m:rPr>
          <w:rPr>
            <w:rFonts w:ascii="Cambria Math" w:eastAsiaTheme="minorEastAsia" w:hAnsi="Cambria Math"/>
          </w:rPr>
          <m:t>60</m:t>
        </m:r>
        <m:r>
          <w:rPr>
            <w:rFonts w:ascii="Cambria Math" w:eastAsiaTheme="minorEastAsia" w:hAnsi="Cambria Math"/>
          </w:rPr>
          <m:t xml:space="preserve">        (positiv)</m:t>
        </m:r>
      </m:oMath>
    </w:p>
    <w:p w14:paraId="0A3DFCE2" w14:textId="122C8B31" w:rsidR="00363B47" w:rsidRDefault="00363B47"/>
    <w:p w14:paraId="02901DED" w14:textId="6AE31A2C" w:rsidR="00D570F7" w:rsidRDefault="00D570F7">
      <w:pPr>
        <w:rPr>
          <w:i/>
          <w:iCs/>
        </w:rPr>
      </w:pPr>
      <w:r>
        <w:t xml:space="preserve">Da </w:t>
      </w:r>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 xml:space="preserve">&lt;0 </m:t>
        </m:r>
      </m:oMath>
      <w:r>
        <w:rPr>
          <w:rFonts w:eastAsiaTheme="minorEastAsia"/>
        </w:rPr>
        <w:t xml:space="preserve">und </w:t>
      </w:r>
      <m:oMath>
        <m:r>
          <w:rPr>
            <w:rFonts w:ascii="Cambria Math" w:eastAsiaTheme="minorEastAsia" w:hAnsi="Cambria Math"/>
          </w:rPr>
          <m:t>f(8)&gt;0</m:t>
        </m:r>
      </m:oMath>
      <w:r>
        <w:rPr>
          <w:rFonts w:eastAsiaTheme="minorEastAsia"/>
        </w:rPr>
        <w:t xml:space="preserve"> gilt, muss für stetige Funktionen mindestens eine Nullstelle im Intervall [</w:t>
      </w:r>
      <w:r w:rsidRPr="00363B47">
        <w:t>0, 8]</w:t>
      </w:r>
      <w:r>
        <w:t xml:space="preserve"> existieren. </w:t>
      </w:r>
      <w:r w:rsidRPr="00D570F7">
        <w:rPr>
          <w:i/>
          <w:iCs/>
        </w:rPr>
        <w:t>(Zwischenwertsatz)</w:t>
      </w:r>
    </w:p>
    <w:p w14:paraId="0532B9FC" w14:textId="6224410D" w:rsidR="00D570F7" w:rsidRDefault="00D570F7">
      <w:pPr>
        <w:rPr>
          <w:i/>
          <w:iCs/>
        </w:rPr>
      </w:pPr>
      <w:r w:rsidRPr="00D570F7">
        <w:rPr>
          <w:i/>
          <w:iCs/>
          <w:noProof/>
        </w:rPr>
        <w:drawing>
          <wp:anchor distT="0" distB="0" distL="114300" distR="114300" simplePos="0" relativeHeight="251635200" behindDoc="0" locked="0" layoutInCell="1" allowOverlap="1" wp14:anchorId="5E0E8F05" wp14:editId="10E655FD">
            <wp:simplePos x="0" y="0"/>
            <wp:positionH relativeFrom="margin">
              <wp:posOffset>904240</wp:posOffset>
            </wp:positionH>
            <wp:positionV relativeFrom="margin">
              <wp:posOffset>4525645</wp:posOffset>
            </wp:positionV>
            <wp:extent cx="4178300" cy="2915285"/>
            <wp:effectExtent l="0" t="0" r="0" b="0"/>
            <wp:wrapSquare wrapText="bothSides"/>
            <wp:docPr id="13677246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24655" name=""/>
                    <pic:cNvPicPr/>
                  </pic:nvPicPr>
                  <pic:blipFill rotWithShape="1">
                    <a:blip r:embed="rId10" cstate="print">
                      <a:extLst>
                        <a:ext uri="{28A0092B-C50C-407E-A947-70E740481C1C}">
                          <a14:useLocalDpi xmlns:a14="http://schemas.microsoft.com/office/drawing/2010/main" val="0"/>
                        </a:ext>
                      </a:extLst>
                    </a:blip>
                    <a:srcRect t="549" b="1"/>
                    <a:stretch>
                      <a:fillRect/>
                    </a:stretch>
                  </pic:blipFill>
                  <pic:spPr bwMode="auto">
                    <a:xfrm>
                      <a:off x="0" y="0"/>
                      <a:ext cx="4178300" cy="2915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0E4D8A" w14:textId="23E08909" w:rsidR="00D570F7" w:rsidRDefault="00D570F7">
      <w:r w:rsidRPr="00D570F7">
        <w:rPr>
          <w:noProof/>
        </w:rPr>
        <w:drawing>
          <wp:anchor distT="0" distB="0" distL="114300" distR="114300" simplePos="0" relativeHeight="251636224" behindDoc="0" locked="0" layoutInCell="1" allowOverlap="1" wp14:anchorId="6156186C" wp14:editId="50AFFA67">
            <wp:simplePos x="0" y="0"/>
            <wp:positionH relativeFrom="margin">
              <wp:align>left</wp:align>
            </wp:positionH>
            <wp:positionV relativeFrom="margin">
              <wp:posOffset>4676419</wp:posOffset>
            </wp:positionV>
            <wp:extent cx="1835150" cy="1073150"/>
            <wp:effectExtent l="152400" t="152400" r="355600" b="355600"/>
            <wp:wrapSquare wrapText="bothSides"/>
            <wp:docPr id="10781388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3886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35150" cy="107315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7B3C77A" w14:textId="571F90B4" w:rsidR="00D570F7" w:rsidRDefault="00D570F7"/>
    <w:p w14:paraId="11B052FC" w14:textId="1D7EE8F7" w:rsidR="00D570F7" w:rsidRDefault="00D570F7"/>
    <w:p w14:paraId="58BF9617" w14:textId="6693D67D" w:rsidR="00D570F7" w:rsidRDefault="00D570F7"/>
    <w:p w14:paraId="275DC272" w14:textId="4CE461E1" w:rsidR="00D570F7" w:rsidRDefault="00D570F7"/>
    <w:p w14:paraId="2F6849E9" w14:textId="38B56CC9" w:rsidR="00D570F7" w:rsidRDefault="00D570F7"/>
    <w:p w14:paraId="0FF3B2D0" w14:textId="77777777" w:rsidR="00D570F7" w:rsidRDefault="00D570F7"/>
    <w:p w14:paraId="3CFE491D" w14:textId="77777777" w:rsidR="00D570F7" w:rsidRPr="00363B47" w:rsidRDefault="00D570F7"/>
    <w:p w14:paraId="26318936" w14:textId="77777777" w:rsidR="00D570F7" w:rsidRDefault="00D570F7"/>
    <w:p w14:paraId="52C8E0D7" w14:textId="77777777" w:rsidR="00D570F7" w:rsidRDefault="00D570F7"/>
    <w:p w14:paraId="6D195AE8" w14:textId="5569B16F" w:rsidR="00363B47" w:rsidRPr="00D570F7" w:rsidRDefault="00D570F7">
      <w:r w:rsidRPr="00D570F7">
        <w:t>Da das Polynom</w:t>
      </w:r>
      <w:r>
        <w:t xml:space="preserve"> auf seinem gesamten Definitionsbereich</w:t>
      </w:r>
      <w:r w:rsidRPr="00D570F7">
        <w:t xml:space="preserve"> </w:t>
      </w:r>
      <w:r w:rsidRPr="001065A7">
        <w:rPr>
          <w:b/>
          <w:bCs/>
        </w:rPr>
        <w:t>stetig</w:t>
      </w:r>
      <w:r w:rsidRPr="00D570F7">
        <w:t xml:space="preserve"> ist (keine Sprünge</w:t>
      </w:r>
      <w:r>
        <w:t xml:space="preserve"> oder </w:t>
      </w:r>
      <w:r w:rsidRPr="00D570F7">
        <w:t>Lücken)</w:t>
      </w:r>
      <w:r>
        <w:t xml:space="preserve"> und ein </w:t>
      </w:r>
      <w:r w:rsidRPr="001065A7">
        <w:rPr>
          <w:b/>
          <w:bCs/>
        </w:rPr>
        <w:t>Vorzeichenwechsel</w:t>
      </w:r>
      <w:r>
        <w:t xml:space="preserve"> im Intervall vorliegt, ist das </w:t>
      </w:r>
      <w:r w:rsidRPr="001065A7">
        <w:rPr>
          <w:b/>
          <w:bCs/>
        </w:rPr>
        <w:t xml:space="preserve">Bisektionsverfahren </w:t>
      </w:r>
      <w:r>
        <w:t xml:space="preserve">anwendbar. </w:t>
      </w:r>
    </w:p>
    <w:p w14:paraId="240BB2FE" w14:textId="54792FAC" w:rsidR="00D570F7" w:rsidRDefault="00D570F7"/>
    <w:p w14:paraId="22AF794D" w14:textId="77777777" w:rsidR="001065A7" w:rsidRDefault="001065A7"/>
    <w:p w14:paraId="0E91B9C0" w14:textId="0FC90EAA" w:rsidR="001065A7" w:rsidRPr="00363B47" w:rsidRDefault="001065A7" w:rsidP="001065A7">
      <w:pPr>
        <w:rPr>
          <w:b/>
          <w:bCs/>
        </w:rPr>
      </w:pPr>
      <w:r w:rsidRPr="00363B47">
        <w:rPr>
          <w:b/>
          <w:bCs/>
        </w:rPr>
        <w:lastRenderedPageBreak/>
        <w:t xml:space="preserve">Aufgabe </w:t>
      </w:r>
      <w:r>
        <w:rPr>
          <w:b/>
          <w:bCs/>
        </w:rPr>
        <w:t>2</w:t>
      </w:r>
      <w:r w:rsidRPr="00363B47">
        <w:rPr>
          <w:b/>
          <w:bCs/>
        </w:rPr>
        <w:t>)</w:t>
      </w:r>
    </w:p>
    <w:p w14:paraId="078FBF17" w14:textId="3AEE5276" w:rsidR="001065A7" w:rsidRDefault="001065A7" w:rsidP="001065A7">
      <w:pPr>
        <w:rPr>
          <w:u w:val="single"/>
        </w:rPr>
      </w:pPr>
      <w:r>
        <w:rPr>
          <w:u w:val="single"/>
        </w:rPr>
        <w:t>Bisektionsverfahren tabellarisch</w:t>
      </w:r>
    </w:p>
    <w:tbl>
      <w:tblPr>
        <w:tblStyle w:val="Gitternetztabelle1hell"/>
        <w:tblW w:w="5000" w:type="pct"/>
        <w:tblLook w:val="04A0" w:firstRow="1" w:lastRow="0" w:firstColumn="1" w:lastColumn="0" w:noHBand="0" w:noVBand="1"/>
      </w:tblPr>
      <w:tblGrid>
        <w:gridCol w:w="1190"/>
        <w:gridCol w:w="411"/>
        <w:gridCol w:w="406"/>
        <w:gridCol w:w="1744"/>
        <w:gridCol w:w="2084"/>
        <w:gridCol w:w="1570"/>
        <w:gridCol w:w="1657"/>
      </w:tblGrid>
      <w:tr w:rsidR="00EC307C" w:rsidRPr="001065A7" w14:paraId="420E13CE" w14:textId="77777777" w:rsidTr="00EC30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 w:type="pct"/>
          </w:tcPr>
          <w:p w14:paraId="3EE8D95D" w14:textId="0E6C039F" w:rsidR="001065A7" w:rsidRPr="00EC307C" w:rsidRDefault="001065A7">
            <w:r w:rsidRPr="00EC307C">
              <w:t>Schritte</w:t>
            </w:r>
          </w:p>
        </w:tc>
        <w:tc>
          <w:tcPr>
            <w:tcW w:w="227" w:type="pct"/>
          </w:tcPr>
          <w:p w14:paraId="05E79111" w14:textId="22AA49F7" w:rsidR="001065A7" w:rsidRPr="00EC307C" w:rsidRDefault="00EC307C">
            <w:pPr>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hAnsi="Cambria Math"/>
                  </w:rPr>
                  <m:t>a</m:t>
                </m:r>
              </m:oMath>
            </m:oMathPara>
          </w:p>
        </w:tc>
        <w:tc>
          <w:tcPr>
            <w:tcW w:w="224" w:type="pct"/>
          </w:tcPr>
          <w:p w14:paraId="1FB4E935" w14:textId="4747C800" w:rsidR="001065A7" w:rsidRPr="00EC307C" w:rsidRDefault="00EC307C">
            <w:pPr>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hAnsi="Cambria Math"/>
                  </w:rPr>
                  <m:t>b</m:t>
                </m:r>
              </m:oMath>
            </m:oMathPara>
          </w:p>
        </w:tc>
        <w:tc>
          <w:tcPr>
            <w:tcW w:w="962" w:type="pct"/>
          </w:tcPr>
          <w:p w14:paraId="7A635A49" w14:textId="66BCBA5C" w:rsidR="001065A7" w:rsidRPr="00EC307C" w:rsidRDefault="00EC307C">
            <w:pPr>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hAnsi="Cambria Math"/>
                    <w:sz w:val="18"/>
                    <w:szCs w:val="18"/>
                  </w:rPr>
                  <m:t>Mitte m=</m:t>
                </m:r>
                <m:f>
                  <m:fPr>
                    <m:ctrlPr>
                      <w:rPr>
                        <w:rFonts w:ascii="Cambria Math" w:hAnsi="Cambria Math"/>
                        <w:i/>
                        <w:sz w:val="18"/>
                        <w:szCs w:val="18"/>
                      </w:rPr>
                    </m:ctrlPr>
                  </m:fPr>
                  <m:num>
                    <m:r>
                      <m:rPr>
                        <m:sty m:val="bi"/>
                      </m:rPr>
                      <w:rPr>
                        <w:rFonts w:ascii="Cambria Math" w:hAnsi="Cambria Math"/>
                        <w:sz w:val="18"/>
                        <w:szCs w:val="18"/>
                      </w:rPr>
                      <m:t>a+b</m:t>
                    </m:r>
                  </m:num>
                  <m:den>
                    <m:r>
                      <m:rPr>
                        <m:sty m:val="bi"/>
                      </m:rPr>
                      <w:rPr>
                        <w:rFonts w:ascii="Cambria Math" w:hAnsi="Cambria Math"/>
                        <w:sz w:val="18"/>
                        <w:szCs w:val="18"/>
                      </w:rPr>
                      <m:t>2</m:t>
                    </m:r>
                  </m:den>
                </m:f>
              </m:oMath>
            </m:oMathPara>
          </w:p>
        </w:tc>
        <w:tc>
          <w:tcPr>
            <w:tcW w:w="1150" w:type="pct"/>
          </w:tcPr>
          <w:p w14:paraId="508BA006" w14:textId="482A1EFF" w:rsidR="001065A7" w:rsidRPr="00EC307C" w:rsidRDefault="00EC307C">
            <w:pPr>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hAnsi="Cambria Math"/>
                  </w:rPr>
                  <m:t>f</m:t>
                </m:r>
                <m:d>
                  <m:dPr>
                    <m:ctrlPr>
                      <w:rPr>
                        <w:rFonts w:ascii="Cambria Math" w:hAnsi="Cambria Math"/>
                        <w:i/>
                      </w:rPr>
                    </m:ctrlPr>
                  </m:dPr>
                  <m:e>
                    <m:r>
                      <m:rPr>
                        <m:sty m:val="bi"/>
                      </m:rPr>
                      <w:rPr>
                        <w:rFonts w:ascii="Cambria Math" w:hAnsi="Cambria Math"/>
                      </w:rPr>
                      <m:t>m</m:t>
                    </m:r>
                  </m:e>
                </m:d>
                <m:r>
                  <m:rPr>
                    <m:sty m:val="bi"/>
                  </m:rPr>
                  <w:rPr>
                    <w:rFonts w:ascii="Cambria Math" w:hAnsi="Cambria Math"/>
                  </w:rPr>
                  <m:t>=</m:t>
                </m:r>
                <m:sSup>
                  <m:sSupPr>
                    <m:ctrlPr>
                      <w:rPr>
                        <w:rFonts w:ascii="Cambria Math" w:hAnsi="Cambria Math"/>
                        <w:i/>
                      </w:rPr>
                    </m:ctrlPr>
                  </m:sSupPr>
                  <m:e>
                    <m:r>
                      <m:rPr>
                        <m:sty m:val="bi"/>
                      </m:rPr>
                      <w:rPr>
                        <w:rFonts w:ascii="Cambria Math" w:hAnsi="Cambria Math"/>
                      </w:rPr>
                      <m:t>m</m:t>
                    </m:r>
                  </m:e>
                  <m:sup>
                    <m:r>
                      <m:rPr>
                        <m:sty m:val="bi"/>
                      </m:rPr>
                      <w:rPr>
                        <w:rFonts w:ascii="Cambria Math" w:hAnsi="Cambria Math"/>
                      </w:rPr>
                      <m:t>2</m:t>
                    </m:r>
                  </m:sup>
                </m:sSup>
                <m:r>
                  <m:rPr>
                    <m:sty m:val="bi"/>
                  </m:rPr>
                  <w:rPr>
                    <w:rFonts w:ascii="Cambria Math" w:hAnsi="Cambria Math"/>
                  </w:rPr>
                  <m:t>-4</m:t>
                </m:r>
              </m:oMath>
            </m:oMathPara>
          </w:p>
        </w:tc>
        <w:tc>
          <w:tcPr>
            <w:tcW w:w="866" w:type="pct"/>
          </w:tcPr>
          <w:p w14:paraId="1786E99D" w14:textId="71252126" w:rsidR="001065A7" w:rsidRPr="00EC307C" w:rsidRDefault="001065A7">
            <w:pPr>
              <w:cnfStyle w:val="100000000000" w:firstRow="1" w:lastRow="0" w:firstColumn="0" w:lastColumn="0" w:oddVBand="0" w:evenVBand="0" w:oddHBand="0" w:evenHBand="0" w:firstRowFirstColumn="0" w:firstRowLastColumn="0" w:lastRowFirstColumn="0" w:lastRowLastColumn="0"/>
            </w:pPr>
            <w:r w:rsidRPr="00EC307C">
              <w:t xml:space="preserve">Vorzeichen </w:t>
            </w:r>
            <w:r w:rsidRPr="00EC307C">
              <w:rPr>
                <w:rFonts w:ascii="Cambria Math" w:hAnsi="Cambria Math"/>
                <w:i/>
              </w:rPr>
              <w:br/>
            </w:r>
            <m:oMathPara>
              <m:oMath>
                <m:r>
                  <m:rPr>
                    <m:sty m:val="bi"/>
                  </m:rPr>
                  <w:rPr>
                    <w:rFonts w:ascii="Cambria Math" w:hAnsi="Cambria Math"/>
                  </w:rPr>
                  <m:t>f(m)</m:t>
                </m:r>
              </m:oMath>
            </m:oMathPara>
          </w:p>
        </w:tc>
        <w:tc>
          <w:tcPr>
            <w:tcW w:w="914" w:type="pct"/>
          </w:tcPr>
          <w:p w14:paraId="2DBCE0F0" w14:textId="50B5EC95" w:rsidR="001065A7" w:rsidRPr="00EC307C" w:rsidRDefault="001065A7">
            <w:pPr>
              <w:cnfStyle w:val="100000000000" w:firstRow="1" w:lastRow="0" w:firstColumn="0" w:lastColumn="0" w:oddVBand="0" w:evenVBand="0" w:oddHBand="0" w:evenHBand="0" w:firstRowFirstColumn="0" w:firstRowLastColumn="0" w:lastRowFirstColumn="0" w:lastRowLastColumn="0"/>
              <w:rPr>
                <w:lang w:val="en-GB"/>
              </w:rPr>
            </w:pPr>
            <w:r w:rsidRPr="00EC307C">
              <w:rPr>
                <w:lang w:val="en-GB"/>
              </w:rPr>
              <w:t>Intervall</w:t>
            </w:r>
            <m:oMath>
              <m:sSub>
                <m:sSubPr>
                  <m:ctrlPr>
                    <w:rPr>
                      <w:rFonts w:ascii="Cambria Math" w:hAnsi="Cambria Math"/>
                      <w:i/>
                      <w:lang w:val="en-GB"/>
                    </w:rPr>
                  </m:ctrlPr>
                </m:sSubPr>
                <m:e>
                  <m:r>
                    <m:rPr>
                      <m:sty m:val="bi"/>
                    </m:rPr>
                    <w:rPr>
                      <w:rFonts w:ascii="Cambria Math" w:hAnsi="Cambria Math"/>
                      <w:lang w:val="en-GB"/>
                    </w:rPr>
                    <m:t xml:space="preserve"> </m:t>
                  </m:r>
                </m:e>
                <m:sub>
                  <m:r>
                    <m:rPr>
                      <m:sty m:val="bi"/>
                    </m:rPr>
                    <w:rPr>
                      <w:rFonts w:ascii="Cambria Math" w:hAnsi="Cambria Math"/>
                      <w:lang w:val="en-GB"/>
                    </w:rPr>
                    <m:t>neu</m:t>
                  </m:r>
                </m:sub>
              </m:sSub>
            </m:oMath>
          </w:p>
        </w:tc>
      </w:tr>
      <w:tr w:rsidR="00EC307C" w:rsidRPr="001065A7" w14:paraId="2AD126C5" w14:textId="77777777" w:rsidTr="00EC307C">
        <w:tc>
          <w:tcPr>
            <w:cnfStyle w:val="001000000000" w:firstRow="0" w:lastRow="0" w:firstColumn="1" w:lastColumn="0" w:oddVBand="0" w:evenVBand="0" w:oddHBand="0" w:evenHBand="0" w:firstRowFirstColumn="0" w:firstRowLastColumn="0" w:lastRowFirstColumn="0" w:lastRowLastColumn="0"/>
            <w:tcW w:w="657" w:type="pct"/>
          </w:tcPr>
          <w:p w14:paraId="311A9DA7" w14:textId="1965D612" w:rsidR="001065A7" w:rsidRPr="001065A7" w:rsidRDefault="00EC307C" w:rsidP="00EC307C">
            <w:pPr>
              <w:rPr>
                <w:lang w:val="en-GB"/>
              </w:rPr>
            </w:pPr>
            <w:r>
              <w:rPr>
                <w:lang w:val="en-GB"/>
              </w:rPr>
              <w:t>1</w:t>
            </w:r>
          </w:p>
        </w:tc>
        <w:tc>
          <w:tcPr>
            <w:tcW w:w="227" w:type="pct"/>
          </w:tcPr>
          <w:p w14:paraId="651EE502" w14:textId="259DB38E" w:rsidR="001065A7" w:rsidRPr="001065A7" w:rsidRDefault="00EC307C" w:rsidP="00EC307C">
            <w:pPr>
              <w:jc w:val="center"/>
              <w:cnfStyle w:val="000000000000" w:firstRow="0" w:lastRow="0" w:firstColumn="0" w:lastColumn="0" w:oddVBand="0" w:evenVBand="0" w:oddHBand="0" w:evenHBand="0" w:firstRowFirstColumn="0" w:firstRowLastColumn="0" w:lastRowFirstColumn="0" w:lastRowLastColumn="0"/>
              <w:rPr>
                <w:lang w:val="en-GB"/>
              </w:rPr>
            </w:pPr>
            <w:r>
              <w:rPr>
                <w:lang w:val="en-GB"/>
              </w:rPr>
              <w:t>0</w:t>
            </w:r>
          </w:p>
        </w:tc>
        <w:tc>
          <w:tcPr>
            <w:tcW w:w="224" w:type="pct"/>
          </w:tcPr>
          <w:p w14:paraId="6D4479A8" w14:textId="2050115E" w:rsidR="001065A7" w:rsidRPr="001065A7" w:rsidRDefault="00EC307C" w:rsidP="00EC307C">
            <w:pPr>
              <w:jc w:val="center"/>
              <w:cnfStyle w:val="000000000000" w:firstRow="0" w:lastRow="0" w:firstColumn="0" w:lastColumn="0" w:oddVBand="0" w:evenVBand="0" w:oddHBand="0" w:evenHBand="0" w:firstRowFirstColumn="0" w:firstRowLastColumn="0" w:lastRowFirstColumn="0" w:lastRowLastColumn="0"/>
              <w:rPr>
                <w:lang w:val="en-GB"/>
              </w:rPr>
            </w:pPr>
            <w:r>
              <w:rPr>
                <w:lang w:val="en-GB"/>
              </w:rPr>
              <w:t>8</w:t>
            </w:r>
          </w:p>
        </w:tc>
        <w:tc>
          <w:tcPr>
            <w:tcW w:w="962" w:type="pct"/>
          </w:tcPr>
          <w:p w14:paraId="507E3E37" w14:textId="77777777" w:rsidR="001065A7" w:rsidRDefault="00EC307C" w:rsidP="00EC307C">
            <w:pPr>
              <w:jc w:val="center"/>
              <w:cnfStyle w:val="000000000000" w:firstRow="0" w:lastRow="0" w:firstColumn="0" w:lastColumn="0" w:oddVBand="0" w:evenVBand="0" w:oddHBand="0" w:evenHBand="0" w:firstRowFirstColumn="0" w:firstRowLastColumn="0" w:lastRowFirstColumn="0" w:lastRowLastColumn="0"/>
              <w:rPr>
                <w:lang w:val="en-GB"/>
              </w:rPr>
            </w:pPr>
            <w:r>
              <w:rPr>
                <w:lang w:val="en-GB"/>
              </w:rPr>
              <w:t>4</w:t>
            </w:r>
          </w:p>
          <w:p w14:paraId="76FC0C80" w14:textId="1006169C" w:rsidR="00EC307C" w:rsidRPr="001065A7" w:rsidRDefault="00EC307C" w:rsidP="00EC307C">
            <w:pPr>
              <w:jc w:val="center"/>
              <w:cnfStyle w:val="000000000000" w:firstRow="0" w:lastRow="0" w:firstColumn="0" w:lastColumn="0" w:oddVBand="0" w:evenVBand="0" w:oddHBand="0" w:evenHBand="0" w:firstRowFirstColumn="0" w:firstRowLastColumn="0" w:lastRowFirstColumn="0" w:lastRowLastColumn="0"/>
              <w:rPr>
                <w:lang w:val="en-GB"/>
              </w:rPr>
            </w:pPr>
          </w:p>
        </w:tc>
        <w:tc>
          <w:tcPr>
            <w:tcW w:w="1150" w:type="pct"/>
          </w:tcPr>
          <w:p w14:paraId="3E788F0C" w14:textId="121F0955" w:rsidR="001065A7" w:rsidRPr="001065A7" w:rsidRDefault="009174AA" w:rsidP="00EC307C">
            <w:pPr>
              <w:jc w:val="center"/>
              <w:cnfStyle w:val="000000000000" w:firstRow="0" w:lastRow="0" w:firstColumn="0" w:lastColumn="0" w:oddVBand="0" w:evenVBand="0" w:oddHBand="0" w:evenHBand="0" w:firstRowFirstColumn="0" w:firstRowLastColumn="0" w:lastRowFirstColumn="0" w:lastRowLastColumn="0"/>
              <w:rPr>
                <w:lang w:val="en-GB"/>
              </w:rPr>
            </w:pPr>
            <m:oMathPara>
              <m:oMath>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-4=12</m:t>
                </m:r>
              </m:oMath>
            </m:oMathPara>
          </w:p>
        </w:tc>
        <w:tc>
          <w:tcPr>
            <w:tcW w:w="866" w:type="pct"/>
          </w:tcPr>
          <w:p w14:paraId="3214A5A3" w14:textId="05CB784C" w:rsidR="001065A7" w:rsidRPr="001065A7" w:rsidRDefault="00EC307C" w:rsidP="00EC307C">
            <w:pPr>
              <w:jc w:val="center"/>
              <w:cnfStyle w:val="000000000000" w:firstRow="0" w:lastRow="0" w:firstColumn="0" w:lastColumn="0" w:oddVBand="0" w:evenVBand="0" w:oddHBand="0" w:evenHBand="0" w:firstRowFirstColumn="0" w:firstRowLastColumn="0" w:lastRowFirstColumn="0" w:lastRowLastColumn="0"/>
              <w:rPr>
                <w:lang w:val="en-GB"/>
              </w:rPr>
            </w:pPr>
            <w:r>
              <w:rPr>
                <w:lang w:val="en-GB"/>
              </w:rPr>
              <w:t>positiv (+)</w:t>
            </w:r>
          </w:p>
        </w:tc>
        <w:tc>
          <w:tcPr>
            <w:tcW w:w="914" w:type="pct"/>
          </w:tcPr>
          <w:p w14:paraId="3DF04803" w14:textId="7D0EC917" w:rsidR="00EC307C" w:rsidRPr="00EC307C" w:rsidRDefault="00EC307C" w:rsidP="00EC307C">
            <w:pPr>
              <w:jc w:val="center"/>
              <w:cnfStyle w:val="000000000000" w:firstRow="0" w:lastRow="0" w:firstColumn="0" w:lastColumn="0" w:oddVBand="0" w:evenVBand="0" w:oddHBand="0" w:evenHBand="0" w:firstRowFirstColumn="0" w:firstRowLastColumn="0" w:lastRowFirstColumn="0" w:lastRowLastColumn="0"/>
            </w:pPr>
            <w:r w:rsidRPr="00EC307C">
              <w:t>[0, 4]</w:t>
            </w:r>
          </w:p>
          <w:p w14:paraId="5D2335BB" w14:textId="77777777" w:rsidR="001065A7" w:rsidRPr="001065A7" w:rsidRDefault="001065A7" w:rsidP="00EC307C">
            <w:pPr>
              <w:jc w:val="center"/>
              <w:cnfStyle w:val="000000000000" w:firstRow="0" w:lastRow="0" w:firstColumn="0" w:lastColumn="0" w:oddVBand="0" w:evenVBand="0" w:oddHBand="0" w:evenHBand="0" w:firstRowFirstColumn="0" w:firstRowLastColumn="0" w:lastRowFirstColumn="0" w:lastRowLastColumn="0"/>
              <w:rPr>
                <w:lang w:val="en-GB"/>
              </w:rPr>
            </w:pPr>
          </w:p>
        </w:tc>
      </w:tr>
      <w:tr w:rsidR="00EC307C" w:rsidRPr="001065A7" w14:paraId="4B1540C6" w14:textId="77777777" w:rsidTr="00EC307C">
        <w:tc>
          <w:tcPr>
            <w:cnfStyle w:val="001000000000" w:firstRow="0" w:lastRow="0" w:firstColumn="1" w:lastColumn="0" w:oddVBand="0" w:evenVBand="0" w:oddHBand="0" w:evenHBand="0" w:firstRowFirstColumn="0" w:firstRowLastColumn="0" w:lastRowFirstColumn="0" w:lastRowLastColumn="0"/>
            <w:tcW w:w="657" w:type="pct"/>
          </w:tcPr>
          <w:p w14:paraId="34C91342" w14:textId="77049F61" w:rsidR="00EC307C" w:rsidRPr="001065A7" w:rsidRDefault="00EC307C" w:rsidP="00EC307C">
            <w:pPr>
              <w:rPr>
                <w:lang w:val="en-GB"/>
              </w:rPr>
            </w:pPr>
            <w:r>
              <w:rPr>
                <w:lang w:val="en-GB"/>
              </w:rPr>
              <w:t>2</w:t>
            </w:r>
          </w:p>
        </w:tc>
        <w:tc>
          <w:tcPr>
            <w:tcW w:w="227" w:type="pct"/>
          </w:tcPr>
          <w:p w14:paraId="20F48D97" w14:textId="2DFE0ECD" w:rsidR="00EC307C" w:rsidRPr="001065A7" w:rsidRDefault="00EC307C" w:rsidP="00EC307C">
            <w:pPr>
              <w:jc w:val="center"/>
              <w:cnfStyle w:val="000000000000" w:firstRow="0" w:lastRow="0" w:firstColumn="0" w:lastColumn="0" w:oddVBand="0" w:evenVBand="0" w:oddHBand="0" w:evenHBand="0" w:firstRowFirstColumn="0" w:firstRowLastColumn="0" w:lastRowFirstColumn="0" w:lastRowLastColumn="0"/>
              <w:rPr>
                <w:lang w:val="en-GB"/>
              </w:rPr>
            </w:pPr>
            <w:r>
              <w:rPr>
                <w:lang w:val="en-GB"/>
              </w:rPr>
              <w:t>0</w:t>
            </w:r>
          </w:p>
        </w:tc>
        <w:tc>
          <w:tcPr>
            <w:tcW w:w="224" w:type="pct"/>
          </w:tcPr>
          <w:p w14:paraId="60E89FB0" w14:textId="3AB71485" w:rsidR="00EC307C" w:rsidRPr="001065A7" w:rsidRDefault="00EC307C" w:rsidP="00EC307C">
            <w:pPr>
              <w:jc w:val="center"/>
              <w:cnfStyle w:val="000000000000" w:firstRow="0" w:lastRow="0" w:firstColumn="0" w:lastColumn="0" w:oddVBand="0" w:evenVBand="0" w:oddHBand="0" w:evenHBand="0" w:firstRowFirstColumn="0" w:firstRowLastColumn="0" w:lastRowFirstColumn="0" w:lastRowLastColumn="0"/>
              <w:rPr>
                <w:lang w:val="en-GB"/>
              </w:rPr>
            </w:pPr>
            <w:r>
              <w:rPr>
                <w:lang w:val="en-GB"/>
              </w:rPr>
              <w:t>4</w:t>
            </w:r>
          </w:p>
        </w:tc>
        <w:tc>
          <w:tcPr>
            <w:tcW w:w="962" w:type="pct"/>
          </w:tcPr>
          <w:p w14:paraId="574307DD" w14:textId="1EEDD526" w:rsidR="00EC307C" w:rsidRPr="001065A7" w:rsidRDefault="00EC307C" w:rsidP="00EC307C">
            <w:pPr>
              <w:jc w:val="center"/>
              <w:cnfStyle w:val="000000000000" w:firstRow="0" w:lastRow="0" w:firstColumn="0" w:lastColumn="0" w:oddVBand="0" w:evenVBand="0" w:oddHBand="0" w:evenHBand="0" w:firstRowFirstColumn="0" w:firstRowLastColumn="0" w:lastRowFirstColumn="0" w:lastRowLastColumn="0"/>
              <w:rPr>
                <w:lang w:val="en-GB"/>
              </w:rPr>
            </w:pPr>
            <w:r>
              <w:rPr>
                <w:lang w:val="en-GB"/>
              </w:rPr>
              <w:t>2</w:t>
            </w:r>
          </w:p>
        </w:tc>
        <w:tc>
          <w:tcPr>
            <w:tcW w:w="1150" w:type="pct"/>
          </w:tcPr>
          <w:p w14:paraId="41919CD3" w14:textId="7296A138" w:rsidR="00EC307C" w:rsidRPr="001065A7" w:rsidRDefault="009174AA" w:rsidP="00EC307C">
            <w:pPr>
              <w:jc w:val="center"/>
              <w:cnfStyle w:val="000000000000" w:firstRow="0" w:lastRow="0" w:firstColumn="0" w:lastColumn="0" w:oddVBand="0" w:evenVBand="0" w:oddHBand="0" w:evenHBand="0" w:firstRowFirstColumn="0" w:firstRowLastColumn="0" w:lastRowFirstColumn="0" w:lastRowLastColumn="0"/>
              <w:rPr>
                <w:lang w:val="en-GB"/>
              </w:rPr>
            </w:pPr>
            <m:oMathPara>
              <m:oMath>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-4=0</m:t>
                </m:r>
              </m:oMath>
            </m:oMathPara>
          </w:p>
        </w:tc>
        <w:tc>
          <w:tcPr>
            <w:tcW w:w="866" w:type="pct"/>
          </w:tcPr>
          <w:p w14:paraId="0A3A27F1" w14:textId="269BDDEB" w:rsidR="00EC307C" w:rsidRPr="001065A7" w:rsidRDefault="00EC307C" w:rsidP="00EC307C">
            <w:pPr>
              <w:jc w:val="center"/>
              <w:cnfStyle w:val="000000000000" w:firstRow="0" w:lastRow="0" w:firstColumn="0" w:lastColumn="0" w:oddVBand="0" w:evenVBand="0" w:oddHBand="0" w:evenHBand="0" w:firstRowFirstColumn="0" w:firstRowLastColumn="0" w:lastRowFirstColumn="0" w:lastRowLastColumn="0"/>
              <w:rPr>
                <w:lang w:val="en-GB"/>
              </w:rPr>
            </w:pPr>
            <w:r>
              <w:rPr>
                <w:lang w:val="en-GB"/>
              </w:rPr>
              <w:t>Nullstelle</w:t>
            </w:r>
          </w:p>
        </w:tc>
        <w:tc>
          <w:tcPr>
            <w:tcW w:w="914" w:type="pct"/>
          </w:tcPr>
          <w:p w14:paraId="4121151E" w14:textId="77777777" w:rsidR="00EC307C" w:rsidRPr="00EC307C" w:rsidRDefault="00EC307C" w:rsidP="00EC307C">
            <w:pPr>
              <w:jc w:val="center"/>
              <w:cnfStyle w:val="000000000000" w:firstRow="0" w:lastRow="0" w:firstColumn="0" w:lastColumn="0" w:oddVBand="0" w:evenVBand="0" w:oddHBand="0" w:evenHBand="0" w:firstRowFirstColumn="0" w:firstRowLastColumn="0" w:lastRowFirstColumn="0" w:lastRowLastColumn="0"/>
            </w:pPr>
            <w:r w:rsidRPr="00EC307C">
              <w:t>[2, 2]</w:t>
            </w:r>
          </w:p>
          <w:p w14:paraId="741B017E" w14:textId="77777777" w:rsidR="00EC307C" w:rsidRPr="001065A7" w:rsidRDefault="00EC307C" w:rsidP="00EC307C">
            <w:pPr>
              <w:jc w:val="center"/>
              <w:cnfStyle w:val="000000000000" w:firstRow="0" w:lastRow="0" w:firstColumn="0" w:lastColumn="0" w:oddVBand="0" w:evenVBand="0" w:oddHBand="0" w:evenHBand="0" w:firstRowFirstColumn="0" w:firstRowLastColumn="0" w:lastRowFirstColumn="0" w:lastRowLastColumn="0"/>
              <w:rPr>
                <w:lang w:val="en-GB"/>
              </w:rPr>
            </w:pPr>
          </w:p>
        </w:tc>
      </w:tr>
      <w:tr w:rsidR="00EC307C" w:rsidRPr="001065A7" w14:paraId="523987B9" w14:textId="77777777" w:rsidTr="00EC307C">
        <w:tc>
          <w:tcPr>
            <w:cnfStyle w:val="001000000000" w:firstRow="0" w:lastRow="0" w:firstColumn="1" w:lastColumn="0" w:oddVBand="0" w:evenVBand="0" w:oddHBand="0" w:evenHBand="0" w:firstRowFirstColumn="0" w:firstRowLastColumn="0" w:lastRowFirstColumn="0" w:lastRowLastColumn="0"/>
            <w:tcW w:w="657" w:type="pct"/>
          </w:tcPr>
          <w:p w14:paraId="0962CB78" w14:textId="07634E52" w:rsidR="00EC307C" w:rsidRPr="001065A7" w:rsidRDefault="00EC307C" w:rsidP="00EC307C">
            <w:pPr>
              <w:rPr>
                <w:lang w:val="en-GB"/>
              </w:rPr>
            </w:pPr>
            <w:r>
              <w:rPr>
                <w:lang w:val="en-GB"/>
              </w:rPr>
              <w:t>3</w:t>
            </w:r>
          </w:p>
        </w:tc>
        <w:tc>
          <w:tcPr>
            <w:tcW w:w="227" w:type="pct"/>
          </w:tcPr>
          <w:p w14:paraId="2E245E69" w14:textId="519D0862" w:rsidR="00EC307C" w:rsidRPr="001065A7" w:rsidRDefault="00EC307C" w:rsidP="00EC307C">
            <w:pPr>
              <w:jc w:val="center"/>
              <w:cnfStyle w:val="000000000000" w:firstRow="0" w:lastRow="0" w:firstColumn="0" w:lastColumn="0" w:oddVBand="0" w:evenVBand="0" w:oddHBand="0" w:evenHBand="0" w:firstRowFirstColumn="0" w:firstRowLastColumn="0" w:lastRowFirstColumn="0" w:lastRowLastColumn="0"/>
              <w:rPr>
                <w:lang w:val="en-GB"/>
              </w:rPr>
            </w:pPr>
            <w:r>
              <w:rPr>
                <w:lang w:val="en-GB"/>
              </w:rPr>
              <w:t>2</w:t>
            </w:r>
          </w:p>
        </w:tc>
        <w:tc>
          <w:tcPr>
            <w:tcW w:w="224" w:type="pct"/>
          </w:tcPr>
          <w:p w14:paraId="4446B53D" w14:textId="1C9B1633" w:rsidR="00EC307C" w:rsidRPr="001065A7" w:rsidRDefault="00EC307C" w:rsidP="00EC307C">
            <w:pPr>
              <w:jc w:val="center"/>
              <w:cnfStyle w:val="000000000000" w:firstRow="0" w:lastRow="0" w:firstColumn="0" w:lastColumn="0" w:oddVBand="0" w:evenVBand="0" w:oddHBand="0" w:evenHBand="0" w:firstRowFirstColumn="0" w:firstRowLastColumn="0" w:lastRowFirstColumn="0" w:lastRowLastColumn="0"/>
              <w:rPr>
                <w:lang w:val="en-GB"/>
              </w:rPr>
            </w:pPr>
            <w:r>
              <w:rPr>
                <w:lang w:val="en-GB"/>
              </w:rPr>
              <w:t>2</w:t>
            </w:r>
          </w:p>
        </w:tc>
        <w:tc>
          <w:tcPr>
            <w:tcW w:w="962" w:type="pct"/>
          </w:tcPr>
          <w:p w14:paraId="67A3CFDB" w14:textId="2516E048" w:rsidR="00EC307C" w:rsidRPr="001065A7" w:rsidRDefault="00EC307C" w:rsidP="00EC307C">
            <w:pPr>
              <w:jc w:val="center"/>
              <w:cnfStyle w:val="000000000000" w:firstRow="0" w:lastRow="0" w:firstColumn="0" w:lastColumn="0" w:oddVBand="0" w:evenVBand="0" w:oddHBand="0" w:evenHBand="0" w:firstRowFirstColumn="0" w:firstRowLastColumn="0" w:lastRowFirstColumn="0" w:lastRowLastColumn="0"/>
              <w:rPr>
                <w:lang w:val="en-GB"/>
              </w:rPr>
            </w:pPr>
            <w:r>
              <w:rPr>
                <w:lang w:val="en-GB"/>
              </w:rPr>
              <w:t>2</w:t>
            </w:r>
          </w:p>
        </w:tc>
        <w:tc>
          <w:tcPr>
            <w:tcW w:w="1150" w:type="pct"/>
          </w:tcPr>
          <w:p w14:paraId="1269F794" w14:textId="5838726B" w:rsidR="00EC307C" w:rsidRPr="001065A7" w:rsidRDefault="009174AA" w:rsidP="00EC307C">
            <w:pPr>
              <w:jc w:val="center"/>
              <w:cnfStyle w:val="000000000000" w:firstRow="0" w:lastRow="0" w:firstColumn="0" w:lastColumn="0" w:oddVBand="0" w:evenVBand="0" w:oddHBand="0" w:evenHBand="0" w:firstRowFirstColumn="0" w:firstRowLastColumn="0" w:lastRowFirstColumn="0" w:lastRowLastColumn="0"/>
              <w:rPr>
                <w:lang w:val="en-GB"/>
              </w:rPr>
            </w:pPr>
            <m:oMathPara>
              <m:oMath>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-4=0</m:t>
                </m:r>
              </m:oMath>
            </m:oMathPara>
          </w:p>
        </w:tc>
        <w:tc>
          <w:tcPr>
            <w:tcW w:w="866" w:type="pct"/>
          </w:tcPr>
          <w:p w14:paraId="064B9547" w14:textId="3F2378A5" w:rsidR="00EC307C" w:rsidRPr="001065A7" w:rsidRDefault="00EC307C" w:rsidP="00EC307C">
            <w:pPr>
              <w:jc w:val="center"/>
              <w:cnfStyle w:val="000000000000" w:firstRow="0" w:lastRow="0" w:firstColumn="0" w:lastColumn="0" w:oddVBand="0" w:evenVBand="0" w:oddHBand="0" w:evenHBand="0" w:firstRowFirstColumn="0" w:firstRowLastColumn="0" w:lastRowFirstColumn="0" w:lastRowLastColumn="0"/>
              <w:rPr>
                <w:lang w:val="en-GB"/>
              </w:rPr>
            </w:pPr>
            <w:r>
              <w:rPr>
                <w:lang w:val="en-GB"/>
              </w:rPr>
              <w:t>0</w:t>
            </w:r>
          </w:p>
        </w:tc>
        <w:tc>
          <w:tcPr>
            <w:tcW w:w="914" w:type="pct"/>
          </w:tcPr>
          <w:p w14:paraId="6278E630" w14:textId="77777777" w:rsidR="00EC307C" w:rsidRPr="00EC307C" w:rsidRDefault="00EC307C" w:rsidP="00EC307C">
            <w:pPr>
              <w:jc w:val="center"/>
              <w:cnfStyle w:val="000000000000" w:firstRow="0" w:lastRow="0" w:firstColumn="0" w:lastColumn="0" w:oddVBand="0" w:evenVBand="0" w:oddHBand="0" w:evenHBand="0" w:firstRowFirstColumn="0" w:firstRowLastColumn="0" w:lastRowFirstColumn="0" w:lastRowLastColumn="0"/>
            </w:pPr>
            <w:r w:rsidRPr="00EC307C">
              <w:t>[2, 2]</w:t>
            </w:r>
          </w:p>
          <w:p w14:paraId="1CAA743A" w14:textId="77777777" w:rsidR="00EC307C" w:rsidRPr="001065A7" w:rsidRDefault="00EC307C" w:rsidP="00EC307C">
            <w:pPr>
              <w:jc w:val="center"/>
              <w:cnfStyle w:val="000000000000" w:firstRow="0" w:lastRow="0" w:firstColumn="0" w:lastColumn="0" w:oddVBand="0" w:evenVBand="0" w:oddHBand="0" w:evenHBand="0" w:firstRowFirstColumn="0" w:firstRowLastColumn="0" w:lastRowFirstColumn="0" w:lastRowLastColumn="0"/>
              <w:rPr>
                <w:lang w:val="en-GB"/>
              </w:rPr>
            </w:pPr>
          </w:p>
        </w:tc>
      </w:tr>
      <w:tr w:rsidR="00EC307C" w:rsidRPr="001065A7" w14:paraId="1023A471" w14:textId="77777777" w:rsidTr="00EC307C">
        <w:tc>
          <w:tcPr>
            <w:cnfStyle w:val="001000000000" w:firstRow="0" w:lastRow="0" w:firstColumn="1" w:lastColumn="0" w:oddVBand="0" w:evenVBand="0" w:oddHBand="0" w:evenHBand="0" w:firstRowFirstColumn="0" w:firstRowLastColumn="0" w:lastRowFirstColumn="0" w:lastRowLastColumn="0"/>
            <w:tcW w:w="657" w:type="pct"/>
          </w:tcPr>
          <w:p w14:paraId="041895F5" w14:textId="07C05092" w:rsidR="00EC307C" w:rsidRPr="001065A7" w:rsidRDefault="00EC307C" w:rsidP="00EC307C">
            <w:pPr>
              <w:rPr>
                <w:lang w:val="en-GB"/>
              </w:rPr>
            </w:pPr>
            <w:r>
              <w:rPr>
                <w:lang w:val="en-GB"/>
              </w:rPr>
              <w:t>4</w:t>
            </w:r>
          </w:p>
        </w:tc>
        <w:tc>
          <w:tcPr>
            <w:tcW w:w="227" w:type="pct"/>
          </w:tcPr>
          <w:p w14:paraId="3E3D9200" w14:textId="1057727E" w:rsidR="00EC307C" w:rsidRPr="001065A7" w:rsidRDefault="00EC307C" w:rsidP="00EC307C">
            <w:pPr>
              <w:jc w:val="center"/>
              <w:cnfStyle w:val="000000000000" w:firstRow="0" w:lastRow="0" w:firstColumn="0" w:lastColumn="0" w:oddVBand="0" w:evenVBand="0" w:oddHBand="0" w:evenHBand="0" w:firstRowFirstColumn="0" w:firstRowLastColumn="0" w:lastRowFirstColumn="0" w:lastRowLastColumn="0"/>
              <w:rPr>
                <w:lang w:val="en-GB"/>
              </w:rPr>
            </w:pPr>
            <w:r>
              <w:rPr>
                <w:lang w:val="en-GB"/>
              </w:rPr>
              <w:t>2</w:t>
            </w:r>
          </w:p>
        </w:tc>
        <w:tc>
          <w:tcPr>
            <w:tcW w:w="224" w:type="pct"/>
          </w:tcPr>
          <w:p w14:paraId="5B16D41A" w14:textId="04AF5AE1" w:rsidR="00EC307C" w:rsidRPr="001065A7" w:rsidRDefault="00EC307C" w:rsidP="00EC307C">
            <w:pPr>
              <w:jc w:val="center"/>
              <w:cnfStyle w:val="000000000000" w:firstRow="0" w:lastRow="0" w:firstColumn="0" w:lastColumn="0" w:oddVBand="0" w:evenVBand="0" w:oddHBand="0" w:evenHBand="0" w:firstRowFirstColumn="0" w:firstRowLastColumn="0" w:lastRowFirstColumn="0" w:lastRowLastColumn="0"/>
              <w:rPr>
                <w:lang w:val="en-GB"/>
              </w:rPr>
            </w:pPr>
            <w:r>
              <w:rPr>
                <w:lang w:val="en-GB"/>
              </w:rPr>
              <w:t>2</w:t>
            </w:r>
          </w:p>
        </w:tc>
        <w:tc>
          <w:tcPr>
            <w:tcW w:w="962" w:type="pct"/>
          </w:tcPr>
          <w:p w14:paraId="15D3DBF0" w14:textId="79A6FCF3" w:rsidR="00EC307C" w:rsidRPr="001065A7" w:rsidRDefault="00EC307C" w:rsidP="00EC307C">
            <w:pPr>
              <w:jc w:val="center"/>
              <w:cnfStyle w:val="000000000000" w:firstRow="0" w:lastRow="0" w:firstColumn="0" w:lastColumn="0" w:oddVBand="0" w:evenVBand="0" w:oddHBand="0" w:evenHBand="0" w:firstRowFirstColumn="0" w:firstRowLastColumn="0" w:lastRowFirstColumn="0" w:lastRowLastColumn="0"/>
              <w:rPr>
                <w:lang w:val="en-GB"/>
              </w:rPr>
            </w:pPr>
            <w:r>
              <w:rPr>
                <w:lang w:val="en-GB"/>
              </w:rPr>
              <w:t>2</w:t>
            </w:r>
          </w:p>
        </w:tc>
        <w:tc>
          <w:tcPr>
            <w:tcW w:w="1150" w:type="pct"/>
          </w:tcPr>
          <w:p w14:paraId="7BA94EA4" w14:textId="088A587A" w:rsidR="00EC307C" w:rsidRPr="001065A7" w:rsidRDefault="009174AA" w:rsidP="00EC307C">
            <w:pPr>
              <w:jc w:val="center"/>
              <w:cnfStyle w:val="000000000000" w:firstRow="0" w:lastRow="0" w:firstColumn="0" w:lastColumn="0" w:oddVBand="0" w:evenVBand="0" w:oddHBand="0" w:evenHBand="0" w:firstRowFirstColumn="0" w:firstRowLastColumn="0" w:lastRowFirstColumn="0" w:lastRowLastColumn="0"/>
              <w:rPr>
                <w:lang w:val="en-GB"/>
              </w:rPr>
            </w:pPr>
            <m:oMathPara>
              <m:oMath>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-4=0</m:t>
                </m:r>
              </m:oMath>
            </m:oMathPara>
          </w:p>
        </w:tc>
        <w:tc>
          <w:tcPr>
            <w:tcW w:w="866" w:type="pct"/>
          </w:tcPr>
          <w:p w14:paraId="293ADC38" w14:textId="3B4570F7" w:rsidR="00EC307C" w:rsidRPr="001065A7" w:rsidRDefault="00EC307C" w:rsidP="00EC307C">
            <w:pPr>
              <w:jc w:val="center"/>
              <w:cnfStyle w:val="000000000000" w:firstRow="0" w:lastRow="0" w:firstColumn="0" w:lastColumn="0" w:oddVBand="0" w:evenVBand="0" w:oddHBand="0" w:evenHBand="0" w:firstRowFirstColumn="0" w:firstRowLastColumn="0" w:lastRowFirstColumn="0" w:lastRowLastColumn="0"/>
              <w:rPr>
                <w:lang w:val="en-GB"/>
              </w:rPr>
            </w:pPr>
            <w:r>
              <w:rPr>
                <w:lang w:val="en-GB"/>
              </w:rPr>
              <w:t>0</w:t>
            </w:r>
          </w:p>
        </w:tc>
        <w:tc>
          <w:tcPr>
            <w:tcW w:w="914" w:type="pct"/>
          </w:tcPr>
          <w:p w14:paraId="41C81C6A" w14:textId="77777777" w:rsidR="00EC307C" w:rsidRPr="00EC307C" w:rsidRDefault="00EC307C" w:rsidP="00EC307C">
            <w:pPr>
              <w:jc w:val="center"/>
              <w:cnfStyle w:val="000000000000" w:firstRow="0" w:lastRow="0" w:firstColumn="0" w:lastColumn="0" w:oddVBand="0" w:evenVBand="0" w:oddHBand="0" w:evenHBand="0" w:firstRowFirstColumn="0" w:firstRowLastColumn="0" w:lastRowFirstColumn="0" w:lastRowLastColumn="0"/>
            </w:pPr>
            <w:r w:rsidRPr="00EC307C">
              <w:t>[2, 2]</w:t>
            </w:r>
          </w:p>
          <w:p w14:paraId="521F26E3" w14:textId="77777777" w:rsidR="00EC307C" w:rsidRPr="001065A7" w:rsidRDefault="00EC307C" w:rsidP="00EC307C">
            <w:pPr>
              <w:jc w:val="center"/>
              <w:cnfStyle w:val="000000000000" w:firstRow="0" w:lastRow="0" w:firstColumn="0" w:lastColumn="0" w:oddVBand="0" w:evenVBand="0" w:oddHBand="0" w:evenHBand="0" w:firstRowFirstColumn="0" w:firstRowLastColumn="0" w:lastRowFirstColumn="0" w:lastRowLastColumn="0"/>
              <w:rPr>
                <w:lang w:val="en-GB"/>
              </w:rPr>
            </w:pPr>
          </w:p>
        </w:tc>
      </w:tr>
      <w:tr w:rsidR="00EC307C" w:rsidRPr="001065A7" w14:paraId="77261A98" w14:textId="77777777" w:rsidTr="00ED36F9">
        <w:trPr>
          <w:trHeight w:val="254"/>
        </w:trPr>
        <w:tc>
          <w:tcPr>
            <w:cnfStyle w:val="001000000000" w:firstRow="0" w:lastRow="0" w:firstColumn="1" w:lastColumn="0" w:oddVBand="0" w:evenVBand="0" w:oddHBand="0" w:evenHBand="0" w:firstRowFirstColumn="0" w:firstRowLastColumn="0" w:lastRowFirstColumn="0" w:lastRowLastColumn="0"/>
            <w:tcW w:w="657" w:type="pct"/>
          </w:tcPr>
          <w:p w14:paraId="42682B96" w14:textId="77DFAE07" w:rsidR="00EC307C" w:rsidRPr="001065A7" w:rsidRDefault="00EC307C" w:rsidP="00EC307C">
            <w:pPr>
              <w:rPr>
                <w:lang w:val="en-GB"/>
              </w:rPr>
            </w:pPr>
            <w:r>
              <w:rPr>
                <w:lang w:val="en-GB"/>
              </w:rPr>
              <w:t>5</w:t>
            </w:r>
          </w:p>
        </w:tc>
        <w:tc>
          <w:tcPr>
            <w:tcW w:w="227" w:type="pct"/>
          </w:tcPr>
          <w:p w14:paraId="315CFD99" w14:textId="05D00BEA" w:rsidR="00EC307C" w:rsidRPr="001065A7" w:rsidRDefault="00EC307C" w:rsidP="00EC307C">
            <w:pPr>
              <w:jc w:val="center"/>
              <w:cnfStyle w:val="000000000000" w:firstRow="0" w:lastRow="0" w:firstColumn="0" w:lastColumn="0" w:oddVBand="0" w:evenVBand="0" w:oddHBand="0" w:evenHBand="0" w:firstRowFirstColumn="0" w:firstRowLastColumn="0" w:lastRowFirstColumn="0" w:lastRowLastColumn="0"/>
              <w:rPr>
                <w:lang w:val="en-GB"/>
              </w:rPr>
            </w:pPr>
            <w:r>
              <w:rPr>
                <w:lang w:val="en-GB"/>
              </w:rPr>
              <w:t>2</w:t>
            </w:r>
          </w:p>
        </w:tc>
        <w:tc>
          <w:tcPr>
            <w:tcW w:w="224" w:type="pct"/>
          </w:tcPr>
          <w:p w14:paraId="5779A3D5" w14:textId="563E0DA1" w:rsidR="00EC307C" w:rsidRPr="001065A7" w:rsidRDefault="00EC307C" w:rsidP="00EC307C">
            <w:pPr>
              <w:jc w:val="center"/>
              <w:cnfStyle w:val="000000000000" w:firstRow="0" w:lastRow="0" w:firstColumn="0" w:lastColumn="0" w:oddVBand="0" w:evenVBand="0" w:oddHBand="0" w:evenHBand="0" w:firstRowFirstColumn="0" w:firstRowLastColumn="0" w:lastRowFirstColumn="0" w:lastRowLastColumn="0"/>
              <w:rPr>
                <w:lang w:val="en-GB"/>
              </w:rPr>
            </w:pPr>
            <w:r>
              <w:rPr>
                <w:lang w:val="en-GB"/>
              </w:rPr>
              <w:t>2</w:t>
            </w:r>
          </w:p>
        </w:tc>
        <w:tc>
          <w:tcPr>
            <w:tcW w:w="962" w:type="pct"/>
          </w:tcPr>
          <w:p w14:paraId="708F06A1" w14:textId="1642EB78" w:rsidR="00EC307C" w:rsidRPr="001065A7" w:rsidRDefault="00EC307C" w:rsidP="00EC307C">
            <w:pPr>
              <w:jc w:val="center"/>
              <w:cnfStyle w:val="000000000000" w:firstRow="0" w:lastRow="0" w:firstColumn="0" w:lastColumn="0" w:oddVBand="0" w:evenVBand="0" w:oddHBand="0" w:evenHBand="0" w:firstRowFirstColumn="0" w:firstRowLastColumn="0" w:lastRowFirstColumn="0" w:lastRowLastColumn="0"/>
              <w:rPr>
                <w:lang w:val="en-GB"/>
              </w:rPr>
            </w:pPr>
            <w:r>
              <w:rPr>
                <w:lang w:val="en-GB"/>
              </w:rPr>
              <w:t>2</w:t>
            </w:r>
          </w:p>
        </w:tc>
        <w:tc>
          <w:tcPr>
            <w:tcW w:w="1150" w:type="pct"/>
          </w:tcPr>
          <w:p w14:paraId="39FE500A" w14:textId="3E70FF7C" w:rsidR="00EC307C" w:rsidRPr="001065A7" w:rsidRDefault="009174AA" w:rsidP="00EC307C">
            <w:pPr>
              <w:jc w:val="center"/>
              <w:cnfStyle w:val="000000000000" w:firstRow="0" w:lastRow="0" w:firstColumn="0" w:lastColumn="0" w:oddVBand="0" w:evenVBand="0" w:oddHBand="0" w:evenHBand="0" w:firstRowFirstColumn="0" w:firstRowLastColumn="0" w:lastRowFirstColumn="0" w:lastRowLastColumn="0"/>
              <w:rPr>
                <w:lang w:val="en-GB"/>
              </w:rPr>
            </w:pPr>
            <m:oMathPara>
              <m:oMath>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-4=0</m:t>
                </m:r>
              </m:oMath>
            </m:oMathPara>
          </w:p>
        </w:tc>
        <w:tc>
          <w:tcPr>
            <w:tcW w:w="866" w:type="pct"/>
          </w:tcPr>
          <w:p w14:paraId="6C516BB8" w14:textId="720B8613" w:rsidR="00EC307C" w:rsidRPr="001065A7" w:rsidRDefault="00EC307C" w:rsidP="00EC307C">
            <w:pPr>
              <w:jc w:val="center"/>
              <w:cnfStyle w:val="000000000000" w:firstRow="0" w:lastRow="0" w:firstColumn="0" w:lastColumn="0" w:oddVBand="0" w:evenVBand="0" w:oddHBand="0" w:evenHBand="0" w:firstRowFirstColumn="0" w:firstRowLastColumn="0" w:lastRowFirstColumn="0" w:lastRowLastColumn="0"/>
              <w:rPr>
                <w:lang w:val="en-GB"/>
              </w:rPr>
            </w:pPr>
            <w:r>
              <w:rPr>
                <w:lang w:val="en-GB"/>
              </w:rPr>
              <w:t>0</w:t>
            </w:r>
          </w:p>
        </w:tc>
        <w:tc>
          <w:tcPr>
            <w:tcW w:w="914" w:type="pct"/>
          </w:tcPr>
          <w:p w14:paraId="3802796B" w14:textId="77777777" w:rsidR="00EC307C" w:rsidRPr="00EC307C" w:rsidRDefault="00EC307C" w:rsidP="00EC307C">
            <w:pPr>
              <w:jc w:val="center"/>
              <w:cnfStyle w:val="000000000000" w:firstRow="0" w:lastRow="0" w:firstColumn="0" w:lastColumn="0" w:oddVBand="0" w:evenVBand="0" w:oddHBand="0" w:evenHBand="0" w:firstRowFirstColumn="0" w:firstRowLastColumn="0" w:lastRowFirstColumn="0" w:lastRowLastColumn="0"/>
            </w:pPr>
            <w:r w:rsidRPr="00EC307C">
              <w:t>[2, 2]</w:t>
            </w:r>
          </w:p>
          <w:p w14:paraId="0A9E54C1" w14:textId="77777777" w:rsidR="00EC307C" w:rsidRPr="001065A7" w:rsidRDefault="00EC307C" w:rsidP="00EC307C">
            <w:pPr>
              <w:jc w:val="center"/>
              <w:cnfStyle w:val="000000000000" w:firstRow="0" w:lastRow="0" w:firstColumn="0" w:lastColumn="0" w:oddVBand="0" w:evenVBand="0" w:oddHBand="0" w:evenHBand="0" w:firstRowFirstColumn="0" w:firstRowLastColumn="0" w:lastRowFirstColumn="0" w:lastRowLastColumn="0"/>
              <w:rPr>
                <w:lang w:val="en-GB"/>
              </w:rPr>
            </w:pPr>
          </w:p>
        </w:tc>
      </w:tr>
    </w:tbl>
    <w:p w14:paraId="33DF3BAF" w14:textId="77777777" w:rsidR="001065A7" w:rsidRDefault="001065A7">
      <w:pPr>
        <w:rPr>
          <w:lang w:val="en-GB"/>
        </w:rPr>
      </w:pPr>
    </w:p>
    <w:p w14:paraId="4F269A58" w14:textId="12D33B14" w:rsidR="00ED36F9" w:rsidRPr="00ED36F9" w:rsidRDefault="00F330C8">
      <w:pPr>
        <w:rPr>
          <w:b/>
          <w:bCs/>
          <w:lang w:val="en-GB"/>
        </w:rPr>
      </w:pPr>
      <w:r w:rsidRPr="00091EAD">
        <w:rPr>
          <w:noProof/>
          <w:lang w:val="en-GB"/>
        </w:rPr>
        <w:drawing>
          <wp:anchor distT="0" distB="0" distL="114300" distR="114300" simplePos="0" relativeHeight="251637248" behindDoc="0" locked="0" layoutInCell="1" allowOverlap="1" wp14:anchorId="26E9A446" wp14:editId="7769814A">
            <wp:simplePos x="0" y="0"/>
            <wp:positionH relativeFrom="margin">
              <wp:align>right</wp:align>
            </wp:positionH>
            <wp:positionV relativeFrom="margin">
              <wp:posOffset>3703955</wp:posOffset>
            </wp:positionV>
            <wp:extent cx="5809615" cy="4730115"/>
            <wp:effectExtent l="0" t="0" r="635" b="0"/>
            <wp:wrapSquare wrapText="bothSides"/>
            <wp:docPr id="15194895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8957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09615" cy="4730115"/>
                    </a:xfrm>
                    <a:prstGeom prst="rect">
                      <a:avLst/>
                    </a:prstGeom>
                  </pic:spPr>
                </pic:pic>
              </a:graphicData>
            </a:graphic>
            <wp14:sizeRelH relativeFrom="margin">
              <wp14:pctWidth>0</wp14:pctWidth>
            </wp14:sizeRelH>
            <wp14:sizeRelV relativeFrom="margin">
              <wp14:pctHeight>0</wp14:pctHeight>
            </wp14:sizeRelV>
          </wp:anchor>
        </w:drawing>
      </w:r>
      <w:r w:rsidR="00ED36F9" w:rsidRPr="00ED36F9">
        <w:rPr>
          <w:b/>
          <w:bCs/>
          <w:lang w:val="en-GB"/>
        </w:rPr>
        <w:t>Aufgabe 3)</w:t>
      </w:r>
    </w:p>
    <w:p w14:paraId="6DD7AF02" w14:textId="5098D940" w:rsidR="00091EAD" w:rsidRDefault="00091EAD">
      <w:pPr>
        <w:rPr>
          <w:lang w:val="en-GB"/>
        </w:rPr>
      </w:pPr>
    </w:p>
    <w:p w14:paraId="73A606A6" w14:textId="77777777" w:rsidR="00091EAD" w:rsidRDefault="00091EAD">
      <w:pPr>
        <w:rPr>
          <w:lang w:val="en-GB"/>
        </w:rPr>
      </w:pPr>
    </w:p>
    <w:p w14:paraId="60CC82EC" w14:textId="078EA9EA" w:rsidR="00091EAD" w:rsidRDefault="00091EAD">
      <w:pPr>
        <w:rPr>
          <w:b/>
          <w:bCs/>
          <w:lang w:val="en-GB"/>
        </w:rPr>
      </w:pPr>
      <w:r w:rsidRPr="00091EAD">
        <w:rPr>
          <w:b/>
          <w:bCs/>
          <w:lang w:val="en-GB"/>
        </w:rPr>
        <w:lastRenderedPageBreak/>
        <w:t>Aufgabe 4)</w:t>
      </w:r>
    </w:p>
    <w:p w14:paraId="6BB54794" w14:textId="3FA35784" w:rsidR="00091EAD" w:rsidRDefault="00091EAD">
      <w:pPr>
        <w:rPr>
          <w:b/>
          <w:bCs/>
          <w:lang w:val="en-GB"/>
        </w:rPr>
      </w:pPr>
      <w:r>
        <w:rPr>
          <w:b/>
          <w:bCs/>
          <w:lang w:val="en-GB"/>
        </w:rPr>
        <w:t xml:space="preserve">Vorgehensmodell: </w:t>
      </w:r>
      <w:r w:rsidRPr="00091EAD">
        <w:rPr>
          <w:lang w:val="en-GB"/>
        </w:rPr>
        <w:t>Das Wasserfallmodel</w:t>
      </w:r>
    </w:p>
    <w:p w14:paraId="207C8139" w14:textId="77777777" w:rsidR="00091EAD" w:rsidRDefault="00091EAD">
      <w:pPr>
        <w:rPr>
          <w:b/>
          <w:bCs/>
        </w:rPr>
      </w:pPr>
      <w:r w:rsidRPr="00091EAD">
        <w:rPr>
          <w:b/>
          <w:bCs/>
        </w:rPr>
        <w:t xml:space="preserve">Warum? </w:t>
      </w:r>
    </w:p>
    <w:p w14:paraId="75DEA336" w14:textId="0B976E6F" w:rsidR="00091EAD" w:rsidRDefault="00091EAD">
      <w:r w:rsidRPr="00091EAD">
        <w:t>Das Verfahren ist eine klar definierte mathema</w:t>
      </w:r>
      <w:r>
        <w:t>ti</w:t>
      </w:r>
      <w:r w:rsidRPr="00091EAD">
        <w:t>sche Aufgabe, daher gibt es keine Anforderungen, die sich währenddessen ändern. Ich plane erst, erstelle ein PAP und „teste“ am Ende mithilfe des Programmierens. Dies ist ein linearer Prozess, wodurch sich das Wasserfallmodel perfekt dazu eignet</w:t>
      </w:r>
      <w:r w:rsidR="002A58D6">
        <w:t>.</w:t>
      </w:r>
    </w:p>
    <w:p w14:paraId="4789E946" w14:textId="77777777" w:rsidR="002A58D6" w:rsidRPr="00091EAD" w:rsidRDefault="002A58D6">
      <w:pPr>
        <w:rPr>
          <w:b/>
          <w:bCs/>
        </w:rPr>
      </w:pPr>
    </w:p>
    <w:p w14:paraId="5D761FB8" w14:textId="6EA343DE" w:rsidR="00091EAD" w:rsidRDefault="00091EAD">
      <w:r w:rsidRPr="00091EAD">
        <w:rPr>
          <w:b/>
          <w:bCs/>
        </w:rPr>
        <w:t>Programmier-Paradigma:</w:t>
      </w:r>
      <w:r w:rsidRPr="00091EAD">
        <w:t xml:space="preserve"> Strukturiert</w:t>
      </w:r>
    </w:p>
    <w:p w14:paraId="3D558E67" w14:textId="2F9C434D" w:rsidR="002A58D6" w:rsidRPr="002A58D6" w:rsidRDefault="002A58D6">
      <w:pPr>
        <w:rPr>
          <w:b/>
          <w:bCs/>
        </w:rPr>
      </w:pPr>
      <w:r w:rsidRPr="002A58D6">
        <w:rPr>
          <w:b/>
          <w:bCs/>
        </w:rPr>
        <w:t>Warum?</w:t>
      </w:r>
    </w:p>
    <w:p w14:paraId="4E12844A" w14:textId="075A9D3F" w:rsidR="00091EAD" w:rsidRPr="00091EAD" w:rsidRDefault="00091EAD" w:rsidP="00091EAD">
      <w:r w:rsidRPr="00091EAD">
        <w:t>Ich wähle das strukturierte Programmier-Paradigma</w:t>
      </w:r>
      <w:r w:rsidR="002A58D6">
        <w:t>.</w:t>
      </w:r>
      <w:r w:rsidRPr="00091EAD">
        <w:t xml:space="preserve"> Der Fokus liegt auf dem logischen Ablauf (Sequenz, Verzweigung und Wiederholung), der sich</w:t>
      </w:r>
      <w:r w:rsidR="002A58D6">
        <w:t xml:space="preserve"> </w:t>
      </w:r>
      <w:r w:rsidRPr="00091EAD">
        <w:t>durch Kontrollstrukturen wie Schleifen und Bedingungen abbilden lässt.</w:t>
      </w:r>
    </w:p>
    <w:p w14:paraId="49D99DA9" w14:textId="6D94E8DE" w:rsidR="002A58D6" w:rsidRDefault="002A58D6">
      <w:pPr>
        <w:rPr>
          <w:b/>
          <w:bCs/>
        </w:rPr>
      </w:pPr>
    </w:p>
    <w:p w14:paraId="67E7D427" w14:textId="4506CC2C" w:rsidR="002A58D6" w:rsidRDefault="002A58D6">
      <w:pPr>
        <w:rPr>
          <w:b/>
          <w:bCs/>
        </w:rPr>
      </w:pPr>
      <w:r>
        <w:rPr>
          <w:b/>
          <w:bCs/>
        </w:rPr>
        <w:t>Zeitmanagement</w:t>
      </w:r>
    </w:p>
    <w:tbl>
      <w:tblPr>
        <w:tblStyle w:val="TabellemithellemGitternetz"/>
        <w:tblW w:w="0" w:type="auto"/>
        <w:tblLook w:val="04A0" w:firstRow="1" w:lastRow="0" w:firstColumn="1" w:lastColumn="0" w:noHBand="0" w:noVBand="1"/>
      </w:tblPr>
      <w:tblGrid>
        <w:gridCol w:w="3020"/>
        <w:gridCol w:w="3021"/>
        <w:gridCol w:w="3021"/>
      </w:tblGrid>
      <w:tr w:rsidR="002A58D6" w14:paraId="56A425AB" w14:textId="77777777" w:rsidTr="002A58D6">
        <w:tc>
          <w:tcPr>
            <w:tcW w:w="3020" w:type="dxa"/>
          </w:tcPr>
          <w:p w14:paraId="0F195DE3" w14:textId="268ED01A" w:rsidR="002A58D6" w:rsidRDefault="002A58D6">
            <w:pPr>
              <w:rPr>
                <w:b/>
                <w:bCs/>
              </w:rPr>
            </w:pPr>
            <w:r>
              <w:rPr>
                <w:b/>
                <w:bCs/>
              </w:rPr>
              <w:t>Phase</w:t>
            </w:r>
          </w:p>
        </w:tc>
        <w:tc>
          <w:tcPr>
            <w:tcW w:w="3021" w:type="dxa"/>
          </w:tcPr>
          <w:p w14:paraId="5B337853" w14:textId="4FB86BBF" w:rsidR="002A58D6" w:rsidRDefault="002A58D6">
            <w:pPr>
              <w:rPr>
                <w:b/>
                <w:bCs/>
              </w:rPr>
            </w:pPr>
            <w:r>
              <w:rPr>
                <w:b/>
                <w:bCs/>
              </w:rPr>
              <w:t>Tätigkeit</w:t>
            </w:r>
          </w:p>
        </w:tc>
        <w:tc>
          <w:tcPr>
            <w:tcW w:w="3021" w:type="dxa"/>
          </w:tcPr>
          <w:p w14:paraId="609BDE18" w14:textId="20F59600" w:rsidR="002A58D6" w:rsidRDefault="002A58D6">
            <w:pPr>
              <w:rPr>
                <w:b/>
                <w:bCs/>
              </w:rPr>
            </w:pPr>
            <w:r>
              <w:rPr>
                <w:b/>
                <w:bCs/>
              </w:rPr>
              <w:t>Geschätzte Dauer</w:t>
            </w:r>
          </w:p>
        </w:tc>
      </w:tr>
      <w:tr w:rsidR="002A58D6" w14:paraId="2B811E06" w14:textId="77777777" w:rsidTr="002A58D6">
        <w:tc>
          <w:tcPr>
            <w:tcW w:w="3020" w:type="dxa"/>
          </w:tcPr>
          <w:p w14:paraId="724600FC" w14:textId="34CA6464" w:rsidR="002A58D6" w:rsidRPr="002A58D6" w:rsidRDefault="002A58D6">
            <w:r w:rsidRPr="002A58D6">
              <w:t>Planung</w:t>
            </w:r>
          </w:p>
        </w:tc>
        <w:tc>
          <w:tcPr>
            <w:tcW w:w="3021" w:type="dxa"/>
          </w:tcPr>
          <w:p w14:paraId="02A0CB05" w14:textId="591921EB" w:rsidR="002A58D6" w:rsidRPr="002A58D6" w:rsidRDefault="002A58D6">
            <w:r w:rsidRPr="002A58D6">
              <w:t>Analyse Formel &amp; Logik</w:t>
            </w:r>
          </w:p>
        </w:tc>
        <w:tc>
          <w:tcPr>
            <w:tcW w:w="3021" w:type="dxa"/>
          </w:tcPr>
          <w:p w14:paraId="6D9941E0" w14:textId="0EBD10C0" w:rsidR="002A58D6" w:rsidRPr="002A58D6" w:rsidRDefault="002A58D6">
            <w:r w:rsidRPr="002A58D6">
              <w:t>1,5 h</w:t>
            </w:r>
          </w:p>
        </w:tc>
      </w:tr>
      <w:tr w:rsidR="002A58D6" w14:paraId="59FF736E" w14:textId="77777777" w:rsidTr="00205EC8">
        <w:trPr>
          <w:trHeight w:val="61"/>
        </w:trPr>
        <w:tc>
          <w:tcPr>
            <w:tcW w:w="3020" w:type="dxa"/>
          </w:tcPr>
          <w:p w14:paraId="13698919" w14:textId="23F31B64" w:rsidR="002A58D6" w:rsidRPr="002A58D6" w:rsidRDefault="002A58D6">
            <w:r w:rsidRPr="002A58D6">
              <w:t>Entwurf</w:t>
            </w:r>
          </w:p>
        </w:tc>
        <w:tc>
          <w:tcPr>
            <w:tcW w:w="3021" w:type="dxa"/>
          </w:tcPr>
          <w:p w14:paraId="52BD5168" w14:textId="023165D8" w:rsidR="002A58D6" w:rsidRPr="002A58D6" w:rsidRDefault="002A58D6">
            <w:r w:rsidRPr="002A58D6">
              <w:t>Erstellung des PAP/PSP</w:t>
            </w:r>
          </w:p>
        </w:tc>
        <w:tc>
          <w:tcPr>
            <w:tcW w:w="3021" w:type="dxa"/>
          </w:tcPr>
          <w:p w14:paraId="43E8EE01" w14:textId="4B311ACD" w:rsidR="002A58D6" w:rsidRPr="002A58D6" w:rsidRDefault="002A58D6">
            <w:r w:rsidRPr="002A58D6">
              <w:t>1,5 h</w:t>
            </w:r>
          </w:p>
        </w:tc>
      </w:tr>
      <w:tr w:rsidR="002A58D6" w14:paraId="2DB39A80" w14:textId="77777777" w:rsidTr="002A58D6">
        <w:tc>
          <w:tcPr>
            <w:tcW w:w="3020" w:type="dxa"/>
          </w:tcPr>
          <w:p w14:paraId="37FC1F59" w14:textId="679A29BC" w:rsidR="002A58D6" w:rsidRPr="002A58D6" w:rsidRDefault="002A58D6">
            <w:r w:rsidRPr="002A58D6">
              <w:t>Implementierung</w:t>
            </w:r>
          </w:p>
        </w:tc>
        <w:tc>
          <w:tcPr>
            <w:tcW w:w="3021" w:type="dxa"/>
          </w:tcPr>
          <w:p w14:paraId="5E4B71BF" w14:textId="5354D5BC" w:rsidR="002A58D6" w:rsidRPr="002A58D6" w:rsidRDefault="002A58D6">
            <w:r w:rsidRPr="002A58D6">
              <w:t>Schreiben des Codes</w:t>
            </w:r>
          </w:p>
        </w:tc>
        <w:tc>
          <w:tcPr>
            <w:tcW w:w="3021" w:type="dxa"/>
          </w:tcPr>
          <w:p w14:paraId="0F57931E" w14:textId="6330A43B" w:rsidR="002A58D6" w:rsidRPr="002A58D6" w:rsidRDefault="002A58D6">
            <w:r w:rsidRPr="002A58D6">
              <w:t>4 h</w:t>
            </w:r>
          </w:p>
        </w:tc>
      </w:tr>
      <w:tr w:rsidR="002A58D6" w14:paraId="7216C49B" w14:textId="77777777" w:rsidTr="002A58D6">
        <w:tc>
          <w:tcPr>
            <w:tcW w:w="3020" w:type="dxa"/>
          </w:tcPr>
          <w:p w14:paraId="5E3AE79B" w14:textId="04A37C57" w:rsidR="002A58D6" w:rsidRPr="002A58D6" w:rsidRDefault="002A58D6">
            <w:r w:rsidRPr="002A58D6">
              <w:t>Test &amp; Dokumentation</w:t>
            </w:r>
          </w:p>
        </w:tc>
        <w:tc>
          <w:tcPr>
            <w:tcW w:w="3021" w:type="dxa"/>
          </w:tcPr>
          <w:p w14:paraId="14D40D9D" w14:textId="07EC8A94" w:rsidR="002A58D6" w:rsidRPr="002A58D6" w:rsidRDefault="002A58D6">
            <w:r w:rsidRPr="002A58D6">
              <w:t>Prüfen &amp; Dokumentation</w:t>
            </w:r>
          </w:p>
        </w:tc>
        <w:tc>
          <w:tcPr>
            <w:tcW w:w="3021" w:type="dxa"/>
          </w:tcPr>
          <w:p w14:paraId="261AED85" w14:textId="3EC4E584" w:rsidR="002A58D6" w:rsidRPr="002A58D6" w:rsidRDefault="002A58D6">
            <w:r w:rsidRPr="002A58D6">
              <w:t>3 h</w:t>
            </w:r>
          </w:p>
        </w:tc>
      </w:tr>
      <w:tr w:rsidR="002A58D6" w14:paraId="0381FA9B" w14:textId="77777777" w:rsidTr="002A58D6">
        <w:tc>
          <w:tcPr>
            <w:tcW w:w="3020" w:type="dxa"/>
          </w:tcPr>
          <w:p w14:paraId="6E815E79" w14:textId="5487E7BE" w:rsidR="002A58D6" w:rsidRPr="002A58D6" w:rsidRDefault="002A58D6">
            <w:r>
              <w:t>Gesamt</w:t>
            </w:r>
          </w:p>
        </w:tc>
        <w:tc>
          <w:tcPr>
            <w:tcW w:w="3021" w:type="dxa"/>
          </w:tcPr>
          <w:p w14:paraId="74124502" w14:textId="77777777" w:rsidR="002A58D6" w:rsidRPr="002A58D6" w:rsidRDefault="002A58D6"/>
        </w:tc>
        <w:tc>
          <w:tcPr>
            <w:tcW w:w="3021" w:type="dxa"/>
          </w:tcPr>
          <w:p w14:paraId="7BEE6412" w14:textId="59E5AE49" w:rsidR="002A58D6" w:rsidRPr="002A58D6" w:rsidRDefault="002A58D6">
            <w:r w:rsidRPr="002A58D6">
              <w:t>10 h</w:t>
            </w:r>
          </w:p>
        </w:tc>
      </w:tr>
    </w:tbl>
    <w:p w14:paraId="3B5FC5C2" w14:textId="32FB57F3" w:rsidR="002A58D6" w:rsidRPr="00091EAD" w:rsidRDefault="002A58D6">
      <w:pPr>
        <w:rPr>
          <w:b/>
          <w:bCs/>
        </w:rPr>
      </w:pPr>
    </w:p>
    <w:p w14:paraId="12807C0E" w14:textId="0EC09515" w:rsidR="006D0D22" w:rsidRDefault="006D0D22">
      <w:pPr>
        <w:rPr>
          <w:b/>
          <w:bCs/>
        </w:rPr>
      </w:pPr>
    </w:p>
    <w:p w14:paraId="3BD4B616" w14:textId="2F9139F4" w:rsidR="00F330C8" w:rsidRDefault="006D0D22">
      <w:pPr>
        <w:rPr>
          <w:b/>
          <w:bCs/>
        </w:rPr>
      </w:pPr>
      <w:r w:rsidRPr="00111F1A">
        <w:rPr>
          <w:b/>
          <w:bCs/>
          <w:noProof/>
        </w:rPr>
        <w:drawing>
          <wp:anchor distT="0" distB="0" distL="114300" distR="114300" simplePos="0" relativeHeight="251638272" behindDoc="0" locked="0" layoutInCell="1" allowOverlap="1" wp14:anchorId="02567E92" wp14:editId="1191B024">
            <wp:simplePos x="0" y="0"/>
            <wp:positionH relativeFrom="margin">
              <wp:align>right</wp:align>
            </wp:positionH>
            <wp:positionV relativeFrom="margin">
              <wp:posOffset>6469295</wp:posOffset>
            </wp:positionV>
            <wp:extent cx="5760720" cy="2041294"/>
            <wp:effectExtent l="0" t="0" r="0" b="0"/>
            <wp:wrapSquare wrapText="bothSides"/>
            <wp:docPr id="16319774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77427" name=""/>
                    <pic:cNvPicPr/>
                  </pic:nvPicPr>
                  <pic:blipFill rotWithShape="1">
                    <a:blip r:embed="rId13">
                      <a:extLst>
                        <a:ext uri="{28A0092B-C50C-407E-A947-70E740481C1C}">
                          <a14:useLocalDpi xmlns:a14="http://schemas.microsoft.com/office/drawing/2010/main" val="0"/>
                        </a:ext>
                      </a:extLst>
                    </a:blip>
                    <a:srcRect t="2321"/>
                    <a:stretch>
                      <a:fillRect/>
                    </a:stretch>
                  </pic:blipFill>
                  <pic:spPr bwMode="auto">
                    <a:xfrm>
                      <a:off x="0" y="0"/>
                      <a:ext cx="5760720" cy="2041294"/>
                    </a:xfrm>
                    <a:prstGeom prst="rect">
                      <a:avLst/>
                    </a:prstGeom>
                    <a:ln>
                      <a:noFill/>
                    </a:ln>
                    <a:extLst>
                      <a:ext uri="{53640926-AAD7-44D8-BBD7-CCE9431645EC}">
                        <a14:shadowObscured xmlns:a14="http://schemas.microsoft.com/office/drawing/2010/main"/>
                      </a:ext>
                    </a:extLst>
                  </pic:spPr>
                </pic:pic>
              </a:graphicData>
            </a:graphic>
          </wp:anchor>
        </w:drawing>
      </w:r>
      <w:r w:rsidR="00A759A4">
        <w:rPr>
          <w:b/>
          <w:bCs/>
        </w:rPr>
        <w:t>WBS / PSP</w:t>
      </w:r>
    </w:p>
    <w:p w14:paraId="3A517DCB" w14:textId="77777777" w:rsidR="00824E74" w:rsidRDefault="00824E74">
      <w:pPr>
        <w:rPr>
          <w:b/>
          <w:bCs/>
        </w:rPr>
      </w:pPr>
    </w:p>
    <w:p w14:paraId="04C83E07" w14:textId="77777777" w:rsidR="00824E74" w:rsidRDefault="00824E74">
      <w:pPr>
        <w:rPr>
          <w:b/>
          <w:bCs/>
        </w:rPr>
      </w:pPr>
    </w:p>
    <w:p w14:paraId="3AFC1CDD" w14:textId="6B74278A" w:rsidR="00F330C8" w:rsidRDefault="00824E74">
      <w:pPr>
        <w:rPr>
          <w:b/>
          <w:bCs/>
        </w:rPr>
      </w:pPr>
      <w:r>
        <w:rPr>
          <w:b/>
          <w:bCs/>
        </w:rPr>
        <w:lastRenderedPageBreak/>
        <w:t>Gantt Diagramm</w:t>
      </w:r>
    </w:p>
    <w:p w14:paraId="2200FE8D" w14:textId="2C2180E4" w:rsidR="00824E74" w:rsidRPr="001C6B43" w:rsidRDefault="001C6B43">
      <w:r w:rsidRPr="001C6B43">
        <w:t>Soll und Ist – Zustand:</w:t>
      </w:r>
    </w:p>
    <w:p w14:paraId="2D58934D" w14:textId="4E7849C8" w:rsidR="00824E74" w:rsidRDefault="00824E74">
      <w:pPr>
        <w:rPr>
          <w:b/>
          <w:bCs/>
        </w:rPr>
      </w:pPr>
      <w:r>
        <w:rPr>
          <w:b/>
          <w:bCs/>
          <w:noProof/>
        </w:rPr>
        <mc:AlternateContent>
          <mc:Choice Requires="wps">
            <w:drawing>
              <wp:anchor distT="0" distB="0" distL="114300" distR="114300" simplePos="0" relativeHeight="251639296" behindDoc="0" locked="0" layoutInCell="1" allowOverlap="1" wp14:anchorId="77B36CFF" wp14:editId="4B4EB324">
                <wp:simplePos x="0" y="0"/>
                <wp:positionH relativeFrom="column">
                  <wp:posOffset>4937687</wp:posOffset>
                </wp:positionH>
                <wp:positionV relativeFrom="paragraph">
                  <wp:posOffset>2244572</wp:posOffset>
                </wp:positionV>
                <wp:extent cx="723983" cy="115044"/>
                <wp:effectExtent l="0" t="0" r="19050" b="18415"/>
                <wp:wrapNone/>
                <wp:docPr id="1665289157" name="Rechteck 3"/>
                <wp:cNvGraphicFramePr/>
                <a:graphic xmlns:a="http://schemas.openxmlformats.org/drawingml/2006/main">
                  <a:graphicData uri="http://schemas.microsoft.com/office/word/2010/wordprocessingShape">
                    <wps:wsp>
                      <wps:cNvSpPr/>
                      <wps:spPr>
                        <a:xfrm>
                          <a:off x="0" y="0"/>
                          <a:ext cx="723983" cy="11504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397561" id="Rechteck 3" o:spid="_x0000_s1026" style="position:absolute;margin-left:388.8pt;margin-top:176.75pt;width:57pt;height:9.05pt;z-index:251639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" fillcolor="white [3212]" strokecolor="white [3212]" strokeweight="1.5pt"/>
            </w:pict>
          </mc:Fallback>
        </mc:AlternateContent>
      </w:r>
      <w:r w:rsidRPr="00824E74">
        <w:rPr>
          <w:b/>
          <w:bCs/>
          <w:noProof/>
        </w:rPr>
        <w:drawing>
          <wp:inline distT="0" distB="0" distL="0" distR="0" wp14:anchorId="12A8D525" wp14:editId="1AFC67CD">
            <wp:extent cx="5760720" cy="2510155"/>
            <wp:effectExtent l="0" t="0" r="0" b="4445"/>
            <wp:docPr id="6100889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88989" name=""/>
                    <pic:cNvPicPr/>
                  </pic:nvPicPr>
                  <pic:blipFill>
                    <a:blip r:embed="rId14"/>
                    <a:stretch>
                      <a:fillRect/>
                    </a:stretch>
                  </pic:blipFill>
                  <pic:spPr>
                    <a:xfrm>
                      <a:off x="0" y="0"/>
                      <a:ext cx="5760720" cy="2510155"/>
                    </a:xfrm>
                    <a:prstGeom prst="rect">
                      <a:avLst/>
                    </a:prstGeom>
                  </pic:spPr>
                </pic:pic>
              </a:graphicData>
            </a:graphic>
          </wp:inline>
        </w:drawing>
      </w:r>
    </w:p>
    <w:p w14:paraId="39D747B5" w14:textId="759D0B81" w:rsidR="00B87B53" w:rsidRDefault="00B87B53">
      <w:pPr>
        <w:rPr>
          <w:b/>
          <w:bCs/>
        </w:rPr>
      </w:pPr>
    </w:p>
    <w:p w14:paraId="1C394953" w14:textId="3B979CB0" w:rsidR="00887BBE" w:rsidRDefault="00887BBE">
      <w:pPr>
        <w:rPr>
          <w:b/>
          <w:bCs/>
        </w:rPr>
      </w:pPr>
      <w:r>
        <w:rPr>
          <w:b/>
          <w:bCs/>
        </w:rPr>
        <w:t>Ressourcenmanagement</w:t>
      </w:r>
    </w:p>
    <w:p w14:paraId="62CDBA0B" w14:textId="458DF043" w:rsidR="00887BBE" w:rsidRDefault="00887BBE">
      <w:pPr>
        <w:rPr>
          <w:b/>
          <w:bCs/>
        </w:rPr>
      </w:pPr>
      <w:r>
        <w:rPr>
          <w:b/>
          <w:bCs/>
        </w:rPr>
        <w:t xml:space="preserve">Personal: </w:t>
      </w:r>
      <w:r w:rsidRPr="00122781">
        <w:t>1 Software -Entwickler (Laila H.) für Planung, Codierung und Test</w:t>
      </w:r>
    </w:p>
    <w:p w14:paraId="79E98BA2" w14:textId="77777777" w:rsidR="00122781" w:rsidRPr="00122781" w:rsidRDefault="00887BBE" w:rsidP="00122781">
      <w:pPr>
        <w:rPr>
          <w:b/>
          <w:bCs/>
          <w:lang w:val="en-GB"/>
        </w:rPr>
      </w:pPr>
      <w:r w:rsidRPr="00122781">
        <w:rPr>
          <w:b/>
          <w:bCs/>
          <w:lang w:val="en-GB"/>
        </w:rPr>
        <w:t xml:space="preserve">Hardware: </w:t>
      </w:r>
    </w:p>
    <w:p w14:paraId="54B9BA00" w14:textId="03F7A39F" w:rsidR="002505D4" w:rsidRPr="002505D4" w:rsidRDefault="005C4400" w:rsidP="002505D4">
      <w:pPr>
        <w:pStyle w:val="Listenabsatz"/>
        <w:numPr>
          <w:ilvl w:val="0"/>
          <w:numId w:val="1"/>
        </w:numPr>
      </w:pPr>
      <w:r w:rsidRPr="002505D4">
        <w:t>Standard –</w:t>
      </w:r>
      <w:r w:rsidRPr="000E295C">
        <w:rPr>
          <w:b/>
          <w:bCs/>
        </w:rPr>
        <w:t xml:space="preserve"> Laptop</w:t>
      </w:r>
      <w:r w:rsidRPr="002505D4">
        <w:t xml:space="preserve"> </w:t>
      </w:r>
      <w:r w:rsidR="00651D3A" w:rsidRPr="002505D4">
        <w:t>(Tastatur, Display)</w:t>
      </w:r>
      <w:r w:rsidR="002505D4" w:rsidRPr="002505D4">
        <w:t xml:space="preserve"> </w:t>
      </w:r>
      <w:r w:rsidR="008914A8" w:rsidRPr="002505D4">
        <w:t>&amp; Prozessor</w:t>
      </w:r>
      <w:r w:rsidR="002505D4">
        <w:t xml:space="preserve"> und </w:t>
      </w:r>
      <w:r w:rsidR="00AB5448" w:rsidRPr="002505D4">
        <w:t>RAM-Speicher</w:t>
      </w:r>
      <w:r w:rsidR="00AB5448">
        <w:t>!!</w:t>
      </w:r>
    </w:p>
    <w:p w14:paraId="5189BC49" w14:textId="5C6E12AA" w:rsidR="00122781" w:rsidRDefault="00122781" w:rsidP="00122781">
      <w:pPr>
        <w:pStyle w:val="Listenabsatz"/>
        <w:numPr>
          <w:ilvl w:val="0"/>
          <w:numId w:val="1"/>
        </w:numPr>
      </w:pPr>
      <w:r w:rsidRPr="000E295C">
        <w:rPr>
          <w:b/>
          <w:bCs/>
        </w:rPr>
        <w:t>Internetverbindung</w:t>
      </w:r>
      <w:r w:rsidRPr="00122781">
        <w:t xml:space="preserve"> für Recherche und Software </w:t>
      </w:r>
      <w:r w:rsidR="002505D4">
        <w:t>–</w:t>
      </w:r>
      <w:r w:rsidRPr="00122781">
        <w:t xml:space="preserve"> Downloads</w:t>
      </w:r>
    </w:p>
    <w:p w14:paraId="6BBEEC43" w14:textId="5509456A" w:rsidR="00A21153" w:rsidRPr="000E295C" w:rsidRDefault="00A21153" w:rsidP="00A21153">
      <w:pPr>
        <w:rPr>
          <w:b/>
          <w:bCs/>
        </w:rPr>
      </w:pPr>
      <w:r w:rsidRPr="000E295C">
        <w:rPr>
          <w:b/>
          <w:bCs/>
        </w:rPr>
        <w:t>Software:</w:t>
      </w:r>
    </w:p>
    <w:p w14:paraId="50A1D5E2" w14:textId="1DDEAC0F" w:rsidR="00A21153" w:rsidRDefault="00A21153" w:rsidP="005D7078">
      <w:pPr>
        <w:pStyle w:val="Listenabsatz"/>
        <w:numPr>
          <w:ilvl w:val="0"/>
          <w:numId w:val="2"/>
        </w:numPr>
      </w:pPr>
      <w:r w:rsidRPr="000E295C">
        <w:rPr>
          <w:b/>
          <w:bCs/>
        </w:rPr>
        <w:t>Betriebssystem:</w:t>
      </w:r>
      <w:r>
        <w:t xml:space="preserve"> Windows 11</w:t>
      </w:r>
    </w:p>
    <w:p w14:paraId="580A2159" w14:textId="692DD1F4" w:rsidR="00A21153" w:rsidRDefault="00A21153" w:rsidP="005D7078">
      <w:pPr>
        <w:pStyle w:val="Listenabsatz"/>
        <w:numPr>
          <w:ilvl w:val="0"/>
          <w:numId w:val="2"/>
        </w:numPr>
      </w:pPr>
      <w:r w:rsidRPr="000E295C">
        <w:rPr>
          <w:b/>
          <w:bCs/>
        </w:rPr>
        <w:t>Entwicklungsumgebung:</w:t>
      </w:r>
      <w:r>
        <w:t xml:space="preserve"> Visual Studio Code</w:t>
      </w:r>
      <w:r w:rsidR="005D7078">
        <w:t xml:space="preserve"> für Python</w:t>
      </w:r>
      <w:r w:rsidR="008914A8">
        <w:t xml:space="preserve"> (3.x)</w:t>
      </w:r>
    </w:p>
    <w:p w14:paraId="4E54D90A" w14:textId="5D36DF0A" w:rsidR="00AB5448" w:rsidRDefault="00AB5448" w:rsidP="005D7078">
      <w:pPr>
        <w:pStyle w:val="Listenabsatz"/>
        <w:numPr>
          <w:ilvl w:val="0"/>
          <w:numId w:val="2"/>
        </w:numPr>
      </w:pPr>
      <w:r w:rsidRPr="000E295C">
        <w:rPr>
          <w:b/>
          <w:bCs/>
        </w:rPr>
        <w:t>Standard-Python:</w:t>
      </w:r>
      <w:r>
        <w:t xml:space="preserve"> keine externen Bibliotheken nötig</w:t>
      </w:r>
    </w:p>
    <w:p w14:paraId="0B18D602" w14:textId="6BCDB582" w:rsidR="00BE057D" w:rsidRDefault="005D7078" w:rsidP="00BE057D">
      <w:pPr>
        <w:pStyle w:val="Listenabsatz"/>
        <w:numPr>
          <w:ilvl w:val="0"/>
          <w:numId w:val="2"/>
        </w:numPr>
        <w:rPr>
          <w:lang w:val="en-GB"/>
        </w:rPr>
      </w:pPr>
      <w:r w:rsidRPr="000E295C">
        <w:rPr>
          <w:b/>
          <w:bCs/>
          <w:lang w:val="en-GB"/>
        </w:rPr>
        <w:t>Planungtools:</w:t>
      </w:r>
      <w:r w:rsidRPr="008914A8">
        <w:rPr>
          <w:lang w:val="en-GB"/>
        </w:rPr>
        <w:t xml:space="preserve"> PapDesigner, Microsoft Word, Canva (PSP &amp; Gantt)</w:t>
      </w:r>
    </w:p>
    <w:p w14:paraId="3BA9167C" w14:textId="77777777" w:rsidR="0059280A" w:rsidRDefault="0059280A" w:rsidP="0059280A">
      <w:pPr>
        <w:rPr>
          <w:lang w:val="en-GB"/>
        </w:rPr>
      </w:pPr>
    </w:p>
    <w:p w14:paraId="67C27CF7" w14:textId="77777777" w:rsidR="0059280A" w:rsidRDefault="0059280A" w:rsidP="0059280A">
      <w:pPr>
        <w:rPr>
          <w:lang w:val="en-GB"/>
        </w:rPr>
      </w:pPr>
    </w:p>
    <w:p w14:paraId="786F281E" w14:textId="77777777" w:rsidR="0059280A" w:rsidRDefault="0059280A" w:rsidP="0059280A">
      <w:pPr>
        <w:rPr>
          <w:lang w:val="en-GB"/>
        </w:rPr>
      </w:pPr>
    </w:p>
    <w:p w14:paraId="7DF52624" w14:textId="77777777" w:rsidR="0059280A" w:rsidRDefault="0059280A" w:rsidP="0059280A">
      <w:pPr>
        <w:rPr>
          <w:lang w:val="en-GB"/>
        </w:rPr>
      </w:pPr>
    </w:p>
    <w:p w14:paraId="687E00A1" w14:textId="77777777" w:rsidR="0059280A" w:rsidRDefault="0059280A" w:rsidP="0059280A">
      <w:pPr>
        <w:rPr>
          <w:lang w:val="en-GB"/>
        </w:rPr>
      </w:pPr>
    </w:p>
    <w:p w14:paraId="0680CF75" w14:textId="77777777" w:rsidR="0059280A" w:rsidRDefault="0059280A" w:rsidP="0059280A">
      <w:pPr>
        <w:rPr>
          <w:lang w:val="en-GB"/>
        </w:rPr>
      </w:pPr>
    </w:p>
    <w:p w14:paraId="174FC013" w14:textId="77777777" w:rsidR="0059280A" w:rsidRDefault="0059280A" w:rsidP="0059280A">
      <w:pPr>
        <w:rPr>
          <w:lang w:val="en-GB"/>
        </w:rPr>
      </w:pPr>
    </w:p>
    <w:p w14:paraId="2CFB1602" w14:textId="77777777" w:rsidR="0059280A" w:rsidRPr="0059280A" w:rsidRDefault="0059280A" w:rsidP="0059280A">
      <w:pPr>
        <w:rPr>
          <w:lang w:val="en-GB"/>
        </w:rPr>
      </w:pPr>
    </w:p>
    <w:p w14:paraId="5B0E4E03" w14:textId="148DEEAD" w:rsidR="00375AB0" w:rsidRDefault="00375AB0" w:rsidP="003269EE">
      <w:pPr>
        <w:rPr>
          <w:b/>
          <w:bCs/>
          <w:lang w:val="en-GB"/>
        </w:rPr>
      </w:pPr>
      <w:r w:rsidRPr="00375AB0">
        <w:rPr>
          <w:b/>
          <w:bCs/>
          <w:lang w:val="en-GB"/>
        </w:rPr>
        <w:lastRenderedPageBreak/>
        <w:t>Risiko</w:t>
      </w:r>
      <w:r>
        <w:rPr>
          <w:b/>
          <w:bCs/>
          <w:lang w:val="en-GB"/>
        </w:rPr>
        <w:t>m</w:t>
      </w:r>
      <w:r w:rsidRPr="00375AB0">
        <w:rPr>
          <w:b/>
          <w:bCs/>
          <w:lang w:val="en-GB"/>
        </w:rPr>
        <w:t>anagement:</w:t>
      </w:r>
    </w:p>
    <w:p w14:paraId="3226DE67" w14:textId="24218A76" w:rsidR="00375AB0" w:rsidRDefault="00375AB0" w:rsidP="003269EE">
      <w:pPr>
        <w:rPr>
          <w:b/>
          <w:bCs/>
          <w:lang w:val="en-GB"/>
        </w:rPr>
      </w:pPr>
      <w:proofErr w:type="spellStart"/>
      <w:r>
        <w:rPr>
          <w:b/>
          <w:bCs/>
          <w:lang w:val="en-GB"/>
        </w:rPr>
        <w:t>Innere</w:t>
      </w:r>
      <w:proofErr w:type="spellEnd"/>
      <w:r>
        <w:rPr>
          <w:b/>
          <w:bCs/>
          <w:lang w:val="en-GB"/>
        </w:rPr>
        <w:t xml:space="preserve"> </w:t>
      </w:r>
      <w:proofErr w:type="spellStart"/>
      <w:r>
        <w:rPr>
          <w:b/>
          <w:bCs/>
          <w:lang w:val="en-GB"/>
        </w:rPr>
        <w:t>Risiken</w:t>
      </w:r>
      <w:proofErr w:type="spellEnd"/>
      <w:r>
        <w:rPr>
          <w:b/>
          <w:bCs/>
          <w:lang w:val="en-GB"/>
        </w:rPr>
        <w:t>:</w:t>
      </w:r>
    </w:p>
    <w:p w14:paraId="127ECC42" w14:textId="3F2ED945" w:rsidR="00375AB0" w:rsidRDefault="00375AB0" w:rsidP="00375AB0">
      <w:pPr>
        <w:pStyle w:val="Listenabsatz"/>
        <w:numPr>
          <w:ilvl w:val="0"/>
          <w:numId w:val="3"/>
        </w:numPr>
        <w:rPr>
          <w:b/>
          <w:bCs/>
          <w:lang w:val="en-GB"/>
        </w:rPr>
      </w:pPr>
      <w:r>
        <w:rPr>
          <w:b/>
          <w:bCs/>
          <w:lang w:val="en-GB"/>
        </w:rPr>
        <w:t>Logik- und Denkfehler</w:t>
      </w:r>
    </w:p>
    <w:p w14:paraId="7D23C22A" w14:textId="6EA782DB" w:rsidR="00375AB0" w:rsidRPr="0059280A" w:rsidRDefault="00375AB0" w:rsidP="00375AB0">
      <w:pPr>
        <w:pStyle w:val="Listenabsatz"/>
        <w:numPr>
          <w:ilvl w:val="1"/>
          <w:numId w:val="3"/>
        </w:numPr>
      </w:pPr>
      <w:r w:rsidRPr="00375AB0">
        <w:rPr>
          <w:b/>
          <w:bCs/>
        </w:rPr>
        <w:t xml:space="preserve">Risiko: </w:t>
      </w:r>
      <w:r w:rsidRPr="0059280A">
        <w:t>mathematische Algorithmus falsch implementiert</w:t>
      </w:r>
    </w:p>
    <w:p w14:paraId="4F68AB36" w14:textId="2BB8A7DA" w:rsidR="00375AB0" w:rsidRDefault="00375AB0" w:rsidP="00375AB0">
      <w:pPr>
        <w:pStyle w:val="Listenabsatz"/>
        <w:numPr>
          <w:ilvl w:val="1"/>
          <w:numId w:val="3"/>
        </w:numPr>
        <w:rPr>
          <w:b/>
          <w:bCs/>
        </w:rPr>
      </w:pPr>
      <w:r>
        <w:rPr>
          <w:b/>
          <w:bCs/>
        </w:rPr>
        <w:t xml:space="preserve">Gegenmaßnahme: </w:t>
      </w:r>
      <w:r w:rsidRPr="0059280A">
        <w:t>Händische Durchführung</w:t>
      </w:r>
      <w:r w:rsidR="00201123" w:rsidRPr="0059280A">
        <w:t xml:space="preserve"> &amp; Abgleich</w:t>
      </w:r>
    </w:p>
    <w:p w14:paraId="7C6D9D02" w14:textId="77777777" w:rsidR="0059280A" w:rsidRDefault="0059280A" w:rsidP="0059280A">
      <w:pPr>
        <w:pStyle w:val="Listenabsatz"/>
        <w:ind w:left="1440"/>
        <w:rPr>
          <w:b/>
          <w:bCs/>
        </w:rPr>
      </w:pPr>
    </w:p>
    <w:p w14:paraId="3FB7A000" w14:textId="351C106E" w:rsidR="00201123" w:rsidRDefault="00201123" w:rsidP="00201123">
      <w:pPr>
        <w:pStyle w:val="Listenabsatz"/>
        <w:numPr>
          <w:ilvl w:val="0"/>
          <w:numId w:val="3"/>
        </w:numPr>
        <w:rPr>
          <w:b/>
          <w:bCs/>
        </w:rPr>
      </w:pPr>
      <w:r>
        <w:rPr>
          <w:b/>
          <w:bCs/>
        </w:rPr>
        <w:t>Fehlkalkulation der Zeit</w:t>
      </w:r>
    </w:p>
    <w:p w14:paraId="271F5F9E" w14:textId="6012D01F" w:rsidR="00201123" w:rsidRDefault="00201123" w:rsidP="00201123">
      <w:pPr>
        <w:pStyle w:val="Listenabsatz"/>
        <w:numPr>
          <w:ilvl w:val="1"/>
          <w:numId w:val="3"/>
        </w:numPr>
        <w:rPr>
          <w:b/>
          <w:bCs/>
        </w:rPr>
      </w:pPr>
      <w:r>
        <w:rPr>
          <w:b/>
          <w:bCs/>
        </w:rPr>
        <w:t xml:space="preserve">Risiko: </w:t>
      </w:r>
      <w:r w:rsidRPr="0059280A">
        <w:t>Arbeitspakete nehmen mehr Zeit ein als geplant</w:t>
      </w:r>
    </w:p>
    <w:p w14:paraId="17864961" w14:textId="7B60C973" w:rsidR="00201123" w:rsidRDefault="00201123" w:rsidP="00201123">
      <w:pPr>
        <w:pStyle w:val="Listenabsatz"/>
        <w:numPr>
          <w:ilvl w:val="1"/>
          <w:numId w:val="3"/>
        </w:numPr>
        <w:rPr>
          <w:b/>
          <w:bCs/>
        </w:rPr>
      </w:pPr>
      <w:r>
        <w:rPr>
          <w:b/>
          <w:bCs/>
        </w:rPr>
        <w:t>Gegenma</w:t>
      </w:r>
      <w:r w:rsidR="0059280A">
        <w:rPr>
          <w:b/>
          <w:bCs/>
        </w:rPr>
        <w:t xml:space="preserve">ßnahme: </w:t>
      </w:r>
      <w:r w:rsidR="0059280A" w:rsidRPr="0059280A">
        <w:t>Einplanung von zeitlichen Puffern</w:t>
      </w:r>
    </w:p>
    <w:p w14:paraId="788BB2E9" w14:textId="77777777" w:rsidR="0059280A" w:rsidRPr="0059280A" w:rsidRDefault="0059280A" w:rsidP="0059280A">
      <w:pPr>
        <w:rPr>
          <w:b/>
          <w:bCs/>
        </w:rPr>
      </w:pPr>
    </w:p>
    <w:p w14:paraId="63B09610" w14:textId="25525067" w:rsidR="003269EE" w:rsidRPr="0059280A" w:rsidRDefault="00375AB0" w:rsidP="003269EE">
      <w:pPr>
        <w:rPr>
          <w:b/>
          <w:bCs/>
          <w:lang w:val="en-GB"/>
        </w:rPr>
      </w:pPr>
      <w:proofErr w:type="spellStart"/>
      <w:r>
        <w:rPr>
          <w:b/>
          <w:bCs/>
          <w:lang w:val="en-GB"/>
        </w:rPr>
        <w:t>Äußere</w:t>
      </w:r>
      <w:proofErr w:type="spellEnd"/>
      <w:r>
        <w:rPr>
          <w:b/>
          <w:bCs/>
          <w:lang w:val="en-GB"/>
        </w:rPr>
        <w:t xml:space="preserve"> </w:t>
      </w:r>
      <w:proofErr w:type="spellStart"/>
      <w:r>
        <w:rPr>
          <w:b/>
          <w:bCs/>
          <w:lang w:val="en-GB"/>
        </w:rPr>
        <w:t>Risiken</w:t>
      </w:r>
      <w:proofErr w:type="spellEnd"/>
      <w:r>
        <w:rPr>
          <w:b/>
          <w:bCs/>
          <w:lang w:val="en-GB"/>
        </w:rPr>
        <w:t>:</w:t>
      </w:r>
    </w:p>
    <w:p w14:paraId="5A402F4A" w14:textId="49E24FB0" w:rsidR="0059280A" w:rsidRDefault="0059280A" w:rsidP="0059280A">
      <w:pPr>
        <w:pStyle w:val="Listenabsatz"/>
        <w:numPr>
          <w:ilvl w:val="0"/>
          <w:numId w:val="3"/>
        </w:numPr>
        <w:rPr>
          <w:b/>
          <w:bCs/>
          <w:lang w:val="en-GB"/>
        </w:rPr>
      </w:pPr>
      <w:proofErr w:type="spellStart"/>
      <w:r>
        <w:rPr>
          <w:b/>
          <w:bCs/>
          <w:lang w:val="en-GB"/>
        </w:rPr>
        <w:t>Technischer</w:t>
      </w:r>
      <w:proofErr w:type="spellEnd"/>
      <w:r>
        <w:rPr>
          <w:b/>
          <w:bCs/>
          <w:lang w:val="en-GB"/>
        </w:rPr>
        <w:t xml:space="preserve"> </w:t>
      </w:r>
      <w:proofErr w:type="spellStart"/>
      <w:r>
        <w:rPr>
          <w:b/>
          <w:bCs/>
          <w:lang w:val="en-GB"/>
        </w:rPr>
        <w:t>Defekt</w:t>
      </w:r>
      <w:proofErr w:type="spellEnd"/>
    </w:p>
    <w:p w14:paraId="6B6311BB" w14:textId="790B244A" w:rsidR="0059280A" w:rsidRDefault="0059280A" w:rsidP="0059280A">
      <w:pPr>
        <w:pStyle w:val="Listenabsatz"/>
        <w:numPr>
          <w:ilvl w:val="1"/>
          <w:numId w:val="3"/>
        </w:numPr>
        <w:rPr>
          <w:b/>
          <w:bCs/>
        </w:rPr>
      </w:pPr>
      <w:r w:rsidRPr="00375AB0">
        <w:rPr>
          <w:b/>
          <w:bCs/>
        </w:rPr>
        <w:t xml:space="preserve">Risiko: </w:t>
      </w:r>
      <w:r w:rsidRPr="0059280A">
        <w:t>Hardware-Schaden am Laptop/Software-Absturz</w:t>
      </w:r>
    </w:p>
    <w:p w14:paraId="31C867C2" w14:textId="7BFD62EF" w:rsidR="0059280A" w:rsidRDefault="0059280A" w:rsidP="0059280A">
      <w:pPr>
        <w:pStyle w:val="Listenabsatz"/>
        <w:numPr>
          <w:ilvl w:val="1"/>
          <w:numId w:val="3"/>
        </w:numPr>
        <w:rPr>
          <w:b/>
          <w:bCs/>
        </w:rPr>
      </w:pPr>
      <w:r w:rsidRPr="0059280A">
        <w:rPr>
          <w:b/>
          <w:bCs/>
        </w:rPr>
        <w:t xml:space="preserve">Gegenmaßnahme: </w:t>
      </w:r>
      <w:r w:rsidRPr="0059280A">
        <w:t>Backup-Strategie (extern)</w:t>
      </w:r>
    </w:p>
    <w:p w14:paraId="3FFE558D" w14:textId="77777777" w:rsidR="0059280A" w:rsidRPr="0059280A" w:rsidRDefault="0059280A" w:rsidP="0059280A">
      <w:pPr>
        <w:pStyle w:val="Listenabsatz"/>
        <w:ind w:left="1440"/>
        <w:rPr>
          <w:b/>
          <w:bCs/>
        </w:rPr>
      </w:pPr>
    </w:p>
    <w:p w14:paraId="70414C00" w14:textId="3B819BF6" w:rsidR="0059280A" w:rsidRDefault="0059280A" w:rsidP="0059280A">
      <w:pPr>
        <w:pStyle w:val="Listenabsatz"/>
        <w:numPr>
          <w:ilvl w:val="0"/>
          <w:numId w:val="3"/>
        </w:numPr>
        <w:rPr>
          <w:b/>
          <w:bCs/>
        </w:rPr>
      </w:pPr>
      <w:r>
        <w:rPr>
          <w:b/>
          <w:bCs/>
        </w:rPr>
        <w:t>Persönlicher Ausfall</w:t>
      </w:r>
    </w:p>
    <w:p w14:paraId="140D83A1" w14:textId="2415329D" w:rsidR="0059280A" w:rsidRPr="0059280A" w:rsidRDefault="0059280A" w:rsidP="0059280A">
      <w:pPr>
        <w:pStyle w:val="Listenabsatz"/>
        <w:numPr>
          <w:ilvl w:val="1"/>
          <w:numId w:val="3"/>
        </w:numPr>
      </w:pPr>
      <w:r>
        <w:rPr>
          <w:b/>
          <w:bCs/>
        </w:rPr>
        <w:t xml:space="preserve">Risiko: </w:t>
      </w:r>
      <w:r w:rsidRPr="0059280A">
        <w:t xml:space="preserve">Krankheit oder unvorhersehbare Ereignisse </w:t>
      </w:r>
    </w:p>
    <w:p w14:paraId="657F730E" w14:textId="622CDBA7" w:rsidR="0059280A" w:rsidRDefault="0059280A" w:rsidP="0059280A">
      <w:pPr>
        <w:pStyle w:val="Listenabsatz"/>
        <w:numPr>
          <w:ilvl w:val="1"/>
          <w:numId w:val="3"/>
        </w:numPr>
        <w:rPr>
          <w:b/>
          <w:bCs/>
        </w:rPr>
      </w:pPr>
      <w:r>
        <w:rPr>
          <w:b/>
          <w:bCs/>
        </w:rPr>
        <w:t xml:space="preserve">Gegenmaßnahme: </w:t>
      </w:r>
      <w:r w:rsidRPr="0059280A">
        <w:t>Früherer Projektstart weit vor Abgabetermin</w:t>
      </w:r>
    </w:p>
    <w:p w14:paraId="45C8CF29" w14:textId="77777777" w:rsidR="003269EE" w:rsidRPr="0059280A" w:rsidRDefault="003269EE" w:rsidP="003269EE"/>
    <w:p w14:paraId="2DE00094" w14:textId="77777777" w:rsidR="0059280A" w:rsidRDefault="0059280A" w:rsidP="003269EE"/>
    <w:p w14:paraId="47A693B5" w14:textId="77777777" w:rsidR="0059280A" w:rsidRPr="0059280A" w:rsidRDefault="0059280A" w:rsidP="003269EE"/>
    <w:p w14:paraId="276A9381" w14:textId="3F186201" w:rsidR="00BE057D" w:rsidRPr="003269EE" w:rsidRDefault="00BE057D" w:rsidP="00BE057D">
      <w:pPr>
        <w:rPr>
          <w:b/>
          <w:bCs/>
        </w:rPr>
      </w:pPr>
      <w:r w:rsidRPr="003269EE">
        <w:rPr>
          <w:b/>
          <w:bCs/>
        </w:rPr>
        <w:t>Veröffentlich</w:t>
      </w:r>
      <w:r w:rsidR="000E295C" w:rsidRPr="003269EE">
        <w:rPr>
          <w:b/>
          <w:bCs/>
        </w:rPr>
        <w:t>u</w:t>
      </w:r>
      <w:r w:rsidRPr="003269EE">
        <w:rPr>
          <w:b/>
          <w:bCs/>
        </w:rPr>
        <w:t>ngsprüfung:</w:t>
      </w:r>
    </w:p>
    <w:p w14:paraId="535CC0BF" w14:textId="75620C93" w:rsidR="00BE057D" w:rsidRDefault="00BE057D" w:rsidP="00BE057D">
      <w:r w:rsidRPr="00BE057D">
        <w:rPr>
          <w:b/>
          <w:bCs/>
        </w:rPr>
        <w:t>PSF-Lizenz:</w:t>
      </w:r>
      <w:r w:rsidRPr="00BE057D">
        <w:t xml:space="preserve"> Da </w:t>
      </w:r>
      <w:r>
        <w:t>ich</w:t>
      </w:r>
      <w:r w:rsidRPr="00BE057D">
        <w:t xml:space="preserve"> Python nutz</w:t>
      </w:r>
      <w:r>
        <w:t>e</w:t>
      </w:r>
      <w:r w:rsidRPr="00BE057D">
        <w:t xml:space="preserve">, unterliegt </w:t>
      </w:r>
      <w:r>
        <w:t xml:space="preserve">mein </w:t>
      </w:r>
      <w:r w:rsidRPr="00BE057D">
        <w:t xml:space="preserve">Projekt indirekt der </w:t>
      </w:r>
      <w:r w:rsidRPr="00BE057D">
        <w:rPr>
          <w:b/>
          <w:bCs/>
          <w:i/>
          <w:iCs/>
        </w:rPr>
        <w:t>Python Software Foundation License</w:t>
      </w:r>
      <w:r w:rsidR="00711756">
        <w:rPr>
          <w:b/>
          <w:bCs/>
          <w:i/>
          <w:iCs/>
        </w:rPr>
        <w:t xml:space="preserve">, </w:t>
      </w:r>
      <w:r w:rsidR="00711756" w:rsidRPr="00711756">
        <w:t>jedoch bleibe ICH der Urheber.</w:t>
      </w:r>
    </w:p>
    <w:p w14:paraId="005FB38C" w14:textId="192DEE97" w:rsidR="00BE057D" w:rsidRDefault="000E295C" w:rsidP="00BE057D">
      <w:r>
        <w:t xml:space="preserve">Liberal &amp; frei: </w:t>
      </w:r>
      <w:r w:rsidR="00BE057D">
        <w:t>Ich</w:t>
      </w:r>
      <w:r w:rsidR="00BE057D" w:rsidRPr="00BE057D">
        <w:t xml:space="preserve"> dar</w:t>
      </w:r>
      <w:r w:rsidR="00BE057D">
        <w:t>f</w:t>
      </w:r>
      <w:r w:rsidR="00BE057D" w:rsidRPr="00BE057D">
        <w:t xml:space="preserve"> de</w:t>
      </w:r>
      <w:r w:rsidR="00BE057D">
        <w:t>n</w:t>
      </w:r>
      <w:r w:rsidR="00BE057D" w:rsidRPr="00BE057D">
        <w:t xml:space="preserve"> Code verbreiten, verändern und sogar verkaufen, solange der Urheberrechtshinweis von Python erhalten bleibt.</w:t>
      </w:r>
    </w:p>
    <w:p w14:paraId="2584C541" w14:textId="28B0FAA6" w:rsidR="00BE057D" w:rsidRDefault="00BE057D" w:rsidP="00BE057D">
      <w:r w:rsidRPr="00BE057D">
        <w:t>Die Software ist rechtlich unbedenklich</w:t>
      </w:r>
      <w:r>
        <w:t xml:space="preserve"> und </w:t>
      </w:r>
      <w:r w:rsidRPr="00BE057D">
        <w:t>darf unter der PSF-Lizenz oder als Open Source veröffentlicht werden.</w:t>
      </w:r>
    </w:p>
    <w:p w14:paraId="7592C0B4" w14:textId="3BEC5262" w:rsidR="005C4400" w:rsidRDefault="00711756">
      <w:r w:rsidRPr="000E295C">
        <w:rPr>
          <w:b/>
          <w:bCs/>
        </w:rPr>
        <w:t>Markenrecht:</w:t>
      </w:r>
      <w:r>
        <w:t xml:space="preserve"> </w:t>
      </w:r>
      <w:r w:rsidR="00980184">
        <w:t xml:space="preserve">Python und Visual Studio Code sind geschützte Marken der jeweiligen Organisation; </w:t>
      </w:r>
      <w:r w:rsidR="000E295C">
        <w:t>Programm selbst neutraler Name; keine Verwechslungsgefahr besteht mit offiziellen Produkten der Markeninhaber.</w:t>
      </w:r>
    </w:p>
    <w:p w14:paraId="4560456C" w14:textId="77777777" w:rsidR="0060208B" w:rsidRDefault="0060208B"/>
    <w:p w14:paraId="4D1F7E0E" w14:textId="77777777" w:rsidR="0060208B" w:rsidRDefault="0060208B"/>
    <w:p w14:paraId="753385D2" w14:textId="77777777" w:rsidR="0060208B" w:rsidRDefault="0060208B"/>
    <w:p w14:paraId="213C086D" w14:textId="78FCAF84" w:rsidR="0060208B" w:rsidRDefault="0060208B" w:rsidP="0060208B">
      <w:pPr>
        <w:rPr>
          <w:b/>
          <w:bCs/>
        </w:rPr>
      </w:pPr>
      <w:r w:rsidRPr="00363B47">
        <w:rPr>
          <w:b/>
          <w:bCs/>
        </w:rPr>
        <w:lastRenderedPageBreak/>
        <w:t xml:space="preserve">Aufgabe </w:t>
      </w:r>
      <w:r>
        <w:rPr>
          <w:b/>
          <w:bCs/>
        </w:rPr>
        <w:t>5</w:t>
      </w:r>
      <w:r w:rsidRPr="00363B47">
        <w:rPr>
          <w:b/>
          <w:bCs/>
        </w:rPr>
        <w:t>)</w:t>
      </w:r>
    </w:p>
    <w:p w14:paraId="02943DD0" w14:textId="1C740C2C" w:rsidR="00D578D5" w:rsidRPr="00D578D5" w:rsidRDefault="00D578D5" w:rsidP="00D578D5">
      <w:pPr>
        <w:rPr>
          <w:u w:val="single"/>
        </w:rPr>
      </w:pPr>
      <w:r w:rsidRPr="00D578D5">
        <w:rPr>
          <w:b/>
          <w:bCs/>
          <w:u w:val="single"/>
        </w:rPr>
        <w:t>Programmierung des Bisektions-Verfahrens</w:t>
      </w:r>
      <w:r w:rsidR="00B95FFF" w:rsidRPr="00363B47">
        <w:rPr>
          <w:u w:val="single"/>
        </w:rPr>
        <w:t xml:space="preserve"> </w:t>
      </w:r>
    </w:p>
    <w:p w14:paraId="578516AA" w14:textId="05910317" w:rsidR="0021599B" w:rsidRDefault="005C0DC9">
      <w:r w:rsidRPr="005C0DC9">
        <w:t xml:space="preserve">Die Implementierung des </w:t>
      </w:r>
      <w:r w:rsidRPr="00D578D5">
        <w:rPr>
          <w:b/>
          <w:bCs/>
        </w:rPr>
        <w:t>Bisektionsverfahrens</w:t>
      </w:r>
      <w:r w:rsidRPr="005C0DC9">
        <w:t xml:space="preserve"> erfolgte in der Datei </w:t>
      </w:r>
      <w:r w:rsidRPr="00D578D5">
        <w:rPr>
          <w:i/>
          <w:iCs/>
        </w:rPr>
        <w:t>solver_bisektion.py</w:t>
      </w:r>
      <w:r w:rsidRPr="005C0DC9">
        <w:t>. Um den Anforderungen gerecht zu werden, wurde der Code in Funktionsblöcke unterteilt. Die zentrale </w:t>
      </w:r>
      <w:proofErr w:type="spellStart"/>
      <w:r w:rsidRPr="005C0DC9">
        <w:t>bisektion</w:t>
      </w:r>
      <w:proofErr w:type="spellEnd"/>
      <w:r w:rsidRPr="005C0DC9">
        <w:t>-Funktion arbeitet als generischer Solver, der eine </w:t>
      </w:r>
      <w:proofErr w:type="spellStart"/>
      <w:r w:rsidRPr="005C0DC9">
        <w:t>Callable</w:t>
      </w:r>
      <w:proofErr w:type="spellEnd"/>
      <w:r w:rsidRPr="005C0DC9">
        <w:t xml:space="preserve">-Funktion als Parameter entgegennimmt. Dies ermöglicht eine </w:t>
      </w:r>
      <w:r w:rsidRPr="006805D6">
        <w:rPr>
          <w:b/>
          <w:bCs/>
        </w:rPr>
        <w:t>hohe Wiederverwendbarkeit</w:t>
      </w:r>
      <w:r w:rsidRPr="005C0DC9">
        <w:t xml:space="preserve"> für beliebige mathematische Funktionen. Zur</w:t>
      </w:r>
      <w:r w:rsidR="006805D6">
        <w:t xml:space="preserve"> </w:t>
      </w:r>
      <w:r w:rsidRPr="005C0DC9">
        <w:t>Sicherstellung wurden Fehlerbehandlungen mittels </w:t>
      </w:r>
      <w:proofErr w:type="spellStart"/>
      <w:r w:rsidRPr="005C0DC9">
        <w:t>try</w:t>
      </w:r>
      <w:proofErr w:type="spellEnd"/>
      <w:r w:rsidRPr="005C0DC9">
        <w:t>-</w:t>
      </w:r>
      <w:proofErr w:type="spellStart"/>
      <w:r w:rsidRPr="005C0DC9">
        <w:t>except</w:t>
      </w:r>
      <w:proofErr w:type="spellEnd"/>
      <w:r w:rsidRPr="005C0DC9">
        <w:t>-Blöcken implementiert, die beispielsweise ungültige Intervallgrenzen abfangen.</w:t>
      </w:r>
    </w:p>
    <w:p w14:paraId="0D4EB30A" w14:textId="21CCF866" w:rsidR="0021599B" w:rsidRDefault="0021599B">
      <w:r w:rsidRPr="0021599B">
        <w:t>Die mathematische Logik hinter dem Verfahren basiert auf der wiederholten Halbierung des Intervalls </w:t>
      </w:r>
      <m:oMath>
        <m:d>
          <m:dPr>
            <m:begChr m:val="["/>
            <m:sepChr m:val=","/>
            <m:endChr m:val="]"/>
            <m:ctrlPr>
              <w:rPr>
                <w:rFonts w:ascii="Cambria Math" w:hAnsi="Cambria Math"/>
              </w:rPr>
            </m:ctrlPr>
          </m:dPr>
          <m:e>
            <m:r>
              <w:rPr>
                <w:rFonts w:ascii="Cambria Math" w:hAnsi="Cambria Math"/>
              </w:rPr>
              <m:t>a</m:t>
            </m:r>
          </m:e>
          <m:e>
            <m:r>
              <w:rPr>
                <w:rFonts w:ascii="Cambria Math" w:hAnsi="Cambria Math"/>
              </w:rPr>
              <m:t>b</m:t>
            </m:r>
          </m:e>
        </m:d>
      </m:oMath>
      <w:r w:rsidRPr="0021599B">
        <w:t>, wobei in jedem Schritt durch Vorzeichenprüfung von</w:t>
      </w:r>
      <w:r>
        <w:t xml:space="preserve"> </w:t>
      </w:r>
      <w:r w:rsidRPr="0021599B">
        <w:t> </w:t>
      </w:r>
      <m:oMath>
        <m:r>
          <w:rPr>
            <w:rFonts w:ascii="Cambria Math" w:hAnsi="Cambria Math"/>
          </w:rPr>
          <m:t>f(a)⋅f(m)</m:t>
        </m:r>
      </m:oMath>
      <w:r w:rsidRPr="0021599B">
        <w:t> entschieden wird, in welcher Hälfte die Nullstelle liegt, bis die gewünschte Genauigkeit (</w:t>
      </w:r>
      <m:oMath>
        <m:sSup>
          <m:sSupPr>
            <m:ctrlPr>
              <w:rPr>
                <w:rFonts w:ascii="Cambria Math" w:hAnsi="Cambria Math"/>
              </w:rPr>
            </m:ctrlPr>
          </m:sSupPr>
          <m:e>
            <m:r>
              <w:rPr>
                <w:rFonts w:ascii="Cambria Math" w:hAnsi="Cambria Math"/>
              </w:rPr>
              <m:t>10</m:t>
            </m:r>
          </m:e>
          <m:sup>
            <m:r>
              <w:rPr>
                <w:rFonts w:ascii="Cambria Math" w:hAnsi="Cambria Math"/>
              </w:rPr>
              <m:t>-8</m:t>
            </m:r>
          </m:sup>
        </m:sSup>
      </m:oMath>
      <w:r w:rsidRPr="0021599B">
        <w:t>) erreicht ist.</w:t>
      </w:r>
    </w:p>
    <w:p w14:paraId="3E69907C" w14:textId="4BF79149" w:rsidR="00137BB6" w:rsidRDefault="00137BB6"/>
    <w:p w14:paraId="7E459179" w14:textId="738D8CB6" w:rsidR="00137BB6" w:rsidRDefault="006805D6">
      <w:r w:rsidRPr="00137BB6">
        <w:drawing>
          <wp:anchor distT="0" distB="0" distL="114300" distR="114300" simplePos="0" relativeHeight="251649536" behindDoc="0" locked="0" layoutInCell="1" allowOverlap="1" wp14:anchorId="6FD743B9" wp14:editId="75759C57">
            <wp:simplePos x="0" y="0"/>
            <wp:positionH relativeFrom="margin">
              <wp:posOffset>1352641</wp:posOffset>
            </wp:positionH>
            <wp:positionV relativeFrom="margin">
              <wp:posOffset>3854631</wp:posOffset>
            </wp:positionV>
            <wp:extent cx="3148965" cy="3101975"/>
            <wp:effectExtent l="0" t="0" r="0" b="3175"/>
            <wp:wrapSquare wrapText="bothSides"/>
            <wp:docPr id="6077140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14053" name=""/>
                    <pic:cNvPicPr/>
                  </pic:nvPicPr>
                  <pic:blipFill rotWithShape="1">
                    <a:blip r:embed="rId15">
                      <a:extLst>
                        <a:ext uri="{28A0092B-C50C-407E-A947-70E740481C1C}">
                          <a14:useLocalDpi xmlns:a14="http://schemas.microsoft.com/office/drawing/2010/main" val="0"/>
                        </a:ext>
                      </a:extLst>
                    </a:blip>
                    <a:srcRect t="1112" r="26936" b="-1"/>
                    <a:stretch>
                      <a:fillRect/>
                    </a:stretch>
                  </pic:blipFill>
                  <pic:spPr bwMode="auto">
                    <a:xfrm>
                      <a:off x="0" y="0"/>
                      <a:ext cx="3148965" cy="3101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FA40BA" w14:textId="54FB951D" w:rsidR="00923CFB" w:rsidRDefault="00923CFB"/>
    <w:p w14:paraId="6BB85C08" w14:textId="3398EFCB" w:rsidR="00923CFB" w:rsidRDefault="00923CFB"/>
    <w:p w14:paraId="5A8F73EC" w14:textId="1E62F908" w:rsidR="00923CFB" w:rsidRDefault="00923CFB"/>
    <w:p w14:paraId="76869A79" w14:textId="77777777" w:rsidR="00923CFB" w:rsidRDefault="00923CFB"/>
    <w:p w14:paraId="6770B5DA" w14:textId="77777777" w:rsidR="00923CFB" w:rsidRDefault="00923CFB"/>
    <w:p w14:paraId="38378D9E" w14:textId="77777777" w:rsidR="00923CFB" w:rsidRDefault="00923CFB"/>
    <w:p w14:paraId="3D1E95B4" w14:textId="77777777" w:rsidR="00923CFB" w:rsidRDefault="00923CFB"/>
    <w:p w14:paraId="1D33F4FF" w14:textId="77777777" w:rsidR="00923CFB" w:rsidRDefault="00923CFB"/>
    <w:p w14:paraId="47255234" w14:textId="77777777" w:rsidR="00923CFB" w:rsidRDefault="00923CFB"/>
    <w:p w14:paraId="5096ABEE" w14:textId="77777777" w:rsidR="00421E05" w:rsidRDefault="00421E05"/>
    <w:p w14:paraId="5EFF58CD" w14:textId="77777777" w:rsidR="00421E05" w:rsidRDefault="00421E05"/>
    <w:p w14:paraId="34A829C0" w14:textId="77777777" w:rsidR="00421E05" w:rsidRDefault="00421E05"/>
    <w:p w14:paraId="3D3D5A1D" w14:textId="77777777" w:rsidR="00421E05" w:rsidRDefault="00421E05"/>
    <w:p w14:paraId="0286DE05" w14:textId="77777777" w:rsidR="00421E05" w:rsidRDefault="00421E05"/>
    <w:p w14:paraId="1CCEAFD2" w14:textId="77777777" w:rsidR="00421E05" w:rsidRDefault="00421E05"/>
    <w:p w14:paraId="1DC7C31E" w14:textId="77777777" w:rsidR="00AA0FEC" w:rsidRDefault="00AA0FEC"/>
    <w:p w14:paraId="13D62D95" w14:textId="4F0286BB" w:rsidR="002461DD" w:rsidRPr="00363B47" w:rsidRDefault="002461DD" w:rsidP="002461DD">
      <w:pPr>
        <w:rPr>
          <w:b/>
          <w:bCs/>
        </w:rPr>
      </w:pPr>
      <w:r w:rsidRPr="00363B47">
        <w:rPr>
          <w:b/>
          <w:bCs/>
        </w:rPr>
        <w:lastRenderedPageBreak/>
        <w:t xml:space="preserve">Aufgabe </w:t>
      </w:r>
      <w:r w:rsidR="00A11F67">
        <w:rPr>
          <w:b/>
          <w:bCs/>
        </w:rPr>
        <w:t>6</w:t>
      </w:r>
      <w:r w:rsidRPr="00363B47">
        <w:rPr>
          <w:b/>
          <w:bCs/>
        </w:rPr>
        <w:t>)</w:t>
      </w:r>
    </w:p>
    <w:p w14:paraId="5A8EC41E" w14:textId="2D34CBEF" w:rsidR="002461DD" w:rsidRPr="00105914" w:rsidRDefault="00105914" w:rsidP="002461DD">
      <w:pPr>
        <w:rPr>
          <w:u w:val="single"/>
        </w:rPr>
      </w:pPr>
      <w:r w:rsidRPr="00105914">
        <w:rPr>
          <w:b/>
          <w:bCs/>
          <w:u w:val="single"/>
        </w:rPr>
        <w:t>Erweiterung der Lösungsverfahren</w:t>
      </w:r>
    </w:p>
    <w:p w14:paraId="450AFC24" w14:textId="61048E81" w:rsidR="002461DD" w:rsidRPr="002461DD" w:rsidRDefault="002461DD" w:rsidP="002461DD">
      <w:r w:rsidRPr="002461DD">
        <w:t xml:space="preserve">Die alternative Lösungsmöglichkeit wurde mit dem </w:t>
      </w:r>
      <w:r w:rsidRPr="002461DD">
        <w:rPr>
          <w:b/>
          <w:bCs/>
        </w:rPr>
        <w:t xml:space="preserve">Newton-Raphson-Verfahren </w:t>
      </w:r>
      <w:r w:rsidRPr="002461DD">
        <w:t>umgesetzt. Dieses Verfahren bestimmt eine Nullstelle iterativ, indem ausgehend von einem Startwert mit Hilfe der Ableitung der Funktion schrittweise eine bessere Näherung berechnet wird.</w:t>
      </w:r>
    </w:p>
    <w:p w14:paraId="7A00EDE0" w14:textId="402C9264" w:rsidR="002461DD" w:rsidRPr="002461DD" w:rsidRDefault="002461DD" w:rsidP="002461DD">
      <w:r w:rsidRPr="002461DD">
        <w:t xml:space="preserve">Die Implementierung erfolgte in der Datei </w:t>
      </w:r>
      <w:r w:rsidRPr="002461DD">
        <w:rPr>
          <w:i/>
          <w:iCs/>
        </w:rPr>
        <w:t>solver_newton.py</w:t>
      </w:r>
      <w:r w:rsidRPr="002461DD">
        <w:t>. Der Code wurde wieder in einzelne Funktionsblöcke unterteilt, damit die Lösung übersichtlich und wiederverwendbar bleibt. Die Newton-Funktion erhält die zu lösende Funktion, ihre Ableitung und einen Startwert als Parameter. Dadurch kann das Verfahren auch für andere Funktionen verwendet werden.</w:t>
      </w:r>
    </w:p>
    <w:p w14:paraId="30449AE7" w14:textId="21465C86" w:rsidR="00421E05" w:rsidRDefault="002461DD" w:rsidP="002461DD">
      <w:pPr>
        <w:rPr>
          <w:i/>
          <w:iCs/>
        </w:rPr>
      </w:pPr>
      <w:r w:rsidRPr="002461DD">
        <w:rPr>
          <w:i/>
          <w:iCs/>
        </w:rPr>
        <w:drawing>
          <wp:anchor distT="0" distB="0" distL="114300" distR="114300" simplePos="0" relativeHeight="251654656" behindDoc="0" locked="0" layoutInCell="1" allowOverlap="1" wp14:anchorId="4B5E3A80" wp14:editId="68D0907C">
            <wp:simplePos x="0" y="0"/>
            <wp:positionH relativeFrom="margin">
              <wp:posOffset>1263621</wp:posOffset>
            </wp:positionH>
            <wp:positionV relativeFrom="margin">
              <wp:posOffset>4013840</wp:posOffset>
            </wp:positionV>
            <wp:extent cx="2945130" cy="3183255"/>
            <wp:effectExtent l="0" t="0" r="7620" b="0"/>
            <wp:wrapSquare wrapText="bothSides"/>
            <wp:docPr id="5328398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39809" name=""/>
                    <pic:cNvPicPr/>
                  </pic:nvPicPr>
                  <pic:blipFill>
                    <a:blip r:embed="rId16">
                      <a:extLst>
                        <a:ext uri="{28A0092B-C50C-407E-A947-70E740481C1C}">
                          <a14:useLocalDpi xmlns:a14="http://schemas.microsoft.com/office/drawing/2010/main" val="0"/>
                        </a:ext>
                      </a:extLst>
                    </a:blip>
                    <a:stretch>
                      <a:fillRect/>
                    </a:stretch>
                  </pic:blipFill>
                  <pic:spPr>
                    <a:xfrm>
                      <a:off x="0" y="0"/>
                      <a:ext cx="2945130" cy="3183255"/>
                    </a:xfrm>
                    <a:prstGeom prst="rect">
                      <a:avLst/>
                    </a:prstGeom>
                  </pic:spPr>
                </pic:pic>
              </a:graphicData>
            </a:graphic>
            <wp14:sizeRelH relativeFrom="margin">
              <wp14:pctWidth>0</wp14:pctWidth>
            </wp14:sizeRelH>
            <wp14:sizeRelV relativeFrom="margin">
              <wp14:pctHeight>0</wp14:pctHeight>
            </wp14:sizeRelV>
          </wp:anchor>
        </w:drawing>
      </w:r>
      <w:r w:rsidRPr="002461DD">
        <w:rPr>
          <w:i/>
          <w:iCs/>
        </w:rPr>
        <w:t>Die Überprüfung des Programms erfolgte wieder mit der Wurzel-Funktion aus Aufgabe 1 für die Werte 25, 81 und 144. Die numerischen Ergebnisse stimmen mit den analytischen Lösungen überein, wodurch die Korrektheit des Newton-Raphson-Verfahrens bestätigt wird.</w:t>
      </w:r>
    </w:p>
    <w:p w14:paraId="3945754C" w14:textId="77777777" w:rsidR="006A61FC" w:rsidRDefault="006A61FC" w:rsidP="002461DD">
      <w:pPr>
        <w:rPr>
          <w:i/>
          <w:iCs/>
        </w:rPr>
      </w:pPr>
    </w:p>
    <w:p w14:paraId="135A70AE" w14:textId="77777777" w:rsidR="006A61FC" w:rsidRDefault="006A61FC" w:rsidP="002461DD">
      <w:pPr>
        <w:rPr>
          <w:i/>
          <w:iCs/>
        </w:rPr>
      </w:pPr>
    </w:p>
    <w:p w14:paraId="41D9FE05" w14:textId="77777777" w:rsidR="006A61FC" w:rsidRDefault="006A61FC" w:rsidP="002461DD">
      <w:pPr>
        <w:rPr>
          <w:i/>
          <w:iCs/>
        </w:rPr>
      </w:pPr>
    </w:p>
    <w:p w14:paraId="1CA8A89E" w14:textId="77777777" w:rsidR="006A61FC" w:rsidRDefault="006A61FC" w:rsidP="002461DD">
      <w:pPr>
        <w:rPr>
          <w:i/>
          <w:iCs/>
        </w:rPr>
      </w:pPr>
    </w:p>
    <w:p w14:paraId="3AF3A138" w14:textId="77777777" w:rsidR="006A61FC" w:rsidRDefault="006A61FC" w:rsidP="002461DD">
      <w:pPr>
        <w:rPr>
          <w:i/>
          <w:iCs/>
        </w:rPr>
      </w:pPr>
    </w:p>
    <w:p w14:paraId="5E231762" w14:textId="77777777" w:rsidR="006A61FC" w:rsidRDefault="006A61FC" w:rsidP="002461DD">
      <w:pPr>
        <w:rPr>
          <w:i/>
          <w:iCs/>
        </w:rPr>
      </w:pPr>
    </w:p>
    <w:p w14:paraId="08C26946" w14:textId="77777777" w:rsidR="006A61FC" w:rsidRDefault="006A61FC" w:rsidP="002461DD">
      <w:pPr>
        <w:rPr>
          <w:i/>
          <w:iCs/>
        </w:rPr>
      </w:pPr>
    </w:p>
    <w:p w14:paraId="224A54EF" w14:textId="77777777" w:rsidR="006A61FC" w:rsidRDefault="006A61FC" w:rsidP="002461DD">
      <w:pPr>
        <w:rPr>
          <w:i/>
          <w:iCs/>
        </w:rPr>
      </w:pPr>
    </w:p>
    <w:p w14:paraId="2894C95D" w14:textId="77777777" w:rsidR="006A61FC" w:rsidRDefault="006A61FC" w:rsidP="002461DD">
      <w:pPr>
        <w:rPr>
          <w:i/>
          <w:iCs/>
        </w:rPr>
      </w:pPr>
    </w:p>
    <w:p w14:paraId="19A0753A" w14:textId="77777777" w:rsidR="006A61FC" w:rsidRDefault="006A61FC" w:rsidP="002461DD">
      <w:pPr>
        <w:rPr>
          <w:i/>
          <w:iCs/>
        </w:rPr>
      </w:pPr>
    </w:p>
    <w:p w14:paraId="010A674B" w14:textId="77777777" w:rsidR="006A61FC" w:rsidRDefault="006A61FC" w:rsidP="002461DD">
      <w:pPr>
        <w:rPr>
          <w:i/>
          <w:iCs/>
        </w:rPr>
      </w:pPr>
    </w:p>
    <w:p w14:paraId="55E1FA36" w14:textId="77777777" w:rsidR="006A61FC" w:rsidRDefault="006A61FC" w:rsidP="002461DD">
      <w:pPr>
        <w:rPr>
          <w:i/>
          <w:iCs/>
        </w:rPr>
      </w:pPr>
    </w:p>
    <w:p w14:paraId="29237603" w14:textId="77777777" w:rsidR="006A61FC" w:rsidRDefault="006A61FC" w:rsidP="002461DD">
      <w:pPr>
        <w:rPr>
          <w:i/>
          <w:iCs/>
        </w:rPr>
      </w:pPr>
    </w:p>
    <w:p w14:paraId="6C47B0BB" w14:textId="2D84F905" w:rsidR="006A61FC" w:rsidRDefault="006A61FC" w:rsidP="002461DD">
      <w:r w:rsidRPr="006A61FC">
        <w:t>I</w:t>
      </w:r>
      <w:r w:rsidRPr="006A61FC">
        <w:t xml:space="preserve">m Vergleich zum Bisektionsverfahren konvergiert das Newton-Verfahren schneller, </w:t>
      </w:r>
      <w:r w:rsidRPr="00911342">
        <w:rPr>
          <w:b/>
          <w:bCs/>
        </w:rPr>
        <w:t>benötigt jedoch zusätzlich die Ableitung der Funktion</w:t>
      </w:r>
      <w:r w:rsidRPr="006A61FC">
        <w:t>.</w:t>
      </w:r>
    </w:p>
    <w:p w14:paraId="661E4CBF" w14:textId="77777777" w:rsidR="00751F1B" w:rsidRDefault="00751F1B" w:rsidP="002461DD"/>
    <w:p w14:paraId="19EABB02" w14:textId="77777777" w:rsidR="00B1325A" w:rsidRDefault="00B1325A" w:rsidP="002461DD"/>
    <w:p w14:paraId="69544F50" w14:textId="29CB8967" w:rsidR="00A11F67" w:rsidRPr="00363B47" w:rsidRDefault="00A11F67" w:rsidP="00A11F67">
      <w:pPr>
        <w:rPr>
          <w:b/>
          <w:bCs/>
        </w:rPr>
      </w:pPr>
      <w:r w:rsidRPr="00363B47">
        <w:rPr>
          <w:b/>
          <w:bCs/>
        </w:rPr>
        <w:lastRenderedPageBreak/>
        <w:t xml:space="preserve">Aufgabe </w:t>
      </w:r>
      <w:r>
        <w:rPr>
          <w:b/>
          <w:bCs/>
        </w:rPr>
        <w:t>7</w:t>
      </w:r>
      <w:r w:rsidRPr="00363B47">
        <w:rPr>
          <w:b/>
          <w:bCs/>
        </w:rPr>
        <w:t>)</w:t>
      </w:r>
    </w:p>
    <w:p w14:paraId="126322AD" w14:textId="3BF8C1EC" w:rsidR="00751F1B" w:rsidRDefault="00992CCF" w:rsidP="002461DD">
      <w:r w:rsidRPr="00992CCF">
        <w:rPr>
          <w:b/>
          <w:bCs/>
          <w:u w:val="single"/>
        </w:rPr>
        <w:t>Grafische Aufbereitung (</w:t>
      </w:r>
      <w:proofErr w:type="spellStart"/>
      <w:r w:rsidRPr="00992CCF">
        <w:rPr>
          <w:b/>
          <w:bCs/>
          <w:u w:val="single"/>
        </w:rPr>
        <w:t>Matplotlib</w:t>
      </w:r>
      <w:proofErr w:type="spellEnd"/>
      <w:r w:rsidRPr="00992CCF">
        <w:rPr>
          <w:b/>
          <w:bCs/>
          <w:u w:val="single"/>
        </w:rPr>
        <w:t>)</w:t>
      </w:r>
    </w:p>
    <w:p w14:paraId="24426F79" w14:textId="12BE355F" w:rsidR="00062124" w:rsidRPr="00062124" w:rsidRDefault="00062124" w:rsidP="00062124">
      <w:r w:rsidRPr="00062124">
        <w:t xml:space="preserve">Die grafische Aufbereitung der Nullstellenfindung erfolgt mit der Bibliothek </w:t>
      </w:r>
      <w:proofErr w:type="spellStart"/>
      <w:r w:rsidRPr="00062124">
        <w:t>Matplotlib</w:t>
      </w:r>
      <w:proofErr w:type="spellEnd"/>
      <w:r w:rsidRPr="00062124">
        <w:t xml:space="preserve">. Dazu wurde ein eigenes </w:t>
      </w:r>
      <w:proofErr w:type="spellStart"/>
      <w:r w:rsidRPr="00062124">
        <w:t>PythonProgramm</w:t>
      </w:r>
      <w:proofErr w:type="spellEnd"/>
      <w:r w:rsidRPr="00062124">
        <w:t xml:space="preserve"> erstellt, das während des Bisektionsverfahrens die aktuellen Werte jeder Iteration speichert und anschließend grafisch darstellt.</w:t>
      </w:r>
    </w:p>
    <w:p w14:paraId="23BB47D4" w14:textId="187D3233" w:rsidR="00062124" w:rsidRPr="00062124" w:rsidRDefault="00062124" w:rsidP="00062124">
      <w:r w:rsidRPr="00062124">
        <w:t xml:space="preserve">Mit Hilfe von </w:t>
      </w:r>
      <w:proofErr w:type="spellStart"/>
      <w:r w:rsidRPr="00062124">
        <w:t>Subplots</w:t>
      </w:r>
      <w:proofErr w:type="spellEnd"/>
      <w:r w:rsidRPr="00062124">
        <w:t xml:space="preserve"> wurden zwei Diagramme in einer Figure ausgegeben. Im ersten Diagramm wird die aktuelle Genauigkeit je Iterationsschritt dargestellt. Dafür wurde der Wert </w:t>
      </w:r>
      <m:oMath>
        <m:r>
          <m:rPr>
            <m:sty m:val="p"/>
          </m:rPr>
          <w:rPr>
            <w:rFonts w:ascii="Cambria Math" w:hAnsi="Cambria Math"/>
          </w:rPr>
          <m:t>∣</m:t>
        </m:r>
        <m:r>
          <w:rPr>
            <w:rFonts w:ascii="Cambria Math" w:hAnsi="Cambria Math"/>
          </w:rPr>
          <m:t>f(x)</m:t>
        </m:r>
        <m:r>
          <m:rPr>
            <m:sty m:val="p"/>
          </m:rPr>
          <w:rPr>
            <w:rFonts w:ascii="Cambria Math" w:hAnsi="Cambria Math"/>
          </w:rPr>
          <m:t>∣</m:t>
        </m:r>
      </m:oMath>
      <w:r w:rsidRPr="00062124">
        <w:t> verwendet, welcher sich im Laufe der Iteration immer weiter dem Wert 0 annähert. </w:t>
      </w:r>
    </w:p>
    <w:p w14:paraId="62BF65CF" w14:textId="10AE2F52" w:rsidR="00062124" w:rsidRPr="00062124" w:rsidRDefault="00062124" w:rsidP="00062124">
      <w:r w:rsidRPr="00062124">
        <w:t>Im zweiten Diagramm wird die aktuelle Lösung </w:t>
      </w:r>
      <m:oMath>
        <m:r>
          <w:rPr>
            <w:rFonts w:ascii="Cambria Math" w:hAnsi="Cambria Math"/>
          </w:rPr>
          <m:t>x</m:t>
        </m:r>
      </m:oMath>
      <w:r w:rsidRPr="00062124">
        <w:t> je Iterationsschritt gezeigt. Dadurch ist erkennbar, wie sich die numerisch berechnete Lösung schrittweise der analytischen Lösung annähert. Zusätzlich wurde die analytische Lösung als horizontale Vergleichslinie eingezeichnet.</w:t>
      </w:r>
    </w:p>
    <w:p w14:paraId="63B18F36" w14:textId="76E4A266" w:rsidR="00062124" w:rsidRPr="00062124" w:rsidRDefault="00062124" w:rsidP="00062124">
      <w:r w:rsidRPr="00062124">
        <w:t>Die grafische Darstellung macht den iterativen Verlauf des Verfahrens gut sichtbar und bestätigt die korrekte Arbeitsweise des Programms</w:t>
      </w:r>
      <w:r w:rsidR="00CA321A">
        <w:t>:</w:t>
      </w:r>
    </w:p>
    <w:p w14:paraId="3265033C" w14:textId="77777777" w:rsidR="00062124" w:rsidRDefault="00062124" w:rsidP="002461DD"/>
    <w:p w14:paraId="0E73F832" w14:textId="37A21CB7" w:rsidR="00062124" w:rsidRDefault="00E67BF9" w:rsidP="002461DD">
      <w:r w:rsidRPr="00A11F67">
        <w:drawing>
          <wp:anchor distT="0" distB="0" distL="114300" distR="114300" simplePos="0" relativeHeight="251664896" behindDoc="0" locked="0" layoutInCell="1" allowOverlap="1" wp14:anchorId="4DDB1EAF" wp14:editId="66ED298F">
            <wp:simplePos x="0" y="0"/>
            <wp:positionH relativeFrom="margin">
              <wp:align>center</wp:align>
            </wp:positionH>
            <wp:positionV relativeFrom="margin">
              <wp:posOffset>4385945</wp:posOffset>
            </wp:positionV>
            <wp:extent cx="3872865" cy="3039745"/>
            <wp:effectExtent l="0" t="0" r="0" b="8255"/>
            <wp:wrapSquare wrapText="bothSides"/>
            <wp:docPr id="13877892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8923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72865" cy="3039745"/>
                    </a:xfrm>
                    <a:prstGeom prst="rect">
                      <a:avLst/>
                    </a:prstGeom>
                  </pic:spPr>
                </pic:pic>
              </a:graphicData>
            </a:graphic>
          </wp:anchor>
        </w:drawing>
      </w:r>
    </w:p>
    <w:p w14:paraId="71B5B56D" w14:textId="7369201A" w:rsidR="00062124" w:rsidRDefault="00062124" w:rsidP="002461DD"/>
    <w:p w14:paraId="46FA3C99" w14:textId="77777777" w:rsidR="00062124" w:rsidRDefault="00062124" w:rsidP="002461DD"/>
    <w:p w14:paraId="04AA798E" w14:textId="250EC917" w:rsidR="00062124" w:rsidRDefault="00062124" w:rsidP="002461DD"/>
    <w:p w14:paraId="4E364337" w14:textId="77777777" w:rsidR="00062124" w:rsidRDefault="00062124" w:rsidP="002461DD"/>
    <w:p w14:paraId="0ADDC29C" w14:textId="77777777" w:rsidR="00062124" w:rsidRDefault="00062124" w:rsidP="002461DD"/>
    <w:p w14:paraId="4E3593BB" w14:textId="54650541" w:rsidR="00062124" w:rsidRDefault="00062124" w:rsidP="002461DD"/>
    <w:p w14:paraId="2B89F90E" w14:textId="77777777" w:rsidR="00062124" w:rsidRDefault="00062124" w:rsidP="002461DD"/>
    <w:p w14:paraId="75E5781E" w14:textId="77777777" w:rsidR="00062124" w:rsidRDefault="00062124" w:rsidP="002461DD"/>
    <w:p w14:paraId="0BD55486" w14:textId="77777777" w:rsidR="00062124" w:rsidRDefault="00062124" w:rsidP="002461DD"/>
    <w:p w14:paraId="49C9A538" w14:textId="29C081CF" w:rsidR="00062124" w:rsidRDefault="00062124" w:rsidP="002461DD"/>
    <w:p w14:paraId="0336E356" w14:textId="77777777" w:rsidR="00062124" w:rsidRDefault="00062124" w:rsidP="002461DD"/>
    <w:p w14:paraId="2689F2FD" w14:textId="2D733417" w:rsidR="00062124" w:rsidRDefault="00062124" w:rsidP="002461DD"/>
    <w:p w14:paraId="2A3296B4" w14:textId="0F4E1722" w:rsidR="00062124" w:rsidRDefault="00062124" w:rsidP="002461DD"/>
    <w:p w14:paraId="4518E455" w14:textId="77777777" w:rsidR="00062124" w:rsidRDefault="00062124" w:rsidP="002461DD"/>
    <w:p w14:paraId="3D542E33" w14:textId="104AECC1" w:rsidR="003E061E" w:rsidRDefault="00062124" w:rsidP="00062124">
      <w:pPr>
        <w:rPr>
          <w:b/>
          <w:bCs/>
        </w:rPr>
      </w:pPr>
      <w:r w:rsidRPr="00363B47">
        <w:rPr>
          <w:b/>
          <w:bCs/>
        </w:rPr>
        <w:lastRenderedPageBreak/>
        <w:t xml:space="preserve">Aufgabe </w:t>
      </w:r>
      <w:r w:rsidR="00A45A95">
        <w:rPr>
          <w:b/>
          <w:bCs/>
        </w:rPr>
        <w:t>8</w:t>
      </w:r>
      <w:r w:rsidRPr="00363B47">
        <w:rPr>
          <w:b/>
          <w:bCs/>
        </w:rPr>
        <w:t>)</w:t>
      </w:r>
    </w:p>
    <w:p w14:paraId="19C7DD69" w14:textId="419FB5E5" w:rsidR="003E061E" w:rsidRDefault="008A3D13" w:rsidP="00062124">
      <w:pPr>
        <w:rPr>
          <w:b/>
          <w:bCs/>
        </w:rPr>
      </w:pPr>
      <w:r w:rsidRPr="008A3D13">
        <w:rPr>
          <w:b/>
          <w:bCs/>
          <w:u w:val="single"/>
        </w:rPr>
        <w:t>Validierung &amp; Genauigkeitstests</w:t>
      </w:r>
    </w:p>
    <w:p w14:paraId="71CB64CF" w14:textId="7F066D95" w:rsidR="00E67BF9" w:rsidRPr="00E67BF9" w:rsidRDefault="00E67BF9" w:rsidP="00E67BF9">
      <w:r w:rsidRPr="00E67BF9">
        <w:t>Zur Überprüfung der Genauigkeit wurde der Solver mit dem Polynom </w:t>
      </w:r>
      <m:oMath>
        <m:sSub>
          <m:sSubPr>
            <m:ctrlPr>
              <w:rPr>
                <w:rFonts w:ascii="Cambria Math" w:hAnsi="Cambria Math"/>
              </w:rPr>
            </m:ctrlPr>
          </m:sSubPr>
          <m:e>
            <m:r>
              <w:rPr>
                <w:rFonts w:ascii="Cambria Math" w:hAnsi="Cambria Math"/>
              </w:rPr>
              <m:t>P</m:t>
            </m:r>
          </m:e>
          <m:sub>
            <m:r>
              <w:rPr>
                <w:rFonts w:ascii="Cambria Math" w:hAnsi="Cambria Math"/>
              </w:rPr>
              <m:t>4</m:t>
            </m:r>
          </m:sub>
        </m:sSub>
        <m:r>
          <w:rPr>
            <w:rFonts w:ascii="Cambria Math" w:hAnsi="Cambria Math"/>
          </w:rPr>
          <m:t>(x)=2x+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oMath>
      <w:r w:rsidRPr="00E67BF9">
        <w:t> getestet. Für die gesuchte Nullstelle bei </w:t>
      </w:r>
      <m:oMath>
        <m:r>
          <w:rPr>
            <w:rFonts w:ascii="Cambria Math" w:hAnsi="Cambria Math"/>
          </w:rPr>
          <m:t>x=</m:t>
        </m:r>
        <m:r>
          <m:rPr>
            <m:sty m:val="p"/>
          </m:rPr>
          <w:rPr>
            <w:rFonts w:ascii="Cambria Math" w:hAnsi="Cambria Math"/>
          </w:rPr>
          <m:t>3,4567</m:t>
        </m:r>
      </m:oMath>
      <w:r w:rsidRPr="00E67BF9">
        <w:t> wurde das Intervall </w:t>
      </w:r>
      <m:oMath>
        <m:d>
          <m:dPr>
            <m:begChr m:val="["/>
            <m:sepChr m:val=","/>
            <m:endChr m:val="]"/>
            <m:ctrlPr>
              <w:rPr>
                <w:rFonts w:ascii="Cambria Math" w:hAnsi="Cambria Math"/>
              </w:rPr>
            </m:ctrlPr>
          </m:dPr>
          <m:e>
            <m:r>
              <w:rPr>
                <w:rFonts w:ascii="Cambria Math" w:hAnsi="Cambria Math"/>
              </w:rPr>
              <m:t>3</m:t>
            </m:r>
          </m:e>
          <m:e>
            <m:r>
              <w:rPr>
                <w:rFonts w:ascii="Cambria Math" w:hAnsi="Cambria Math"/>
              </w:rPr>
              <m:t>4</m:t>
            </m:r>
          </m:e>
        </m:d>
      </m:oMath>
      <w:r w:rsidRPr="00E67BF9">
        <w:t> gewählt, da in diesem Bereich ein Vorzeichenwechsel und damit eine Nullstelle vorliegt.</w:t>
      </w:r>
    </w:p>
    <w:p w14:paraId="22E73BBB" w14:textId="355EED40" w:rsidR="00E67BF9" w:rsidRPr="00E67BF9" w:rsidRDefault="00E67BF9" w:rsidP="00E67BF9">
      <w:r w:rsidRPr="00E67BF9">
        <w:t>Anschließend wurde untersucht, wie viele Iterationsschritte für die Genauigkeiten </w:t>
      </w:r>
      <m:oMath>
        <m:sSup>
          <m:sSupPr>
            <m:ctrlPr>
              <w:rPr>
                <w:rFonts w:ascii="Cambria Math" w:hAnsi="Cambria Math"/>
              </w:rPr>
            </m:ctrlPr>
          </m:sSupPr>
          <m:e>
            <m:r>
              <w:rPr>
                <w:rFonts w:ascii="Cambria Math" w:hAnsi="Cambria Math"/>
              </w:rPr>
              <m:t>10</m:t>
            </m:r>
          </m:e>
          <m:sup>
            <m:r>
              <w:rPr>
                <w:rFonts w:ascii="Cambria Math" w:hAnsi="Cambria Math"/>
              </w:rPr>
              <m:t>-2</m:t>
            </m:r>
          </m:sup>
        </m:sSup>
      </m:oMath>
      <w:r w:rsidRPr="00E67BF9">
        <w:t> und </w:t>
      </w:r>
      <m:oMath>
        <m:sSup>
          <m:sSupPr>
            <m:ctrlPr>
              <w:rPr>
                <w:rFonts w:ascii="Cambria Math" w:hAnsi="Cambria Math"/>
              </w:rPr>
            </m:ctrlPr>
          </m:sSupPr>
          <m:e>
            <m:r>
              <w:rPr>
                <w:rFonts w:ascii="Cambria Math" w:hAnsi="Cambria Math"/>
              </w:rPr>
              <m:t>10</m:t>
            </m:r>
          </m:e>
          <m:sup>
            <m:r>
              <w:rPr>
                <w:rFonts w:ascii="Cambria Math" w:hAnsi="Cambria Math"/>
              </w:rPr>
              <m:t>-8</m:t>
            </m:r>
          </m:sup>
        </m:sSup>
      </m:oMath>
      <w:r w:rsidRPr="00E67BF9">
        <w:t> notwendig sind. Die Tests im Terminal zeigen, dass für </w:t>
      </w:r>
      <m:oMath>
        <m:sSup>
          <m:sSupPr>
            <m:ctrlPr>
              <w:rPr>
                <w:rFonts w:ascii="Cambria Math" w:hAnsi="Cambria Math"/>
              </w:rPr>
            </m:ctrlPr>
          </m:sSupPr>
          <m:e>
            <m:r>
              <w:rPr>
                <w:rFonts w:ascii="Cambria Math" w:hAnsi="Cambria Math"/>
              </w:rPr>
              <m:t>10</m:t>
            </m:r>
          </m:e>
          <m:sup>
            <m:r>
              <w:rPr>
                <w:rFonts w:ascii="Cambria Math" w:hAnsi="Cambria Math"/>
              </w:rPr>
              <m:t>-2</m:t>
            </m:r>
          </m:sup>
        </m:sSup>
      </m:oMath>
      <w:r w:rsidRPr="00E67BF9">
        <w:t> insgesamt 7 Iterationen und für </w:t>
      </w:r>
      <m:oMath>
        <m:sSup>
          <m:sSupPr>
            <m:ctrlPr>
              <w:rPr>
                <w:rFonts w:ascii="Cambria Math" w:hAnsi="Cambria Math"/>
              </w:rPr>
            </m:ctrlPr>
          </m:sSupPr>
          <m:e>
            <m:r>
              <w:rPr>
                <w:rFonts w:ascii="Cambria Math" w:hAnsi="Cambria Math"/>
              </w:rPr>
              <m:t>10</m:t>
            </m:r>
          </m:e>
          <m:sup>
            <m:r>
              <w:rPr>
                <w:rFonts w:ascii="Cambria Math" w:hAnsi="Cambria Math"/>
              </w:rPr>
              <m:t>-8</m:t>
            </m:r>
          </m:sup>
        </m:sSup>
      </m:oMath>
      <w:r w:rsidRPr="00E67BF9">
        <w:t> insgesamt 27 Iterationen benötigt wurden.</w:t>
      </w:r>
    </w:p>
    <w:p w14:paraId="5941AAC9" w14:textId="747F1337" w:rsidR="00A45A95" w:rsidRDefault="00E67BF9" w:rsidP="002461DD">
      <w:r w:rsidRPr="00E67BF9">
        <w:t>Die Ergebnisse bestätigen die korrekte Arbeitsweise des Solvers. Außerdem ist erkennbar, dass mit steigender Genauigkeit auch mehr Iterationsschritte notwendig sind.</w:t>
      </w:r>
      <w:r>
        <w:br/>
      </w:r>
    </w:p>
    <w:p w14:paraId="4093311E" w14:textId="7C4F8931" w:rsidR="00A45A95" w:rsidRDefault="00A45A95" w:rsidP="002461DD"/>
    <w:tbl>
      <w:tblPr>
        <w:tblStyle w:val="TabellemithellemGitternetz"/>
        <w:tblW w:w="0" w:type="auto"/>
        <w:jc w:val="center"/>
        <w:tblLook w:val="04A0" w:firstRow="1" w:lastRow="0" w:firstColumn="1" w:lastColumn="0" w:noHBand="0" w:noVBand="1"/>
      </w:tblPr>
      <w:tblGrid>
        <w:gridCol w:w="3021"/>
        <w:gridCol w:w="3021"/>
      </w:tblGrid>
      <w:tr w:rsidR="00205EC8" w14:paraId="500392CB" w14:textId="77777777" w:rsidTr="004300BA">
        <w:trPr>
          <w:jc w:val="center"/>
        </w:trPr>
        <w:tc>
          <w:tcPr>
            <w:tcW w:w="3021" w:type="dxa"/>
          </w:tcPr>
          <w:p w14:paraId="6899ED27" w14:textId="29D8239D" w:rsidR="00205EC8" w:rsidRDefault="00205EC8" w:rsidP="004300BA">
            <w:pPr>
              <w:jc w:val="center"/>
              <w:rPr>
                <w:b/>
                <w:bCs/>
              </w:rPr>
            </w:pPr>
            <w:r w:rsidRPr="00A45A95">
              <w:rPr>
                <w:b/>
                <w:bCs/>
              </w:rPr>
              <w:t>Genauigkeit</w:t>
            </w:r>
          </w:p>
        </w:tc>
        <w:tc>
          <w:tcPr>
            <w:tcW w:w="3021" w:type="dxa"/>
          </w:tcPr>
          <w:p w14:paraId="742BD126" w14:textId="23275B75" w:rsidR="00205EC8" w:rsidRDefault="00205EC8" w:rsidP="004300BA">
            <w:pPr>
              <w:jc w:val="center"/>
              <w:rPr>
                <w:b/>
                <w:bCs/>
              </w:rPr>
            </w:pPr>
            <w:r w:rsidRPr="00A45A95">
              <w:rPr>
                <w:b/>
                <w:bCs/>
              </w:rPr>
              <w:t>Iterationsschritte</w:t>
            </w:r>
          </w:p>
        </w:tc>
      </w:tr>
      <w:tr w:rsidR="00205EC8" w:rsidRPr="002A58D6" w14:paraId="4119CC2F" w14:textId="77777777" w:rsidTr="004300BA">
        <w:trPr>
          <w:jc w:val="center"/>
        </w:trPr>
        <w:tc>
          <w:tcPr>
            <w:tcW w:w="3021" w:type="dxa"/>
          </w:tcPr>
          <w:p w14:paraId="4AB97344" w14:textId="25EF22B0" w:rsidR="00205EC8" w:rsidRPr="002A58D6" w:rsidRDefault="00205EC8" w:rsidP="004300BA">
            <w:pPr>
              <w:jc w:val="center"/>
            </w:pPr>
            <m:oMathPara>
              <m:oMath>
                <m:sSup>
                  <m:sSupPr>
                    <m:ctrlPr>
                      <w:rPr>
                        <w:rFonts w:ascii="Cambria Math" w:hAnsi="Cambria Math"/>
                      </w:rPr>
                    </m:ctrlPr>
                  </m:sSupPr>
                  <m:e>
                    <m:r>
                      <w:rPr>
                        <w:rFonts w:ascii="Cambria Math" w:hAnsi="Cambria Math"/>
                      </w:rPr>
                      <m:t>10</m:t>
                    </m:r>
                  </m:e>
                  <m:sup>
                    <m:r>
                      <w:rPr>
                        <w:rFonts w:ascii="Cambria Math" w:hAnsi="Cambria Math"/>
                      </w:rPr>
                      <m:t>-2</m:t>
                    </m:r>
                  </m:sup>
                </m:sSup>
              </m:oMath>
            </m:oMathPara>
          </w:p>
        </w:tc>
        <w:tc>
          <w:tcPr>
            <w:tcW w:w="3021" w:type="dxa"/>
          </w:tcPr>
          <w:p w14:paraId="4787D597" w14:textId="1706922B" w:rsidR="00205EC8" w:rsidRPr="002A58D6" w:rsidRDefault="00205EC8" w:rsidP="004300BA">
            <w:pPr>
              <w:jc w:val="center"/>
            </w:pPr>
            <w:r>
              <w:t>7</w:t>
            </w:r>
          </w:p>
        </w:tc>
      </w:tr>
      <w:tr w:rsidR="00205EC8" w:rsidRPr="002A58D6" w14:paraId="510723A3" w14:textId="77777777" w:rsidTr="004300BA">
        <w:trPr>
          <w:trHeight w:val="46"/>
          <w:jc w:val="center"/>
        </w:trPr>
        <w:tc>
          <w:tcPr>
            <w:tcW w:w="3021" w:type="dxa"/>
          </w:tcPr>
          <w:p w14:paraId="4332D644" w14:textId="02DCA0FB" w:rsidR="00205EC8" w:rsidRPr="002A58D6" w:rsidRDefault="00205EC8" w:rsidP="004300BA">
            <w:pPr>
              <w:jc w:val="center"/>
            </w:pPr>
            <m:oMathPara>
              <m:oMath>
                <m:sSup>
                  <m:sSupPr>
                    <m:ctrlPr>
                      <w:rPr>
                        <w:rFonts w:ascii="Cambria Math" w:hAnsi="Cambria Math"/>
                      </w:rPr>
                    </m:ctrlPr>
                  </m:sSupPr>
                  <m:e>
                    <m:r>
                      <w:rPr>
                        <w:rFonts w:ascii="Cambria Math" w:hAnsi="Cambria Math"/>
                      </w:rPr>
                      <m:t>10</m:t>
                    </m:r>
                  </m:e>
                  <m:sup>
                    <m:r>
                      <w:rPr>
                        <w:rFonts w:ascii="Cambria Math" w:hAnsi="Cambria Math"/>
                      </w:rPr>
                      <m:t>-8</m:t>
                    </m:r>
                  </m:sup>
                </m:sSup>
              </m:oMath>
            </m:oMathPara>
          </w:p>
        </w:tc>
        <w:tc>
          <w:tcPr>
            <w:tcW w:w="3021" w:type="dxa"/>
          </w:tcPr>
          <w:p w14:paraId="1052BC1B" w14:textId="08ACA06E" w:rsidR="00205EC8" w:rsidRPr="002A58D6" w:rsidRDefault="00205EC8" w:rsidP="004300BA">
            <w:pPr>
              <w:jc w:val="center"/>
            </w:pPr>
            <w:r>
              <w:t>27</w:t>
            </w:r>
          </w:p>
        </w:tc>
      </w:tr>
    </w:tbl>
    <w:p w14:paraId="0962C3F8" w14:textId="63AA56AC" w:rsidR="00192BD5" w:rsidRDefault="00192BD5" w:rsidP="002461DD"/>
    <w:p w14:paraId="2A8FBFB1" w14:textId="687C318D" w:rsidR="00192BD5" w:rsidRDefault="004300BA" w:rsidP="002461DD">
      <w:r w:rsidRPr="00022094">
        <w:drawing>
          <wp:anchor distT="0" distB="0" distL="114300" distR="114300" simplePos="0" relativeHeight="251673088" behindDoc="0" locked="0" layoutInCell="1" allowOverlap="1" wp14:anchorId="0F72076B" wp14:editId="1689D691">
            <wp:simplePos x="0" y="0"/>
            <wp:positionH relativeFrom="margin">
              <wp:align>center</wp:align>
            </wp:positionH>
            <wp:positionV relativeFrom="margin">
              <wp:posOffset>4606997</wp:posOffset>
            </wp:positionV>
            <wp:extent cx="3903345" cy="537845"/>
            <wp:effectExtent l="0" t="0" r="1905" b="0"/>
            <wp:wrapSquare wrapText="bothSides"/>
            <wp:docPr id="5601001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00184" name=""/>
                    <pic:cNvPicPr/>
                  </pic:nvPicPr>
                  <pic:blipFill>
                    <a:blip r:embed="rId18">
                      <a:extLst>
                        <a:ext uri="{28A0092B-C50C-407E-A947-70E740481C1C}">
                          <a14:useLocalDpi xmlns:a14="http://schemas.microsoft.com/office/drawing/2010/main" val="0"/>
                        </a:ext>
                      </a:extLst>
                    </a:blip>
                    <a:stretch>
                      <a:fillRect/>
                    </a:stretch>
                  </pic:blipFill>
                  <pic:spPr>
                    <a:xfrm>
                      <a:off x="0" y="0"/>
                      <a:ext cx="3903345" cy="537845"/>
                    </a:xfrm>
                    <a:prstGeom prst="rect">
                      <a:avLst/>
                    </a:prstGeom>
                  </pic:spPr>
                </pic:pic>
              </a:graphicData>
            </a:graphic>
            <wp14:sizeRelH relativeFrom="margin">
              <wp14:pctWidth>0</wp14:pctWidth>
            </wp14:sizeRelH>
            <wp14:sizeRelV relativeFrom="margin">
              <wp14:pctHeight>0</wp14:pctHeight>
            </wp14:sizeRelV>
          </wp:anchor>
        </w:drawing>
      </w:r>
    </w:p>
    <w:p w14:paraId="5BBC968B" w14:textId="2879ECBF" w:rsidR="00192BD5" w:rsidRDefault="00192BD5" w:rsidP="002461DD"/>
    <w:p w14:paraId="23A8DD84" w14:textId="57359584" w:rsidR="00192BD5" w:rsidRDefault="00192BD5" w:rsidP="002461DD"/>
    <w:p w14:paraId="153B5C97" w14:textId="331A9EF3" w:rsidR="00192BD5" w:rsidRDefault="00192BD5" w:rsidP="002461DD"/>
    <w:p w14:paraId="5D355DD3" w14:textId="77777777" w:rsidR="004300BA" w:rsidRDefault="004300BA" w:rsidP="002461DD"/>
    <w:p w14:paraId="1E2508CA" w14:textId="77777777" w:rsidR="004300BA" w:rsidRDefault="004300BA" w:rsidP="002461DD"/>
    <w:p w14:paraId="54392DBB" w14:textId="77777777" w:rsidR="004300BA" w:rsidRDefault="004300BA" w:rsidP="002461DD"/>
    <w:p w14:paraId="37C353BF" w14:textId="77777777" w:rsidR="004300BA" w:rsidRDefault="004300BA" w:rsidP="002461DD"/>
    <w:p w14:paraId="102CBC55" w14:textId="77777777" w:rsidR="004300BA" w:rsidRDefault="004300BA" w:rsidP="002461DD"/>
    <w:p w14:paraId="362634C7" w14:textId="77777777" w:rsidR="004300BA" w:rsidRDefault="004300BA" w:rsidP="002461DD"/>
    <w:p w14:paraId="5E7C869F" w14:textId="77777777" w:rsidR="004300BA" w:rsidRDefault="004300BA" w:rsidP="002461DD"/>
    <w:p w14:paraId="5AD9ACED" w14:textId="77777777" w:rsidR="00192BD5" w:rsidRDefault="00192BD5" w:rsidP="002461DD"/>
    <w:p w14:paraId="06CAD9FC" w14:textId="77777777" w:rsidR="00192BD5" w:rsidRDefault="00192BD5" w:rsidP="002461DD"/>
    <w:p w14:paraId="772D635E" w14:textId="77777777" w:rsidR="00192BD5" w:rsidRDefault="00192BD5" w:rsidP="002461DD"/>
    <w:p w14:paraId="4EA7DD5B" w14:textId="72CAFF88" w:rsidR="00192BD5" w:rsidRDefault="00192BD5" w:rsidP="00192BD5">
      <w:pPr>
        <w:rPr>
          <w:b/>
          <w:bCs/>
        </w:rPr>
      </w:pPr>
      <w:r w:rsidRPr="00363B47">
        <w:rPr>
          <w:b/>
          <w:bCs/>
        </w:rPr>
        <w:lastRenderedPageBreak/>
        <w:t xml:space="preserve">Aufgabe </w:t>
      </w:r>
      <w:r>
        <w:rPr>
          <w:b/>
          <w:bCs/>
        </w:rPr>
        <w:t>9</w:t>
      </w:r>
      <w:r w:rsidRPr="00363B47">
        <w:rPr>
          <w:b/>
          <w:bCs/>
        </w:rPr>
        <w:t>)</w:t>
      </w:r>
    </w:p>
    <w:p w14:paraId="0DDAE97F" w14:textId="470FD0B0" w:rsidR="008A3D13" w:rsidRPr="008A3D13" w:rsidRDefault="00F577B4" w:rsidP="00192BD5">
      <w:pPr>
        <w:rPr>
          <w:b/>
          <w:bCs/>
          <w:u w:val="single"/>
        </w:rPr>
      </w:pPr>
      <w:r w:rsidRPr="00F577B4">
        <w:rPr>
          <w:b/>
          <w:bCs/>
          <w:u w:val="single"/>
        </w:rPr>
        <w:t>Anwendung am realen Problem (Kettenlinie)</w:t>
      </w:r>
    </w:p>
    <w:p w14:paraId="103BF3D6" w14:textId="77777777" w:rsidR="00192BD5" w:rsidRDefault="00192BD5" w:rsidP="00192BD5">
      <w:pPr>
        <w:rPr>
          <w:b/>
          <w:bCs/>
        </w:rPr>
      </w:pPr>
      <w:r w:rsidRPr="00192BD5">
        <w:rPr>
          <w:b/>
          <w:bCs/>
        </w:rPr>
        <w:t>Problemstellung</w:t>
      </w:r>
      <w:r>
        <w:rPr>
          <w:b/>
          <w:bCs/>
        </w:rPr>
        <w:t>:</w:t>
      </w:r>
    </w:p>
    <w:p w14:paraId="7269E8CB" w14:textId="065547CF" w:rsidR="00192BD5" w:rsidRPr="00192BD5" w:rsidRDefault="00192BD5" w:rsidP="00192BD5">
      <w:r w:rsidRPr="00192BD5">
        <w:t xml:space="preserve">Die Aufgabe besteht darin, die Länge </w:t>
      </w:r>
      <m:oMath>
        <m:r>
          <w:rPr>
            <w:rFonts w:ascii="Cambria Math" w:hAnsi="Cambria Math"/>
          </w:rPr>
          <m:t>l</m:t>
        </m:r>
        <m:r>
          <w:rPr>
            <w:rFonts w:ascii="Cambria Math" w:hAnsi="Cambria Math"/>
          </w:rPr>
          <m:t xml:space="preserve"> </m:t>
        </m:r>
      </m:oMath>
      <w:r w:rsidRPr="00192BD5">
        <w:t xml:space="preserve">einer elektrischen Leitung zwischen zwei Masten zu berechnen. Die Formel für die Kettenlinie </w:t>
      </w:r>
      <m:oMath>
        <m:r>
          <w:rPr>
            <w:rFonts w:ascii="Cambria Math" w:hAnsi="Cambria Math"/>
          </w:rPr>
          <m:t>y</m:t>
        </m:r>
        <m:d>
          <m:dPr>
            <m:ctrlPr>
              <w:rPr>
                <w:rFonts w:ascii="Cambria Math" w:hAnsi="Cambria Math"/>
                <w:i/>
              </w:rPr>
            </m:ctrlPr>
          </m:dPr>
          <m:e>
            <m:r>
              <w:rPr>
                <w:rFonts w:ascii="Cambria Math" w:hAnsi="Cambria Math"/>
              </w:rPr>
              <m:t>x</m:t>
            </m:r>
          </m:e>
        </m:d>
        <m:r>
          <w:rPr>
            <w:rFonts w:ascii="Cambria Math" w:hAnsi="Cambria Math"/>
          </w:rPr>
          <m:t>=a⋅</m:t>
        </m:r>
        <m:func>
          <m:funcPr>
            <m:ctrlPr>
              <w:rPr>
                <w:rFonts w:ascii="Cambria Math" w:hAnsi="Cambria Math"/>
                <w:i/>
              </w:rPr>
            </m:ctrlPr>
          </m:funcPr>
          <m:fName>
            <m:r>
              <m:rPr>
                <m:sty m:val="p"/>
              </m:rPr>
              <w:rPr>
                <w:rFonts w:ascii="Cambria Math" w:hAnsi="Cambria Math"/>
              </w:rPr>
              <m:t>cosh</m:t>
            </m:r>
          </m:fName>
          <m:e>
            <m:d>
              <m:dPr>
                <m:ctrlPr>
                  <w:rPr>
                    <w:rFonts w:ascii="Cambria Math" w:hAnsi="Cambria Math"/>
                    <w:i/>
                  </w:rPr>
                </m:ctrlPr>
              </m:dPr>
              <m:e>
                <m:f>
                  <m:fPr>
                    <m:ctrlPr>
                      <w:rPr>
                        <w:rFonts w:ascii="Cambria Math" w:hAnsi="Cambria Math"/>
                      </w:rPr>
                    </m:ctrlPr>
                  </m:fPr>
                  <m:num>
                    <m:r>
                      <w:rPr>
                        <w:rFonts w:ascii="Cambria Math" w:hAnsi="Cambria Math"/>
                      </w:rPr>
                      <m:t>x</m:t>
                    </m:r>
                  </m:num>
                  <m:den>
                    <m:r>
                      <w:rPr>
                        <w:rFonts w:ascii="Cambria Math" w:hAnsi="Cambria Math"/>
                      </w:rPr>
                      <m:t>a</m:t>
                    </m:r>
                  </m:den>
                </m:f>
              </m:e>
            </m:d>
          </m:e>
        </m:func>
        <m:r>
          <w:rPr>
            <w:rFonts w:ascii="Cambria Math" w:hAnsi="Cambria Math"/>
          </w:rPr>
          <m:t>-a+</m:t>
        </m:r>
        <m:sSub>
          <m:sSubPr>
            <m:ctrlPr>
              <w:rPr>
                <w:rFonts w:ascii="Cambria Math" w:hAnsi="Cambria Math"/>
              </w:rPr>
            </m:ctrlPr>
          </m:sSubPr>
          <m:e>
            <m:r>
              <w:rPr>
                <w:rFonts w:ascii="Cambria Math" w:hAnsi="Cambria Math"/>
              </w:rPr>
              <m:t>y</m:t>
            </m:r>
          </m:e>
          <m:sub>
            <m:r>
              <w:rPr>
                <w:rFonts w:ascii="Cambria Math" w:hAnsi="Cambria Math"/>
              </w:rPr>
              <m:t>0</m:t>
            </m:r>
          </m:sub>
        </m:sSub>
      </m:oMath>
      <w:r w:rsidR="00696C72">
        <w:rPr>
          <w:rFonts w:eastAsiaTheme="minorEastAsia"/>
        </w:rPr>
        <w:t xml:space="preserve"> </w:t>
      </w:r>
      <w:r w:rsidRPr="00192BD5">
        <w:t xml:space="preserve">ist transzendent, da der Krümmungsradius </w:t>
      </w:r>
      <m:oMath>
        <m:r>
          <w:rPr>
            <w:rFonts w:ascii="Cambria Math" w:hAnsi="Cambria Math"/>
          </w:rPr>
          <m:t>a</m:t>
        </m:r>
        <m:r>
          <w:rPr>
            <w:rFonts w:ascii="Cambria Math" w:hAnsi="Cambria Math"/>
          </w:rPr>
          <m:t xml:space="preserve"> </m:t>
        </m:r>
      </m:oMath>
      <w:r w:rsidRPr="00192BD5">
        <w:t>nicht isoliert werden kann. Zur Lösung muss daher ein numerisches Verfahren angewendet werden</w:t>
      </w:r>
      <w:r w:rsidR="00696C72">
        <w:t>!</w:t>
      </w:r>
    </w:p>
    <w:p w14:paraId="6414B033" w14:textId="26501168" w:rsidR="00192BD5" w:rsidRPr="00192BD5" w:rsidRDefault="00192BD5" w:rsidP="00192BD5">
      <w:r w:rsidRPr="00192BD5">
        <w:rPr>
          <w:b/>
          <w:bCs/>
        </w:rPr>
        <w:t>Mathematischer Ansatz</w:t>
      </w:r>
      <w:r>
        <w:rPr>
          <w:b/>
          <w:bCs/>
        </w:rPr>
        <w:t>:</w:t>
      </w:r>
      <w:r w:rsidRPr="00192BD5">
        <w:br/>
        <w:t xml:space="preserve">Unter Berücksichtigung der Randbedingungen (Abstand 100m, Durchhang 10m) ergibt sich bei </w:t>
      </w:r>
      <m:oMath>
        <m:r>
          <w:rPr>
            <w:rFonts w:ascii="Cambria Math" w:hAnsi="Cambria Math"/>
          </w:rPr>
          <m:t>x=50</m:t>
        </m:r>
      </m:oMath>
      <w:r w:rsidR="004220B0">
        <w:rPr>
          <w:rFonts w:eastAsiaTheme="minorEastAsia"/>
        </w:rPr>
        <w:t xml:space="preserve"> </w:t>
      </w:r>
      <w:r w:rsidRPr="00192BD5">
        <w:t>die Bedingung:</w:t>
      </w:r>
    </w:p>
    <w:p w14:paraId="08B8897E" w14:textId="42872E6C" w:rsidR="00192BD5" w:rsidRPr="00192BD5" w:rsidRDefault="00192BD5" w:rsidP="00192BD5">
      <m:oMathPara>
        <m:oMath>
          <m:r>
            <w:rPr>
              <w:rFonts w:ascii="Cambria Math" w:hAnsi="Cambria Math"/>
            </w:rPr>
            <m:t>a⋅</m:t>
          </m:r>
          <m:r>
            <m:rPr>
              <m:sty m:val="p"/>
            </m:rPr>
            <w:rPr>
              <w:rFonts w:ascii="Cambria Math" w:hAnsi="Cambria Math"/>
            </w:rPr>
            <m:t>cosh</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50</m:t>
                  </m:r>
                </m:num>
                <m:den>
                  <m:r>
                    <w:rPr>
                      <w:rFonts w:ascii="Cambria Math" w:hAnsi="Cambria Math"/>
                    </w:rPr>
                    <m:t>a</m:t>
                  </m:r>
                </m:den>
              </m:f>
            </m:e>
          </m:d>
          <m:r>
            <w:rPr>
              <w:rFonts w:ascii="Cambria Math" w:hAnsi="Cambria Math"/>
            </w:rPr>
            <m:t>-a=10</m:t>
          </m:r>
          <m:r>
            <w:rPr>
              <w:i/>
            </w:rPr>
            <w:br/>
          </m:r>
        </m:oMath>
      </m:oMathPara>
    </w:p>
    <w:p w14:paraId="2A7F6F02" w14:textId="350A3709" w:rsidR="00192BD5" w:rsidRDefault="00192BD5" w:rsidP="00192BD5">
      <w:r w:rsidRPr="00192BD5">
        <w:t xml:space="preserve">Dies entspricht der Nullstellen-Suche für </w:t>
      </w:r>
      <m:oMath>
        <m:r>
          <w:rPr>
            <w:rFonts w:ascii="Cambria Math" w:hAnsi="Cambria Math"/>
          </w:rPr>
          <m:t>f(a)=a⋅</m:t>
        </m:r>
        <m:r>
          <m:rPr>
            <m:sty m:val="p"/>
          </m:rPr>
          <w:rPr>
            <w:rFonts w:ascii="Cambria Math" w:hAnsi="Cambria Math"/>
          </w:rPr>
          <m:t>cosh</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50</m:t>
                </m:r>
              </m:num>
              <m:den>
                <m:r>
                  <w:rPr>
                    <w:rFonts w:ascii="Cambria Math" w:hAnsi="Cambria Math"/>
                  </w:rPr>
                  <m:t>a</m:t>
                </m:r>
              </m:den>
            </m:f>
          </m:e>
        </m:d>
        <m:r>
          <w:rPr>
            <w:rFonts w:ascii="Cambria Math" w:hAnsi="Cambria Math"/>
          </w:rPr>
          <m:t>-a-10=0</m:t>
        </m:r>
      </m:oMath>
      <w:r w:rsidRPr="00192BD5">
        <w:t>.</w:t>
      </w:r>
    </w:p>
    <w:p w14:paraId="4157F1C5" w14:textId="77777777" w:rsidR="0065476C" w:rsidRPr="00192BD5" w:rsidRDefault="0065476C" w:rsidP="00192BD5"/>
    <w:p w14:paraId="75D25718" w14:textId="4B2E7435" w:rsidR="00192BD5" w:rsidRPr="00192BD5" w:rsidRDefault="00192BD5" w:rsidP="00192BD5">
      <w:r w:rsidRPr="00192BD5">
        <w:rPr>
          <w:b/>
          <w:bCs/>
        </w:rPr>
        <w:t>Implementierung</w:t>
      </w:r>
      <w:r w:rsidRPr="00192BD5">
        <w:br/>
        <w:t xml:space="preserve">Zur Lösung wurde das bereits in Aufgabe 5 </w:t>
      </w:r>
      <w:r w:rsidR="00696C72">
        <w:t>/</w:t>
      </w:r>
      <w:r w:rsidRPr="00192BD5">
        <w:t xml:space="preserve"> 6 entwickelte </w:t>
      </w:r>
      <w:r w:rsidRPr="00192BD5">
        <w:rPr>
          <w:b/>
          <w:bCs/>
        </w:rPr>
        <w:t>Bisektionsverfahren</w:t>
      </w:r>
      <w:r w:rsidRPr="00192BD5">
        <w:t xml:space="preserve"> eingesetzt. Im Code wird im Intervall </w:t>
      </w:r>
      <m:oMath>
        <m:d>
          <m:dPr>
            <m:begChr m:val="["/>
            <m:sepChr m:val=","/>
            <m:endChr m:val="]"/>
            <m:ctrlPr>
              <w:rPr>
                <w:rFonts w:ascii="Cambria Math" w:hAnsi="Cambria Math"/>
              </w:rPr>
            </m:ctrlPr>
          </m:dPr>
          <m:e>
            <m:r>
              <w:rPr>
                <w:rFonts w:ascii="Cambria Math" w:hAnsi="Cambria Math"/>
              </w:rPr>
              <m:t>50</m:t>
            </m:r>
          </m:e>
          <m:e>
            <m:r>
              <w:rPr>
                <w:rFonts w:ascii="Cambria Math" w:hAnsi="Cambria Math"/>
              </w:rPr>
              <m:t>200</m:t>
            </m:r>
          </m:e>
        </m:d>
      </m:oMath>
      <w:r w:rsidR="0065476C">
        <w:rPr>
          <w:rFonts w:eastAsiaTheme="minorEastAsia"/>
        </w:rPr>
        <w:t xml:space="preserve"> </w:t>
      </w:r>
      <w:r w:rsidRPr="00192BD5">
        <w:t xml:space="preserve">iterativ nach dem Krümmungsradius </w:t>
      </w:r>
      <m:oMath>
        <m:r>
          <w:rPr>
            <w:rFonts w:ascii="Cambria Math" w:hAnsi="Cambria Math"/>
          </w:rPr>
          <m:t>a</m:t>
        </m:r>
        <m:r>
          <w:rPr>
            <w:rFonts w:ascii="Cambria Math" w:hAnsi="Cambria Math"/>
          </w:rPr>
          <m:t xml:space="preserve"> </m:t>
        </m:r>
      </m:oMath>
      <w:r w:rsidRPr="00192BD5">
        <w:t xml:space="preserve">gesucht. Nach Bestimmung von </w:t>
      </w:r>
      <m:oMath>
        <m:r>
          <w:rPr>
            <w:rFonts w:ascii="Cambria Math" w:hAnsi="Cambria Math"/>
          </w:rPr>
          <m:t>a</m:t>
        </m:r>
      </m:oMath>
      <w:r w:rsidR="008908FA">
        <w:rPr>
          <w:rFonts w:eastAsiaTheme="minorEastAsia"/>
        </w:rPr>
        <w:t xml:space="preserve"> </w:t>
      </w:r>
      <w:r w:rsidRPr="00192BD5">
        <w:t xml:space="preserve">wird die Leitungslänge mittels der Formel </w:t>
      </w:r>
      <m:oMath>
        <m:r>
          <w:rPr>
            <w:rFonts w:ascii="Cambria Math" w:hAnsi="Cambria Math"/>
          </w:rPr>
          <m:t>l=2a⋅</m:t>
        </m:r>
        <m:r>
          <m:rPr>
            <m:sty m:val="p"/>
          </m:rPr>
          <w:rPr>
            <w:rFonts w:ascii="Cambria Math" w:hAnsi="Cambria Math"/>
          </w:rPr>
          <m:t>sin</m:t>
        </m:r>
        <m:r>
          <m:rPr>
            <m:sty m:val="p"/>
          </m:rPr>
          <w:rPr>
            <w:rFonts w:ascii="Cambria Math" w:hAnsi="Cambria Math"/>
          </w:rPr>
          <m:t xml:space="preserve"> </m:t>
        </m:r>
        <m:r>
          <m:rPr>
            <m:sty m:val="p"/>
          </m:rPr>
          <w:rPr>
            <w:rFonts w:ascii="Cambria Math" w:hAnsi="Cambria Math"/>
          </w:rPr>
          <m:t>h</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100</m:t>
                </m:r>
              </m:num>
              <m:den>
                <m:r>
                  <w:rPr>
                    <w:rFonts w:ascii="Cambria Math" w:hAnsi="Cambria Math"/>
                  </w:rPr>
                  <m:t>2a</m:t>
                </m:r>
              </m:den>
            </m:f>
          </m:e>
        </m:d>
      </m:oMath>
      <w:r w:rsidRPr="00192BD5">
        <w:t>berechnet.</w:t>
      </w:r>
    </w:p>
    <w:p w14:paraId="21643CD7" w14:textId="77777777" w:rsidR="00192BD5" w:rsidRPr="00192BD5" w:rsidRDefault="00192BD5" w:rsidP="00192BD5">
      <w:r w:rsidRPr="00192BD5">
        <w:rPr>
          <w:b/>
          <w:bCs/>
        </w:rPr>
        <w:t>Ergebnisse</w:t>
      </w:r>
      <w:r w:rsidRPr="00192BD5">
        <w:br/>
        <w:t>Die numerische Berechnung liefert folgende Werte:</w:t>
      </w:r>
    </w:p>
    <w:p w14:paraId="1D7EC72B" w14:textId="50F984BA" w:rsidR="00192BD5" w:rsidRPr="00192BD5" w:rsidRDefault="00192BD5" w:rsidP="00192BD5">
      <w:pPr>
        <w:numPr>
          <w:ilvl w:val="0"/>
          <w:numId w:val="4"/>
        </w:numPr>
      </w:pPr>
      <w:r w:rsidRPr="00192BD5">
        <w:rPr>
          <w:b/>
          <w:bCs/>
        </w:rPr>
        <w:t xml:space="preserve">Krümmungsradius </w:t>
      </w:r>
      <m:oMath>
        <m:r>
          <w:rPr>
            <w:rFonts w:ascii="Cambria Math" w:hAnsi="Cambria Math"/>
          </w:rPr>
          <m:t>a</m:t>
        </m:r>
      </m:oMath>
      <w:r w:rsidRPr="00192BD5">
        <w:rPr>
          <w:b/>
          <w:bCs/>
        </w:rPr>
        <w:t>:</w:t>
      </w:r>
      <w:r w:rsidRPr="00192BD5">
        <w:t xml:space="preserve"> </w:t>
      </w:r>
      <m:oMath>
        <m:r>
          <w:rPr>
            <w:rFonts w:ascii="Cambria Math" w:hAnsi="Cambria Math"/>
          </w:rPr>
          <m:t>126,6324</m:t>
        </m:r>
        <m:r>
          <m:rPr>
            <m:nor/>
          </m:rPr>
          <w:rPr>
            <w:rFonts w:ascii="Arial" w:hAnsi="Arial" w:cs="Arial"/>
          </w:rPr>
          <m:t> </m:t>
        </m:r>
        <m:r>
          <m:rPr>
            <m:nor/>
          </m:rPr>
          <m:t>m</m:t>
        </m:r>
      </m:oMath>
    </w:p>
    <w:p w14:paraId="23AB85E7" w14:textId="75735F59" w:rsidR="00192BD5" w:rsidRPr="00F577B4" w:rsidRDefault="00192BD5" w:rsidP="00192BD5">
      <w:pPr>
        <w:numPr>
          <w:ilvl w:val="0"/>
          <w:numId w:val="4"/>
        </w:numPr>
      </w:pPr>
      <w:r w:rsidRPr="00192BD5">
        <w:rPr>
          <w:b/>
          <w:bCs/>
        </w:rPr>
        <w:t xml:space="preserve">Leitungslänge </w:t>
      </w:r>
      <m:oMath>
        <m:r>
          <w:rPr>
            <w:rFonts w:ascii="Cambria Math" w:hAnsi="Cambria Math"/>
          </w:rPr>
          <m:t>l</m:t>
        </m:r>
      </m:oMath>
      <w:r w:rsidRPr="00192BD5">
        <w:rPr>
          <w:b/>
          <w:bCs/>
        </w:rPr>
        <w:t>:</w:t>
      </w:r>
      <w:r w:rsidRPr="00192BD5">
        <w:t xml:space="preserve"> </w:t>
      </w:r>
      <m:oMath>
        <m:r>
          <w:rPr>
            <w:rFonts w:ascii="Cambria Math" w:hAnsi="Cambria Math"/>
          </w:rPr>
          <m:t>102,6187</m:t>
        </m:r>
        <m:r>
          <m:rPr>
            <m:nor/>
          </m:rPr>
          <w:rPr>
            <w:rFonts w:ascii="Arial" w:hAnsi="Arial" w:cs="Arial"/>
          </w:rPr>
          <m:t> </m:t>
        </m:r>
        <m:r>
          <m:rPr>
            <m:nor/>
          </m:rPr>
          <m:t>m</m:t>
        </m:r>
      </m:oMath>
    </w:p>
    <w:p w14:paraId="6426C135" w14:textId="77777777" w:rsidR="00F577B4" w:rsidRPr="00192BD5" w:rsidRDefault="00F577B4" w:rsidP="00F577B4"/>
    <w:p w14:paraId="063CBB20" w14:textId="2E1DD42A" w:rsidR="00192BD5" w:rsidRDefault="00192BD5" w:rsidP="00192BD5">
      <w:r w:rsidRPr="00192BD5">
        <w:t>Die Ergebnisse bestätigen die Genauigkeit des numerischen Lösungsansatzes</w:t>
      </w:r>
      <w:r w:rsidR="0065476C">
        <w:t>:</w:t>
      </w:r>
    </w:p>
    <w:p w14:paraId="7F9D762E" w14:textId="29DE695C" w:rsidR="0065476C" w:rsidRPr="00192BD5" w:rsidRDefault="00F577B4" w:rsidP="00192BD5">
      <w:r w:rsidRPr="00696C72">
        <w:drawing>
          <wp:anchor distT="0" distB="0" distL="114300" distR="114300" simplePos="0" relativeHeight="251679232" behindDoc="0" locked="0" layoutInCell="1" allowOverlap="1" wp14:anchorId="2D4F5190" wp14:editId="363A4EDB">
            <wp:simplePos x="0" y="0"/>
            <wp:positionH relativeFrom="margin">
              <wp:posOffset>1039622</wp:posOffset>
            </wp:positionH>
            <wp:positionV relativeFrom="margin">
              <wp:posOffset>7484618</wp:posOffset>
            </wp:positionV>
            <wp:extent cx="3786483" cy="499188"/>
            <wp:effectExtent l="0" t="0" r="5080" b="0"/>
            <wp:wrapSquare wrapText="bothSides"/>
            <wp:docPr id="964985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8553" name=""/>
                    <pic:cNvPicPr/>
                  </pic:nvPicPr>
                  <pic:blipFill>
                    <a:blip r:embed="rId19">
                      <a:extLst>
                        <a:ext uri="{28A0092B-C50C-407E-A947-70E740481C1C}">
                          <a14:useLocalDpi xmlns:a14="http://schemas.microsoft.com/office/drawing/2010/main" val="0"/>
                        </a:ext>
                      </a:extLst>
                    </a:blip>
                    <a:stretch>
                      <a:fillRect/>
                    </a:stretch>
                  </pic:blipFill>
                  <pic:spPr>
                    <a:xfrm>
                      <a:off x="0" y="0"/>
                      <a:ext cx="3786483" cy="499188"/>
                    </a:xfrm>
                    <a:prstGeom prst="rect">
                      <a:avLst/>
                    </a:prstGeom>
                  </pic:spPr>
                </pic:pic>
              </a:graphicData>
            </a:graphic>
          </wp:anchor>
        </w:drawing>
      </w:r>
    </w:p>
    <w:p w14:paraId="3C06CBAD" w14:textId="38D04B1D" w:rsidR="00192BD5" w:rsidRPr="006A61FC" w:rsidRDefault="00192BD5" w:rsidP="002461DD"/>
    <w:sectPr w:rsidR="00192BD5" w:rsidRPr="006A61FC" w:rsidSect="00597B55">
      <w:headerReference w:type="default" r:id="rId20"/>
      <w:footerReference w:type="default" r:id="rId21"/>
      <w:pgSz w:w="11906" w:h="16838"/>
      <w:pgMar w:top="1417" w:right="1417" w:bottom="1134" w:left="1417" w:header="708" w:footer="45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493DA" w14:textId="77777777" w:rsidR="009174AA" w:rsidRDefault="009174AA" w:rsidP="00363B47">
      <w:pPr>
        <w:spacing w:after="0" w:line="240" w:lineRule="auto"/>
      </w:pPr>
      <w:r>
        <w:separator/>
      </w:r>
    </w:p>
  </w:endnote>
  <w:endnote w:type="continuationSeparator" w:id="0">
    <w:p w14:paraId="6D30A165" w14:textId="77777777" w:rsidR="009174AA" w:rsidRDefault="009174AA" w:rsidP="00363B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1591703"/>
      <w:docPartObj>
        <w:docPartGallery w:val="Page Numbers (Bottom of Page)"/>
        <w:docPartUnique/>
      </w:docPartObj>
    </w:sdtPr>
    <w:sdtEndPr/>
    <w:sdtContent>
      <w:p w14:paraId="73EAFB90" w14:textId="584E7DC0" w:rsidR="000E295C" w:rsidRDefault="000E295C">
        <w:pPr>
          <w:pStyle w:val="Fuzeile"/>
          <w:jc w:val="right"/>
        </w:pPr>
        <w:r>
          <w:fldChar w:fldCharType="begin"/>
        </w:r>
        <w:r>
          <w:instrText>PAGE   \* MERGEFORMAT</w:instrText>
        </w:r>
        <w:r>
          <w:fldChar w:fldCharType="separate"/>
        </w:r>
        <w:r>
          <w:rPr>
            <w:lang w:val="de-DE"/>
          </w:rPr>
          <w:t>2</w:t>
        </w:r>
        <w:r>
          <w:fldChar w:fldCharType="end"/>
        </w:r>
      </w:p>
    </w:sdtContent>
  </w:sdt>
  <w:p w14:paraId="7051216E" w14:textId="77777777" w:rsidR="000E295C" w:rsidRDefault="000E295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5A442" w14:textId="77777777" w:rsidR="009174AA" w:rsidRDefault="009174AA" w:rsidP="00363B47">
      <w:pPr>
        <w:spacing w:after="0" w:line="240" w:lineRule="auto"/>
      </w:pPr>
      <w:r>
        <w:separator/>
      </w:r>
    </w:p>
  </w:footnote>
  <w:footnote w:type="continuationSeparator" w:id="0">
    <w:p w14:paraId="741F36A9" w14:textId="77777777" w:rsidR="009174AA" w:rsidRDefault="009174AA" w:rsidP="00363B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E5398" w14:textId="3CF2583A" w:rsidR="00363B47" w:rsidRDefault="00363B47">
    <w:pPr>
      <w:pStyle w:val="Kopfzeile"/>
    </w:pPr>
    <w:r>
      <w:t>SWP</w:t>
    </w:r>
    <w:r>
      <w:tab/>
    </w:r>
    <w:r>
      <w:tab/>
      <w:t xml:space="preserve">  Laila Hadziaganovic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B334D"/>
    <w:multiLevelType w:val="hybridMultilevel"/>
    <w:tmpl w:val="816A29B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6124614C"/>
    <w:multiLevelType w:val="multilevel"/>
    <w:tmpl w:val="BD1C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2A62E5"/>
    <w:multiLevelType w:val="hybridMultilevel"/>
    <w:tmpl w:val="694AA5DA"/>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75214E6C"/>
    <w:multiLevelType w:val="hybridMultilevel"/>
    <w:tmpl w:val="A3EE5C7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89283951">
    <w:abstractNumId w:val="0"/>
  </w:num>
  <w:num w:numId="2" w16cid:durableId="1233999800">
    <w:abstractNumId w:val="3"/>
  </w:num>
  <w:num w:numId="3" w16cid:durableId="1672415975">
    <w:abstractNumId w:val="2"/>
  </w:num>
  <w:num w:numId="4" w16cid:durableId="18136731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B47"/>
    <w:rsid w:val="00022094"/>
    <w:rsid w:val="00047602"/>
    <w:rsid w:val="00062124"/>
    <w:rsid w:val="00091EAD"/>
    <w:rsid w:val="000E295C"/>
    <w:rsid w:val="000E5A25"/>
    <w:rsid w:val="00105914"/>
    <w:rsid w:val="001065A7"/>
    <w:rsid w:val="00111F1A"/>
    <w:rsid w:val="00122781"/>
    <w:rsid w:val="00137BB6"/>
    <w:rsid w:val="00192BD5"/>
    <w:rsid w:val="001C6B43"/>
    <w:rsid w:val="00201123"/>
    <w:rsid w:val="00205EC8"/>
    <w:rsid w:val="0021599B"/>
    <w:rsid w:val="002338D5"/>
    <w:rsid w:val="002461DD"/>
    <w:rsid w:val="002505D4"/>
    <w:rsid w:val="002A4E22"/>
    <w:rsid w:val="002A58D6"/>
    <w:rsid w:val="003269EE"/>
    <w:rsid w:val="00363B47"/>
    <w:rsid w:val="00375AB0"/>
    <w:rsid w:val="0039145F"/>
    <w:rsid w:val="003E061E"/>
    <w:rsid w:val="00421E05"/>
    <w:rsid w:val="004220B0"/>
    <w:rsid w:val="004300BA"/>
    <w:rsid w:val="00447EBA"/>
    <w:rsid w:val="00484F49"/>
    <w:rsid w:val="00507023"/>
    <w:rsid w:val="005132BB"/>
    <w:rsid w:val="0059280A"/>
    <w:rsid w:val="00597B55"/>
    <w:rsid w:val="005C0DC9"/>
    <w:rsid w:val="005C4400"/>
    <w:rsid w:val="005D7078"/>
    <w:rsid w:val="0060208B"/>
    <w:rsid w:val="00651D3A"/>
    <w:rsid w:val="0065476C"/>
    <w:rsid w:val="006805D6"/>
    <w:rsid w:val="00696C72"/>
    <w:rsid w:val="006A61FC"/>
    <w:rsid w:val="006D0D22"/>
    <w:rsid w:val="006E577F"/>
    <w:rsid w:val="00711756"/>
    <w:rsid w:val="007431DD"/>
    <w:rsid w:val="00746D1B"/>
    <w:rsid w:val="00751F1B"/>
    <w:rsid w:val="00802EAE"/>
    <w:rsid w:val="00824E74"/>
    <w:rsid w:val="008511DB"/>
    <w:rsid w:val="00887BBE"/>
    <w:rsid w:val="008908FA"/>
    <w:rsid w:val="008914A8"/>
    <w:rsid w:val="008A3D13"/>
    <w:rsid w:val="00911342"/>
    <w:rsid w:val="009174AA"/>
    <w:rsid w:val="00923CFB"/>
    <w:rsid w:val="00980184"/>
    <w:rsid w:val="00992CCF"/>
    <w:rsid w:val="009F6420"/>
    <w:rsid w:val="00A06B0A"/>
    <w:rsid w:val="00A11F67"/>
    <w:rsid w:val="00A21153"/>
    <w:rsid w:val="00A45A95"/>
    <w:rsid w:val="00A759A4"/>
    <w:rsid w:val="00AA0FEC"/>
    <w:rsid w:val="00AA7041"/>
    <w:rsid w:val="00AB5448"/>
    <w:rsid w:val="00B1325A"/>
    <w:rsid w:val="00B75EE3"/>
    <w:rsid w:val="00B87B53"/>
    <w:rsid w:val="00B95FFF"/>
    <w:rsid w:val="00BE057D"/>
    <w:rsid w:val="00CA321A"/>
    <w:rsid w:val="00D570F7"/>
    <w:rsid w:val="00D578D5"/>
    <w:rsid w:val="00DC4C1D"/>
    <w:rsid w:val="00DD45A6"/>
    <w:rsid w:val="00E131C3"/>
    <w:rsid w:val="00E67BF9"/>
    <w:rsid w:val="00EC307C"/>
    <w:rsid w:val="00ED36F9"/>
    <w:rsid w:val="00F330C8"/>
    <w:rsid w:val="00F577B4"/>
    <w:rsid w:val="00FA4C6C"/>
    <w:rsid w:val="00FF11E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A4D05"/>
  <w15:chartTrackingRefBased/>
  <w15:docId w15:val="{5AD0498A-B100-42ED-BC0F-D8FEC37CB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63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363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63B4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63B4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63B4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63B4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63B4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63B4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63B4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63B4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363B4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63B4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63B4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63B4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63B4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63B4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63B4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63B47"/>
    <w:rPr>
      <w:rFonts w:eastAsiaTheme="majorEastAsia" w:cstheme="majorBidi"/>
      <w:color w:val="272727" w:themeColor="text1" w:themeTint="D8"/>
    </w:rPr>
  </w:style>
  <w:style w:type="paragraph" w:styleId="Titel">
    <w:name w:val="Title"/>
    <w:basedOn w:val="Standard"/>
    <w:next w:val="Standard"/>
    <w:link w:val="TitelZchn"/>
    <w:uiPriority w:val="10"/>
    <w:qFormat/>
    <w:rsid w:val="00363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63B4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63B4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63B4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63B4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63B47"/>
    <w:rPr>
      <w:i/>
      <w:iCs/>
      <w:color w:val="404040" w:themeColor="text1" w:themeTint="BF"/>
    </w:rPr>
  </w:style>
  <w:style w:type="paragraph" w:styleId="Listenabsatz">
    <w:name w:val="List Paragraph"/>
    <w:basedOn w:val="Standard"/>
    <w:uiPriority w:val="34"/>
    <w:qFormat/>
    <w:rsid w:val="00363B47"/>
    <w:pPr>
      <w:ind w:left="720"/>
      <w:contextualSpacing/>
    </w:pPr>
  </w:style>
  <w:style w:type="character" w:styleId="IntensiveHervorhebung">
    <w:name w:val="Intense Emphasis"/>
    <w:basedOn w:val="Absatz-Standardschriftart"/>
    <w:uiPriority w:val="21"/>
    <w:qFormat/>
    <w:rsid w:val="00363B47"/>
    <w:rPr>
      <w:i/>
      <w:iCs/>
      <w:color w:val="0F4761" w:themeColor="accent1" w:themeShade="BF"/>
    </w:rPr>
  </w:style>
  <w:style w:type="paragraph" w:styleId="IntensivesZitat">
    <w:name w:val="Intense Quote"/>
    <w:basedOn w:val="Standard"/>
    <w:next w:val="Standard"/>
    <w:link w:val="IntensivesZitatZchn"/>
    <w:uiPriority w:val="30"/>
    <w:qFormat/>
    <w:rsid w:val="00363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63B47"/>
    <w:rPr>
      <w:i/>
      <w:iCs/>
      <w:color w:val="0F4761" w:themeColor="accent1" w:themeShade="BF"/>
    </w:rPr>
  </w:style>
  <w:style w:type="character" w:styleId="IntensiverVerweis">
    <w:name w:val="Intense Reference"/>
    <w:basedOn w:val="Absatz-Standardschriftart"/>
    <w:uiPriority w:val="32"/>
    <w:qFormat/>
    <w:rsid w:val="00363B47"/>
    <w:rPr>
      <w:b/>
      <w:bCs/>
      <w:smallCaps/>
      <w:color w:val="0F4761" w:themeColor="accent1" w:themeShade="BF"/>
      <w:spacing w:val="5"/>
    </w:rPr>
  </w:style>
  <w:style w:type="paragraph" w:styleId="Kopfzeile">
    <w:name w:val="header"/>
    <w:basedOn w:val="Standard"/>
    <w:link w:val="KopfzeileZchn"/>
    <w:uiPriority w:val="99"/>
    <w:unhideWhenUsed/>
    <w:rsid w:val="00363B4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63B47"/>
  </w:style>
  <w:style w:type="paragraph" w:styleId="Fuzeile">
    <w:name w:val="footer"/>
    <w:basedOn w:val="Standard"/>
    <w:link w:val="FuzeileZchn"/>
    <w:uiPriority w:val="99"/>
    <w:unhideWhenUsed/>
    <w:rsid w:val="00363B4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63B47"/>
  </w:style>
  <w:style w:type="character" w:styleId="Platzhaltertext">
    <w:name w:val="Placeholder Text"/>
    <w:basedOn w:val="Absatz-Standardschriftart"/>
    <w:uiPriority w:val="99"/>
    <w:semiHidden/>
    <w:rsid w:val="00363B47"/>
    <w:rPr>
      <w:color w:val="666666"/>
    </w:rPr>
  </w:style>
  <w:style w:type="table" w:styleId="Tabellenraster">
    <w:name w:val="Table Grid"/>
    <w:basedOn w:val="NormaleTabelle"/>
    <w:uiPriority w:val="39"/>
    <w:rsid w:val="001065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Akzent1">
    <w:name w:val="Grid Table 1 Light Accent 1"/>
    <w:basedOn w:val="NormaleTabelle"/>
    <w:uiPriority w:val="46"/>
    <w:rsid w:val="001065A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itternetztabelle1hell">
    <w:name w:val="Grid Table 1 Light"/>
    <w:basedOn w:val="NormaleTabelle"/>
    <w:uiPriority w:val="46"/>
    <w:rsid w:val="00EC307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lemithellemGitternetz">
    <w:name w:val="Grid Table Light"/>
    <w:basedOn w:val="NormaleTabelle"/>
    <w:uiPriority w:val="40"/>
    <w:rsid w:val="002A58D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KeinLeerraum">
    <w:name w:val="No Spacing"/>
    <w:link w:val="KeinLeerraumZchn"/>
    <w:uiPriority w:val="1"/>
    <w:qFormat/>
    <w:rsid w:val="00597B55"/>
    <w:pPr>
      <w:spacing w:after="0" w:line="240" w:lineRule="auto"/>
    </w:pPr>
    <w:rPr>
      <w:rFonts w:eastAsiaTheme="minorEastAsia"/>
      <w:kern w:val="0"/>
      <w:sz w:val="22"/>
      <w:szCs w:val="22"/>
      <w:lang w:eastAsia="de-AT"/>
      <w14:ligatures w14:val="none"/>
    </w:rPr>
  </w:style>
  <w:style w:type="character" w:customStyle="1" w:styleId="KeinLeerraumZchn">
    <w:name w:val="Kein Leerraum Zchn"/>
    <w:basedOn w:val="Absatz-Standardschriftart"/>
    <w:link w:val="KeinLeerraum"/>
    <w:uiPriority w:val="1"/>
    <w:rsid w:val="00597B55"/>
    <w:rPr>
      <w:rFonts w:eastAsiaTheme="minorEastAsia"/>
      <w:kern w:val="0"/>
      <w:sz w:val="22"/>
      <w:szCs w:val="22"/>
      <w:lang w:eastAsia="de-A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8B953D6B1507546B7C202C278B79471" ma:contentTypeVersion="15" ma:contentTypeDescription="Ein neues Dokument erstellen." ma:contentTypeScope="" ma:versionID="453407f17eb49150168282727c9142d4">
  <xsd:schema xmlns:xsd="http://www.w3.org/2001/XMLSchema" xmlns:xs="http://www.w3.org/2001/XMLSchema" xmlns:p="http://schemas.microsoft.com/office/2006/metadata/properties" xmlns:ns3="4382b44e-e8ed-4a13-b7ab-0ede91da8fa0" xmlns:ns4="5e5caf74-869d-4475-a899-4d7ec7a89def" targetNamespace="http://schemas.microsoft.com/office/2006/metadata/properties" ma:root="true" ma:fieldsID="deece615e7067e8cc9bf2ee0c55660b4" ns3:_="" ns4:_="">
    <xsd:import namespace="4382b44e-e8ed-4a13-b7ab-0ede91da8fa0"/>
    <xsd:import namespace="5e5caf74-869d-4475-a899-4d7ec7a89de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82b44e-e8ed-4a13-b7ab-0ede91da8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e5caf74-869d-4475-a899-4d7ec7a89def" elementFormDefault="qualified">
    <xsd:import namespace="http://schemas.microsoft.com/office/2006/documentManagement/types"/>
    <xsd:import namespace="http://schemas.microsoft.com/office/infopath/2007/PartnerControls"/>
    <xsd:element name="SharedWithUsers" ma:index="15"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Freigegeben für - Details" ma:internalName="SharedWithDetails" ma:readOnly="true">
      <xsd:simpleType>
        <xsd:restriction base="dms:Note">
          <xsd:maxLength value="255"/>
        </xsd:restriction>
      </xsd:simpleType>
    </xsd:element>
    <xsd:element name="SharingHintHash" ma:index="17"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382b44e-e8ed-4a13-b7ab-0ede91da8fa0" xsi:nil="true"/>
  </documentManagement>
</p:properties>
</file>

<file path=customXml/itemProps1.xml><?xml version="1.0" encoding="utf-8"?>
<ds:datastoreItem xmlns:ds="http://schemas.openxmlformats.org/officeDocument/2006/customXml" ds:itemID="{A9AF2638-CF19-4446-81A9-0CF5B96263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82b44e-e8ed-4a13-b7ab-0ede91da8fa0"/>
    <ds:schemaRef ds:uri="5e5caf74-869d-4475-a899-4d7ec7a89d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42DA8F-4C9A-4E40-98F2-48B2AE56FFD6}">
  <ds:schemaRefs>
    <ds:schemaRef ds:uri="http://schemas.microsoft.com/sharepoint/v3/contenttype/forms"/>
  </ds:schemaRefs>
</ds:datastoreItem>
</file>

<file path=customXml/itemProps3.xml><?xml version="1.0" encoding="utf-8"?>
<ds:datastoreItem xmlns:ds="http://schemas.openxmlformats.org/officeDocument/2006/customXml" ds:itemID="{97AC931F-0D60-4FC8-BB96-70C1C19E11DF}">
  <ds:schemaRefs>
    <ds:schemaRef ds:uri="http://schemas.microsoft.com/office/2006/metadata/properties"/>
    <ds:schemaRef ds:uri="http://schemas.microsoft.com/office/infopath/2007/PartnerControls"/>
    <ds:schemaRef ds:uri="4382b44e-e8ed-4a13-b7ab-0ede91da8fa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1075</Words>
  <Characters>7267</Characters>
  <Application>Microsoft Office Word</Application>
  <DocSecurity>0</DocSecurity>
  <Lines>363</Lines>
  <Paragraphs>181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Numerisches Lösen</dc:title>
  <dc:subject>Projektarbeit zum Bisektionsverfahren und Newton-Verfahren</dc:subject>
  <dc:creator>Hadžiaganović Laila</dc:creator>
  <cp:keywords/>
  <dc:description/>
  <cp:lastModifiedBy>Hadžiaganović Laila</cp:lastModifiedBy>
  <cp:revision>2</cp:revision>
  <cp:lastPrinted>2026-03-27T19:35:00Z</cp:lastPrinted>
  <dcterms:created xsi:type="dcterms:W3CDTF">2026-04-30T20:26:00Z</dcterms:created>
  <dcterms:modified xsi:type="dcterms:W3CDTF">2026-04-30T20:26:00Z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0x010100B8B953D6B1507546B7C202C278B79471</vt:lpwstr>
  </property>
</Properties>
</file>