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BB322" w14:textId="77D4FAEE" w:rsidR="00C4662C" w:rsidRPr="00527339" w:rsidRDefault="002C6E68" w:rsidP="00527339">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1312" behindDoc="0" locked="0" layoutInCell="1" allowOverlap="1" wp14:anchorId="30AF7B86" wp14:editId="0FE9CB25">
                <wp:simplePos x="0" y="0"/>
                <wp:positionH relativeFrom="column">
                  <wp:posOffset>5190490</wp:posOffset>
                </wp:positionH>
                <wp:positionV relativeFrom="paragraph">
                  <wp:posOffset>-236220</wp:posOffset>
                </wp:positionV>
                <wp:extent cx="1569085" cy="1520825"/>
                <wp:effectExtent l="12700" t="9525" r="88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085" cy="1520825"/>
                        </a:xfrm>
                        <a:prstGeom prst="rect">
                          <a:avLst/>
                        </a:prstGeom>
                        <a:solidFill>
                          <a:srgbClr val="FFFFFF"/>
                        </a:solidFill>
                        <a:ln w="9525">
                          <a:solidFill>
                            <a:schemeClr val="bg1">
                              <a:lumMod val="100000"/>
                              <a:lumOff val="0"/>
                            </a:schemeClr>
                          </a:solidFill>
                          <a:miter lim="800000"/>
                          <a:headEnd/>
                          <a:tailEnd/>
                        </a:ln>
                      </wps:spPr>
                      <wps:txbx>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F7B86" id="_x0000_t202" coordsize="21600,21600" o:spt="202" path="m,l,21600r21600,l21600,xe">
                <v:stroke joinstyle="miter"/>
                <v:path gradientshapeok="t" o:connecttype="rect"/>
              </v:shapetype>
              <v:shape id="Text Box 2" o:spid="_x0000_s1026" type="#_x0000_t202" style="position:absolute;margin-left:408.7pt;margin-top:-18.6pt;width:123.55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" strokecolor="white [3212]">
                <v:textbox>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mc:Fallback>
        </mc:AlternateConten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3C765FDE" w:rsidR="00D67AD5" w:rsidRDefault="00527339" w:rsidP="00D67AD5">
      <w:pPr>
        <w:jc w:val="center"/>
        <w:rPr>
          <w:sz w:val="76"/>
          <w:szCs w:val="76"/>
          <w:lang w:bidi="ar-EG"/>
        </w:rPr>
      </w:pPr>
      <w:r>
        <w:rPr>
          <w:sz w:val="76"/>
          <w:szCs w:val="76"/>
          <w:lang w:bidi="ar-EG"/>
        </w:rPr>
        <w:t>Toffee’s SDS</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252C4CAD" w:rsidR="00D67AD5" w:rsidRPr="003F1FE6" w:rsidRDefault="00527339" w:rsidP="00653DA4">
      <w:pPr>
        <w:ind w:left="-180" w:right="-252"/>
        <w:jc w:val="center"/>
        <w:rPr>
          <w:sz w:val="64"/>
          <w:szCs w:val="64"/>
          <w:lang w:bidi="ar-EG"/>
        </w:rPr>
      </w:pPr>
      <w:r>
        <w:rPr>
          <w:sz w:val="64"/>
          <w:szCs w:val="64"/>
          <w:lang w:bidi="ar-EG"/>
        </w:rPr>
        <w:t xml:space="preserve">Draft </w:t>
      </w:r>
      <w:r w:rsidR="00D67AD5">
        <w:rPr>
          <w:sz w:val="64"/>
          <w:szCs w:val="64"/>
          <w:lang w:bidi="ar-EG"/>
        </w:rPr>
        <w:t xml:space="preserve">Version </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4"/>
        <w:gridCol w:w="3536"/>
        <w:gridCol w:w="4620"/>
      </w:tblGrid>
      <w:tr w:rsidR="00527339" w:rsidRPr="00C96727" w14:paraId="0007D44B" w14:textId="77777777" w:rsidTr="00647B58">
        <w:tc>
          <w:tcPr>
            <w:tcW w:w="1109" w:type="dxa"/>
          </w:tcPr>
          <w:p w14:paraId="0926DF13" w14:textId="77777777" w:rsidR="00527339" w:rsidRPr="00C96727" w:rsidRDefault="00527339" w:rsidP="00647B58">
            <w:pPr>
              <w:ind w:left="72"/>
              <w:jc w:val="center"/>
              <w:rPr>
                <w:b/>
                <w:bCs/>
              </w:rPr>
            </w:pPr>
            <w:r w:rsidRPr="00C96727">
              <w:rPr>
                <w:b/>
                <w:bCs/>
              </w:rPr>
              <w:t>ID</w:t>
            </w:r>
          </w:p>
        </w:tc>
        <w:tc>
          <w:tcPr>
            <w:tcW w:w="3031" w:type="dxa"/>
          </w:tcPr>
          <w:p w14:paraId="33489560" w14:textId="77777777" w:rsidR="00527339" w:rsidRPr="00C96727" w:rsidRDefault="00527339" w:rsidP="00647B58">
            <w:pPr>
              <w:jc w:val="center"/>
              <w:rPr>
                <w:b/>
                <w:bCs/>
              </w:rPr>
            </w:pPr>
            <w:r w:rsidRPr="00C96727">
              <w:rPr>
                <w:b/>
                <w:bCs/>
              </w:rPr>
              <w:t>Name</w:t>
            </w:r>
          </w:p>
        </w:tc>
        <w:tc>
          <w:tcPr>
            <w:tcW w:w="3960" w:type="dxa"/>
          </w:tcPr>
          <w:p w14:paraId="02974391" w14:textId="77777777" w:rsidR="00527339" w:rsidRPr="00C96727" w:rsidRDefault="00527339" w:rsidP="00647B58">
            <w:pPr>
              <w:jc w:val="center"/>
              <w:rPr>
                <w:b/>
                <w:bCs/>
              </w:rPr>
            </w:pPr>
            <w:r w:rsidRPr="00C96727">
              <w:rPr>
                <w:b/>
                <w:bCs/>
              </w:rPr>
              <w:t>Email</w:t>
            </w:r>
          </w:p>
        </w:tc>
      </w:tr>
      <w:tr w:rsidR="00527339" w:rsidRPr="00C96727" w14:paraId="18708107" w14:textId="77777777" w:rsidTr="00647B58">
        <w:tc>
          <w:tcPr>
            <w:tcW w:w="1109" w:type="dxa"/>
          </w:tcPr>
          <w:p w14:paraId="4767E0B8" w14:textId="77777777" w:rsidR="00527339" w:rsidRPr="00C96727" w:rsidRDefault="00527339" w:rsidP="00647B58">
            <w:r>
              <w:t>20210501</w:t>
            </w:r>
          </w:p>
        </w:tc>
        <w:tc>
          <w:tcPr>
            <w:tcW w:w="3031" w:type="dxa"/>
          </w:tcPr>
          <w:p w14:paraId="7724C867" w14:textId="77777777" w:rsidR="00527339" w:rsidRPr="00C96727" w:rsidRDefault="00527339" w:rsidP="00647B58">
            <w:r>
              <w:t>Laila Hesham Kandil</w:t>
            </w:r>
          </w:p>
        </w:tc>
        <w:tc>
          <w:tcPr>
            <w:tcW w:w="3960" w:type="dxa"/>
          </w:tcPr>
          <w:p w14:paraId="59291752" w14:textId="77777777" w:rsidR="00527339" w:rsidRPr="00C96727" w:rsidRDefault="00527339" w:rsidP="00647B58">
            <w:r>
              <w:t>lailakandil64@gmail.com</w:t>
            </w:r>
          </w:p>
        </w:tc>
      </w:tr>
      <w:tr w:rsidR="00527339" w:rsidRPr="00C96727" w14:paraId="67D962F2" w14:textId="77777777" w:rsidTr="00647B58">
        <w:tc>
          <w:tcPr>
            <w:tcW w:w="1109" w:type="dxa"/>
          </w:tcPr>
          <w:p w14:paraId="2F12B406" w14:textId="77777777" w:rsidR="00527339" w:rsidRPr="00C96727" w:rsidRDefault="00527339" w:rsidP="00647B58">
            <w:r>
              <w:t>20211034</w:t>
            </w:r>
          </w:p>
        </w:tc>
        <w:tc>
          <w:tcPr>
            <w:tcW w:w="3031" w:type="dxa"/>
          </w:tcPr>
          <w:p w14:paraId="7B9112C8" w14:textId="77777777" w:rsidR="00527339" w:rsidRPr="00C96727" w:rsidRDefault="00527339" w:rsidP="00647B58">
            <w:r>
              <w:t>Doaa Ali El-Sayed</w:t>
            </w:r>
          </w:p>
        </w:tc>
        <w:tc>
          <w:tcPr>
            <w:tcW w:w="3960" w:type="dxa"/>
          </w:tcPr>
          <w:p w14:paraId="078A833D" w14:textId="77777777" w:rsidR="00527339" w:rsidRPr="00C96727" w:rsidRDefault="00527339" w:rsidP="00647B58">
            <w:r>
              <w:t>Doali246885@gmail.com</w:t>
            </w:r>
          </w:p>
        </w:tc>
      </w:tr>
      <w:tr w:rsidR="00527339" w:rsidRPr="00C96727" w14:paraId="4837F935" w14:textId="77777777" w:rsidTr="00647B58">
        <w:tc>
          <w:tcPr>
            <w:tcW w:w="1109" w:type="dxa"/>
          </w:tcPr>
          <w:p w14:paraId="19B5C910" w14:textId="77777777" w:rsidR="00527339" w:rsidRPr="00C96727" w:rsidRDefault="00527339" w:rsidP="00647B58">
            <w:r>
              <w:t>20210458</w:t>
            </w:r>
          </w:p>
        </w:tc>
        <w:tc>
          <w:tcPr>
            <w:tcW w:w="3031" w:type="dxa"/>
          </w:tcPr>
          <w:p w14:paraId="6DEF3AE9" w14:textId="318F3E31" w:rsidR="00527339" w:rsidRPr="00C96727" w:rsidRDefault="00527339" w:rsidP="00647B58">
            <w:r>
              <w:t xml:space="preserve">Youssef Ahmed Zakaria </w:t>
            </w:r>
          </w:p>
        </w:tc>
        <w:tc>
          <w:tcPr>
            <w:tcW w:w="3960" w:type="dxa"/>
          </w:tcPr>
          <w:p w14:paraId="0DB3DD28" w14:textId="77777777" w:rsidR="00527339" w:rsidRPr="00C96727" w:rsidRDefault="00527339" w:rsidP="00647B58">
            <w:r>
              <w:t>youssefahmed052@gmail.com</w:t>
            </w:r>
          </w:p>
        </w:tc>
      </w:tr>
    </w:tbl>
    <w:p w14:paraId="38F0647C" w14:textId="3E5FAF4D" w:rsidR="00D67AD5" w:rsidRDefault="00D67AD5" w:rsidP="00527339">
      <w:pPr>
        <w:rPr>
          <w:sz w:val="62"/>
          <w:szCs w:val="62"/>
          <w:lang w:bidi="ar-EG"/>
        </w:rPr>
      </w:pPr>
    </w:p>
    <w:p w14:paraId="0C92A640" w14:textId="77777777" w:rsidR="00527339" w:rsidRPr="003F1FE6" w:rsidRDefault="00527339" w:rsidP="00527339">
      <w:pPr>
        <w:rPr>
          <w:sz w:val="62"/>
          <w:szCs w:val="62"/>
          <w:rtl/>
          <w:lang w:bidi="ar-EG"/>
        </w:rPr>
      </w:pP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65E48883" w14:textId="0F535FEB" w:rsidR="001832DE" w:rsidRDefault="00FF0C27">
          <w:pPr>
            <w:pStyle w:val="TOC1"/>
            <w:tabs>
              <w:tab w:val="right" w:leader="dot" w:pos="9751"/>
            </w:tabs>
            <w:rPr>
              <w:rFonts w:eastAsiaTheme="minorEastAsia"/>
              <w:noProof/>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3524856" w:history="1">
            <w:r w:rsidR="001832DE" w:rsidRPr="00B54DC9">
              <w:rPr>
                <w:rStyle w:val="Hyperlink"/>
                <w:noProof/>
              </w:rPr>
              <w:t>Team</w:t>
            </w:r>
            <w:r w:rsidR="001832DE">
              <w:rPr>
                <w:noProof/>
                <w:webHidden/>
              </w:rPr>
              <w:tab/>
            </w:r>
            <w:r w:rsidR="001832DE">
              <w:rPr>
                <w:noProof/>
                <w:webHidden/>
              </w:rPr>
              <w:fldChar w:fldCharType="begin"/>
            </w:r>
            <w:r w:rsidR="001832DE">
              <w:rPr>
                <w:noProof/>
                <w:webHidden/>
              </w:rPr>
              <w:instrText xml:space="preserve"> PAGEREF _Toc133524856 \h </w:instrText>
            </w:r>
            <w:r w:rsidR="001832DE">
              <w:rPr>
                <w:noProof/>
                <w:webHidden/>
              </w:rPr>
            </w:r>
            <w:r w:rsidR="001832DE">
              <w:rPr>
                <w:noProof/>
                <w:webHidden/>
              </w:rPr>
              <w:fldChar w:fldCharType="separate"/>
            </w:r>
            <w:r w:rsidR="001832DE">
              <w:rPr>
                <w:noProof/>
                <w:webHidden/>
              </w:rPr>
              <w:t>3</w:t>
            </w:r>
            <w:r w:rsidR="001832DE">
              <w:rPr>
                <w:noProof/>
                <w:webHidden/>
              </w:rPr>
              <w:fldChar w:fldCharType="end"/>
            </w:r>
          </w:hyperlink>
        </w:p>
        <w:p w14:paraId="0B5607FF" w14:textId="54A0EB10" w:rsidR="001832DE" w:rsidRDefault="001832DE">
          <w:pPr>
            <w:pStyle w:val="TOC1"/>
            <w:tabs>
              <w:tab w:val="right" w:leader="dot" w:pos="9751"/>
            </w:tabs>
            <w:rPr>
              <w:rFonts w:eastAsiaTheme="minorEastAsia"/>
              <w:noProof/>
            </w:rPr>
          </w:pPr>
          <w:hyperlink w:anchor="_Toc133524857" w:history="1">
            <w:r w:rsidRPr="00B54DC9">
              <w:rPr>
                <w:rStyle w:val="Hyperlink"/>
                <w:noProof/>
              </w:rPr>
              <w:t>Document Purpose and Audience</w:t>
            </w:r>
            <w:r>
              <w:rPr>
                <w:noProof/>
                <w:webHidden/>
              </w:rPr>
              <w:tab/>
            </w:r>
            <w:r>
              <w:rPr>
                <w:noProof/>
                <w:webHidden/>
              </w:rPr>
              <w:fldChar w:fldCharType="begin"/>
            </w:r>
            <w:r>
              <w:rPr>
                <w:noProof/>
                <w:webHidden/>
              </w:rPr>
              <w:instrText xml:space="preserve"> PAGEREF _Toc133524857 \h </w:instrText>
            </w:r>
            <w:r>
              <w:rPr>
                <w:noProof/>
                <w:webHidden/>
              </w:rPr>
            </w:r>
            <w:r>
              <w:rPr>
                <w:noProof/>
                <w:webHidden/>
              </w:rPr>
              <w:fldChar w:fldCharType="separate"/>
            </w:r>
            <w:r>
              <w:rPr>
                <w:noProof/>
                <w:webHidden/>
              </w:rPr>
              <w:t>3</w:t>
            </w:r>
            <w:r>
              <w:rPr>
                <w:noProof/>
                <w:webHidden/>
              </w:rPr>
              <w:fldChar w:fldCharType="end"/>
            </w:r>
          </w:hyperlink>
        </w:p>
        <w:p w14:paraId="7E7D8585" w14:textId="253A84EF" w:rsidR="001832DE" w:rsidRDefault="001832DE">
          <w:pPr>
            <w:pStyle w:val="TOC1"/>
            <w:tabs>
              <w:tab w:val="right" w:leader="dot" w:pos="9751"/>
            </w:tabs>
            <w:rPr>
              <w:rFonts w:eastAsiaTheme="minorEastAsia"/>
              <w:noProof/>
            </w:rPr>
          </w:pPr>
          <w:hyperlink w:anchor="_Toc133524858" w:history="1">
            <w:r w:rsidRPr="00B54DC9">
              <w:rPr>
                <w:rStyle w:val="Hyperlink"/>
                <w:noProof/>
              </w:rPr>
              <w:t>System Models</w:t>
            </w:r>
            <w:r>
              <w:rPr>
                <w:noProof/>
                <w:webHidden/>
              </w:rPr>
              <w:tab/>
            </w:r>
            <w:r>
              <w:rPr>
                <w:noProof/>
                <w:webHidden/>
              </w:rPr>
              <w:fldChar w:fldCharType="begin"/>
            </w:r>
            <w:r>
              <w:rPr>
                <w:noProof/>
                <w:webHidden/>
              </w:rPr>
              <w:instrText xml:space="preserve"> PAGEREF _Toc133524858 \h </w:instrText>
            </w:r>
            <w:r>
              <w:rPr>
                <w:noProof/>
                <w:webHidden/>
              </w:rPr>
            </w:r>
            <w:r>
              <w:rPr>
                <w:noProof/>
                <w:webHidden/>
              </w:rPr>
              <w:fldChar w:fldCharType="separate"/>
            </w:r>
            <w:r>
              <w:rPr>
                <w:noProof/>
                <w:webHidden/>
              </w:rPr>
              <w:t>5</w:t>
            </w:r>
            <w:r>
              <w:rPr>
                <w:noProof/>
                <w:webHidden/>
              </w:rPr>
              <w:fldChar w:fldCharType="end"/>
            </w:r>
          </w:hyperlink>
        </w:p>
        <w:p w14:paraId="30782EE3" w14:textId="330010FB" w:rsidR="001832DE" w:rsidRDefault="001832DE">
          <w:pPr>
            <w:pStyle w:val="TOC2"/>
            <w:tabs>
              <w:tab w:val="right" w:leader="dot" w:pos="9751"/>
            </w:tabs>
            <w:rPr>
              <w:rFonts w:eastAsiaTheme="minorEastAsia"/>
              <w:noProof/>
            </w:rPr>
          </w:pPr>
          <w:hyperlink w:anchor="_Toc133524859" w:history="1">
            <w:r w:rsidRPr="00B54DC9">
              <w:rPr>
                <w:rStyle w:val="Hyperlink"/>
                <w:noProof/>
              </w:rPr>
              <w:t>I. Architecture Diagram</w:t>
            </w:r>
            <w:r>
              <w:rPr>
                <w:noProof/>
                <w:webHidden/>
              </w:rPr>
              <w:tab/>
            </w:r>
            <w:r>
              <w:rPr>
                <w:noProof/>
                <w:webHidden/>
              </w:rPr>
              <w:fldChar w:fldCharType="begin"/>
            </w:r>
            <w:r>
              <w:rPr>
                <w:noProof/>
                <w:webHidden/>
              </w:rPr>
              <w:instrText xml:space="preserve"> PAGEREF _Toc133524859 \h </w:instrText>
            </w:r>
            <w:r>
              <w:rPr>
                <w:noProof/>
                <w:webHidden/>
              </w:rPr>
            </w:r>
            <w:r>
              <w:rPr>
                <w:noProof/>
                <w:webHidden/>
              </w:rPr>
              <w:fldChar w:fldCharType="separate"/>
            </w:r>
            <w:r>
              <w:rPr>
                <w:noProof/>
                <w:webHidden/>
              </w:rPr>
              <w:t>5</w:t>
            </w:r>
            <w:r>
              <w:rPr>
                <w:noProof/>
                <w:webHidden/>
              </w:rPr>
              <w:fldChar w:fldCharType="end"/>
            </w:r>
          </w:hyperlink>
        </w:p>
        <w:p w14:paraId="0DAB7FC7" w14:textId="747022BA" w:rsidR="001832DE" w:rsidRDefault="001832DE">
          <w:pPr>
            <w:pStyle w:val="TOC2"/>
            <w:tabs>
              <w:tab w:val="right" w:leader="dot" w:pos="9751"/>
            </w:tabs>
            <w:rPr>
              <w:rFonts w:eastAsiaTheme="minorEastAsia"/>
              <w:noProof/>
            </w:rPr>
          </w:pPr>
          <w:hyperlink w:anchor="_Toc133524860" w:history="1">
            <w:r w:rsidRPr="00B54DC9">
              <w:rPr>
                <w:rStyle w:val="Hyperlink"/>
                <w:noProof/>
              </w:rPr>
              <w:t>II. Class Diagram(s)</w:t>
            </w:r>
            <w:r>
              <w:rPr>
                <w:noProof/>
                <w:webHidden/>
              </w:rPr>
              <w:tab/>
            </w:r>
            <w:r>
              <w:rPr>
                <w:noProof/>
                <w:webHidden/>
              </w:rPr>
              <w:fldChar w:fldCharType="begin"/>
            </w:r>
            <w:r>
              <w:rPr>
                <w:noProof/>
                <w:webHidden/>
              </w:rPr>
              <w:instrText xml:space="preserve"> PAGEREF _Toc133524860 \h </w:instrText>
            </w:r>
            <w:r>
              <w:rPr>
                <w:noProof/>
                <w:webHidden/>
              </w:rPr>
            </w:r>
            <w:r>
              <w:rPr>
                <w:noProof/>
                <w:webHidden/>
              </w:rPr>
              <w:fldChar w:fldCharType="separate"/>
            </w:r>
            <w:r>
              <w:rPr>
                <w:noProof/>
                <w:webHidden/>
              </w:rPr>
              <w:t>7</w:t>
            </w:r>
            <w:r>
              <w:rPr>
                <w:noProof/>
                <w:webHidden/>
              </w:rPr>
              <w:fldChar w:fldCharType="end"/>
            </w:r>
          </w:hyperlink>
        </w:p>
        <w:p w14:paraId="0751A972" w14:textId="276A90D4" w:rsidR="001832DE" w:rsidRDefault="001832DE">
          <w:pPr>
            <w:pStyle w:val="TOC2"/>
            <w:tabs>
              <w:tab w:val="right" w:leader="dot" w:pos="9751"/>
            </w:tabs>
            <w:rPr>
              <w:rFonts w:eastAsiaTheme="minorEastAsia"/>
              <w:noProof/>
            </w:rPr>
          </w:pPr>
          <w:hyperlink w:anchor="_Toc133524861" w:history="1">
            <w:r w:rsidRPr="00B54DC9">
              <w:rPr>
                <w:rStyle w:val="Hyperlink"/>
                <w:noProof/>
              </w:rPr>
              <w:t>III. Class Descriptions</w:t>
            </w:r>
            <w:r>
              <w:rPr>
                <w:noProof/>
                <w:webHidden/>
              </w:rPr>
              <w:tab/>
            </w:r>
            <w:r>
              <w:rPr>
                <w:noProof/>
                <w:webHidden/>
              </w:rPr>
              <w:fldChar w:fldCharType="begin"/>
            </w:r>
            <w:r>
              <w:rPr>
                <w:noProof/>
                <w:webHidden/>
              </w:rPr>
              <w:instrText xml:space="preserve"> PAGEREF _Toc133524861 \h </w:instrText>
            </w:r>
            <w:r>
              <w:rPr>
                <w:noProof/>
                <w:webHidden/>
              </w:rPr>
            </w:r>
            <w:r>
              <w:rPr>
                <w:noProof/>
                <w:webHidden/>
              </w:rPr>
              <w:fldChar w:fldCharType="separate"/>
            </w:r>
            <w:r>
              <w:rPr>
                <w:noProof/>
                <w:webHidden/>
              </w:rPr>
              <w:t>8</w:t>
            </w:r>
            <w:r>
              <w:rPr>
                <w:noProof/>
                <w:webHidden/>
              </w:rPr>
              <w:fldChar w:fldCharType="end"/>
            </w:r>
          </w:hyperlink>
        </w:p>
        <w:p w14:paraId="62DE3E13" w14:textId="2D29B0EA" w:rsidR="001832DE" w:rsidRDefault="001832DE">
          <w:pPr>
            <w:pStyle w:val="TOC2"/>
            <w:tabs>
              <w:tab w:val="right" w:leader="dot" w:pos="9751"/>
            </w:tabs>
            <w:rPr>
              <w:rFonts w:eastAsiaTheme="minorEastAsia"/>
              <w:noProof/>
            </w:rPr>
          </w:pPr>
          <w:hyperlink w:anchor="_Toc133524862" w:history="1">
            <w:r w:rsidRPr="00B54DC9">
              <w:rPr>
                <w:rStyle w:val="Hyperlink"/>
                <w:noProof/>
              </w:rPr>
              <w:t>IV. Sequence diagrams</w:t>
            </w:r>
            <w:r>
              <w:rPr>
                <w:noProof/>
                <w:webHidden/>
              </w:rPr>
              <w:tab/>
            </w:r>
            <w:r>
              <w:rPr>
                <w:noProof/>
                <w:webHidden/>
              </w:rPr>
              <w:fldChar w:fldCharType="begin"/>
            </w:r>
            <w:r>
              <w:rPr>
                <w:noProof/>
                <w:webHidden/>
              </w:rPr>
              <w:instrText xml:space="preserve"> PAGEREF _Toc133524862 \h </w:instrText>
            </w:r>
            <w:r>
              <w:rPr>
                <w:noProof/>
                <w:webHidden/>
              </w:rPr>
            </w:r>
            <w:r>
              <w:rPr>
                <w:noProof/>
                <w:webHidden/>
              </w:rPr>
              <w:fldChar w:fldCharType="separate"/>
            </w:r>
            <w:r>
              <w:rPr>
                <w:noProof/>
                <w:webHidden/>
              </w:rPr>
              <w:t>9</w:t>
            </w:r>
            <w:r>
              <w:rPr>
                <w:noProof/>
                <w:webHidden/>
              </w:rPr>
              <w:fldChar w:fldCharType="end"/>
            </w:r>
          </w:hyperlink>
        </w:p>
        <w:p w14:paraId="03003992" w14:textId="1575D8AA" w:rsidR="001832DE" w:rsidRDefault="001832DE">
          <w:pPr>
            <w:pStyle w:val="TOC3"/>
            <w:tabs>
              <w:tab w:val="right" w:leader="dot" w:pos="9751"/>
            </w:tabs>
            <w:rPr>
              <w:rFonts w:eastAsiaTheme="minorEastAsia"/>
              <w:noProof/>
            </w:rPr>
          </w:pPr>
          <w:hyperlink w:anchor="_Toc133524863" w:history="1">
            <w:r w:rsidRPr="00B54DC9">
              <w:rPr>
                <w:rStyle w:val="Hyperlink"/>
                <w:noProof/>
              </w:rPr>
              <w:t>Class - Sequence Usage Table</w:t>
            </w:r>
            <w:r>
              <w:rPr>
                <w:noProof/>
                <w:webHidden/>
              </w:rPr>
              <w:tab/>
            </w:r>
            <w:r>
              <w:rPr>
                <w:noProof/>
                <w:webHidden/>
              </w:rPr>
              <w:fldChar w:fldCharType="begin"/>
            </w:r>
            <w:r>
              <w:rPr>
                <w:noProof/>
                <w:webHidden/>
              </w:rPr>
              <w:instrText xml:space="preserve"> PAGEREF _Toc133524863 \h </w:instrText>
            </w:r>
            <w:r>
              <w:rPr>
                <w:noProof/>
                <w:webHidden/>
              </w:rPr>
            </w:r>
            <w:r>
              <w:rPr>
                <w:noProof/>
                <w:webHidden/>
              </w:rPr>
              <w:fldChar w:fldCharType="separate"/>
            </w:r>
            <w:r>
              <w:rPr>
                <w:noProof/>
                <w:webHidden/>
              </w:rPr>
              <w:t>11</w:t>
            </w:r>
            <w:r>
              <w:rPr>
                <w:noProof/>
                <w:webHidden/>
              </w:rPr>
              <w:fldChar w:fldCharType="end"/>
            </w:r>
          </w:hyperlink>
        </w:p>
        <w:p w14:paraId="3AAD4146" w14:textId="7CBAE40D" w:rsidR="001832DE" w:rsidRDefault="001832DE">
          <w:pPr>
            <w:pStyle w:val="TOC1"/>
            <w:tabs>
              <w:tab w:val="right" w:leader="dot" w:pos="9751"/>
            </w:tabs>
            <w:rPr>
              <w:rFonts w:eastAsiaTheme="minorEastAsia"/>
              <w:noProof/>
            </w:rPr>
          </w:pPr>
          <w:hyperlink w:anchor="_Toc133524864" w:history="1">
            <w:r w:rsidRPr="00B54DC9">
              <w:rPr>
                <w:rStyle w:val="Hyperlink"/>
                <w:noProof/>
              </w:rPr>
              <w:t>Tools</w:t>
            </w:r>
            <w:r>
              <w:rPr>
                <w:noProof/>
                <w:webHidden/>
              </w:rPr>
              <w:tab/>
            </w:r>
            <w:r>
              <w:rPr>
                <w:noProof/>
                <w:webHidden/>
              </w:rPr>
              <w:fldChar w:fldCharType="begin"/>
            </w:r>
            <w:r>
              <w:rPr>
                <w:noProof/>
                <w:webHidden/>
              </w:rPr>
              <w:instrText xml:space="preserve"> PAGEREF _Toc133524864 \h </w:instrText>
            </w:r>
            <w:r>
              <w:rPr>
                <w:noProof/>
                <w:webHidden/>
              </w:rPr>
            </w:r>
            <w:r>
              <w:rPr>
                <w:noProof/>
                <w:webHidden/>
              </w:rPr>
              <w:fldChar w:fldCharType="separate"/>
            </w:r>
            <w:r>
              <w:rPr>
                <w:noProof/>
                <w:webHidden/>
              </w:rPr>
              <w:t>11</w:t>
            </w:r>
            <w:r>
              <w:rPr>
                <w:noProof/>
                <w:webHidden/>
              </w:rPr>
              <w:fldChar w:fldCharType="end"/>
            </w:r>
          </w:hyperlink>
        </w:p>
        <w:p w14:paraId="23ADECDB" w14:textId="0EC99439" w:rsidR="001832DE" w:rsidRDefault="001832DE">
          <w:pPr>
            <w:pStyle w:val="TOC1"/>
            <w:tabs>
              <w:tab w:val="right" w:leader="dot" w:pos="9751"/>
            </w:tabs>
            <w:rPr>
              <w:rFonts w:eastAsiaTheme="minorEastAsia"/>
              <w:noProof/>
            </w:rPr>
          </w:pPr>
          <w:hyperlink w:anchor="_Toc133524865" w:history="1">
            <w:r w:rsidRPr="00B54DC9">
              <w:rPr>
                <w:rStyle w:val="Hyperlink"/>
                <w:noProof/>
              </w:rPr>
              <w:t>Ownership Report</w:t>
            </w:r>
            <w:r>
              <w:rPr>
                <w:noProof/>
                <w:webHidden/>
              </w:rPr>
              <w:tab/>
            </w:r>
            <w:r>
              <w:rPr>
                <w:noProof/>
                <w:webHidden/>
              </w:rPr>
              <w:fldChar w:fldCharType="begin"/>
            </w:r>
            <w:r>
              <w:rPr>
                <w:noProof/>
                <w:webHidden/>
              </w:rPr>
              <w:instrText xml:space="preserve"> PAGEREF _Toc133524865 \h </w:instrText>
            </w:r>
            <w:r>
              <w:rPr>
                <w:noProof/>
                <w:webHidden/>
              </w:rPr>
            </w:r>
            <w:r>
              <w:rPr>
                <w:noProof/>
                <w:webHidden/>
              </w:rPr>
              <w:fldChar w:fldCharType="separate"/>
            </w:r>
            <w:r>
              <w:rPr>
                <w:noProof/>
                <w:webHidden/>
              </w:rPr>
              <w:t>11</w:t>
            </w:r>
            <w:r>
              <w:rPr>
                <w:noProof/>
                <w:webHidden/>
              </w:rPr>
              <w:fldChar w:fldCharType="end"/>
            </w:r>
          </w:hyperlink>
        </w:p>
        <w:p w14:paraId="1F961510" w14:textId="6264508B"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38D8964D" w14:textId="77777777" w:rsidR="00C4662C" w:rsidRPr="00031C04" w:rsidRDefault="00C4662C" w:rsidP="00C4662C">
      <w:pPr>
        <w:pStyle w:val="Heading1"/>
      </w:pPr>
      <w:bookmarkStart w:id="0" w:name="_Toc402452669"/>
      <w:bookmarkStart w:id="1" w:name="_Toc133524856"/>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8"/>
        <w:gridCol w:w="3930"/>
        <w:gridCol w:w="1443"/>
      </w:tblGrid>
      <w:tr w:rsidR="00C4662C" w:rsidRPr="00C96727" w14:paraId="5A79CB2D" w14:textId="77777777" w:rsidTr="00C4662C">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C4662C">
        <w:tc>
          <w:tcPr>
            <w:tcW w:w="1109" w:type="dxa"/>
          </w:tcPr>
          <w:p w14:paraId="0D747131" w14:textId="6608CEF1" w:rsidR="00C4662C" w:rsidRPr="00C96727" w:rsidRDefault="00523D13" w:rsidP="00C4662C">
            <w:r>
              <w:t>20210501</w:t>
            </w:r>
          </w:p>
        </w:tc>
        <w:tc>
          <w:tcPr>
            <w:tcW w:w="3031" w:type="dxa"/>
          </w:tcPr>
          <w:p w14:paraId="4727113C" w14:textId="0DC193A5" w:rsidR="00C4662C" w:rsidRPr="00C96727" w:rsidRDefault="00523D13" w:rsidP="00C4662C">
            <w:r>
              <w:t>Laila Hesham Kandil</w:t>
            </w:r>
          </w:p>
        </w:tc>
        <w:tc>
          <w:tcPr>
            <w:tcW w:w="3960" w:type="dxa"/>
          </w:tcPr>
          <w:p w14:paraId="40CCF99F" w14:textId="62BA8254" w:rsidR="00C4662C" w:rsidRPr="00C96727" w:rsidRDefault="00523D13" w:rsidP="00C4662C">
            <w:r>
              <w:t>lailakandil64@gmail.com</w:t>
            </w:r>
          </w:p>
        </w:tc>
        <w:tc>
          <w:tcPr>
            <w:tcW w:w="1350" w:type="dxa"/>
          </w:tcPr>
          <w:p w14:paraId="129125E7" w14:textId="3CC6652E" w:rsidR="00C4662C" w:rsidRPr="00C96727" w:rsidRDefault="00523D13" w:rsidP="00C4662C">
            <w:r>
              <w:t>01012960328</w:t>
            </w:r>
          </w:p>
        </w:tc>
      </w:tr>
      <w:tr w:rsidR="00C4662C" w:rsidRPr="00C96727" w14:paraId="41AF9015" w14:textId="77777777" w:rsidTr="00C4662C">
        <w:tc>
          <w:tcPr>
            <w:tcW w:w="1109" w:type="dxa"/>
          </w:tcPr>
          <w:p w14:paraId="57549CFA" w14:textId="07CA6A83" w:rsidR="00C4662C" w:rsidRPr="00C96727" w:rsidRDefault="00523D13" w:rsidP="00C4662C">
            <w:r>
              <w:t>20211034</w:t>
            </w:r>
          </w:p>
        </w:tc>
        <w:tc>
          <w:tcPr>
            <w:tcW w:w="3031" w:type="dxa"/>
          </w:tcPr>
          <w:p w14:paraId="64170187" w14:textId="435571DE" w:rsidR="00C4662C" w:rsidRPr="00C96727" w:rsidRDefault="00523D13" w:rsidP="00C4662C">
            <w:r>
              <w:t>Doaa Ali El-Sayed</w:t>
            </w:r>
          </w:p>
        </w:tc>
        <w:tc>
          <w:tcPr>
            <w:tcW w:w="3960" w:type="dxa"/>
          </w:tcPr>
          <w:p w14:paraId="61A288A9" w14:textId="49F94B95" w:rsidR="00C4662C" w:rsidRPr="00C96727" w:rsidRDefault="00523D13" w:rsidP="00C4662C">
            <w:r>
              <w:t>Doali246885@gmail.com</w:t>
            </w:r>
          </w:p>
        </w:tc>
        <w:tc>
          <w:tcPr>
            <w:tcW w:w="1350" w:type="dxa"/>
          </w:tcPr>
          <w:p w14:paraId="33619576" w14:textId="1DB654D4" w:rsidR="00C4662C" w:rsidRPr="00C96727" w:rsidRDefault="00523D13" w:rsidP="00C4662C">
            <w:r>
              <w:t>01019271286</w:t>
            </w:r>
          </w:p>
        </w:tc>
      </w:tr>
      <w:tr w:rsidR="00C4662C" w:rsidRPr="00C96727" w14:paraId="430B5B4F" w14:textId="77777777" w:rsidTr="00C4662C">
        <w:tc>
          <w:tcPr>
            <w:tcW w:w="1109" w:type="dxa"/>
          </w:tcPr>
          <w:p w14:paraId="073742A9" w14:textId="4DA3C34F" w:rsidR="00C4662C" w:rsidRPr="00C96727" w:rsidRDefault="00523D13" w:rsidP="00C4662C">
            <w:r>
              <w:t>20210458</w:t>
            </w:r>
          </w:p>
        </w:tc>
        <w:tc>
          <w:tcPr>
            <w:tcW w:w="3031" w:type="dxa"/>
          </w:tcPr>
          <w:p w14:paraId="6E04F661" w14:textId="5C8625AE" w:rsidR="00C4662C" w:rsidRPr="00C96727" w:rsidRDefault="00523D13" w:rsidP="00C4662C">
            <w:r>
              <w:t>Yousse</w:t>
            </w:r>
            <w:r w:rsidR="00527339">
              <w:t>f</w:t>
            </w:r>
            <w:r>
              <w:t xml:space="preserve"> Ahmed Zakaria </w:t>
            </w:r>
          </w:p>
        </w:tc>
        <w:tc>
          <w:tcPr>
            <w:tcW w:w="3960" w:type="dxa"/>
          </w:tcPr>
          <w:p w14:paraId="4F6CCECA" w14:textId="6F3BED2E" w:rsidR="00C4662C" w:rsidRPr="00C96727" w:rsidRDefault="00130AB2" w:rsidP="00C4662C">
            <w:r>
              <w:t>youssefahmed052@gmail.com</w:t>
            </w:r>
          </w:p>
        </w:tc>
        <w:tc>
          <w:tcPr>
            <w:tcW w:w="1350" w:type="dxa"/>
          </w:tcPr>
          <w:p w14:paraId="1C45F66C" w14:textId="508BAEC1" w:rsidR="00C4662C" w:rsidRPr="00C96727" w:rsidRDefault="00523D13" w:rsidP="00C4662C">
            <w:r>
              <w:t>01120700202</w:t>
            </w:r>
          </w:p>
        </w:tc>
      </w:tr>
    </w:tbl>
    <w:p w14:paraId="25BAC9E1" w14:textId="77777777" w:rsidR="00120E0A" w:rsidRDefault="00120E0A" w:rsidP="00031C04">
      <w:pPr>
        <w:pStyle w:val="Heading1"/>
      </w:pPr>
      <w:bookmarkStart w:id="2" w:name="_Toc133524857"/>
      <w:r w:rsidRPr="00031C04">
        <w:t>Document Purpose and Audience</w:t>
      </w:r>
      <w:bookmarkEnd w:id="2"/>
    </w:p>
    <w:p w14:paraId="52B20749" w14:textId="77777777" w:rsidR="001E2786" w:rsidRPr="00C73F88" w:rsidRDefault="001E2786" w:rsidP="001E2786">
      <w:pPr>
        <w:spacing w:line="240" w:lineRule="auto"/>
        <w:rPr>
          <w:rFonts w:ascii="Segoe UI" w:hAnsi="Segoe UI" w:cs="Segoe UI"/>
          <w:b/>
          <w:bCs/>
          <w:color w:val="111111"/>
          <w:sz w:val="28"/>
          <w:szCs w:val="28"/>
          <w:u w:val="single"/>
          <w:shd w:val="clear" w:color="auto" w:fill="FFFFFF"/>
        </w:rPr>
      </w:pPr>
      <w:r w:rsidRPr="00C73F88">
        <w:rPr>
          <w:rFonts w:ascii="Segoe UI" w:hAnsi="Segoe UI" w:cs="Segoe UI"/>
          <w:b/>
          <w:bCs/>
          <w:color w:val="111111"/>
          <w:sz w:val="28"/>
          <w:szCs w:val="28"/>
          <w:u w:val="single"/>
          <w:shd w:val="clear" w:color="auto" w:fill="FFFFFF"/>
        </w:rPr>
        <w:t>Purpose:</w:t>
      </w:r>
    </w:p>
    <w:p w14:paraId="3A1830DA" w14:textId="77777777" w:rsidR="005A0AD2" w:rsidRPr="005A0AD2" w:rsidRDefault="005A0AD2" w:rsidP="005A0AD2">
      <w:pPr>
        <w:rPr>
          <w:rFonts w:asciiTheme="minorBidi" w:hAnsiTheme="minorBidi"/>
          <w:sz w:val="24"/>
          <w:szCs w:val="24"/>
        </w:rPr>
      </w:pPr>
      <w:r w:rsidRPr="005A0AD2">
        <w:rPr>
          <w:rFonts w:asciiTheme="minorBidi" w:hAnsiTheme="minorBidi"/>
          <w:sz w:val="24"/>
          <w:szCs w:val="24"/>
        </w:rPr>
        <w:t xml:space="preserve">The purpose of an SDS document for the project called Toffee, which is an e-commerce platform, is to provide a comprehensive overview of the system's design and functionality. The system architecture will depict how Toffee's e-commerce platform works and what its parts are, such as the user interface, payment gateway, order processing system, and database. It will help people understand how Toffee's e-commerce platform behaves and what it can do. The architecture will cover various aspects of Toffee's e-commerce platform, like how it interacts with users, manages orders, and ensures data privacy and security. </w:t>
      </w:r>
    </w:p>
    <w:p w14:paraId="4D16F988" w14:textId="77777777" w:rsidR="005A0AD2" w:rsidRPr="005A0AD2" w:rsidRDefault="005A0AD2" w:rsidP="005A0AD2">
      <w:pPr>
        <w:rPr>
          <w:rFonts w:asciiTheme="minorBidi" w:hAnsiTheme="minorBidi"/>
          <w:sz w:val="24"/>
          <w:szCs w:val="24"/>
        </w:rPr>
      </w:pPr>
    </w:p>
    <w:p w14:paraId="056FA430" w14:textId="77777777" w:rsidR="005A0AD2" w:rsidRPr="005A0AD2" w:rsidRDefault="005A0AD2" w:rsidP="005A0AD2">
      <w:pPr>
        <w:rPr>
          <w:rFonts w:asciiTheme="minorBidi" w:hAnsiTheme="minorBidi"/>
          <w:sz w:val="24"/>
          <w:szCs w:val="24"/>
        </w:rPr>
      </w:pPr>
      <w:r w:rsidRPr="005A0AD2">
        <w:rPr>
          <w:rFonts w:asciiTheme="minorBidi" w:hAnsiTheme="minorBidi"/>
          <w:sz w:val="24"/>
          <w:szCs w:val="24"/>
        </w:rPr>
        <w:t xml:space="preserve">The sequence diagram for Toffee's e-commerce platform will illustrate the interactions between its components during a particular sequence of events, such as a user searching for a product, adding it to the cart, and placing an order. It will show how different components of Toffee's e-commerce platform, such as the search engine, product catalog, cart management, and payment gateway, interact with each other to fulfill the user's request. </w:t>
      </w:r>
    </w:p>
    <w:p w14:paraId="6F5CD8F0" w14:textId="77777777" w:rsidR="005A0AD2" w:rsidRPr="005A0AD2" w:rsidRDefault="005A0AD2" w:rsidP="005A0AD2">
      <w:pPr>
        <w:rPr>
          <w:rFonts w:asciiTheme="minorBidi" w:hAnsiTheme="minorBidi"/>
          <w:sz w:val="24"/>
          <w:szCs w:val="24"/>
        </w:rPr>
      </w:pPr>
      <w:r w:rsidRPr="005A0AD2">
        <w:rPr>
          <w:rFonts w:asciiTheme="minorBidi" w:hAnsiTheme="minorBidi"/>
          <w:sz w:val="24"/>
          <w:szCs w:val="24"/>
        </w:rPr>
        <w:t xml:space="preserve">The state diagram for Toffee's e-commerce platform will show the different states that the system can be in, such as idle, searching, cart management, and order processing, and how it transitions between those states based on user actions and system events. </w:t>
      </w:r>
    </w:p>
    <w:p w14:paraId="520516E3" w14:textId="36566ED7" w:rsidR="001E2786" w:rsidRPr="005A0AD2" w:rsidRDefault="005A0AD2" w:rsidP="005A0AD2">
      <w:pPr>
        <w:rPr>
          <w:rFonts w:asciiTheme="minorBidi" w:hAnsiTheme="minorBidi"/>
          <w:sz w:val="24"/>
          <w:szCs w:val="24"/>
        </w:rPr>
      </w:pPr>
      <w:r w:rsidRPr="005A0AD2">
        <w:rPr>
          <w:rFonts w:asciiTheme="minorBidi" w:hAnsiTheme="minorBidi"/>
          <w:sz w:val="24"/>
          <w:szCs w:val="24"/>
        </w:rPr>
        <w:t>Together, these diagrams will provide a clear representation of Toffee's e-commerce platform's design and behavior, which can be used by developers, testers, and other stakeholders to understand and evaluate its functionality and make informed decisions about its development and deployment.</w:t>
      </w:r>
    </w:p>
    <w:p w14:paraId="3514E9AF" w14:textId="08C14BDA" w:rsidR="001E2786" w:rsidRPr="00C73F88" w:rsidRDefault="001E2786" w:rsidP="001E2786">
      <w:pPr>
        <w:spacing w:line="240" w:lineRule="auto"/>
        <w:rPr>
          <w:rFonts w:ascii="Segoe UI" w:hAnsi="Segoe UI" w:cs="Segoe UI"/>
          <w:b/>
          <w:bCs/>
          <w:color w:val="111111"/>
          <w:sz w:val="28"/>
          <w:szCs w:val="28"/>
          <w:u w:val="single"/>
          <w:shd w:val="clear" w:color="auto" w:fill="FFFFFF"/>
        </w:rPr>
      </w:pPr>
      <w:r w:rsidRPr="00C73F88">
        <w:rPr>
          <w:rFonts w:ascii="Segoe UI" w:hAnsi="Segoe UI" w:cs="Segoe UI"/>
          <w:b/>
          <w:bCs/>
          <w:color w:val="111111"/>
          <w:sz w:val="28"/>
          <w:szCs w:val="28"/>
          <w:u w:val="single"/>
          <w:shd w:val="clear" w:color="auto" w:fill="FFFFFF"/>
        </w:rPr>
        <w:lastRenderedPageBreak/>
        <w:t>Audience:</w:t>
      </w:r>
    </w:p>
    <w:p w14:paraId="7E559BA3" w14:textId="77777777" w:rsidR="001E2786" w:rsidRPr="001E2786" w:rsidRDefault="001E2786" w:rsidP="001E2786">
      <w:pPr>
        <w:spacing w:line="240" w:lineRule="auto"/>
        <w:rPr>
          <w:rFonts w:asciiTheme="minorBidi" w:hAnsiTheme="minorBidi"/>
          <w:color w:val="000000" w:themeColor="text1"/>
          <w:sz w:val="24"/>
          <w:szCs w:val="24"/>
          <w:lang w:bidi="ar-EG"/>
        </w:rPr>
      </w:pPr>
      <w:r w:rsidRPr="001E2786">
        <w:rPr>
          <w:rFonts w:asciiTheme="minorBidi" w:hAnsiTheme="minorBidi"/>
          <w:color w:val="000000" w:themeColor="text1"/>
          <w:sz w:val="24"/>
          <w:szCs w:val="24"/>
          <w:lang w:bidi="ar-EG"/>
        </w:rPr>
        <w:t>The audience of 3-tier architecture includes people who are involved in the design, development, and deployment of software systems.</w:t>
      </w:r>
    </w:p>
    <w:p w14:paraId="3540BDD7" w14:textId="77777777" w:rsidR="001E2786" w:rsidRPr="001E2786" w:rsidRDefault="001E2786" w:rsidP="001E2786">
      <w:pPr>
        <w:pStyle w:val="ListParagraph"/>
        <w:numPr>
          <w:ilvl w:val="0"/>
          <w:numId w:val="2"/>
        </w:numPr>
        <w:spacing w:line="360" w:lineRule="auto"/>
        <w:rPr>
          <w:rFonts w:asciiTheme="minorBidi" w:hAnsiTheme="minorBidi"/>
          <w:color w:val="000000" w:themeColor="text1"/>
          <w:sz w:val="24"/>
          <w:szCs w:val="24"/>
          <w:rtl/>
          <w:lang w:bidi="ar-EG"/>
        </w:rPr>
      </w:pPr>
      <w:r w:rsidRPr="001E2786">
        <w:rPr>
          <w:rFonts w:asciiTheme="minorBidi" w:hAnsiTheme="minorBidi"/>
          <w:color w:val="000000" w:themeColor="text1"/>
          <w:sz w:val="24"/>
          <w:szCs w:val="24"/>
          <w:lang w:bidi="ar-EG"/>
        </w:rPr>
        <w:t>software developers.</w:t>
      </w:r>
    </w:p>
    <w:p w14:paraId="0FBFC43D" w14:textId="77777777" w:rsidR="001E2786" w:rsidRPr="001E2786" w:rsidRDefault="001E2786" w:rsidP="001E2786">
      <w:pPr>
        <w:pStyle w:val="ListParagraph"/>
        <w:numPr>
          <w:ilvl w:val="0"/>
          <w:numId w:val="2"/>
        </w:numPr>
        <w:spacing w:line="360" w:lineRule="auto"/>
        <w:rPr>
          <w:rFonts w:asciiTheme="minorBidi" w:hAnsiTheme="minorBidi"/>
          <w:color w:val="000000" w:themeColor="text1"/>
          <w:sz w:val="24"/>
          <w:szCs w:val="24"/>
          <w:lang w:bidi="ar-EG"/>
        </w:rPr>
      </w:pPr>
      <w:r w:rsidRPr="001E2786">
        <w:rPr>
          <w:rFonts w:asciiTheme="minorBidi" w:hAnsiTheme="minorBidi"/>
          <w:color w:val="000000" w:themeColor="text1"/>
          <w:sz w:val="24"/>
          <w:szCs w:val="24"/>
          <w:lang w:bidi="ar-EG"/>
        </w:rPr>
        <w:t>software architects.</w:t>
      </w:r>
    </w:p>
    <w:p w14:paraId="4AD8178D" w14:textId="77777777" w:rsidR="001E2786" w:rsidRPr="001E2786" w:rsidRDefault="001E2786" w:rsidP="001E2786">
      <w:pPr>
        <w:pStyle w:val="ListParagraph"/>
        <w:numPr>
          <w:ilvl w:val="0"/>
          <w:numId w:val="2"/>
        </w:numPr>
        <w:spacing w:line="360" w:lineRule="auto"/>
        <w:rPr>
          <w:rFonts w:asciiTheme="minorBidi" w:hAnsiTheme="minorBidi"/>
          <w:color w:val="000000" w:themeColor="text1"/>
          <w:sz w:val="24"/>
          <w:szCs w:val="24"/>
          <w:lang w:bidi="ar-EG"/>
        </w:rPr>
      </w:pPr>
      <w:r w:rsidRPr="001E2786">
        <w:rPr>
          <w:rFonts w:asciiTheme="minorBidi" w:hAnsiTheme="minorBidi"/>
          <w:color w:val="000000" w:themeColor="text1"/>
          <w:sz w:val="24"/>
          <w:szCs w:val="24"/>
          <w:lang w:bidi="ar-EG"/>
        </w:rPr>
        <w:t>project managers.</w:t>
      </w:r>
    </w:p>
    <w:p w14:paraId="4246BECD" w14:textId="177EE093" w:rsidR="001E2786" w:rsidRPr="001E2786" w:rsidRDefault="001E2786" w:rsidP="001E2786">
      <w:pPr>
        <w:pStyle w:val="ListParagraph"/>
        <w:numPr>
          <w:ilvl w:val="0"/>
          <w:numId w:val="2"/>
        </w:numPr>
        <w:spacing w:line="360" w:lineRule="auto"/>
        <w:rPr>
          <w:rFonts w:asciiTheme="minorBidi" w:hAnsiTheme="minorBidi"/>
          <w:color w:val="000000" w:themeColor="text1"/>
          <w:sz w:val="24"/>
          <w:szCs w:val="24"/>
          <w:lang w:bidi="ar-EG"/>
        </w:rPr>
      </w:pPr>
      <w:r w:rsidRPr="001E2786">
        <w:rPr>
          <w:rFonts w:asciiTheme="minorBidi" w:hAnsiTheme="minorBidi"/>
          <w:color w:val="000000" w:themeColor="text1"/>
          <w:sz w:val="24"/>
          <w:szCs w:val="24"/>
          <w:lang w:bidi="ar-EG"/>
        </w:rPr>
        <w:t>technical decision-makers.</w:t>
      </w:r>
    </w:p>
    <w:p w14:paraId="60CFA895" w14:textId="77777777" w:rsidR="001E2786" w:rsidRDefault="001E2786" w:rsidP="00277461">
      <w:pPr>
        <w:pStyle w:val="Heading1"/>
      </w:pPr>
    </w:p>
    <w:p w14:paraId="076F7809" w14:textId="77777777" w:rsidR="005A0AD2" w:rsidRDefault="005A0AD2" w:rsidP="00277461">
      <w:pPr>
        <w:pStyle w:val="Heading1"/>
      </w:pPr>
    </w:p>
    <w:p w14:paraId="2FC71DF2" w14:textId="77777777" w:rsidR="005A0AD2" w:rsidRDefault="005A0AD2" w:rsidP="00277461">
      <w:pPr>
        <w:pStyle w:val="Heading1"/>
      </w:pPr>
    </w:p>
    <w:p w14:paraId="6D83E67B" w14:textId="77777777" w:rsidR="005A0AD2" w:rsidRDefault="005A0AD2" w:rsidP="00277461">
      <w:pPr>
        <w:pStyle w:val="Heading1"/>
      </w:pPr>
    </w:p>
    <w:p w14:paraId="14E71DD6" w14:textId="77777777" w:rsidR="005A0AD2" w:rsidRDefault="005A0AD2" w:rsidP="00277461">
      <w:pPr>
        <w:pStyle w:val="Heading1"/>
      </w:pPr>
    </w:p>
    <w:p w14:paraId="4DCE7C7F" w14:textId="77777777" w:rsidR="005A0AD2" w:rsidRDefault="005A0AD2" w:rsidP="00277461">
      <w:pPr>
        <w:pStyle w:val="Heading1"/>
      </w:pPr>
    </w:p>
    <w:p w14:paraId="3E68267E" w14:textId="77777777" w:rsidR="005A0AD2" w:rsidRDefault="005A0AD2" w:rsidP="00277461">
      <w:pPr>
        <w:pStyle w:val="Heading1"/>
      </w:pPr>
    </w:p>
    <w:p w14:paraId="33906DC3" w14:textId="77777777" w:rsidR="00527339" w:rsidRDefault="00527339" w:rsidP="00277461">
      <w:pPr>
        <w:pStyle w:val="Heading1"/>
      </w:pPr>
    </w:p>
    <w:p w14:paraId="28BD7B17" w14:textId="77777777" w:rsidR="00527339" w:rsidRDefault="00527339" w:rsidP="00277461">
      <w:pPr>
        <w:pStyle w:val="Heading1"/>
      </w:pPr>
    </w:p>
    <w:p w14:paraId="7F0AD3C8" w14:textId="77777777" w:rsidR="00527339" w:rsidRDefault="00527339" w:rsidP="00277461">
      <w:pPr>
        <w:pStyle w:val="Heading1"/>
      </w:pPr>
    </w:p>
    <w:p w14:paraId="071F72CF" w14:textId="77777777" w:rsidR="00527339" w:rsidRDefault="00527339" w:rsidP="00277461">
      <w:pPr>
        <w:pStyle w:val="Heading1"/>
      </w:pPr>
    </w:p>
    <w:p w14:paraId="52644D57" w14:textId="77777777" w:rsidR="00527339" w:rsidRDefault="00527339" w:rsidP="00277461">
      <w:pPr>
        <w:pStyle w:val="Heading1"/>
      </w:pPr>
    </w:p>
    <w:p w14:paraId="7D71A055" w14:textId="77777777" w:rsidR="00527339" w:rsidRDefault="00527339" w:rsidP="00277461">
      <w:pPr>
        <w:pStyle w:val="Heading1"/>
      </w:pPr>
    </w:p>
    <w:p w14:paraId="0BE4C94A" w14:textId="5D9B6924" w:rsidR="00527339" w:rsidRDefault="000455BA" w:rsidP="00527339">
      <w:pPr>
        <w:pStyle w:val="Heading1"/>
      </w:pPr>
      <w:bookmarkStart w:id="3" w:name="_Toc133524858"/>
      <w:r>
        <w:lastRenderedPageBreak/>
        <w:t>System Models</w:t>
      </w:r>
      <w:bookmarkEnd w:id="3"/>
    </w:p>
    <w:p w14:paraId="68AF0787" w14:textId="2160713C" w:rsidR="00F660CC" w:rsidRDefault="00527339" w:rsidP="00FD5DED">
      <w:pPr>
        <w:pStyle w:val="Heading2"/>
      </w:pPr>
      <w:bookmarkStart w:id="4" w:name="_Toc133524859"/>
      <w:r>
        <w:rPr>
          <w:noProof/>
        </w:rPr>
        <w:drawing>
          <wp:anchor distT="0" distB="0" distL="114300" distR="114300" simplePos="0" relativeHeight="251659776" behindDoc="0" locked="0" layoutInCell="1" allowOverlap="1" wp14:anchorId="29B3049E" wp14:editId="2E1D814A">
            <wp:simplePos x="0" y="0"/>
            <wp:positionH relativeFrom="margin">
              <wp:align>center</wp:align>
            </wp:positionH>
            <wp:positionV relativeFrom="paragraph">
              <wp:posOffset>487045</wp:posOffset>
            </wp:positionV>
            <wp:extent cx="3027680" cy="6120765"/>
            <wp:effectExtent l="0" t="0" r="127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80" cy="6120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0CC">
        <w:t xml:space="preserve">I. </w:t>
      </w:r>
      <w:r w:rsidR="00FD5DED">
        <w:t>Architecture Diagram</w:t>
      </w:r>
      <w:bookmarkEnd w:id="4"/>
      <w:r w:rsidR="00FD5DED">
        <w:t xml:space="preserve"> </w:t>
      </w:r>
    </w:p>
    <w:p w14:paraId="11D08F15" w14:textId="4CE51450" w:rsidR="00D713CC" w:rsidRPr="00527339" w:rsidRDefault="00D713CC" w:rsidP="00527339">
      <w:pPr>
        <w:spacing w:after="0" w:line="240" w:lineRule="auto"/>
        <w:textAlignment w:val="baseline"/>
        <w:rPr>
          <w:sz w:val="24"/>
          <w:szCs w:val="24"/>
          <w:u w:val="single"/>
        </w:rPr>
      </w:pPr>
    </w:p>
    <w:p w14:paraId="65DA24E4" w14:textId="29ED2364" w:rsidR="005A0AD2" w:rsidRPr="002C6E68" w:rsidRDefault="005A0AD2" w:rsidP="005A0AD2">
      <w:pPr>
        <w:rPr>
          <w:noProof/>
          <w:sz w:val="24"/>
          <w:szCs w:val="24"/>
          <w:u w:val="single"/>
        </w:rPr>
      </w:pPr>
    </w:p>
    <w:p w14:paraId="2F5D8EEB" w14:textId="77777777" w:rsidR="002C6E68" w:rsidRDefault="002C6E68" w:rsidP="005A0AD2">
      <w:pPr>
        <w:rPr>
          <w:noProof/>
        </w:rPr>
      </w:pPr>
    </w:p>
    <w:p w14:paraId="1DB5974A" w14:textId="77777777" w:rsidR="002C6E68" w:rsidRDefault="002C6E68" w:rsidP="005A0AD2">
      <w:pPr>
        <w:rPr>
          <w:noProof/>
        </w:rPr>
      </w:pPr>
    </w:p>
    <w:p w14:paraId="3FD1C637" w14:textId="77777777" w:rsidR="002C6E68" w:rsidRDefault="002C6E68" w:rsidP="005A0AD2">
      <w:pPr>
        <w:rPr>
          <w:noProof/>
        </w:rPr>
      </w:pPr>
    </w:p>
    <w:p w14:paraId="1F57321B" w14:textId="77777777" w:rsidR="002C6E68" w:rsidRDefault="002C6E68" w:rsidP="005A0AD2">
      <w:pPr>
        <w:rPr>
          <w:noProof/>
        </w:rPr>
      </w:pPr>
    </w:p>
    <w:p w14:paraId="1B045434" w14:textId="77777777" w:rsidR="002C6E68" w:rsidRDefault="002C6E68" w:rsidP="005A0AD2">
      <w:pPr>
        <w:rPr>
          <w:noProof/>
        </w:rPr>
      </w:pPr>
    </w:p>
    <w:p w14:paraId="52667849" w14:textId="77777777" w:rsidR="002C6E68" w:rsidRDefault="002C6E68" w:rsidP="005A0AD2">
      <w:pPr>
        <w:rPr>
          <w:noProof/>
        </w:rPr>
      </w:pPr>
    </w:p>
    <w:p w14:paraId="7B21CEA8" w14:textId="77777777" w:rsidR="002C6E68" w:rsidRDefault="002C6E68" w:rsidP="005A0AD2">
      <w:pPr>
        <w:rPr>
          <w:noProof/>
        </w:rPr>
      </w:pPr>
    </w:p>
    <w:p w14:paraId="036E44C9" w14:textId="77777777" w:rsidR="002C6E68" w:rsidRDefault="002C6E68" w:rsidP="005A0AD2">
      <w:pPr>
        <w:rPr>
          <w:noProof/>
        </w:rPr>
      </w:pPr>
    </w:p>
    <w:p w14:paraId="114BA6AF" w14:textId="77777777" w:rsidR="002C6E68" w:rsidRDefault="002C6E68" w:rsidP="005A0AD2">
      <w:pPr>
        <w:rPr>
          <w:noProof/>
        </w:rPr>
      </w:pPr>
    </w:p>
    <w:p w14:paraId="33C074FA" w14:textId="77777777" w:rsidR="002C6E68" w:rsidRDefault="002C6E68" w:rsidP="005A0AD2">
      <w:pPr>
        <w:rPr>
          <w:noProof/>
        </w:rPr>
      </w:pPr>
    </w:p>
    <w:p w14:paraId="1CA85193" w14:textId="77777777" w:rsidR="002C6E68" w:rsidRDefault="002C6E68" w:rsidP="005A0AD2">
      <w:pPr>
        <w:rPr>
          <w:noProof/>
        </w:rPr>
      </w:pPr>
    </w:p>
    <w:p w14:paraId="32A95E53" w14:textId="77777777" w:rsidR="002C6E68" w:rsidRDefault="002C6E68" w:rsidP="005A0AD2">
      <w:pPr>
        <w:rPr>
          <w:noProof/>
        </w:rPr>
      </w:pPr>
    </w:p>
    <w:p w14:paraId="219B1291" w14:textId="77777777" w:rsidR="002C6E68" w:rsidRDefault="002C6E68" w:rsidP="005A0AD2">
      <w:pPr>
        <w:rPr>
          <w:noProof/>
        </w:rPr>
      </w:pPr>
    </w:p>
    <w:p w14:paraId="71A192EC" w14:textId="77777777" w:rsidR="002C6E68" w:rsidRDefault="002C6E68" w:rsidP="005A0AD2">
      <w:pPr>
        <w:rPr>
          <w:noProof/>
        </w:rPr>
      </w:pPr>
    </w:p>
    <w:p w14:paraId="1F95CE4F" w14:textId="77777777" w:rsidR="00D713CC" w:rsidRDefault="00D713CC" w:rsidP="005A0AD2">
      <w:pPr>
        <w:rPr>
          <w:noProof/>
        </w:rPr>
      </w:pPr>
    </w:p>
    <w:p w14:paraId="32396CF9" w14:textId="77777777" w:rsidR="00D713CC" w:rsidRDefault="00D713CC" w:rsidP="005A0AD2">
      <w:pPr>
        <w:rPr>
          <w:noProof/>
        </w:rPr>
      </w:pPr>
    </w:p>
    <w:p w14:paraId="55AA2B6E" w14:textId="77777777" w:rsidR="00D713CC" w:rsidRDefault="00D713CC" w:rsidP="005A0AD2">
      <w:pPr>
        <w:rPr>
          <w:noProof/>
        </w:rPr>
      </w:pPr>
    </w:p>
    <w:p w14:paraId="4764DE4F" w14:textId="77777777" w:rsidR="00D713CC" w:rsidRDefault="00D713CC" w:rsidP="005A0AD2">
      <w:pPr>
        <w:rPr>
          <w:noProof/>
        </w:rPr>
      </w:pPr>
    </w:p>
    <w:p w14:paraId="398D0CBD" w14:textId="2BFDFD7E" w:rsidR="002C6E68" w:rsidRDefault="00D713CC" w:rsidP="005A0AD2">
      <w:pPr>
        <w:rPr>
          <w:rFonts w:ascii="Arial" w:eastAsia="Times New Roman" w:hAnsi="Arial" w:cs="Arial"/>
          <w:b/>
          <w:bCs/>
          <w:color w:val="000000" w:themeColor="text1"/>
          <w:spacing w:val="2"/>
          <w:sz w:val="24"/>
          <w:szCs w:val="24"/>
          <w:u w:val="single"/>
          <w:bdr w:val="none" w:sz="0" w:space="0" w:color="auto" w:frame="1"/>
        </w:rPr>
      </w:pPr>
      <w:r w:rsidRPr="002C6E68">
        <w:rPr>
          <w:rFonts w:ascii="Arial" w:eastAsia="Times New Roman" w:hAnsi="Arial" w:cs="Arial"/>
          <w:b/>
          <w:bCs/>
          <w:color w:val="000000" w:themeColor="text1"/>
          <w:spacing w:val="2"/>
          <w:sz w:val="24"/>
          <w:szCs w:val="24"/>
          <w:u w:val="single"/>
          <w:bdr w:val="none" w:sz="0" w:space="0" w:color="auto" w:frame="1"/>
        </w:rPr>
        <w:lastRenderedPageBreak/>
        <w:t>Advantages of Three-Tier Architecture :</w:t>
      </w:r>
    </w:p>
    <w:p w14:paraId="1AC7E5D4" w14:textId="77777777" w:rsidR="00D713CC" w:rsidRDefault="00D713CC" w:rsidP="00D713CC">
      <w:pPr>
        <w:pStyle w:val="ListParagraph"/>
        <w:numPr>
          <w:ilvl w:val="0"/>
          <w:numId w:val="15"/>
        </w:numPr>
        <w:spacing w:after="0" w:line="240" w:lineRule="auto"/>
        <w:jc w:val="both"/>
        <w:textAlignment w:val="baseline"/>
        <w:rPr>
          <w:rFonts w:ascii="Arial" w:eastAsia="Times New Roman" w:hAnsi="Arial" w:cs="Arial"/>
          <w:color w:val="000000" w:themeColor="text1"/>
          <w:spacing w:val="2"/>
          <w:sz w:val="24"/>
          <w:szCs w:val="24"/>
        </w:rPr>
      </w:pPr>
      <w:r w:rsidRPr="00D713CC">
        <w:rPr>
          <w:rFonts w:ascii="Arial" w:eastAsia="Times New Roman" w:hAnsi="Arial" w:cs="Arial"/>
          <w:color w:val="000000" w:themeColor="text1"/>
          <w:spacing w:val="2"/>
          <w:sz w:val="24"/>
          <w:szCs w:val="24"/>
        </w:rPr>
        <w:t>The key three-tier benefit is improved scalability since the application servers can be deployed on many machines. Also, the database does not make longer connections with every client – it only requires connections from a smaller number of application servers.</w:t>
      </w:r>
    </w:p>
    <w:p w14:paraId="5FDCBE0A" w14:textId="3A81203B" w:rsidR="00D713CC" w:rsidRPr="00527339" w:rsidRDefault="00D713CC" w:rsidP="00527339">
      <w:pPr>
        <w:pStyle w:val="ListParagraph"/>
        <w:numPr>
          <w:ilvl w:val="0"/>
          <w:numId w:val="15"/>
        </w:numPr>
        <w:spacing w:after="0" w:line="240" w:lineRule="auto"/>
        <w:textAlignment w:val="baseline"/>
        <w:rPr>
          <w:rFonts w:ascii="Arial" w:eastAsia="Times New Roman" w:hAnsi="Arial" w:cs="Arial"/>
          <w:color w:val="000000" w:themeColor="text1"/>
          <w:spacing w:val="2"/>
          <w:sz w:val="24"/>
          <w:szCs w:val="24"/>
        </w:rPr>
      </w:pPr>
      <w:r w:rsidRPr="00D713CC">
        <w:rPr>
          <w:rFonts w:ascii="Arial" w:eastAsia="Times New Roman" w:hAnsi="Arial" w:cs="Arial"/>
          <w:color w:val="000000" w:themeColor="text1"/>
          <w:spacing w:val="2"/>
          <w:sz w:val="24"/>
          <w:szCs w:val="24"/>
        </w:rPr>
        <w:t>It improves data integrity. Here, all the updated information goes through the second tier. The second tier can ensure that only important information is allowed to be updated in the database and the risk of unreliable client applications corrupting information is removed.</w:t>
      </w:r>
    </w:p>
    <w:p w14:paraId="32736192" w14:textId="77777777" w:rsidR="00D713CC" w:rsidRPr="00D713CC" w:rsidRDefault="00D713CC" w:rsidP="00D713CC">
      <w:pPr>
        <w:pStyle w:val="ListParagraph"/>
        <w:numPr>
          <w:ilvl w:val="0"/>
          <w:numId w:val="15"/>
        </w:numPr>
        <w:spacing w:after="0" w:line="240" w:lineRule="auto"/>
        <w:textAlignment w:val="baseline"/>
        <w:rPr>
          <w:rFonts w:ascii="Arial" w:eastAsia="Times New Roman" w:hAnsi="Arial" w:cs="Arial"/>
          <w:color w:val="000000" w:themeColor="text1"/>
          <w:spacing w:val="2"/>
          <w:sz w:val="24"/>
          <w:szCs w:val="24"/>
        </w:rPr>
      </w:pPr>
      <w:r w:rsidRPr="00D713CC">
        <w:rPr>
          <w:rFonts w:ascii="Arial" w:eastAsia="Times New Roman" w:hAnsi="Arial" w:cs="Arial"/>
          <w:color w:val="000000" w:themeColor="text1"/>
          <w:spacing w:val="2"/>
          <w:sz w:val="24"/>
          <w:szCs w:val="24"/>
        </w:rPr>
        <w:t>Security is improved since the client does not have direct access to the database; it is more difficult for a client to obtain unauthorized data. Business logic is more secure because it is stored on a secure central server.</w:t>
      </w:r>
    </w:p>
    <w:p w14:paraId="66A9A5DA" w14:textId="3C2FC178" w:rsidR="00D713CC" w:rsidRPr="00527339" w:rsidRDefault="00D713CC" w:rsidP="00527339">
      <w:pPr>
        <w:pStyle w:val="ListParagraph"/>
        <w:numPr>
          <w:ilvl w:val="0"/>
          <w:numId w:val="15"/>
        </w:numPr>
        <w:spacing w:after="0" w:line="240" w:lineRule="auto"/>
        <w:textAlignment w:val="baseline"/>
        <w:rPr>
          <w:rFonts w:ascii="Arial" w:eastAsia="Times New Roman" w:hAnsi="Arial" w:cs="Arial"/>
          <w:color w:val="000000" w:themeColor="text1"/>
          <w:spacing w:val="2"/>
          <w:sz w:val="24"/>
          <w:szCs w:val="24"/>
        </w:rPr>
      </w:pPr>
      <w:r w:rsidRPr="006F3412">
        <w:rPr>
          <w:rFonts w:ascii="Arial" w:eastAsia="Times New Roman" w:hAnsi="Arial" w:cs="Arial"/>
          <w:color w:val="000000" w:themeColor="text1"/>
          <w:spacing w:val="2"/>
          <w:sz w:val="24"/>
          <w:szCs w:val="24"/>
        </w:rPr>
        <w:t>High performance, lightweight, persistent object.</w:t>
      </w:r>
    </w:p>
    <w:p w14:paraId="154C9B6D" w14:textId="6CD70427" w:rsidR="00D713CC" w:rsidRPr="00527339" w:rsidRDefault="00D713CC" w:rsidP="00527339">
      <w:pPr>
        <w:pStyle w:val="ListParagraph"/>
        <w:numPr>
          <w:ilvl w:val="0"/>
          <w:numId w:val="15"/>
        </w:numPr>
        <w:spacing w:after="0" w:line="240" w:lineRule="auto"/>
        <w:textAlignment w:val="baseline"/>
        <w:rPr>
          <w:rFonts w:ascii="Arial" w:eastAsia="Times New Roman" w:hAnsi="Arial" w:cs="Arial"/>
          <w:color w:val="000000" w:themeColor="text1"/>
          <w:spacing w:val="2"/>
          <w:sz w:val="24"/>
          <w:szCs w:val="24"/>
        </w:rPr>
      </w:pPr>
      <w:r w:rsidRPr="006F3412">
        <w:rPr>
          <w:rFonts w:ascii="Arial" w:eastAsia="Times New Roman" w:hAnsi="Arial" w:cs="Arial"/>
          <w:color w:val="000000" w:themeColor="text1"/>
          <w:spacing w:val="2"/>
          <w:sz w:val="24"/>
          <w:szCs w:val="24"/>
        </w:rPr>
        <w:t xml:space="preserve">Better to </w:t>
      </w:r>
      <w:r>
        <w:rPr>
          <w:rFonts w:ascii="Arial" w:eastAsia="Times New Roman" w:hAnsi="Arial" w:cs="Arial"/>
          <w:color w:val="000000" w:themeColor="text1"/>
          <w:spacing w:val="2"/>
          <w:sz w:val="24"/>
          <w:szCs w:val="24"/>
        </w:rPr>
        <w:t>reuse</w:t>
      </w:r>
      <w:r w:rsidR="00527339">
        <w:rPr>
          <w:rFonts w:ascii="Arial" w:eastAsia="Times New Roman" w:hAnsi="Arial" w:cs="Arial"/>
          <w:color w:val="000000" w:themeColor="text1"/>
          <w:spacing w:val="2"/>
          <w:sz w:val="24"/>
          <w:szCs w:val="24"/>
        </w:rPr>
        <w:t>.</w:t>
      </w:r>
    </w:p>
    <w:p w14:paraId="092479D6" w14:textId="007A3F32" w:rsidR="00527339" w:rsidRPr="00527339" w:rsidRDefault="00D713CC" w:rsidP="00527339">
      <w:pPr>
        <w:pStyle w:val="ListParagraph"/>
        <w:numPr>
          <w:ilvl w:val="0"/>
          <w:numId w:val="16"/>
        </w:numPr>
        <w:spacing w:after="0" w:line="240" w:lineRule="auto"/>
        <w:textAlignment w:val="baseline"/>
        <w:rPr>
          <w:rFonts w:ascii="Arial" w:eastAsia="Times New Roman" w:hAnsi="Arial" w:cs="Arial"/>
          <w:color w:val="000000" w:themeColor="text1"/>
          <w:spacing w:val="2"/>
          <w:sz w:val="26"/>
          <w:szCs w:val="26"/>
        </w:rPr>
      </w:pPr>
      <w:r w:rsidRPr="006F3412">
        <w:rPr>
          <w:rFonts w:ascii="Arial" w:eastAsia="Times New Roman" w:hAnsi="Arial" w:cs="Arial"/>
          <w:color w:val="000000" w:themeColor="text1"/>
          <w:spacing w:val="2"/>
          <w:sz w:val="24"/>
          <w:szCs w:val="24"/>
        </w:rPr>
        <w:t>Easy to maintain and modif</w:t>
      </w:r>
      <w:r>
        <w:rPr>
          <w:rFonts w:ascii="Arial" w:eastAsia="Times New Roman" w:hAnsi="Arial" w:cs="Arial"/>
          <w:color w:val="000000" w:themeColor="text1"/>
          <w:spacing w:val="2"/>
          <w:sz w:val="24"/>
          <w:szCs w:val="24"/>
        </w:rPr>
        <w:t>y</w:t>
      </w:r>
      <w:r w:rsidR="00527339">
        <w:rPr>
          <w:rFonts w:ascii="Arial" w:eastAsia="Times New Roman" w:hAnsi="Arial" w:cs="Arial"/>
          <w:color w:val="000000" w:themeColor="text1"/>
          <w:spacing w:val="2"/>
          <w:sz w:val="24"/>
          <w:szCs w:val="24"/>
        </w:rPr>
        <w:t>.</w:t>
      </w:r>
    </w:p>
    <w:p w14:paraId="50A3A7DA" w14:textId="098D3485" w:rsidR="00527339" w:rsidRDefault="00527339" w:rsidP="00527339">
      <w:pPr>
        <w:pStyle w:val="ListParagraph"/>
        <w:numPr>
          <w:ilvl w:val="0"/>
          <w:numId w:val="16"/>
        </w:numPr>
        <w:spacing w:after="0" w:line="240" w:lineRule="auto"/>
        <w:textAlignment w:val="baseline"/>
        <w:rPr>
          <w:rFonts w:ascii="Arial" w:eastAsia="Times New Roman" w:hAnsi="Arial" w:cs="Arial"/>
          <w:color w:val="000000" w:themeColor="text1"/>
          <w:spacing w:val="2"/>
          <w:sz w:val="26"/>
          <w:szCs w:val="26"/>
        </w:rPr>
      </w:pPr>
      <w:r>
        <w:rPr>
          <w:rFonts w:ascii="Arial" w:eastAsia="Times New Roman" w:hAnsi="Arial" w:cs="Arial"/>
          <w:color w:val="000000" w:themeColor="text1"/>
          <w:spacing w:val="2"/>
          <w:sz w:val="24"/>
          <w:szCs w:val="24"/>
        </w:rPr>
        <w:t>T</w:t>
      </w:r>
      <w:r w:rsidRPr="00527339">
        <w:rPr>
          <w:rFonts w:ascii="Arial" w:eastAsia="Times New Roman" w:hAnsi="Arial" w:cs="Arial"/>
          <w:color w:val="000000" w:themeColor="text1"/>
          <w:spacing w:val="2"/>
          <w:sz w:val="24"/>
          <w:szCs w:val="24"/>
        </w:rPr>
        <w:t>he added modularity makes it easier to modify or replace one tier without affecting the other tier</w:t>
      </w:r>
      <w:r>
        <w:rPr>
          <w:rFonts w:ascii="Arial" w:eastAsia="Times New Roman" w:hAnsi="Arial" w:cs="Arial"/>
          <w:color w:val="000000" w:themeColor="text1"/>
          <w:spacing w:val="2"/>
          <w:sz w:val="26"/>
          <w:szCs w:val="26"/>
        </w:rPr>
        <w:t>.</w:t>
      </w:r>
    </w:p>
    <w:p w14:paraId="49070F20" w14:textId="4AA70943" w:rsidR="00D713CC" w:rsidRPr="00527339" w:rsidRDefault="00D713CC" w:rsidP="00527339">
      <w:pPr>
        <w:pStyle w:val="ListParagraph"/>
        <w:spacing w:after="0" w:line="240" w:lineRule="auto"/>
        <w:jc w:val="both"/>
        <w:textAlignment w:val="baseline"/>
        <w:rPr>
          <w:rFonts w:ascii="Arial" w:eastAsia="Times New Roman" w:hAnsi="Arial" w:cs="Arial"/>
          <w:color w:val="000000" w:themeColor="text1"/>
          <w:spacing w:val="2"/>
          <w:sz w:val="24"/>
          <w:szCs w:val="24"/>
        </w:rPr>
      </w:pPr>
    </w:p>
    <w:p w14:paraId="47B8E221" w14:textId="77777777" w:rsidR="00D713CC" w:rsidRDefault="00D713CC" w:rsidP="00D713CC">
      <w:pPr>
        <w:jc w:val="both"/>
        <w:rPr>
          <w:noProof/>
        </w:rPr>
      </w:pPr>
    </w:p>
    <w:p w14:paraId="06FD506D" w14:textId="77777777" w:rsidR="002C6E68" w:rsidRDefault="002C6E68" w:rsidP="005A0AD2">
      <w:pPr>
        <w:rPr>
          <w:noProof/>
        </w:rPr>
      </w:pPr>
    </w:p>
    <w:p w14:paraId="1F467244" w14:textId="77777777" w:rsidR="002C6E68" w:rsidRDefault="002C6E68" w:rsidP="005A0AD2">
      <w:pPr>
        <w:rPr>
          <w:noProof/>
        </w:rPr>
      </w:pPr>
    </w:p>
    <w:p w14:paraId="576FDDD1" w14:textId="77777777" w:rsidR="002C6E68" w:rsidRDefault="002C6E68" w:rsidP="005A0AD2">
      <w:pPr>
        <w:rPr>
          <w:noProof/>
        </w:rPr>
      </w:pPr>
    </w:p>
    <w:p w14:paraId="3A06F3F2" w14:textId="77777777" w:rsidR="002C6E68" w:rsidRDefault="002C6E68" w:rsidP="005A0AD2">
      <w:pPr>
        <w:rPr>
          <w:lang w:bidi="ar-EG"/>
        </w:rPr>
      </w:pPr>
    </w:p>
    <w:p w14:paraId="03B040EE" w14:textId="77777777" w:rsidR="00CB6225" w:rsidRDefault="00CB6225" w:rsidP="005A0AD2">
      <w:pPr>
        <w:rPr>
          <w:lang w:bidi="ar-EG"/>
        </w:rPr>
      </w:pPr>
    </w:p>
    <w:p w14:paraId="6C4A27D8" w14:textId="77777777" w:rsidR="00CB6225" w:rsidRDefault="00CB6225" w:rsidP="005A0AD2">
      <w:pPr>
        <w:rPr>
          <w:lang w:bidi="ar-EG"/>
        </w:rPr>
      </w:pPr>
    </w:p>
    <w:p w14:paraId="01D647DD" w14:textId="77777777" w:rsidR="00CB6225" w:rsidRDefault="00CB6225" w:rsidP="005A0AD2">
      <w:pPr>
        <w:rPr>
          <w:lang w:bidi="ar-EG"/>
        </w:rPr>
      </w:pPr>
    </w:p>
    <w:p w14:paraId="676D45CE" w14:textId="77777777" w:rsidR="00CB6225" w:rsidRDefault="00CB6225" w:rsidP="005A0AD2">
      <w:pPr>
        <w:rPr>
          <w:lang w:bidi="ar-EG"/>
        </w:rPr>
      </w:pPr>
    </w:p>
    <w:p w14:paraId="1F9D7EFD" w14:textId="77777777" w:rsidR="00CB6225" w:rsidRDefault="00CB6225" w:rsidP="005A0AD2">
      <w:pPr>
        <w:rPr>
          <w:lang w:bidi="ar-EG"/>
        </w:rPr>
      </w:pPr>
    </w:p>
    <w:p w14:paraId="2BC88C18" w14:textId="77777777" w:rsidR="00CB6225" w:rsidRPr="005A0AD2" w:rsidRDefault="00CB6225" w:rsidP="005A0AD2">
      <w:pPr>
        <w:rPr>
          <w:rtl/>
          <w:lang w:bidi="ar-EG"/>
        </w:rPr>
      </w:pPr>
    </w:p>
    <w:p w14:paraId="43D5779B" w14:textId="13A37948" w:rsidR="00CB6225" w:rsidRDefault="00F660CC" w:rsidP="00CB6225">
      <w:pPr>
        <w:pStyle w:val="Heading2"/>
      </w:pPr>
      <w:bookmarkStart w:id="5" w:name="_Toc133524860"/>
      <w:r>
        <w:lastRenderedPageBreak/>
        <w:t>II. Class Diagram(s)</w:t>
      </w:r>
      <w:bookmarkEnd w:id="5"/>
    </w:p>
    <w:p w14:paraId="78C8DD62" w14:textId="77777777" w:rsidR="00CB6225" w:rsidRDefault="00CB6225" w:rsidP="00CB6225"/>
    <w:p w14:paraId="14ED3EC2" w14:textId="5017EFDE" w:rsidR="00CB6225" w:rsidRPr="00CB6225" w:rsidRDefault="00DB4C01" w:rsidP="00CB6225">
      <w:r>
        <w:rPr>
          <w:noProof/>
        </w:rPr>
        <w:drawing>
          <wp:inline distT="0" distB="0" distL="0" distR="0" wp14:anchorId="7FECBCCB" wp14:editId="1DDB69FF">
            <wp:extent cx="6198235" cy="6050915"/>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8235" cy="6050915"/>
                    </a:xfrm>
                    <a:prstGeom prst="rect">
                      <a:avLst/>
                    </a:prstGeom>
                    <a:noFill/>
                    <a:ln>
                      <a:noFill/>
                    </a:ln>
                  </pic:spPr>
                </pic:pic>
              </a:graphicData>
            </a:graphic>
          </wp:inline>
        </w:drawing>
      </w:r>
    </w:p>
    <w:p w14:paraId="0C1C2FB1" w14:textId="77777777" w:rsidR="00CB6225" w:rsidRPr="00CB6225" w:rsidRDefault="00CB6225" w:rsidP="00CB6225"/>
    <w:p w14:paraId="73926EC2" w14:textId="27CF2203" w:rsidR="00FA3C8F" w:rsidRDefault="00F15282" w:rsidP="00C9420E">
      <w:pPr>
        <w:pStyle w:val="Heading2"/>
      </w:pPr>
      <w:bookmarkStart w:id="6" w:name="_Toc133524861"/>
      <w:r>
        <w:lastRenderedPageBreak/>
        <w:t>II</w:t>
      </w:r>
      <w:r w:rsidR="00F660CC">
        <w:t>I</w:t>
      </w:r>
      <w:r>
        <w:t>. Class Descriptions</w:t>
      </w:r>
      <w:bookmarkEnd w:id="6"/>
      <w:r>
        <w:t xml:space="preserve"> </w:t>
      </w:r>
    </w:p>
    <w:p w14:paraId="731754FE" w14:textId="77777777" w:rsidR="00C9420E" w:rsidRPr="00C9420E" w:rsidRDefault="00C9420E" w:rsidP="00C9420E"/>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77777777" w:rsidR="00FA3C8F" w:rsidRDefault="00FA3C8F" w:rsidP="00195902">
            <w:pPr>
              <w:pStyle w:val="TableText"/>
            </w:pPr>
            <w:r>
              <w:t>1.</w:t>
            </w:r>
          </w:p>
        </w:tc>
        <w:tc>
          <w:tcPr>
            <w:tcW w:w="1962" w:type="dxa"/>
            <w:shd w:val="clear" w:color="auto" w:fill="FFFFFF"/>
            <w:vAlign w:val="center"/>
          </w:tcPr>
          <w:p w14:paraId="5D32DCBA" w14:textId="3510015A" w:rsidR="00FA3C8F" w:rsidRDefault="00CB6225" w:rsidP="00195902">
            <w:pPr>
              <w:pStyle w:val="TableText"/>
            </w:pPr>
            <w:r>
              <w:t>User’s Account</w:t>
            </w:r>
          </w:p>
        </w:tc>
        <w:tc>
          <w:tcPr>
            <w:tcW w:w="6521" w:type="dxa"/>
            <w:vAlign w:val="center"/>
          </w:tcPr>
          <w:p w14:paraId="034AAF27" w14:textId="30E79FAE" w:rsidR="00FA3C8F" w:rsidRDefault="00CB6225" w:rsidP="00195902">
            <w:pPr>
              <w:pStyle w:val="TableText"/>
            </w:pPr>
            <w:r>
              <w:t>This class contains all the necessary information about the user which includes his name, email, address, password and his status on the application. There are setter functions that are used in the registration and the getter functions are used in the login process to check if the user is available or not and the final function in this class checks if the user entered a valid password or not.</w:t>
            </w:r>
          </w:p>
        </w:tc>
      </w:tr>
      <w:tr w:rsidR="00277461" w14:paraId="2A856E64" w14:textId="77777777" w:rsidTr="00F15282">
        <w:trPr>
          <w:cantSplit/>
        </w:trPr>
        <w:tc>
          <w:tcPr>
            <w:tcW w:w="1014" w:type="dxa"/>
            <w:vAlign w:val="center"/>
          </w:tcPr>
          <w:p w14:paraId="467AB178" w14:textId="26285004" w:rsidR="00277461" w:rsidRDefault="00FA3C8F" w:rsidP="00FA3C8F">
            <w:pPr>
              <w:pStyle w:val="TableText"/>
            </w:pPr>
            <w:r>
              <w:t>2</w:t>
            </w:r>
            <w:r w:rsidR="00F15282">
              <w:t>.</w:t>
            </w:r>
          </w:p>
        </w:tc>
        <w:tc>
          <w:tcPr>
            <w:tcW w:w="1962" w:type="dxa"/>
            <w:shd w:val="clear" w:color="auto" w:fill="FFFFFF"/>
            <w:vAlign w:val="center"/>
          </w:tcPr>
          <w:p w14:paraId="6BF71278" w14:textId="60C112FD" w:rsidR="00277461" w:rsidRDefault="00CB6225" w:rsidP="00DB76B9">
            <w:pPr>
              <w:pStyle w:val="TableText"/>
            </w:pPr>
            <w:r>
              <w:t>Item</w:t>
            </w:r>
          </w:p>
        </w:tc>
        <w:tc>
          <w:tcPr>
            <w:tcW w:w="6521" w:type="dxa"/>
            <w:vAlign w:val="center"/>
          </w:tcPr>
          <w:p w14:paraId="008C898C" w14:textId="436DE96C" w:rsidR="00277461" w:rsidRDefault="00CB6225" w:rsidP="00DB76B9">
            <w:pPr>
              <w:pStyle w:val="TableText"/>
            </w:pPr>
            <w:r>
              <w:t>This class contains all the necessary information about the</w:t>
            </w:r>
            <w:r w:rsidR="00C9420E">
              <w:t xml:space="preserve"> item in the catalog</w:t>
            </w:r>
            <w:r>
              <w:t xml:space="preserve"> which includes</w:t>
            </w:r>
            <w:r w:rsidR="00C9420E">
              <w:t xml:space="preserve"> name, category it is in, description, brand, price, and unit type which can either be kg or lbs, status, the discount value, and whether it’s available or not. The functions that are in this class are used to set the status of the item (</w:t>
            </w:r>
            <w:r w:rsidR="00C9420E">
              <w:t>on sale - out of stock - not on sale</w:t>
            </w:r>
            <w:r w:rsidR="00C9420E">
              <w:t>) and the set quantity function shows how much of this item is left before it needs to be restocked.</w:t>
            </w:r>
          </w:p>
        </w:tc>
      </w:tr>
      <w:tr w:rsidR="00CB6225" w14:paraId="464594E2" w14:textId="77777777" w:rsidTr="00F15282">
        <w:trPr>
          <w:cantSplit/>
        </w:trPr>
        <w:tc>
          <w:tcPr>
            <w:tcW w:w="1014" w:type="dxa"/>
            <w:vAlign w:val="center"/>
          </w:tcPr>
          <w:p w14:paraId="36C84F22" w14:textId="6FD71172" w:rsidR="00CB6225" w:rsidRDefault="00CB6225" w:rsidP="00FA3C8F">
            <w:pPr>
              <w:pStyle w:val="TableText"/>
            </w:pPr>
            <w:r>
              <w:t>3.</w:t>
            </w:r>
          </w:p>
        </w:tc>
        <w:tc>
          <w:tcPr>
            <w:tcW w:w="1962" w:type="dxa"/>
            <w:shd w:val="clear" w:color="auto" w:fill="FFFFFF"/>
            <w:vAlign w:val="center"/>
          </w:tcPr>
          <w:p w14:paraId="3D90ADBC" w14:textId="5D2F04C6" w:rsidR="00CB6225" w:rsidRDefault="00CB6225" w:rsidP="00DB76B9">
            <w:pPr>
              <w:pStyle w:val="TableText"/>
            </w:pPr>
            <w:r>
              <w:t>Catalog</w:t>
            </w:r>
          </w:p>
        </w:tc>
        <w:tc>
          <w:tcPr>
            <w:tcW w:w="6521" w:type="dxa"/>
            <w:vAlign w:val="center"/>
          </w:tcPr>
          <w:p w14:paraId="7265CBBA" w14:textId="14F81DAA" w:rsidR="00CB6225" w:rsidRDefault="00C9420E" w:rsidP="00DB76B9">
            <w:pPr>
              <w:pStyle w:val="TableText"/>
            </w:pPr>
            <w:r>
              <w:t xml:space="preserve">The class Catalog has an array of items of type items and it has the following functions: we can search for a certain item, the user can filter items by category, the user can display all the items regardless </w:t>
            </w:r>
            <w:r w:rsidR="00015B14">
              <w:t>of</w:t>
            </w:r>
            <w:r>
              <w:t xml:space="preserve"> </w:t>
            </w:r>
            <w:r w:rsidR="00015B14">
              <w:t xml:space="preserve">whether </w:t>
            </w:r>
            <w:r>
              <w:t>the</w:t>
            </w:r>
            <w:r w:rsidR="00015B14">
              <w:t>y</w:t>
            </w:r>
            <w:r>
              <w:t xml:space="preserve"> are in the same category or not, </w:t>
            </w:r>
            <w:r w:rsidR="00015B14">
              <w:t>the discount value on the item or category and finally if the admin is the one using the application, he can update the catalog by adding new items or removing items.</w:t>
            </w:r>
          </w:p>
        </w:tc>
      </w:tr>
      <w:tr w:rsidR="00CB6225" w14:paraId="2ABBA429" w14:textId="77777777" w:rsidTr="00F15282">
        <w:trPr>
          <w:cantSplit/>
        </w:trPr>
        <w:tc>
          <w:tcPr>
            <w:tcW w:w="1014" w:type="dxa"/>
            <w:vAlign w:val="center"/>
          </w:tcPr>
          <w:p w14:paraId="6D99FF9E" w14:textId="2DEACF27" w:rsidR="00CB6225" w:rsidRDefault="00CB6225" w:rsidP="00FA3C8F">
            <w:pPr>
              <w:pStyle w:val="TableText"/>
            </w:pPr>
            <w:r>
              <w:t>4.</w:t>
            </w:r>
          </w:p>
        </w:tc>
        <w:tc>
          <w:tcPr>
            <w:tcW w:w="1962" w:type="dxa"/>
            <w:shd w:val="clear" w:color="auto" w:fill="FFFFFF"/>
            <w:vAlign w:val="center"/>
          </w:tcPr>
          <w:p w14:paraId="47F05300" w14:textId="527BD3C2" w:rsidR="00CB6225" w:rsidRDefault="00CB6225" w:rsidP="00DB76B9">
            <w:pPr>
              <w:pStyle w:val="TableText"/>
            </w:pPr>
            <w:r>
              <w:t>Address</w:t>
            </w:r>
          </w:p>
        </w:tc>
        <w:tc>
          <w:tcPr>
            <w:tcW w:w="6521" w:type="dxa"/>
            <w:vAlign w:val="center"/>
          </w:tcPr>
          <w:p w14:paraId="69ACF18D" w14:textId="51A87E55" w:rsidR="00CB6225" w:rsidRDefault="00015B14" w:rsidP="00DB76B9">
            <w:pPr>
              <w:pStyle w:val="TableText"/>
            </w:pPr>
            <w:r>
              <w:t>This class contains all the necessary information about the user</w:t>
            </w:r>
            <w:r>
              <w:t xml:space="preserve">’s address which </w:t>
            </w:r>
            <w:r w:rsidR="00DB4C01">
              <w:t>includes</w:t>
            </w:r>
            <w:r>
              <w:t xml:space="preserve"> governorate, district, street, building information (number, floor, flat), and landmark. This class is called when the user is about to make an order and is entering his details.</w:t>
            </w:r>
          </w:p>
        </w:tc>
      </w:tr>
      <w:tr w:rsidR="00CB6225" w14:paraId="4F037115" w14:textId="77777777" w:rsidTr="00F15282">
        <w:trPr>
          <w:cantSplit/>
        </w:trPr>
        <w:tc>
          <w:tcPr>
            <w:tcW w:w="1014" w:type="dxa"/>
            <w:vAlign w:val="center"/>
          </w:tcPr>
          <w:p w14:paraId="4DA1BE85" w14:textId="0B8B27EB" w:rsidR="00CB6225" w:rsidRDefault="00CB6225" w:rsidP="00FA3C8F">
            <w:pPr>
              <w:pStyle w:val="TableText"/>
            </w:pPr>
            <w:r>
              <w:t>5.</w:t>
            </w:r>
          </w:p>
        </w:tc>
        <w:tc>
          <w:tcPr>
            <w:tcW w:w="1962" w:type="dxa"/>
            <w:shd w:val="clear" w:color="auto" w:fill="FFFFFF"/>
            <w:vAlign w:val="center"/>
          </w:tcPr>
          <w:p w14:paraId="5116D892" w14:textId="49DE6A2C" w:rsidR="00CB6225" w:rsidRDefault="00CB6225" w:rsidP="00DB76B9">
            <w:pPr>
              <w:pStyle w:val="TableText"/>
            </w:pPr>
            <w:r>
              <w:t>Order</w:t>
            </w:r>
          </w:p>
        </w:tc>
        <w:tc>
          <w:tcPr>
            <w:tcW w:w="6521" w:type="dxa"/>
            <w:vAlign w:val="center"/>
          </w:tcPr>
          <w:p w14:paraId="747F3439" w14:textId="48CCB826" w:rsidR="00CB6225" w:rsidRDefault="00015B14" w:rsidP="00DB76B9">
            <w:pPr>
              <w:pStyle w:val="TableText"/>
            </w:pPr>
            <w:r>
              <w:t>This class contains the total price of the items that the user has added to the shopping cart,</w:t>
            </w:r>
            <w:r w:rsidR="00DB4C01">
              <w:t xml:space="preserve"> </w:t>
            </w:r>
            <w:r>
              <w:t>the date of purchase,</w:t>
            </w:r>
            <w:r w:rsidR="00DB4C01">
              <w:t xml:space="preserve"> </w:t>
            </w:r>
            <w:r>
              <w:t xml:space="preserve">the address </w:t>
            </w:r>
            <w:r w:rsidR="00DB4C01">
              <w:t xml:space="preserve">to </w:t>
            </w:r>
            <w:r>
              <w:t xml:space="preserve">that the user wants the </w:t>
            </w:r>
            <w:r w:rsidR="00DB4C01">
              <w:t>items to be delivered, his loyalty points, his available vouchers, and his e-wallet information.</w:t>
            </w:r>
          </w:p>
        </w:tc>
      </w:tr>
      <w:tr w:rsidR="00CB6225" w14:paraId="7D2401A3" w14:textId="77777777" w:rsidTr="00F15282">
        <w:trPr>
          <w:cantSplit/>
        </w:trPr>
        <w:tc>
          <w:tcPr>
            <w:tcW w:w="1014" w:type="dxa"/>
            <w:vAlign w:val="center"/>
          </w:tcPr>
          <w:p w14:paraId="41365123" w14:textId="7CF95C07" w:rsidR="00CB6225" w:rsidRDefault="00CB6225" w:rsidP="00FA3C8F">
            <w:pPr>
              <w:pStyle w:val="TableText"/>
            </w:pPr>
            <w:r>
              <w:t>6.</w:t>
            </w:r>
          </w:p>
        </w:tc>
        <w:tc>
          <w:tcPr>
            <w:tcW w:w="1962" w:type="dxa"/>
            <w:shd w:val="clear" w:color="auto" w:fill="FFFFFF"/>
            <w:vAlign w:val="center"/>
          </w:tcPr>
          <w:p w14:paraId="5BD395D0" w14:textId="2B59D6B3" w:rsidR="00CB6225" w:rsidRDefault="00CB6225" w:rsidP="00DB76B9">
            <w:pPr>
              <w:pStyle w:val="TableText"/>
            </w:pPr>
            <w:r>
              <w:t>Shopping Cart</w:t>
            </w:r>
          </w:p>
        </w:tc>
        <w:tc>
          <w:tcPr>
            <w:tcW w:w="6521" w:type="dxa"/>
            <w:vAlign w:val="center"/>
          </w:tcPr>
          <w:p w14:paraId="5F272E31" w14:textId="71DAF105" w:rsidR="00CB6225" w:rsidRDefault="00DB4C01" w:rsidP="00DB76B9">
            <w:pPr>
              <w:pStyle w:val="TableText"/>
            </w:pPr>
            <w:r>
              <w:t xml:space="preserve">This class contains the items that the user has added to his shopping cart and the user can add more items to the shopping cart, remove items from the shopping cart, and the total price is added up automatically as the user adds items to the cart </w:t>
            </w:r>
          </w:p>
        </w:tc>
      </w:tr>
      <w:tr w:rsidR="00CB6225" w14:paraId="27238230" w14:textId="77777777" w:rsidTr="00F15282">
        <w:trPr>
          <w:cantSplit/>
        </w:trPr>
        <w:tc>
          <w:tcPr>
            <w:tcW w:w="1014" w:type="dxa"/>
            <w:vAlign w:val="center"/>
          </w:tcPr>
          <w:p w14:paraId="034A306A" w14:textId="605119B0" w:rsidR="00CB6225" w:rsidRDefault="00CB6225" w:rsidP="00FA3C8F">
            <w:pPr>
              <w:pStyle w:val="TableText"/>
            </w:pPr>
            <w:r>
              <w:t>7.</w:t>
            </w:r>
          </w:p>
        </w:tc>
        <w:tc>
          <w:tcPr>
            <w:tcW w:w="1962" w:type="dxa"/>
            <w:shd w:val="clear" w:color="auto" w:fill="FFFFFF"/>
            <w:vAlign w:val="center"/>
          </w:tcPr>
          <w:p w14:paraId="502FFCC4" w14:textId="11BDEF9D" w:rsidR="00CB6225" w:rsidRDefault="00CB6225" w:rsidP="00DB76B9">
            <w:pPr>
              <w:pStyle w:val="TableText"/>
            </w:pPr>
            <w:r>
              <w:t>Payment</w:t>
            </w:r>
          </w:p>
        </w:tc>
        <w:tc>
          <w:tcPr>
            <w:tcW w:w="6521" w:type="dxa"/>
            <w:vAlign w:val="center"/>
          </w:tcPr>
          <w:p w14:paraId="5C00D620" w14:textId="7555264E" w:rsidR="00CB6225" w:rsidRDefault="00015B14" w:rsidP="00DB76B9">
            <w:pPr>
              <w:pStyle w:val="TableText"/>
            </w:pPr>
            <w:r>
              <w:t>This class includes all the different payment methods that the user can pay whether by cash or credit or using his loyalty points or a voucher.</w:t>
            </w:r>
          </w:p>
        </w:tc>
      </w:tr>
      <w:tr w:rsidR="00CB6225" w14:paraId="61CE0FC8" w14:textId="77777777" w:rsidTr="00F15282">
        <w:trPr>
          <w:cantSplit/>
        </w:trPr>
        <w:tc>
          <w:tcPr>
            <w:tcW w:w="1014" w:type="dxa"/>
            <w:vAlign w:val="center"/>
          </w:tcPr>
          <w:p w14:paraId="6B06A9CA" w14:textId="708C1F44" w:rsidR="00CB6225" w:rsidRDefault="00CB6225" w:rsidP="00FA3C8F">
            <w:pPr>
              <w:pStyle w:val="TableText"/>
            </w:pPr>
            <w:r>
              <w:t>8.</w:t>
            </w:r>
          </w:p>
        </w:tc>
        <w:tc>
          <w:tcPr>
            <w:tcW w:w="1962" w:type="dxa"/>
            <w:shd w:val="clear" w:color="auto" w:fill="FFFFFF"/>
            <w:vAlign w:val="center"/>
          </w:tcPr>
          <w:p w14:paraId="79AC8797" w14:textId="0B6F06F8" w:rsidR="00CB6225" w:rsidRDefault="00CB6225" w:rsidP="00DB76B9">
            <w:pPr>
              <w:pStyle w:val="TableText"/>
            </w:pPr>
            <w:r>
              <w:t>Admin’s Account</w:t>
            </w:r>
          </w:p>
        </w:tc>
        <w:tc>
          <w:tcPr>
            <w:tcW w:w="6521" w:type="dxa"/>
            <w:vAlign w:val="center"/>
          </w:tcPr>
          <w:p w14:paraId="6ADAAA8F" w14:textId="137CF3CA" w:rsidR="00CB6225" w:rsidRDefault="00DB4C01" w:rsidP="00DB76B9">
            <w:pPr>
              <w:pStyle w:val="TableText"/>
            </w:pPr>
            <w:r>
              <w:t xml:space="preserve">This class contains all the necessary information about the </w:t>
            </w:r>
            <w:r>
              <w:t>system admin</w:t>
            </w:r>
            <w:r>
              <w:t xml:space="preserve"> which includes his name, email, </w:t>
            </w:r>
            <w:r w:rsidR="000A6E45">
              <w:t xml:space="preserve">and </w:t>
            </w:r>
            <w:r>
              <w:t>password</w:t>
            </w:r>
            <w:r>
              <w:t>.</w:t>
            </w:r>
            <w:r w:rsidR="000A6E45">
              <w:t xml:space="preserve">  </w:t>
            </w:r>
            <w:r>
              <w:t xml:space="preserve">There are setter functions that are used in the registration and the getter functions are used in the login process to check if the </w:t>
            </w:r>
            <w:r>
              <w:t>admin</w:t>
            </w:r>
            <w:r>
              <w:t xml:space="preserve"> is available or not and the final function in this class checks if the </w:t>
            </w:r>
            <w:r>
              <w:t>admin</w:t>
            </w:r>
            <w:r>
              <w:t xml:space="preserve"> entered a valid password or not.</w:t>
            </w:r>
          </w:p>
        </w:tc>
      </w:tr>
    </w:tbl>
    <w:p w14:paraId="2255E08B" w14:textId="77777777" w:rsidR="00E84D20" w:rsidRDefault="00E84D20" w:rsidP="000455BA">
      <w:pPr>
        <w:pStyle w:val="Heading2"/>
      </w:pPr>
    </w:p>
    <w:p w14:paraId="2CD23B16" w14:textId="7C60A2E3" w:rsidR="00CE41B0" w:rsidRDefault="00277461" w:rsidP="000455BA">
      <w:pPr>
        <w:pStyle w:val="Heading2"/>
      </w:pPr>
      <w:bookmarkStart w:id="7" w:name="_Toc133524862"/>
      <w:r>
        <w:lastRenderedPageBreak/>
        <w:t>I</w:t>
      </w:r>
      <w:r w:rsidR="00F660CC">
        <w:t>V</w:t>
      </w:r>
      <w:r w:rsidR="001C384C">
        <w:t xml:space="preserve">. </w:t>
      </w:r>
      <w:r w:rsidR="000455BA">
        <w:t>Sequence diagrams</w:t>
      </w:r>
      <w:bookmarkEnd w:id="7"/>
    </w:p>
    <w:p w14:paraId="04329167" w14:textId="0F8BB10C" w:rsidR="006040B1" w:rsidRDefault="002C0244" w:rsidP="006040B1">
      <w:pPr>
        <w:pStyle w:val="ListParagraph"/>
        <w:numPr>
          <w:ilvl w:val="0"/>
          <w:numId w:val="21"/>
        </w:numPr>
        <w:rPr>
          <w:sz w:val="26"/>
          <w:szCs w:val="26"/>
        </w:rPr>
      </w:pPr>
      <w:r>
        <w:rPr>
          <w:noProof/>
        </w:rPr>
        <w:drawing>
          <wp:anchor distT="0" distB="0" distL="114300" distR="114300" simplePos="0" relativeHeight="251662336" behindDoc="0" locked="0" layoutInCell="1" allowOverlap="1" wp14:anchorId="18F7F1B9" wp14:editId="12CC198C">
            <wp:simplePos x="0" y="0"/>
            <wp:positionH relativeFrom="column">
              <wp:posOffset>266700</wp:posOffset>
            </wp:positionH>
            <wp:positionV relativeFrom="paragraph">
              <wp:posOffset>233045</wp:posOffset>
            </wp:positionV>
            <wp:extent cx="6096000" cy="5439410"/>
            <wp:effectExtent l="0" t="0" r="0" b="8890"/>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r="1650" b="6514"/>
                    <a:stretch/>
                  </pic:blipFill>
                  <pic:spPr bwMode="auto">
                    <a:xfrm>
                      <a:off x="0" y="0"/>
                      <a:ext cx="6096000" cy="543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A6E45">
        <w:rPr>
          <w:sz w:val="26"/>
          <w:szCs w:val="26"/>
        </w:rPr>
        <w:t>Register’s sequence diagram</w:t>
      </w:r>
      <w:r>
        <w:rPr>
          <w:sz w:val="26"/>
          <w:szCs w:val="26"/>
        </w:rPr>
        <w:t>:</w:t>
      </w:r>
    </w:p>
    <w:p w14:paraId="38A144F0" w14:textId="1022510A" w:rsidR="002C0244" w:rsidRDefault="002C0244" w:rsidP="002C0244">
      <w:pPr>
        <w:pStyle w:val="ListParagraph"/>
        <w:rPr>
          <w:sz w:val="26"/>
          <w:szCs w:val="26"/>
        </w:rPr>
      </w:pPr>
    </w:p>
    <w:p w14:paraId="4F8C3D4B" w14:textId="1335069D" w:rsidR="002C0244" w:rsidRPr="006040B1" w:rsidRDefault="002C0244" w:rsidP="002C0244">
      <w:pPr>
        <w:pStyle w:val="ListParagraph"/>
        <w:rPr>
          <w:sz w:val="26"/>
          <w:szCs w:val="26"/>
        </w:rPr>
      </w:pPr>
    </w:p>
    <w:p w14:paraId="54E8E922" w14:textId="7B59ACFD" w:rsidR="00FA5FFA" w:rsidRDefault="00FA5FFA" w:rsidP="005B6721">
      <w:pPr>
        <w:jc w:val="center"/>
        <w:rPr>
          <w:b/>
          <w:bCs/>
          <w:color w:val="C00000"/>
        </w:rPr>
      </w:pPr>
    </w:p>
    <w:p w14:paraId="1FEC8539" w14:textId="77777777" w:rsidR="002C0244" w:rsidRDefault="002C0244" w:rsidP="002C0244">
      <w:pPr>
        <w:jc w:val="both"/>
        <w:rPr>
          <w:b/>
          <w:bCs/>
          <w:color w:val="C00000"/>
        </w:rPr>
      </w:pPr>
    </w:p>
    <w:p w14:paraId="4152E694" w14:textId="5FED43CB" w:rsidR="000A6E45" w:rsidRPr="004A4FC7" w:rsidRDefault="004F2CF3" w:rsidP="004F2CF3">
      <w:pPr>
        <w:pStyle w:val="ListParagraph"/>
        <w:numPr>
          <w:ilvl w:val="0"/>
          <w:numId w:val="21"/>
        </w:numPr>
        <w:rPr>
          <w:noProof/>
        </w:rPr>
      </w:pPr>
      <w:r>
        <w:rPr>
          <w:noProof/>
        </w:rPr>
        <w:lastRenderedPageBreak/>
        <w:drawing>
          <wp:anchor distT="0" distB="0" distL="114300" distR="114300" simplePos="0" relativeHeight="251663360" behindDoc="0" locked="0" layoutInCell="1" allowOverlap="1" wp14:anchorId="0A77FD54" wp14:editId="240A7453">
            <wp:simplePos x="0" y="0"/>
            <wp:positionH relativeFrom="column">
              <wp:posOffset>2095646</wp:posOffset>
            </wp:positionH>
            <wp:positionV relativeFrom="paragraph">
              <wp:posOffset>49</wp:posOffset>
            </wp:positionV>
            <wp:extent cx="2948305" cy="6892925"/>
            <wp:effectExtent l="0" t="0" r="4445" b="3175"/>
            <wp:wrapThrough wrapText="bothSides">
              <wp:wrapPolygon edited="0">
                <wp:start x="0" y="0"/>
                <wp:lineTo x="0" y="21550"/>
                <wp:lineTo x="21493" y="21550"/>
                <wp:lineTo x="21493" y="0"/>
                <wp:lineTo x="0" y="0"/>
              </wp:wrapPolygon>
            </wp:wrapThrough>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 r="2141" b="12597"/>
                    <a:stretch/>
                  </pic:blipFill>
                  <pic:spPr bwMode="auto">
                    <a:xfrm>
                      <a:off x="0" y="0"/>
                      <a:ext cx="2948305" cy="6892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L</w:t>
      </w:r>
      <w:r w:rsidRPr="004A4FC7">
        <w:rPr>
          <w:noProof/>
        </w:rPr>
        <w:t>ogin’s sequence diagram</w:t>
      </w:r>
    </w:p>
    <w:p w14:paraId="27D7F3AB" w14:textId="46D7CD56" w:rsidR="004F2CF3" w:rsidRDefault="004F2CF3" w:rsidP="004F2CF3">
      <w:pPr>
        <w:pStyle w:val="ListParagraph"/>
        <w:tabs>
          <w:tab w:val="center" w:pos="5240"/>
        </w:tabs>
        <w:rPr>
          <w:noProof/>
        </w:rPr>
      </w:pPr>
      <w:r>
        <w:rPr>
          <w:noProof/>
        </w:rPr>
        <w:tab/>
      </w:r>
    </w:p>
    <w:p w14:paraId="576D79F3" w14:textId="77777777" w:rsidR="000A6E45" w:rsidRDefault="000A6E45" w:rsidP="005B6721">
      <w:pPr>
        <w:jc w:val="center"/>
        <w:rPr>
          <w:noProof/>
        </w:rPr>
      </w:pPr>
    </w:p>
    <w:p w14:paraId="4B245E46" w14:textId="77777777" w:rsidR="000A6E45" w:rsidRDefault="000A6E45" w:rsidP="005B6721">
      <w:pPr>
        <w:jc w:val="center"/>
        <w:rPr>
          <w:noProof/>
        </w:rPr>
      </w:pPr>
    </w:p>
    <w:p w14:paraId="0F4F5EDF" w14:textId="77777777" w:rsidR="000A6E45" w:rsidRDefault="000A6E45" w:rsidP="005B6721">
      <w:pPr>
        <w:jc w:val="center"/>
        <w:rPr>
          <w:noProof/>
        </w:rPr>
      </w:pPr>
    </w:p>
    <w:p w14:paraId="7C2F376C" w14:textId="77777777" w:rsidR="000A6E45" w:rsidRDefault="000A6E45" w:rsidP="005B6721">
      <w:pPr>
        <w:jc w:val="center"/>
        <w:rPr>
          <w:noProof/>
        </w:rPr>
      </w:pPr>
    </w:p>
    <w:p w14:paraId="7B8BA6FC" w14:textId="77777777" w:rsidR="000A6E45" w:rsidRDefault="000A6E45" w:rsidP="005B6721">
      <w:pPr>
        <w:jc w:val="center"/>
        <w:rPr>
          <w:noProof/>
        </w:rPr>
      </w:pPr>
    </w:p>
    <w:p w14:paraId="5664EDE7" w14:textId="77777777" w:rsidR="000A6E45" w:rsidRDefault="000A6E45" w:rsidP="005B6721">
      <w:pPr>
        <w:jc w:val="center"/>
        <w:rPr>
          <w:noProof/>
        </w:rPr>
      </w:pPr>
    </w:p>
    <w:p w14:paraId="5807C425" w14:textId="77777777" w:rsidR="000A6E45" w:rsidRDefault="000A6E45" w:rsidP="005B6721">
      <w:pPr>
        <w:jc w:val="center"/>
        <w:rPr>
          <w:noProof/>
        </w:rPr>
      </w:pPr>
    </w:p>
    <w:p w14:paraId="0BEFC14F" w14:textId="77777777" w:rsidR="000A6E45" w:rsidRDefault="000A6E45" w:rsidP="005B6721">
      <w:pPr>
        <w:jc w:val="center"/>
        <w:rPr>
          <w:noProof/>
        </w:rPr>
      </w:pPr>
    </w:p>
    <w:p w14:paraId="082A499F" w14:textId="77777777" w:rsidR="000A6E45" w:rsidRDefault="000A6E45" w:rsidP="005B6721">
      <w:pPr>
        <w:jc w:val="center"/>
        <w:rPr>
          <w:noProof/>
        </w:rPr>
      </w:pPr>
    </w:p>
    <w:p w14:paraId="1FA219B3" w14:textId="77777777" w:rsidR="000A6E45" w:rsidRDefault="000A6E45" w:rsidP="005B6721">
      <w:pPr>
        <w:jc w:val="center"/>
        <w:rPr>
          <w:noProof/>
        </w:rPr>
      </w:pPr>
    </w:p>
    <w:p w14:paraId="6AEB75B1" w14:textId="77777777" w:rsidR="000A6E45" w:rsidRDefault="000A6E45" w:rsidP="005B6721">
      <w:pPr>
        <w:jc w:val="center"/>
        <w:rPr>
          <w:noProof/>
        </w:rPr>
      </w:pPr>
    </w:p>
    <w:p w14:paraId="3C19CBAD" w14:textId="77777777" w:rsidR="000A6E45" w:rsidRDefault="000A6E45" w:rsidP="005B6721">
      <w:pPr>
        <w:jc w:val="center"/>
        <w:rPr>
          <w:noProof/>
        </w:rPr>
      </w:pPr>
    </w:p>
    <w:p w14:paraId="5F304F0F" w14:textId="77777777" w:rsidR="000A6E45" w:rsidRDefault="000A6E45" w:rsidP="005B6721">
      <w:pPr>
        <w:jc w:val="center"/>
        <w:rPr>
          <w:noProof/>
        </w:rPr>
      </w:pPr>
    </w:p>
    <w:p w14:paraId="51BAA573" w14:textId="77777777" w:rsidR="000A6E45" w:rsidRDefault="000A6E45" w:rsidP="005B6721">
      <w:pPr>
        <w:jc w:val="center"/>
        <w:rPr>
          <w:noProof/>
        </w:rPr>
      </w:pPr>
    </w:p>
    <w:p w14:paraId="076DBF24" w14:textId="77777777" w:rsidR="000A6E45" w:rsidRDefault="000A6E45" w:rsidP="005B6721">
      <w:pPr>
        <w:jc w:val="center"/>
        <w:rPr>
          <w:noProof/>
        </w:rPr>
      </w:pPr>
    </w:p>
    <w:p w14:paraId="32327D88" w14:textId="77777777" w:rsidR="000A6E45" w:rsidRDefault="000A6E45" w:rsidP="005B6721">
      <w:pPr>
        <w:jc w:val="center"/>
      </w:pPr>
    </w:p>
    <w:p w14:paraId="6A88DA90" w14:textId="77777777" w:rsidR="00D43351" w:rsidRDefault="00D43351" w:rsidP="005B6721">
      <w:pPr>
        <w:jc w:val="center"/>
      </w:pPr>
    </w:p>
    <w:p w14:paraId="6C38D131" w14:textId="77777777" w:rsidR="00D43351" w:rsidRDefault="00D43351" w:rsidP="005B6721">
      <w:pPr>
        <w:jc w:val="center"/>
      </w:pPr>
    </w:p>
    <w:p w14:paraId="21D9B24D" w14:textId="77777777" w:rsidR="009165C7" w:rsidRDefault="009165C7" w:rsidP="005B6721">
      <w:pPr>
        <w:jc w:val="center"/>
      </w:pPr>
    </w:p>
    <w:p w14:paraId="2A58EA06" w14:textId="77777777" w:rsidR="009165C7" w:rsidRPr="00FA5FFA" w:rsidRDefault="009165C7" w:rsidP="005B6721">
      <w:pPr>
        <w:jc w:val="center"/>
      </w:pPr>
    </w:p>
    <w:p w14:paraId="107D2392" w14:textId="77777777" w:rsidR="005B01F9" w:rsidRPr="005B6721" w:rsidRDefault="005B01F9" w:rsidP="00141EE6">
      <w:pPr>
        <w:pStyle w:val="Heading3"/>
        <w:rPr>
          <w:color w:val="4F81BD" w:themeColor="accent1"/>
        </w:rPr>
      </w:pPr>
      <w:bookmarkStart w:id="8" w:name="_Toc133524863"/>
      <w:r w:rsidRPr="005B6721">
        <w:rPr>
          <w:color w:val="4F81BD" w:themeColor="accent1"/>
        </w:rPr>
        <w:lastRenderedPageBreak/>
        <w:t>Class - Sequence Usage</w:t>
      </w:r>
      <w:r w:rsidR="005B6721" w:rsidRPr="005B6721">
        <w:rPr>
          <w:color w:val="4F81BD" w:themeColor="accent1"/>
        </w:rPr>
        <w:t xml:space="preserve"> Table</w:t>
      </w:r>
      <w:bookmarkEnd w:id="8"/>
    </w:p>
    <w:p w14:paraId="2BCA5495" w14:textId="56D23BA3" w:rsidR="005B01F9" w:rsidRPr="001832DE" w:rsidRDefault="005B01F9" w:rsidP="001832DE">
      <w:pPr>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07266DE4" w14:textId="34F35DB9" w:rsidR="005B01F9" w:rsidRDefault="001832DE" w:rsidP="00A67D66">
            <w:pPr>
              <w:pStyle w:val="TableText"/>
              <w:numPr>
                <w:ilvl w:val="0"/>
                <w:numId w:val="9"/>
              </w:numPr>
            </w:pPr>
            <w:r>
              <w:t>Register</w:t>
            </w:r>
          </w:p>
        </w:tc>
        <w:tc>
          <w:tcPr>
            <w:tcW w:w="3614" w:type="dxa"/>
            <w:shd w:val="clear" w:color="auto" w:fill="FFFFFF"/>
            <w:vAlign w:val="center"/>
          </w:tcPr>
          <w:p w14:paraId="774131A9" w14:textId="77777777" w:rsidR="00A67D66" w:rsidRDefault="001832DE" w:rsidP="005B01F9">
            <w:pPr>
              <w:pStyle w:val="TableText"/>
            </w:pPr>
            <w:r>
              <w:t xml:space="preserve">User </w:t>
            </w:r>
          </w:p>
          <w:p w14:paraId="68527AE6" w14:textId="3EF818F4" w:rsidR="001832DE" w:rsidRDefault="001832DE" w:rsidP="005B01F9">
            <w:pPr>
              <w:pStyle w:val="TableText"/>
            </w:pPr>
            <w:r>
              <w:t>Catalog</w:t>
            </w:r>
          </w:p>
        </w:tc>
        <w:tc>
          <w:tcPr>
            <w:tcW w:w="3676" w:type="dxa"/>
            <w:shd w:val="clear" w:color="auto" w:fill="FFFFFF"/>
          </w:tcPr>
          <w:p w14:paraId="0F9FA83E" w14:textId="77777777" w:rsidR="00A67D66" w:rsidRDefault="001832DE" w:rsidP="00C4662C">
            <w:pPr>
              <w:pStyle w:val="TableText"/>
            </w:pPr>
            <w:r>
              <w:t>User:login(username,password)</w:t>
            </w:r>
          </w:p>
          <w:p w14:paraId="3F41B6CD" w14:textId="0A8B0B83" w:rsidR="001832DE" w:rsidRDefault="001832DE" w:rsidP="00C4662C">
            <w:pPr>
              <w:pStyle w:val="TableText"/>
            </w:pPr>
            <w:r>
              <w:t>Catalog:showItems()</w:t>
            </w:r>
          </w:p>
        </w:tc>
      </w:tr>
      <w:tr w:rsidR="00CC6A0B" w14:paraId="333BBCB4" w14:textId="77777777" w:rsidTr="00A67D66">
        <w:trPr>
          <w:cantSplit/>
        </w:trPr>
        <w:tc>
          <w:tcPr>
            <w:tcW w:w="2340" w:type="dxa"/>
            <w:vAlign w:val="center"/>
          </w:tcPr>
          <w:p w14:paraId="7F93379A" w14:textId="3E05FBA4" w:rsidR="00CC6A0B" w:rsidRDefault="001832DE" w:rsidP="00A67D66">
            <w:pPr>
              <w:pStyle w:val="TableText"/>
              <w:numPr>
                <w:ilvl w:val="0"/>
                <w:numId w:val="9"/>
              </w:numPr>
            </w:pPr>
            <w:r>
              <w:t>Login</w:t>
            </w:r>
          </w:p>
        </w:tc>
        <w:tc>
          <w:tcPr>
            <w:tcW w:w="3614" w:type="dxa"/>
            <w:shd w:val="clear" w:color="auto" w:fill="FFFFFF"/>
            <w:vAlign w:val="center"/>
          </w:tcPr>
          <w:p w14:paraId="14BE2E1E" w14:textId="77777777" w:rsidR="00CC6A0B" w:rsidRDefault="001832DE" w:rsidP="005B01F9">
            <w:pPr>
              <w:pStyle w:val="TableText"/>
            </w:pPr>
            <w:r>
              <w:t>Catalog</w:t>
            </w:r>
          </w:p>
          <w:p w14:paraId="4DC90628" w14:textId="464E610E" w:rsidR="001832DE" w:rsidRDefault="001832DE" w:rsidP="005B01F9">
            <w:pPr>
              <w:pStyle w:val="TableText"/>
            </w:pPr>
            <w:r>
              <w:t>Item</w:t>
            </w:r>
          </w:p>
        </w:tc>
        <w:tc>
          <w:tcPr>
            <w:tcW w:w="3676" w:type="dxa"/>
            <w:shd w:val="clear" w:color="auto" w:fill="FFFFFF"/>
          </w:tcPr>
          <w:p w14:paraId="7B7491E9" w14:textId="77777777" w:rsidR="001832DE" w:rsidRDefault="001832DE" w:rsidP="001832DE">
            <w:pPr>
              <w:pStyle w:val="TableText"/>
            </w:pPr>
            <w:r>
              <w:t>Catalog: showItems()</w:t>
            </w:r>
          </w:p>
          <w:p w14:paraId="420E96F3" w14:textId="77777777" w:rsidR="001832DE" w:rsidRDefault="001832DE" w:rsidP="001832DE">
            <w:pPr>
              <w:pStyle w:val="TableText"/>
            </w:pPr>
            <w:r>
              <w:t>Catalog: searchByName(name)</w:t>
            </w:r>
          </w:p>
          <w:p w14:paraId="44C1B321" w14:textId="77777777" w:rsidR="001832DE" w:rsidRDefault="001832DE" w:rsidP="001832DE">
            <w:pPr>
              <w:pStyle w:val="TableText"/>
            </w:pPr>
            <w:r>
              <w:t>Catalog: searchByBrand(brand)</w:t>
            </w:r>
          </w:p>
          <w:p w14:paraId="33FE0612" w14:textId="5601E46F" w:rsidR="00CC6A0B" w:rsidRDefault="001832DE" w:rsidP="001832DE">
            <w:pPr>
              <w:pStyle w:val="TableText"/>
            </w:pPr>
            <w:r>
              <w:t>Catalog: filterByCategory(category)</w:t>
            </w:r>
          </w:p>
        </w:tc>
      </w:tr>
    </w:tbl>
    <w:p w14:paraId="366CDCE1" w14:textId="7CFE36C5" w:rsidR="00653DA4" w:rsidRDefault="00653DA4" w:rsidP="005F0E4B">
      <w:pPr>
        <w:pStyle w:val="Heading2"/>
      </w:pPr>
    </w:p>
    <w:p w14:paraId="0C69DAEB" w14:textId="2E77FB8E" w:rsidR="002D0CAB" w:rsidRDefault="006153CB" w:rsidP="009165C7">
      <w:pPr>
        <w:pStyle w:val="Heading1"/>
      </w:pPr>
      <w:bookmarkStart w:id="9" w:name="_Toc133524864"/>
      <w:r>
        <w:t>Tools</w:t>
      </w:r>
      <w:bookmarkEnd w:id="9"/>
    </w:p>
    <w:p w14:paraId="76556EAA" w14:textId="0D0628E2" w:rsidR="002D0CAB" w:rsidRPr="002D0CAB" w:rsidRDefault="002D0CAB" w:rsidP="002D0CAB">
      <w:pPr>
        <w:pStyle w:val="ListParagraph"/>
        <w:numPr>
          <w:ilvl w:val="0"/>
          <w:numId w:val="2"/>
        </w:numPr>
      </w:pPr>
      <w:r>
        <w:t>LucidChart</w:t>
      </w:r>
    </w:p>
    <w:p w14:paraId="0334123A" w14:textId="1A3BA138" w:rsidR="00392DE2" w:rsidRPr="006324AA" w:rsidRDefault="00F31DC9" w:rsidP="002D0CAB">
      <w:pPr>
        <w:pStyle w:val="Heading1"/>
      </w:pPr>
      <w:bookmarkStart w:id="10" w:name="_Toc133524865"/>
      <w:r>
        <w:t>Ownership Report</w:t>
      </w:r>
      <w:bookmarkEnd w:id="10"/>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68A698CC" w:rsidR="00E64D9C" w:rsidRPr="00611390" w:rsidRDefault="006324AA" w:rsidP="00BD2815">
            <w:pPr>
              <w:rPr>
                <w:sz w:val="24"/>
                <w:szCs w:val="24"/>
              </w:rPr>
            </w:pPr>
            <w:r w:rsidRPr="00611390">
              <w:rPr>
                <w:sz w:val="24"/>
                <w:szCs w:val="24"/>
              </w:rPr>
              <w:t>Laila Hesham Kandil</w:t>
            </w:r>
          </w:p>
        </w:tc>
        <w:tc>
          <w:tcPr>
            <w:tcW w:w="3636" w:type="dxa"/>
          </w:tcPr>
          <w:p w14:paraId="3DF439CA" w14:textId="5214E836" w:rsidR="00E64D9C" w:rsidRPr="00611390" w:rsidRDefault="00611390" w:rsidP="00BD2815">
            <w:pPr>
              <w:spacing w:after="0" w:line="216" w:lineRule="auto"/>
              <w:rPr>
                <w:sz w:val="24"/>
                <w:szCs w:val="24"/>
              </w:rPr>
            </w:pPr>
            <w:r w:rsidRPr="00611390">
              <w:rPr>
                <w:sz w:val="24"/>
                <w:szCs w:val="24"/>
              </w:rPr>
              <w:t>Part of the class diagram, part of the class description</w:t>
            </w:r>
            <w:r w:rsidR="00CC6A0B">
              <w:rPr>
                <w:sz w:val="24"/>
                <w:szCs w:val="24"/>
              </w:rPr>
              <w:t>,</w:t>
            </w:r>
            <w:r w:rsidRPr="00611390">
              <w:rPr>
                <w:sz w:val="24"/>
                <w:szCs w:val="24"/>
              </w:rPr>
              <w:t xml:space="preserve"> and 2 sequence diagrams</w:t>
            </w:r>
            <w:r w:rsidR="00CC6A0B">
              <w:rPr>
                <w:sz w:val="24"/>
                <w:szCs w:val="24"/>
              </w:rPr>
              <w:t xml:space="preserve"> and sequence usage table</w:t>
            </w:r>
          </w:p>
        </w:tc>
      </w:tr>
      <w:tr w:rsidR="00BD2815" w:rsidRPr="00AD3998" w14:paraId="1A977BD4" w14:textId="77777777" w:rsidTr="00A552EF">
        <w:tc>
          <w:tcPr>
            <w:tcW w:w="5220" w:type="dxa"/>
          </w:tcPr>
          <w:p w14:paraId="0D5023F7" w14:textId="1A1AC4FF" w:rsidR="00BD2815" w:rsidRPr="00611390" w:rsidRDefault="006324AA" w:rsidP="006153CB">
            <w:pPr>
              <w:spacing w:after="0" w:line="240" w:lineRule="auto"/>
              <w:rPr>
                <w:sz w:val="24"/>
                <w:szCs w:val="24"/>
              </w:rPr>
            </w:pPr>
            <w:r w:rsidRPr="00611390">
              <w:rPr>
                <w:sz w:val="24"/>
                <w:szCs w:val="24"/>
              </w:rPr>
              <w:t>Youssef Ahmed Zakaria</w:t>
            </w:r>
          </w:p>
        </w:tc>
        <w:tc>
          <w:tcPr>
            <w:tcW w:w="3636" w:type="dxa"/>
          </w:tcPr>
          <w:p w14:paraId="56807F10" w14:textId="52D08787" w:rsidR="00BD2815" w:rsidRPr="00611390" w:rsidRDefault="00611390" w:rsidP="006153CB">
            <w:pPr>
              <w:spacing w:after="0" w:line="240" w:lineRule="auto"/>
              <w:rPr>
                <w:sz w:val="24"/>
                <w:szCs w:val="24"/>
              </w:rPr>
            </w:pPr>
            <w:r>
              <w:rPr>
                <w:sz w:val="24"/>
                <w:szCs w:val="24"/>
              </w:rPr>
              <w:t>Document’s Purpose and Audience</w:t>
            </w:r>
            <w:r w:rsidR="009165C7">
              <w:rPr>
                <w:sz w:val="24"/>
                <w:szCs w:val="24"/>
              </w:rPr>
              <w:t xml:space="preserve"> and the architecture diagram</w:t>
            </w:r>
          </w:p>
        </w:tc>
      </w:tr>
      <w:tr w:rsidR="00E64D9C" w:rsidRPr="00AD3998" w14:paraId="758EF8EF" w14:textId="77777777" w:rsidTr="00BD2815">
        <w:tc>
          <w:tcPr>
            <w:tcW w:w="5220" w:type="dxa"/>
          </w:tcPr>
          <w:p w14:paraId="5B155608" w14:textId="6F659620" w:rsidR="00E64D9C" w:rsidRPr="00611390" w:rsidRDefault="006324AA" w:rsidP="006153CB">
            <w:pPr>
              <w:spacing w:after="0" w:line="240" w:lineRule="auto"/>
              <w:rPr>
                <w:sz w:val="24"/>
                <w:szCs w:val="24"/>
              </w:rPr>
            </w:pPr>
            <w:r w:rsidRPr="00611390">
              <w:rPr>
                <w:sz w:val="24"/>
                <w:szCs w:val="24"/>
              </w:rPr>
              <w:t>Doaa Ali ElSayed</w:t>
            </w:r>
          </w:p>
        </w:tc>
        <w:tc>
          <w:tcPr>
            <w:tcW w:w="3636" w:type="dxa"/>
          </w:tcPr>
          <w:p w14:paraId="5C9259E1" w14:textId="22499C4F" w:rsidR="00E64D9C" w:rsidRPr="00611390" w:rsidRDefault="00611390" w:rsidP="006153CB">
            <w:pPr>
              <w:spacing w:after="0" w:line="240" w:lineRule="auto"/>
              <w:rPr>
                <w:sz w:val="24"/>
                <w:szCs w:val="24"/>
              </w:rPr>
            </w:pPr>
            <w:r>
              <w:rPr>
                <w:sz w:val="24"/>
                <w:szCs w:val="24"/>
              </w:rPr>
              <w:t>Part of the class diagram and part of the class description</w:t>
            </w:r>
          </w:p>
        </w:tc>
      </w:tr>
    </w:tbl>
    <w:p w14:paraId="7A36555A" w14:textId="7D4B0F72" w:rsidR="00BD2815" w:rsidRDefault="00BD2815" w:rsidP="00653DA4">
      <w:pPr>
        <w:pStyle w:val="ListParagraph"/>
      </w:pPr>
    </w:p>
    <w:p w14:paraId="2802CE9D" w14:textId="77777777" w:rsidR="00926926" w:rsidRDefault="00926926" w:rsidP="00653DA4">
      <w:pPr>
        <w:pStyle w:val="ListParagraph"/>
      </w:pPr>
    </w:p>
    <w:p w14:paraId="27F79B23" w14:textId="77777777" w:rsidR="00926926" w:rsidRPr="00A02B76" w:rsidRDefault="00926926" w:rsidP="00B9521D">
      <w:pPr>
        <w:rPr>
          <w:rtl/>
        </w:rPr>
      </w:pPr>
    </w:p>
    <w:sectPr w:rsidR="00926926" w:rsidRPr="00A02B76" w:rsidSect="007E49F5">
      <w:headerReference w:type="default" r:id="rId13"/>
      <w:footerReference w:type="default" r:id="rId14"/>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F7BB7" w14:textId="77777777" w:rsidR="009D58C5" w:rsidRDefault="009D58C5" w:rsidP="0015651B">
      <w:pPr>
        <w:spacing w:after="0" w:line="240" w:lineRule="auto"/>
      </w:pPr>
      <w:r>
        <w:separator/>
      </w:r>
    </w:p>
  </w:endnote>
  <w:endnote w:type="continuationSeparator" w:id="0">
    <w:p w14:paraId="5F3B395F" w14:textId="77777777" w:rsidR="009D58C5" w:rsidRDefault="009D58C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El-Ramly</w:t>
    </w:r>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El-Ramly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D076A" w14:textId="77777777" w:rsidR="009D58C5" w:rsidRDefault="009D58C5" w:rsidP="0015651B">
      <w:pPr>
        <w:spacing w:after="0" w:line="240" w:lineRule="auto"/>
      </w:pPr>
      <w:r>
        <w:separator/>
      </w:r>
    </w:p>
  </w:footnote>
  <w:footnote w:type="continuationSeparator" w:id="0">
    <w:p w14:paraId="296C79AD" w14:textId="77777777" w:rsidR="009D58C5" w:rsidRDefault="009D58C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136722D"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A6E45">
      <w:rPr>
        <w:rFonts w:asciiTheme="majorHAnsi" w:hAnsiTheme="majorHAnsi"/>
        <w:color w:val="FF0000"/>
        <w:sz w:val="40"/>
        <w:szCs w:val="40"/>
      </w:rPr>
      <w:t>Toffee</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D4120"/>
    <w:multiLevelType w:val="hybridMultilevel"/>
    <w:tmpl w:val="9F5AB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91E3E"/>
    <w:multiLevelType w:val="hybridMultilevel"/>
    <w:tmpl w:val="DFC8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10FB9"/>
    <w:multiLevelType w:val="hybridMultilevel"/>
    <w:tmpl w:val="C396D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95C56DA"/>
    <w:multiLevelType w:val="hybridMultilevel"/>
    <w:tmpl w:val="63C87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325A9"/>
    <w:multiLevelType w:val="multilevel"/>
    <w:tmpl w:val="0BC0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1E4D4A"/>
    <w:multiLevelType w:val="hybridMultilevel"/>
    <w:tmpl w:val="9D7AB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A2D53"/>
    <w:multiLevelType w:val="hybridMultilevel"/>
    <w:tmpl w:val="259A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4F3D0AFC"/>
    <w:multiLevelType w:val="hybridMultilevel"/>
    <w:tmpl w:val="3DCE8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515B9C"/>
    <w:multiLevelType w:val="hybridMultilevel"/>
    <w:tmpl w:val="42146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25BA2"/>
    <w:multiLevelType w:val="hybridMultilevel"/>
    <w:tmpl w:val="234C8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16916"/>
    <w:multiLevelType w:val="hybridMultilevel"/>
    <w:tmpl w:val="915272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E24552"/>
    <w:multiLevelType w:val="hybridMultilevel"/>
    <w:tmpl w:val="331E6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6D16F9"/>
    <w:multiLevelType w:val="multilevel"/>
    <w:tmpl w:val="02F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B20588"/>
    <w:multiLevelType w:val="hybridMultilevel"/>
    <w:tmpl w:val="BFBA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9531290">
    <w:abstractNumId w:val="11"/>
  </w:num>
  <w:num w:numId="2" w16cid:durableId="160976544">
    <w:abstractNumId w:val="13"/>
  </w:num>
  <w:num w:numId="3" w16cid:durableId="275983441">
    <w:abstractNumId w:val="1"/>
  </w:num>
  <w:num w:numId="4" w16cid:durableId="636253818">
    <w:abstractNumId w:val="16"/>
  </w:num>
  <w:num w:numId="5" w16cid:durableId="764500307">
    <w:abstractNumId w:val="0"/>
  </w:num>
  <w:num w:numId="6" w16cid:durableId="1505894461">
    <w:abstractNumId w:val="14"/>
  </w:num>
  <w:num w:numId="7" w16cid:durableId="804546969">
    <w:abstractNumId w:val="15"/>
  </w:num>
  <w:num w:numId="8" w16cid:durableId="754321340">
    <w:abstractNumId w:val="4"/>
  </w:num>
  <w:num w:numId="9" w16cid:durableId="1104806197">
    <w:abstractNumId w:val="2"/>
  </w:num>
  <w:num w:numId="10" w16cid:durableId="1415515211">
    <w:abstractNumId w:val="6"/>
  </w:num>
  <w:num w:numId="11" w16cid:durableId="1152599342">
    <w:abstractNumId w:val="10"/>
  </w:num>
  <w:num w:numId="12" w16cid:durableId="529223100">
    <w:abstractNumId w:val="21"/>
  </w:num>
  <w:num w:numId="13" w16cid:durableId="1626042911">
    <w:abstractNumId w:val="12"/>
  </w:num>
  <w:num w:numId="14" w16cid:durableId="523205889">
    <w:abstractNumId w:val="19"/>
  </w:num>
  <w:num w:numId="15" w16cid:durableId="554901001">
    <w:abstractNumId w:val="17"/>
  </w:num>
  <w:num w:numId="16" w16cid:durableId="1061556243">
    <w:abstractNumId w:val="21"/>
  </w:num>
  <w:num w:numId="17" w16cid:durableId="120537419">
    <w:abstractNumId w:val="5"/>
  </w:num>
  <w:num w:numId="18" w16cid:durableId="1995916194">
    <w:abstractNumId w:val="18"/>
  </w:num>
  <w:num w:numId="19" w16cid:durableId="191962188">
    <w:abstractNumId w:val="9"/>
  </w:num>
  <w:num w:numId="20" w16cid:durableId="2105030566">
    <w:abstractNumId w:val="7"/>
  </w:num>
  <w:num w:numId="21" w16cid:durableId="126625404">
    <w:abstractNumId w:val="3"/>
  </w:num>
  <w:num w:numId="22" w16cid:durableId="122038654">
    <w:abstractNumId w:val="20"/>
  </w:num>
  <w:num w:numId="23" w16cid:durableId="50216605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15B14"/>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6E45"/>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6919"/>
    <w:rsid w:val="00130480"/>
    <w:rsid w:val="00130AB2"/>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661A"/>
    <w:rsid w:val="001810B4"/>
    <w:rsid w:val="001832DE"/>
    <w:rsid w:val="00184E1C"/>
    <w:rsid w:val="0018695E"/>
    <w:rsid w:val="00195B1E"/>
    <w:rsid w:val="00196387"/>
    <w:rsid w:val="001A115F"/>
    <w:rsid w:val="001B01FD"/>
    <w:rsid w:val="001B382F"/>
    <w:rsid w:val="001C384C"/>
    <w:rsid w:val="001C6526"/>
    <w:rsid w:val="001C6A3F"/>
    <w:rsid w:val="001E01B2"/>
    <w:rsid w:val="001E24DF"/>
    <w:rsid w:val="001E2786"/>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0244"/>
    <w:rsid w:val="002C2FC3"/>
    <w:rsid w:val="002C6E68"/>
    <w:rsid w:val="002D0CAB"/>
    <w:rsid w:val="002D2314"/>
    <w:rsid w:val="002D2CF2"/>
    <w:rsid w:val="002D4167"/>
    <w:rsid w:val="002D6DE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4FC7"/>
    <w:rsid w:val="004A62FA"/>
    <w:rsid w:val="004B1235"/>
    <w:rsid w:val="004B4D1E"/>
    <w:rsid w:val="004B629B"/>
    <w:rsid w:val="004C1F3F"/>
    <w:rsid w:val="004C2A11"/>
    <w:rsid w:val="004D11FD"/>
    <w:rsid w:val="004D34C9"/>
    <w:rsid w:val="004D41D3"/>
    <w:rsid w:val="004D4F60"/>
    <w:rsid w:val="004E2AD4"/>
    <w:rsid w:val="004F04D1"/>
    <w:rsid w:val="004F1F0A"/>
    <w:rsid w:val="004F2CF3"/>
    <w:rsid w:val="004F326E"/>
    <w:rsid w:val="004F4F23"/>
    <w:rsid w:val="00500403"/>
    <w:rsid w:val="0050158D"/>
    <w:rsid w:val="00505705"/>
    <w:rsid w:val="00505C5E"/>
    <w:rsid w:val="005060AE"/>
    <w:rsid w:val="0051017A"/>
    <w:rsid w:val="00514187"/>
    <w:rsid w:val="00523D13"/>
    <w:rsid w:val="00524E94"/>
    <w:rsid w:val="0052606B"/>
    <w:rsid w:val="00527339"/>
    <w:rsid w:val="00530ADF"/>
    <w:rsid w:val="00533885"/>
    <w:rsid w:val="0053454C"/>
    <w:rsid w:val="00534E53"/>
    <w:rsid w:val="0053689C"/>
    <w:rsid w:val="00536905"/>
    <w:rsid w:val="0053744A"/>
    <w:rsid w:val="00541061"/>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0AD2"/>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40B1"/>
    <w:rsid w:val="006072FA"/>
    <w:rsid w:val="0061017C"/>
    <w:rsid w:val="00611390"/>
    <w:rsid w:val="00612D9D"/>
    <w:rsid w:val="00613A7F"/>
    <w:rsid w:val="006153CB"/>
    <w:rsid w:val="006164BC"/>
    <w:rsid w:val="00617E48"/>
    <w:rsid w:val="00627144"/>
    <w:rsid w:val="00627D04"/>
    <w:rsid w:val="006324AA"/>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67ECC"/>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165C7"/>
    <w:rsid w:val="00920FCB"/>
    <w:rsid w:val="00921932"/>
    <w:rsid w:val="00926195"/>
    <w:rsid w:val="00926926"/>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58C5"/>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521D"/>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4845"/>
    <w:rsid w:val="00C56471"/>
    <w:rsid w:val="00C65910"/>
    <w:rsid w:val="00C66281"/>
    <w:rsid w:val="00C66496"/>
    <w:rsid w:val="00C72738"/>
    <w:rsid w:val="00C73F88"/>
    <w:rsid w:val="00C74DDA"/>
    <w:rsid w:val="00C75461"/>
    <w:rsid w:val="00C76364"/>
    <w:rsid w:val="00C77C15"/>
    <w:rsid w:val="00C8162F"/>
    <w:rsid w:val="00C8189A"/>
    <w:rsid w:val="00C82855"/>
    <w:rsid w:val="00C83C62"/>
    <w:rsid w:val="00C860C6"/>
    <w:rsid w:val="00C918B2"/>
    <w:rsid w:val="00C93A7E"/>
    <w:rsid w:val="00C9417F"/>
    <w:rsid w:val="00C9420E"/>
    <w:rsid w:val="00C96E12"/>
    <w:rsid w:val="00C97C54"/>
    <w:rsid w:val="00CA5CED"/>
    <w:rsid w:val="00CB2601"/>
    <w:rsid w:val="00CB2C8E"/>
    <w:rsid w:val="00CB5165"/>
    <w:rsid w:val="00CB5319"/>
    <w:rsid w:val="00CB5B82"/>
    <w:rsid w:val="00CB6225"/>
    <w:rsid w:val="00CC0016"/>
    <w:rsid w:val="00CC390B"/>
    <w:rsid w:val="00CC4554"/>
    <w:rsid w:val="00CC6A0B"/>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3351"/>
    <w:rsid w:val="00D46845"/>
    <w:rsid w:val="00D50418"/>
    <w:rsid w:val="00D52286"/>
    <w:rsid w:val="00D56948"/>
    <w:rsid w:val="00D56B19"/>
    <w:rsid w:val="00D6783A"/>
    <w:rsid w:val="00D67AD5"/>
    <w:rsid w:val="00D70657"/>
    <w:rsid w:val="00D713CC"/>
    <w:rsid w:val="00D71926"/>
    <w:rsid w:val="00D74234"/>
    <w:rsid w:val="00D8112D"/>
    <w:rsid w:val="00D821C6"/>
    <w:rsid w:val="00D85057"/>
    <w:rsid w:val="00D85A25"/>
    <w:rsid w:val="00D94E18"/>
    <w:rsid w:val="00D95B79"/>
    <w:rsid w:val="00DA0265"/>
    <w:rsid w:val="00DA40D7"/>
    <w:rsid w:val="00DA7F70"/>
    <w:rsid w:val="00DB4C01"/>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84D20"/>
    <w:rsid w:val="00E93445"/>
    <w:rsid w:val="00E972ED"/>
    <w:rsid w:val="00EA2E32"/>
    <w:rsid w:val="00EA323D"/>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EDC46"/>
  <w15:docId w15:val="{44697327-F30A-43C9-A66D-F43A5B7D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022">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0351775">
      <w:bodyDiv w:val="1"/>
      <w:marLeft w:val="0"/>
      <w:marRight w:val="0"/>
      <w:marTop w:val="0"/>
      <w:marBottom w:val="0"/>
      <w:divBdr>
        <w:top w:val="none" w:sz="0" w:space="0" w:color="auto"/>
        <w:left w:val="none" w:sz="0" w:space="0" w:color="auto"/>
        <w:bottom w:val="none" w:sz="0" w:space="0" w:color="auto"/>
        <w:right w:val="none" w:sz="0" w:space="0" w:color="auto"/>
      </w:divBdr>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61194521">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38531585">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46512310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25230788">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11</Pages>
  <Words>1311</Words>
  <Characters>6649</Characters>
  <Application>Microsoft Office Word</Application>
  <DocSecurity>0</DocSecurity>
  <Lines>120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Laila Hesham</cp:lastModifiedBy>
  <cp:revision>19</cp:revision>
  <cp:lastPrinted>2013-04-18T14:26:00Z</cp:lastPrinted>
  <dcterms:created xsi:type="dcterms:W3CDTF">2023-04-26T16:27:00Z</dcterms:created>
  <dcterms:modified xsi:type="dcterms:W3CDTF">2023-04-27T19:54:00Z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f59fa09715b4ea24a74423a52507471cdae12993df61acec218acfffa60126aa</vt:lpwstr>
  </property>
</Properties>
</file>