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K01-PBO-TI20192020-3-4-01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Nama : Lailatul Rohmah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NIM    : 2120180164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Prodi  : TI A Semester 3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1. Analisis dan menjabarkan desain Class Diagram!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Mahasiswa : Nama Class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alamat : String ⭆ Properti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nama   : String ⭆ Properti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nim      : String ⭆ Properti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tampilBiodata(): void ⭆ Method</w:t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124200" cy="26098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609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Class</w:t>
      </w:r>
    </w:p>
    <w:p w:rsidR="00000000" w:rsidDel="00000000" w:rsidP="00000000" w:rsidRDefault="00000000" w:rsidRPr="00000000" w14:paraId="0000000F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Class adalah rancangan dari sebuah objek. Nama Class diagram di sini adalah Mahasiswa. Didalam Class Mahasiswa terdapat rancangan :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1. Properti : Alamat, Nama, dan Nim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2. Method  : menampilkan “Biodata()”</w:t>
      </w:r>
    </w:p>
    <w:p w:rsidR="00000000" w:rsidDel="00000000" w:rsidP="00000000" w:rsidRDefault="00000000" w:rsidRPr="00000000" w14:paraId="00000012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Properti</w:t>
      </w:r>
    </w:p>
    <w:p w:rsidR="00000000" w:rsidDel="00000000" w:rsidP="00000000" w:rsidRDefault="00000000" w:rsidRPr="00000000" w14:paraId="00000013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Properti adalah kumpulan variable pada Class. Pada Class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Mahasiswa ini tipe data yang digunakan adalah string(nama, alamat, nim).</w:t>
      </w:r>
    </w:p>
    <w:p w:rsidR="00000000" w:rsidDel="00000000" w:rsidP="00000000" w:rsidRDefault="00000000" w:rsidRPr="00000000" w14:paraId="00000015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Method</w:t>
      </w:r>
    </w:p>
    <w:p w:rsidR="00000000" w:rsidDel="00000000" w:rsidP="00000000" w:rsidRDefault="00000000" w:rsidRPr="00000000" w14:paraId="00000016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Method adalah sekumpulan statement yang dikumpulkan untuk melakukan tugas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tertentu(semacam fungsi atau prosedur). Pada Class Mahasiswa tersebut methodnya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  <w:t xml:space="preserve">adalah menampilkan biodata. Jadi Class yang sudah di rancang sesuai properti akan dipanggil dan ditampilkan oleh method tersebut.</w:t>
      </w:r>
    </w:p>
    <w:sectPr>
      <w:headerReference r:id="rId7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Fira Mono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-regular.ttf"/><Relationship Id="rId2" Type="http://schemas.openxmlformats.org/officeDocument/2006/relationships/font" Target="fonts/Fira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