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96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>
      <w:pPr>
        <w:spacing w:after="36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</w:t>
      </w:r>
    </w:p>
    <w:tbl>
      <w:tblPr>
        <w:tblStyle w:val="Table1"/>
        <w:tblW w:w="6464.0" w:type="dxa"/>
        <w:jc w:val="left"/>
        <w:tblInd w:w="1127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4479"/>
        <w:tblGridChange w:id="0">
          <w:tblGrid>
            <w:gridCol w:w="1985"/>
            <w:gridCol w:w="44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Ee Lyn Lim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Laine Buraga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Jasper Stewart-Lane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Benedict Yeang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Tutor: Jesse St Germain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01/08/2017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48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Release Plan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Release 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Feature Title 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Feature Title 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Release 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Feature Title 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Feature Title 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Release 3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Feature Title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Feature Title 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Delivery Schedule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Estimated Velocity: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48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Sprint Plan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Sprint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Current Velocity: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Story ID: Title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Story ID: Title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Story ID: Title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footerReference r:id="rId5" w:type="default"/>
          <w:pgSz w:h="16838" w:w="11906"/>
          <w:pgMar w:bottom="1440" w:top="1440" w:left="1440" w:right="144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 13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Static web pages of data.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Web pages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User can view and navigate through information desired. </w:t>
      </w:r>
    </w:p>
    <w:tbl>
      <w:tblPr>
        <w:tblStyle w:val="Table2"/>
        <w:tblW w:w="9073.0" w:type="dxa"/>
        <w:jc w:val="left"/>
        <w:tblInd w:w="-6.999999999999993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web pages of data (9 categories)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Registration page - template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Logging out of account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Search and validation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Validates user’s account details and allows user to search efficiently.</w:t>
      </w: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Ind w:w="-6.999999999999993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Registration page - validation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functions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More dynamic.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Account management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Different account types that displays personalised information for user. </w:t>
      </w:r>
    </w:p>
    <w:tbl>
      <w:tblPr>
        <w:tblStyle w:val="Table4"/>
        <w:tblW w:w="9073.0" w:type="dxa"/>
        <w:jc w:val="left"/>
        <w:tblInd w:w="-6.999999999999993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Tourist 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Businessman 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Favourites tool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jzfbhkht8dd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Feature Title 2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5"/>
        <w:tblW w:w="9073.0" w:type="dxa"/>
        <w:jc w:val="left"/>
        <w:tblInd w:w="-6.999999999999993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Release 3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the goals for this release.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Feature Title 1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6"/>
        <w:tblW w:w="9073.0" w:type="dxa"/>
        <w:jc w:val="left"/>
        <w:tblInd w:w="-6.999999999999993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>
          <w:b w:val="0"/>
        </w:rPr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Feature Title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7"/>
        <w:tblW w:w="9073.0" w:type="dxa"/>
        <w:jc w:val="left"/>
        <w:tblInd w:w="-6.999999999999993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8"/>
        <w:tblW w:w="9258.0" w:type="dxa"/>
        <w:jc w:val="left"/>
        <w:tblInd w:w="-8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  <w:tblGridChange w:id="0">
          <w:tblGrid>
            <w:gridCol w:w="1021"/>
            <w:gridCol w:w="1021"/>
            <w:gridCol w:w="1021"/>
            <w:gridCol w:w="1021"/>
            <w:gridCol w:w="1063"/>
            <w:gridCol w:w="1021"/>
            <w:gridCol w:w="1021"/>
            <w:gridCol w:w="1048"/>
            <w:gridCol w:w="10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6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7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8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9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10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11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12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13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c>
          <w:tcPr>
            <w:gridSpan w:val="4"/>
            <w:shd w:fill="dbe5f1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</w:r>
          </w:p>
        </w:tc>
        <w:tc>
          <w:tcPr>
            <w:gridSpan w:val="5"/>
            <w:shd w:fill="b7dde8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9"/>
        <w:tblW w:w="8183.999999999998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tblGridChange w:id="0">
          <w:tblGrid>
            <w:gridCol w:w="1023"/>
            <w:gridCol w:w="1023"/>
            <w:gridCol w:w="1023"/>
            <w:gridCol w:w="1023"/>
            <w:gridCol w:w="1023"/>
            <w:gridCol w:w="1023"/>
            <w:gridCol w:w="1023"/>
            <w:gridCol w:w="10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93cddc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3, 4, …</w:t>
            </w:r>
          </w:p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26in1rg" w:id="13"/>
      <w:bookmarkEnd w:id="13"/>
      <w:r w:rsidDel="00000000" w:rsidR="00000000" w:rsidRPr="00000000">
        <w:rPr>
          <w:b w:val="0"/>
          <w:rtl w:val="0"/>
        </w:rPr>
        <w:t xml:space="preserve">Estimated Velocity: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13</w:t>
        <w:tab/>
        <w:t xml:space="preserve">Total Hours: 36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>
          <w:b w:val="0"/>
        </w:rPr>
      </w:pPr>
      <w:bookmarkStart w:colFirst="0" w:colLast="0" w:name="_1ksv4uv" w:id="16"/>
      <w:bookmarkEnd w:id="16"/>
      <w:r w:rsidDel="00000000" w:rsidR="00000000" w:rsidRPr="00000000">
        <w:rPr>
          <w:b w:val="0"/>
          <w:rtl w:val="0"/>
        </w:rPr>
        <w:t xml:space="preserve">Current Velocity:  n/a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Story ID: Home page</w:t>
      </w:r>
      <w:r w:rsidDel="00000000" w:rsidR="00000000" w:rsidRPr="00000000">
        <w:rPr>
          <w:rtl w:val="0"/>
        </w:rPr>
      </w:r>
    </w:p>
    <w:tbl>
      <w:tblPr>
        <w:tblStyle w:val="Table10"/>
        <w:tblW w:w="954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0"/>
        <w:gridCol w:w="6435"/>
        <w:gridCol w:w="1080"/>
        <w:gridCol w:w="1125"/>
        <w:tblGridChange w:id="0">
          <w:tblGrid>
            <w:gridCol w:w="900"/>
            <w:gridCol w:w="6435"/>
            <w:gridCol w:w="1080"/>
            <w:gridCol w:w="11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main page and a search textbox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Buttons for login and registration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Three user type categories link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Story ID: Individual web pages</w:t>
      </w:r>
    </w:p>
    <w:tbl>
      <w:tblPr>
        <w:tblStyle w:val="Table11"/>
        <w:tblW w:w="964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0"/>
        <w:gridCol w:w="6435"/>
        <w:gridCol w:w="1080"/>
        <w:gridCol w:w="1230"/>
        <w:tblGridChange w:id="0">
          <w:tblGrid>
            <w:gridCol w:w="900"/>
            <w:gridCol w:w="6435"/>
            <w:gridCol w:w="1080"/>
            <w:gridCol w:w="12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page on colleges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page on libraries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page on industries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page on hotels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page on parks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page on zoos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page on museums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page on restaurants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page on malls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6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z2iyo1etbogf" w:id="19"/>
      <w:bookmarkEnd w:id="19"/>
      <w:r w:rsidDel="00000000" w:rsidR="00000000" w:rsidRPr="00000000">
        <w:rPr>
          <w:rtl w:val="0"/>
        </w:rPr>
        <w:t xml:space="preserve">Story ID: Database</w:t>
      </w:r>
    </w:p>
    <w:tbl>
      <w:tblPr>
        <w:tblStyle w:val="Table12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  <w:bottom w:color="000000" w:space="0" w:sz="4" w:val="single"/>
              <w:right w:color="000000" w:space="0" w:sz="4" w:val="single"/>
            </w:tcBorders>
            <w:shd w:fill="8064a2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64a2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64a2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000000" w:space="0" w:sz="4" w:val="single"/>
              <w:right w:color="8064a2" w:space="0" w:sz="8" w:val="single"/>
            </w:tcBorders>
            <w:shd w:fill="8064a2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T15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 database (ER diagram)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8064a2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 (relations etc)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8064a2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T17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8064a2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8064a2" w:space="0" w:sz="8" w:val="single"/>
              <w:right w:color="8064a2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a4vd8q3sct3g" w:id="20"/>
      <w:bookmarkEnd w:id="20"/>
      <w:r w:rsidDel="00000000" w:rsidR="00000000" w:rsidRPr="00000000">
        <w:rPr>
          <w:rtl w:val="0"/>
        </w:rPr>
        <w:t xml:space="preserve">Story ID: Search functions</w:t>
      </w:r>
    </w:p>
    <w:tbl>
      <w:tblPr>
        <w:tblStyle w:val="Table13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REGEX - keyword results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Sorting results in chronological and alphabetical order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z337ya" w:id="21"/>
      <w:bookmarkEnd w:id="21"/>
      <w:r w:rsidDel="00000000" w:rsidR="00000000" w:rsidRPr="00000000">
        <w:rPr>
          <w:rtl w:val="0"/>
        </w:rPr>
        <w:t xml:space="preserve">Story ID: Registration page - template</w:t>
      </w:r>
    </w:p>
    <w:tbl>
      <w:tblPr>
        <w:tblStyle w:val="Table14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layout of form (name, username password, email, address, mobile number) and user type selection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ws2dzfsc7kek" w:id="22"/>
      <w:bookmarkEnd w:id="22"/>
      <w:r w:rsidDel="00000000" w:rsidR="00000000" w:rsidRPr="00000000">
        <w:rPr>
          <w:rtl w:val="0"/>
        </w:rPr>
        <w:t xml:space="preserve">Story ID: Logging out of account</w:t>
      </w:r>
    </w:p>
    <w:tbl>
      <w:tblPr>
        <w:tblStyle w:val="Table15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Floating button available for user to log out at anytime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Acknowledge that session has ended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9026"/>
      </w:tabs>
      <w:spacing w:after="120"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right" w:pos="9026"/>
      </w:tabs>
      <w:spacing w:after="120" w:before="240" w:lin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80"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