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2"/>
        <w:tblW w:w="13580" w:type="dxa"/>
        <w:tblLayout w:type="fixed"/>
        <w:tblLook w:val="04A0" w:firstRow="1" w:lastRow="0" w:firstColumn="1" w:lastColumn="0" w:noHBand="0" w:noVBand="1"/>
      </w:tblPr>
      <w:tblGrid>
        <w:gridCol w:w="997"/>
        <w:gridCol w:w="2826"/>
        <w:gridCol w:w="1828"/>
        <w:gridCol w:w="1878"/>
        <w:gridCol w:w="1898"/>
        <w:gridCol w:w="1876"/>
        <w:gridCol w:w="1166"/>
        <w:gridCol w:w="1111"/>
      </w:tblGrid>
      <w:tr w:rsidR="00C4342A" w:rsidRPr="00C4342A" w:rsidTr="00C4342A">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97" w:type="dxa"/>
            <w:hideMark/>
          </w:tcPr>
          <w:p w:rsidR="00C4342A" w:rsidRPr="00C4342A" w:rsidRDefault="00371655" w:rsidP="00C4342A">
            <w:pPr>
              <w:jc w:val="center"/>
              <w:rPr>
                <w:rFonts w:ascii="Calibri" w:eastAsia="Times New Roman" w:hAnsi="Calibri" w:cs="Calibri"/>
                <w:color w:val="000000"/>
                <w:lang w:eastAsia="en-AU"/>
              </w:rPr>
            </w:pPr>
            <w:r>
              <w:rPr>
                <w:rFonts w:ascii="Calibri" w:eastAsia="Times New Roman" w:hAnsi="Calibri" w:cs="Calibri"/>
                <w:color w:val="000000"/>
                <w:lang w:eastAsia="en-AU"/>
              </w:rPr>
              <w:t xml:space="preserve">  </w:t>
            </w:r>
            <w:r w:rsidR="00C4342A" w:rsidRPr="00C4342A">
              <w:rPr>
                <w:rFonts w:ascii="Calibri" w:eastAsia="Times New Roman" w:hAnsi="Calibri" w:cs="Calibri"/>
                <w:color w:val="000000"/>
                <w:lang w:eastAsia="en-AU"/>
              </w:rPr>
              <w:t>Serial Number</w:t>
            </w:r>
          </w:p>
        </w:tc>
        <w:tc>
          <w:tcPr>
            <w:tcW w:w="2826"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Test case description</w:t>
            </w:r>
          </w:p>
        </w:tc>
        <w:tc>
          <w:tcPr>
            <w:tcW w:w="1828"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Entry criteria</w:t>
            </w:r>
          </w:p>
        </w:tc>
        <w:tc>
          <w:tcPr>
            <w:tcW w:w="1878"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Exit criteria</w:t>
            </w:r>
          </w:p>
        </w:tc>
        <w:tc>
          <w:tcPr>
            <w:tcW w:w="1898"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Expected result</w:t>
            </w:r>
          </w:p>
        </w:tc>
        <w:tc>
          <w:tcPr>
            <w:tcW w:w="1876"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Actual result</w:t>
            </w:r>
          </w:p>
        </w:tc>
        <w:tc>
          <w:tcPr>
            <w:tcW w:w="1166"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Test date</w:t>
            </w:r>
          </w:p>
        </w:tc>
        <w:tc>
          <w:tcPr>
            <w:tcW w:w="1111" w:type="dxa"/>
            <w:hideMark/>
          </w:tcPr>
          <w:p w:rsidR="00C4342A" w:rsidRPr="00C4342A" w:rsidRDefault="00C4342A" w:rsidP="00C434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4342A">
              <w:rPr>
                <w:rFonts w:ascii="Calibri" w:eastAsia="Times New Roman" w:hAnsi="Calibri" w:cs="Calibri"/>
                <w:color w:val="000000"/>
                <w:lang w:eastAsia="en-AU"/>
              </w:rPr>
              <w:t>Test pass/fail</w:t>
            </w:r>
          </w:p>
        </w:tc>
      </w:tr>
      <w:tr w:rsidR="006E6E46"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hideMark/>
          </w:tcPr>
          <w:p w:rsidR="006E6E46" w:rsidRPr="00C4342A" w:rsidRDefault="006E6E46" w:rsidP="00C4342A">
            <w:pPr>
              <w:jc w:val="center"/>
              <w:rPr>
                <w:rFonts w:ascii="Calibri" w:eastAsia="Times New Roman" w:hAnsi="Calibri" w:cs="Calibri"/>
                <w:color w:val="000000"/>
                <w:lang w:eastAsia="en-AU"/>
              </w:rPr>
            </w:pPr>
            <w:r w:rsidRPr="00C4342A">
              <w:rPr>
                <w:rFonts w:ascii="Calibri" w:eastAsia="Times New Roman" w:hAnsi="Calibri" w:cs="Calibri"/>
                <w:color w:val="000000"/>
                <w:lang w:eastAsia="en-AU"/>
              </w:rPr>
              <w:t>1</w:t>
            </w:r>
          </w:p>
        </w:tc>
        <w:tc>
          <w:tcPr>
            <w:tcW w:w="2826" w:type="dxa"/>
            <w:vMerge w:val="restart"/>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When a user opens to the Discover Brisbane website </w:t>
            </w:r>
          </w:p>
        </w:tc>
        <w:tc>
          <w:tcPr>
            <w:tcW w:w="1828" w:type="dxa"/>
            <w:vMerge w:val="restart"/>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internet and has web browser installed</w:t>
            </w:r>
          </w:p>
        </w:tc>
        <w:tc>
          <w:tcPr>
            <w:tcW w:w="1878" w:type="dxa"/>
            <w:vMerge w:val="restart"/>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 can exit webpage at any time by entering a different URL or closing the browser</w:t>
            </w:r>
          </w:p>
        </w:tc>
        <w:tc>
          <w:tcPr>
            <w:tcW w:w="1898" w:type="dxa"/>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 xml:space="preserve">The home page of Discover Brisbane should load - displaying </w:t>
            </w:r>
            <w:r>
              <w:rPr>
                <w:rFonts w:ascii="Calibri" w:eastAsia="Times New Roman" w:hAnsi="Calibri" w:cs="Calibri"/>
                <w:color w:val="000000"/>
                <w:sz w:val="16"/>
                <w:lang w:eastAsia="en-AU"/>
              </w:rPr>
              <w:t xml:space="preserve">the </w:t>
            </w:r>
            <w:r w:rsidRPr="00C4342A">
              <w:rPr>
                <w:rFonts w:ascii="Calibri" w:eastAsia="Times New Roman" w:hAnsi="Calibri" w:cs="Calibri"/>
                <w:color w:val="000000"/>
                <w:sz w:val="16"/>
                <w:lang w:eastAsia="en-AU"/>
              </w:rPr>
              <w:t>different categories of city information, as well as registration and login options</w:t>
            </w:r>
          </w:p>
        </w:tc>
        <w:tc>
          <w:tcPr>
            <w:tcW w:w="1876" w:type="dxa"/>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The home page is displayed</w:t>
            </w:r>
            <w:r w:rsidRPr="00C4342A">
              <w:rPr>
                <w:rFonts w:ascii="Calibri" w:eastAsia="Times New Roman" w:hAnsi="Calibri" w:cs="Calibri"/>
                <w:color w:val="000000"/>
                <w:sz w:val="16"/>
                <w:lang w:eastAsia="en-AU"/>
              </w:rPr>
              <w:t xml:space="preserve">. Categories of city information and both registration and login options are visible  </w:t>
            </w:r>
            <w:r>
              <w:rPr>
                <w:rFonts w:ascii="Calibri" w:eastAsia="Times New Roman" w:hAnsi="Calibri" w:cs="Calibri"/>
                <w:color w:val="000000"/>
                <w:sz w:val="16"/>
                <w:lang w:eastAsia="en-AU"/>
              </w:rPr>
              <w:t xml:space="preserve"> </w:t>
            </w:r>
          </w:p>
        </w:tc>
        <w:tc>
          <w:tcPr>
            <w:tcW w:w="1166" w:type="dxa"/>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12</w:t>
            </w:r>
            <w:r w:rsidRPr="00C4342A">
              <w:rPr>
                <w:rFonts w:ascii="Calibri" w:eastAsia="Times New Roman" w:hAnsi="Calibri" w:cs="Calibri"/>
                <w:color w:val="000000"/>
                <w:sz w:val="16"/>
                <w:lang w:eastAsia="en-AU"/>
              </w:rPr>
              <w:t>/09/2017</w:t>
            </w:r>
          </w:p>
        </w:tc>
        <w:tc>
          <w:tcPr>
            <w:tcW w:w="1111" w:type="dxa"/>
            <w:hideMark/>
          </w:tcPr>
          <w:p w:rsidR="006E6E46" w:rsidRPr="00C4342A" w:rsidRDefault="006E6E46" w:rsidP="00C4342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Pass</w:t>
            </w:r>
          </w:p>
        </w:tc>
      </w:tr>
      <w:tr w:rsidR="006E6E46"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6E6E46" w:rsidRPr="00C4342A" w:rsidRDefault="006E6E46" w:rsidP="00C4342A">
            <w:pPr>
              <w:jc w:val="center"/>
              <w:rPr>
                <w:rFonts w:ascii="Calibri" w:eastAsia="Times New Roman" w:hAnsi="Calibri" w:cs="Calibri"/>
                <w:color w:val="000000"/>
                <w:lang w:eastAsia="en-AU"/>
              </w:rPr>
            </w:pPr>
            <w:r>
              <w:rPr>
                <w:rFonts w:ascii="Calibri" w:eastAsia="Times New Roman" w:hAnsi="Calibri" w:cs="Calibri"/>
                <w:color w:val="000000"/>
                <w:lang w:eastAsia="en-AU"/>
              </w:rPr>
              <w:t>2</w:t>
            </w:r>
          </w:p>
        </w:tc>
        <w:tc>
          <w:tcPr>
            <w:tcW w:w="2826" w:type="dxa"/>
            <w:vMerge/>
          </w:tcPr>
          <w:p w:rsidR="006E6E46" w:rsidRDefault="006E6E4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tc>
        <w:tc>
          <w:tcPr>
            <w:tcW w:w="1828" w:type="dxa"/>
            <w:vMerge/>
          </w:tcPr>
          <w:p w:rsidR="006E6E46" w:rsidRPr="00C4342A" w:rsidRDefault="006E6E4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tc>
        <w:tc>
          <w:tcPr>
            <w:tcW w:w="1878" w:type="dxa"/>
            <w:vMerge/>
          </w:tcPr>
          <w:p w:rsidR="006E6E46" w:rsidRPr="00C4342A" w:rsidRDefault="006E6E4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tc>
        <w:tc>
          <w:tcPr>
            <w:tcW w:w="1898" w:type="dxa"/>
          </w:tcPr>
          <w:p w:rsidR="006E6E46" w:rsidRDefault="006E6E4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The home page has a modern and professional layout, which makes it easy to navigate through website. All categories in tiled sections and appropriate labelled.</w:t>
            </w:r>
          </w:p>
          <w:p w:rsidR="00695266" w:rsidRDefault="0069526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6E6E46" w:rsidRPr="00C4342A" w:rsidRDefault="006E6E4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Title of category appears when mouse hovers over a selected category</w:t>
            </w:r>
          </w:p>
        </w:tc>
        <w:tc>
          <w:tcPr>
            <w:tcW w:w="1876" w:type="dxa"/>
          </w:tcPr>
          <w:p w:rsidR="006E6E46" w:rsidRDefault="006E6E4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The home page is modern and professional and all categories are in tiled sections – appropriately titled when the mouse hovers over a selected category </w:t>
            </w:r>
          </w:p>
        </w:tc>
        <w:tc>
          <w:tcPr>
            <w:tcW w:w="1166" w:type="dxa"/>
          </w:tcPr>
          <w:p w:rsidR="006E6E46" w:rsidRDefault="0069526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12/09/2017</w:t>
            </w:r>
          </w:p>
        </w:tc>
        <w:tc>
          <w:tcPr>
            <w:tcW w:w="1111" w:type="dxa"/>
          </w:tcPr>
          <w:p w:rsidR="006E6E46" w:rsidRPr="00C4342A" w:rsidRDefault="00695266" w:rsidP="00C4342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Pass</w:t>
            </w:r>
          </w:p>
        </w:tc>
      </w:tr>
      <w:tr w:rsidR="00BB0880"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tcPr>
          <w:p w:rsidR="00BB0880" w:rsidRPr="00C4342A" w:rsidRDefault="006E6E46"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t>3</w:t>
            </w:r>
          </w:p>
        </w:tc>
        <w:tc>
          <w:tcPr>
            <w:tcW w:w="2826" w:type="dxa"/>
          </w:tcPr>
          <w:p w:rsidR="00BB0880" w:rsidRPr="00C4342A" w:rsidRDefault="00BB0880"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On the home page, when </w:t>
            </w:r>
            <w:r w:rsidR="002219D3">
              <w:rPr>
                <w:rFonts w:ascii="Calibri" w:eastAsia="Times New Roman" w:hAnsi="Calibri" w:cs="Calibri"/>
                <w:color w:val="000000"/>
                <w:sz w:val="16"/>
                <w:lang w:eastAsia="en-AU"/>
              </w:rPr>
              <w:t xml:space="preserve">the </w:t>
            </w:r>
            <w:r>
              <w:rPr>
                <w:rFonts w:ascii="Calibri" w:eastAsia="Times New Roman" w:hAnsi="Calibri" w:cs="Calibri"/>
                <w:color w:val="000000"/>
                <w:sz w:val="16"/>
                <w:lang w:eastAsia="en-AU"/>
              </w:rPr>
              <w:t xml:space="preserve">user selects a category (i.e. Colleges), the page is redirected to a different webpage displaying a list of items (i.e. locations) relating to that category. </w:t>
            </w:r>
          </w:p>
        </w:tc>
        <w:tc>
          <w:tcPr>
            <w:tcW w:w="1828" w:type="dxa"/>
          </w:tcPr>
          <w:p w:rsidR="00BB0880" w:rsidRPr="00C4342A" w:rsidRDefault="00BB0880"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internet and has web browser installed</w:t>
            </w:r>
          </w:p>
        </w:tc>
        <w:tc>
          <w:tcPr>
            <w:tcW w:w="1878" w:type="dxa"/>
          </w:tcPr>
          <w:p w:rsidR="00D81448" w:rsidRPr="00C4342A" w:rsidRDefault="00BB0880"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User can go back to home page via URL, pressing the back button on web browser or </w:t>
            </w:r>
            <w:r w:rsidR="00D81448">
              <w:rPr>
                <w:rFonts w:ascii="Calibri" w:eastAsia="Times New Roman" w:hAnsi="Calibri" w:cs="Calibri"/>
                <w:color w:val="000000"/>
                <w:sz w:val="16"/>
                <w:lang w:eastAsia="en-AU"/>
              </w:rPr>
              <w:t>“Home” link to lead back to the home page</w:t>
            </w:r>
          </w:p>
        </w:tc>
        <w:tc>
          <w:tcPr>
            <w:tcW w:w="1898" w:type="dxa"/>
          </w:tcPr>
          <w:p w:rsidR="00BB0880" w:rsidRPr="00C4342A" w:rsidRDefault="00D81448"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The </w:t>
            </w:r>
            <w:r w:rsidR="002219D3">
              <w:rPr>
                <w:rFonts w:ascii="Calibri" w:eastAsia="Times New Roman" w:hAnsi="Calibri" w:cs="Calibri"/>
                <w:color w:val="000000"/>
                <w:sz w:val="16"/>
                <w:lang w:eastAsia="en-AU"/>
              </w:rPr>
              <w:t>list of locations from selected category should load</w:t>
            </w:r>
          </w:p>
        </w:tc>
        <w:tc>
          <w:tcPr>
            <w:tcW w:w="1876" w:type="dxa"/>
          </w:tcPr>
          <w:p w:rsidR="00BB0880" w:rsidRPr="00C4342A" w:rsidRDefault="002219D3"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The list</w:t>
            </w:r>
            <w:r w:rsidR="006567B4">
              <w:rPr>
                <w:rFonts w:ascii="Calibri" w:eastAsia="Times New Roman" w:hAnsi="Calibri" w:cs="Calibri"/>
                <w:color w:val="000000"/>
                <w:sz w:val="16"/>
                <w:lang w:eastAsia="en-AU"/>
              </w:rPr>
              <w:t xml:space="preserve"> (or search</w:t>
            </w:r>
            <w:r w:rsidR="002805F0">
              <w:rPr>
                <w:rFonts w:ascii="Calibri" w:eastAsia="Times New Roman" w:hAnsi="Calibri" w:cs="Calibri"/>
                <w:color w:val="000000"/>
                <w:sz w:val="16"/>
                <w:lang w:eastAsia="en-AU"/>
              </w:rPr>
              <w:t xml:space="preserve"> results</w:t>
            </w:r>
            <w:r w:rsidR="006567B4">
              <w:rPr>
                <w:rFonts w:ascii="Calibri" w:eastAsia="Times New Roman" w:hAnsi="Calibri" w:cs="Calibri"/>
                <w:color w:val="000000"/>
                <w:sz w:val="16"/>
                <w:lang w:eastAsia="en-AU"/>
              </w:rPr>
              <w:t>)</w:t>
            </w:r>
            <w:r>
              <w:rPr>
                <w:rFonts w:ascii="Calibri" w:eastAsia="Times New Roman" w:hAnsi="Calibri" w:cs="Calibri"/>
                <w:color w:val="000000"/>
                <w:sz w:val="16"/>
                <w:lang w:eastAsia="en-AU"/>
              </w:rPr>
              <w:t xml:space="preserve"> of locations from the category selected </w:t>
            </w:r>
            <w:r w:rsidR="00C60A26">
              <w:rPr>
                <w:rFonts w:ascii="Calibri" w:eastAsia="Times New Roman" w:hAnsi="Calibri" w:cs="Calibri"/>
                <w:color w:val="000000"/>
                <w:sz w:val="16"/>
                <w:lang w:eastAsia="en-AU"/>
              </w:rPr>
              <w:t>is displayed</w:t>
            </w:r>
          </w:p>
        </w:tc>
        <w:tc>
          <w:tcPr>
            <w:tcW w:w="1166" w:type="dxa"/>
          </w:tcPr>
          <w:p w:rsidR="00BB0880" w:rsidRPr="00C4342A" w:rsidRDefault="006E6E46"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12</w:t>
            </w:r>
            <w:r w:rsidR="002219D3">
              <w:rPr>
                <w:rFonts w:ascii="Calibri" w:eastAsia="Times New Roman" w:hAnsi="Calibri" w:cs="Calibri"/>
                <w:color w:val="000000"/>
                <w:sz w:val="16"/>
                <w:lang w:eastAsia="en-AU"/>
              </w:rPr>
              <w:t>/09/2017</w:t>
            </w:r>
          </w:p>
        </w:tc>
        <w:tc>
          <w:tcPr>
            <w:tcW w:w="1111" w:type="dxa"/>
          </w:tcPr>
          <w:p w:rsidR="00BB0880" w:rsidRPr="007C1301" w:rsidRDefault="006E6E46"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6"/>
                <w:lang w:eastAsia="en-AU"/>
              </w:rPr>
            </w:pPr>
            <w:r>
              <w:rPr>
                <w:rFonts w:ascii="Calibri" w:eastAsia="Times New Roman" w:hAnsi="Calibri" w:cs="Calibri"/>
                <w:sz w:val="16"/>
                <w:lang w:eastAsia="en-AU"/>
              </w:rPr>
              <w:t>Pass</w:t>
            </w:r>
          </w:p>
        </w:tc>
      </w:tr>
      <w:tr w:rsidR="002219D3"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2219D3" w:rsidRDefault="00DF5EDD"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lastRenderedPageBreak/>
              <w:t>4</w:t>
            </w:r>
          </w:p>
        </w:tc>
        <w:tc>
          <w:tcPr>
            <w:tcW w:w="2826" w:type="dxa"/>
          </w:tcPr>
          <w:p w:rsidR="002219D3" w:rsidRDefault="004C3175" w:rsidP="004C31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When an </w:t>
            </w:r>
            <w:r w:rsidR="00E53714">
              <w:rPr>
                <w:rFonts w:ascii="Calibri" w:eastAsia="Times New Roman" w:hAnsi="Calibri" w:cs="Calibri"/>
                <w:color w:val="000000"/>
                <w:sz w:val="16"/>
                <w:lang w:eastAsia="en-AU"/>
              </w:rPr>
              <w:t xml:space="preserve">admin </w:t>
            </w:r>
            <w:r>
              <w:rPr>
                <w:rFonts w:ascii="Calibri" w:eastAsia="Times New Roman" w:hAnsi="Calibri" w:cs="Calibri"/>
                <w:color w:val="000000"/>
                <w:sz w:val="16"/>
                <w:lang w:eastAsia="en-AU"/>
              </w:rPr>
              <w:t xml:space="preserve">user opens to the administration website </w:t>
            </w:r>
            <w:r w:rsidR="00E53714" w:rsidRPr="00E53714">
              <w:rPr>
                <w:rFonts w:ascii="Calibri" w:eastAsia="Times New Roman" w:hAnsi="Calibri" w:cs="Calibri"/>
                <w:sz w:val="16"/>
                <w:lang w:eastAsia="en-AU"/>
              </w:rPr>
              <w:t>and attempts logging into their admin account</w:t>
            </w:r>
          </w:p>
        </w:tc>
        <w:tc>
          <w:tcPr>
            <w:tcW w:w="1828" w:type="dxa"/>
          </w:tcPr>
          <w:p w:rsidR="007C1301"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7C1301"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7C1301" w:rsidRPr="00C4342A"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To login, the user must have admin login ID and password.</w:t>
            </w:r>
          </w:p>
        </w:tc>
        <w:tc>
          <w:tcPr>
            <w:tcW w:w="1878" w:type="dxa"/>
          </w:tcPr>
          <w:p w:rsidR="002219D3"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 can exit webpage at any time by entering a different URL or closing the browser</w:t>
            </w:r>
          </w:p>
        </w:tc>
        <w:tc>
          <w:tcPr>
            <w:tcW w:w="1898" w:type="dxa"/>
          </w:tcPr>
          <w:p w:rsidR="007C1301"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The admin login page should appear, where a form for taking in user ID and password loads. </w:t>
            </w:r>
          </w:p>
          <w:p w:rsidR="007C1301"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2219D3"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With a valid credential and password, upon pressing the submit button – the page will reload to redirect the page to the relevant admin account. </w:t>
            </w:r>
          </w:p>
        </w:tc>
        <w:tc>
          <w:tcPr>
            <w:tcW w:w="1876" w:type="dxa"/>
          </w:tcPr>
          <w:p w:rsidR="002219D3" w:rsidRDefault="007C1301"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w:t>
            </w:r>
            <w:r w:rsidR="002446CA">
              <w:rPr>
                <w:rFonts w:ascii="Calibri" w:eastAsia="Times New Roman" w:hAnsi="Calibri" w:cs="Calibri"/>
                <w:color w:val="000000"/>
                <w:sz w:val="16"/>
                <w:lang w:eastAsia="en-AU"/>
              </w:rPr>
              <w:t xml:space="preserve">login </w:t>
            </w:r>
            <w:r>
              <w:rPr>
                <w:rFonts w:ascii="Calibri" w:eastAsia="Times New Roman" w:hAnsi="Calibri" w:cs="Calibri"/>
                <w:color w:val="000000"/>
                <w:sz w:val="16"/>
                <w:lang w:eastAsia="en-AU"/>
              </w:rPr>
              <w:t>page appears</w:t>
            </w:r>
            <w:r w:rsidR="002446CA">
              <w:rPr>
                <w:rFonts w:ascii="Calibri" w:eastAsia="Times New Roman" w:hAnsi="Calibri" w:cs="Calibri"/>
                <w:color w:val="000000"/>
                <w:sz w:val="16"/>
                <w:lang w:eastAsia="en-AU"/>
              </w:rPr>
              <w:t xml:space="preserve">. Submitting the form with a valid credential </w:t>
            </w:r>
            <w:r w:rsidR="005545E2">
              <w:rPr>
                <w:rFonts w:ascii="Calibri" w:eastAsia="Times New Roman" w:hAnsi="Calibri" w:cs="Calibri"/>
                <w:color w:val="000000"/>
                <w:sz w:val="16"/>
                <w:lang w:eastAsia="en-AU"/>
              </w:rPr>
              <w:t xml:space="preserve">and password, then page is redirected to the admin page </w:t>
            </w:r>
          </w:p>
        </w:tc>
        <w:tc>
          <w:tcPr>
            <w:tcW w:w="1166" w:type="dxa"/>
          </w:tcPr>
          <w:p w:rsidR="002219D3" w:rsidRDefault="00B34567"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18</w:t>
            </w:r>
            <w:r w:rsidR="002446CA">
              <w:rPr>
                <w:rFonts w:ascii="Calibri" w:eastAsia="Times New Roman" w:hAnsi="Calibri" w:cs="Calibri"/>
                <w:color w:val="000000"/>
                <w:sz w:val="16"/>
                <w:lang w:eastAsia="en-AU"/>
              </w:rPr>
              <w:t>/09/2017</w:t>
            </w:r>
          </w:p>
        </w:tc>
        <w:tc>
          <w:tcPr>
            <w:tcW w:w="1111" w:type="dxa"/>
          </w:tcPr>
          <w:p w:rsidR="002219D3" w:rsidRDefault="00F23EFA"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Pass</w:t>
            </w:r>
          </w:p>
        </w:tc>
      </w:tr>
      <w:tr w:rsidR="000A51EE"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tcPr>
          <w:p w:rsidR="000A51EE" w:rsidRDefault="00DF5EDD"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t>5</w:t>
            </w:r>
          </w:p>
        </w:tc>
        <w:tc>
          <w:tcPr>
            <w:tcW w:w="2826" w:type="dxa"/>
          </w:tcPr>
          <w:p w:rsidR="000A51EE"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On Discover Brisbane website, there is no possible access to admin login page. Admin login page can only be accessed by a different webpage, entirely different to other account users.</w:t>
            </w:r>
          </w:p>
        </w:tc>
        <w:tc>
          <w:tcPr>
            <w:tcW w:w="1828" w:type="dxa"/>
          </w:tcPr>
          <w:p w:rsidR="000A51EE" w:rsidRDefault="000A51EE" w:rsidP="000A51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0A51EE" w:rsidRPr="00C4342A"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tc>
        <w:tc>
          <w:tcPr>
            <w:tcW w:w="1878" w:type="dxa"/>
          </w:tcPr>
          <w:p w:rsidR="000A51EE" w:rsidRPr="00C4342A"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 can exit webpage at any time by entering a different URL or closing the browser</w:t>
            </w:r>
          </w:p>
        </w:tc>
        <w:tc>
          <w:tcPr>
            <w:tcW w:w="1898" w:type="dxa"/>
          </w:tcPr>
          <w:p w:rsidR="000A51EE"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No visible buttons or links available on main website to gain access to admin login page. </w:t>
            </w:r>
          </w:p>
          <w:p w:rsidR="000A51EE"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0A51EE"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 page can only be accessed via a login page on a different webpage.</w:t>
            </w:r>
          </w:p>
        </w:tc>
        <w:tc>
          <w:tcPr>
            <w:tcW w:w="1876" w:type="dxa"/>
          </w:tcPr>
          <w:p w:rsidR="000A51EE" w:rsidRDefault="000A51EE"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No visible buttons or links exists on main page. </w:t>
            </w:r>
          </w:p>
          <w:p w:rsidR="000A51EE" w:rsidRDefault="003C6597" w:rsidP="00293D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br/>
              <w:t xml:space="preserve">Login page for admin users only accessible from </w:t>
            </w:r>
            <w:r w:rsidR="00293D8F">
              <w:rPr>
                <w:rFonts w:ascii="Calibri" w:eastAsia="Times New Roman" w:hAnsi="Calibri" w:cs="Calibri"/>
                <w:color w:val="000000"/>
                <w:sz w:val="16"/>
                <w:lang w:eastAsia="en-AU"/>
              </w:rPr>
              <w:t>a separate webpage</w:t>
            </w:r>
            <w:r w:rsidR="000A51EE">
              <w:rPr>
                <w:rFonts w:ascii="Calibri" w:eastAsia="Times New Roman" w:hAnsi="Calibri" w:cs="Calibri"/>
                <w:color w:val="000000"/>
                <w:sz w:val="16"/>
                <w:lang w:eastAsia="en-AU"/>
              </w:rPr>
              <w:t xml:space="preserve"> </w:t>
            </w:r>
          </w:p>
        </w:tc>
        <w:tc>
          <w:tcPr>
            <w:tcW w:w="1166" w:type="dxa"/>
          </w:tcPr>
          <w:p w:rsidR="000A51EE" w:rsidRDefault="00F7221F"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18/09/2017</w:t>
            </w:r>
          </w:p>
        </w:tc>
        <w:tc>
          <w:tcPr>
            <w:tcW w:w="1111" w:type="dxa"/>
          </w:tcPr>
          <w:p w:rsidR="000A51EE" w:rsidRDefault="00F7221F"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Pass</w:t>
            </w:r>
          </w:p>
        </w:tc>
      </w:tr>
      <w:tr w:rsidR="002446CA"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2446CA" w:rsidRDefault="00DF5EDD"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t>6</w:t>
            </w:r>
          </w:p>
        </w:tc>
        <w:tc>
          <w:tcPr>
            <w:tcW w:w="2826" w:type="dxa"/>
          </w:tcPr>
          <w:p w:rsidR="002446CA" w:rsidRDefault="002446CA"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after logging in, have access to </w:t>
            </w:r>
            <w:r w:rsidR="00300E96">
              <w:rPr>
                <w:rFonts w:ascii="Calibri" w:eastAsia="Times New Roman" w:hAnsi="Calibri" w:cs="Calibri"/>
                <w:color w:val="000000"/>
                <w:sz w:val="16"/>
                <w:lang w:eastAsia="en-AU"/>
              </w:rPr>
              <w:t xml:space="preserve">different privileges, such as new admin account management or creation, modification, insertion and deletions of data in any selected categories. </w:t>
            </w:r>
            <w:r w:rsidR="008B338D">
              <w:rPr>
                <w:rFonts w:ascii="Calibri" w:eastAsia="Times New Roman" w:hAnsi="Calibri" w:cs="Calibri"/>
                <w:color w:val="000000"/>
                <w:sz w:val="16"/>
                <w:lang w:eastAsia="en-AU"/>
              </w:rPr>
              <w:t>[visibility of admin tools]</w:t>
            </w:r>
          </w:p>
        </w:tc>
        <w:tc>
          <w:tcPr>
            <w:tcW w:w="1828" w:type="dxa"/>
          </w:tcPr>
          <w:p w:rsidR="00300E96" w:rsidRDefault="00300E96" w:rsidP="00300E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300E96" w:rsidRDefault="00300E96" w:rsidP="00300E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2446CA" w:rsidRPr="00C4342A" w:rsidRDefault="00300E96" w:rsidP="00300E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must log in using </w:t>
            </w:r>
            <w:r w:rsidR="002A5408">
              <w:rPr>
                <w:rFonts w:ascii="Calibri" w:eastAsia="Times New Roman" w:hAnsi="Calibri" w:cs="Calibri"/>
                <w:color w:val="000000"/>
                <w:sz w:val="16"/>
                <w:lang w:eastAsia="en-AU"/>
              </w:rPr>
              <w:t xml:space="preserve">unique </w:t>
            </w:r>
            <w:r>
              <w:rPr>
                <w:rFonts w:ascii="Calibri" w:eastAsia="Times New Roman" w:hAnsi="Calibri" w:cs="Calibri"/>
                <w:color w:val="000000"/>
                <w:sz w:val="16"/>
                <w:lang w:eastAsia="en-AU"/>
              </w:rPr>
              <w:t>admin ID and password.</w:t>
            </w:r>
          </w:p>
        </w:tc>
        <w:tc>
          <w:tcPr>
            <w:tcW w:w="1878" w:type="dxa"/>
          </w:tcPr>
          <w:p w:rsidR="002446CA" w:rsidRPr="00C4342A" w:rsidRDefault="002A5408"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User can logout of admin account using the logout feature </w:t>
            </w:r>
          </w:p>
        </w:tc>
        <w:tc>
          <w:tcPr>
            <w:tcW w:w="1898" w:type="dxa"/>
          </w:tcPr>
          <w:p w:rsidR="002446CA" w:rsidRDefault="00E53714"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Once logged in, admin user should have clear access to management of account user, modification, insertion and deletion of data feature (by selecting the different functions required in the tab panel)</w:t>
            </w:r>
          </w:p>
        </w:tc>
        <w:tc>
          <w:tcPr>
            <w:tcW w:w="1876" w:type="dxa"/>
          </w:tcPr>
          <w:p w:rsidR="002446CA" w:rsidRDefault="00E53714"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After logging in, admin user has clear access to management of account user, modification, insertion and deletion of data – using the tab panel</w:t>
            </w:r>
          </w:p>
        </w:tc>
        <w:tc>
          <w:tcPr>
            <w:tcW w:w="1166" w:type="dxa"/>
          </w:tcPr>
          <w:p w:rsidR="002446CA" w:rsidRDefault="00627CE6"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18</w:t>
            </w:r>
            <w:r w:rsidR="00AD60E8">
              <w:rPr>
                <w:rFonts w:ascii="Calibri" w:eastAsia="Times New Roman" w:hAnsi="Calibri" w:cs="Calibri"/>
                <w:color w:val="000000"/>
                <w:sz w:val="16"/>
                <w:lang w:eastAsia="en-AU"/>
              </w:rPr>
              <w:t>/09/2017</w:t>
            </w:r>
          </w:p>
        </w:tc>
        <w:tc>
          <w:tcPr>
            <w:tcW w:w="1111" w:type="dxa"/>
          </w:tcPr>
          <w:p w:rsidR="002446CA" w:rsidRDefault="00AD60E8" w:rsidP="00BB08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Pass</w:t>
            </w:r>
          </w:p>
        </w:tc>
      </w:tr>
      <w:tr w:rsidR="00AB167C"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tcPr>
          <w:p w:rsidR="00AB167C" w:rsidRDefault="00DF5EDD" w:rsidP="00BB0880">
            <w:pPr>
              <w:jc w:val="center"/>
              <w:rPr>
                <w:rFonts w:ascii="Calibri" w:eastAsia="Times New Roman" w:hAnsi="Calibri" w:cs="Calibri"/>
                <w:color w:val="000000"/>
                <w:lang w:eastAsia="en-AU"/>
              </w:rPr>
            </w:pPr>
            <w:r>
              <w:rPr>
                <w:rFonts w:ascii="Calibri" w:eastAsia="Times New Roman" w:hAnsi="Calibri" w:cs="Calibri"/>
                <w:color w:val="000000"/>
                <w:lang w:eastAsia="en-AU"/>
              </w:rPr>
              <w:lastRenderedPageBreak/>
              <w:t>7</w:t>
            </w:r>
          </w:p>
        </w:tc>
        <w:tc>
          <w:tcPr>
            <w:tcW w:w="2826" w:type="dxa"/>
          </w:tcPr>
          <w:p w:rsidR="00AB167C" w:rsidRDefault="007C5391"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w:t>
            </w:r>
            <w:r w:rsidR="009B6BF1">
              <w:rPr>
                <w:rFonts w:ascii="Calibri" w:eastAsia="Times New Roman" w:hAnsi="Calibri" w:cs="Calibri"/>
                <w:color w:val="000000"/>
                <w:sz w:val="16"/>
                <w:lang w:eastAsia="en-AU"/>
              </w:rPr>
              <w:t>Modifying</w:t>
            </w:r>
            <w:r w:rsidR="00C51D49">
              <w:rPr>
                <w:rFonts w:ascii="Calibri" w:eastAsia="Times New Roman" w:hAnsi="Calibri" w:cs="Calibri"/>
                <w:color w:val="000000"/>
                <w:sz w:val="16"/>
                <w:lang w:eastAsia="en-AU"/>
              </w:rPr>
              <w:t xml:space="preserve"> d</w:t>
            </w:r>
            <w:r>
              <w:rPr>
                <w:rFonts w:ascii="Calibri" w:eastAsia="Times New Roman" w:hAnsi="Calibri" w:cs="Calibri"/>
                <w:color w:val="000000"/>
                <w:sz w:val="16"/>
                <w:lang w:eastAsia="en-AU"/>
              </w:rPr>
              <w:t>ata</w:t>
            </w:r>
            <w:r w:rsidR="009B6BF1">
              <w:rPr>
                <w:rFonts w:ascii="Calibri" w:eastAsia="Times New Roman" w:hAnsi="Calibri" w:cs="Calibri"/>
                <w:color w:val="000000"/>
                <w:sz w:val="16"/>
                <w:lang w:eastAsia="en-AU"/>
              </w:rPr>
              <w:t>set</w:t>
            </w:r>
            <w:r>
              <w:rPr>
                <w:rFonts w:ascii="Calibri" w:eastAsia="Times New Roman" w:hAnsi="Calibri" w:cs="Calibri"/>
                <w:color w:val="000000"/>
                <w:sz w:val="16"/>
                <w:lang w:eastAsia="en-AU"/>
              </w:rPr>
              <w:t xml:space="preserve"> </w:t>
            </w:r>
            <w:r w:rsidR="00186A56">
              <w:rPr>
                <w:rFonts w:ascii="Calibri" w:eastAsia="Times New Roman" w:hAnsi="Calibri" w:cs="Calibri"/>
                <w:color w:val="000000"/>
                <w:sz w:val="16"/>
                <w:lang w:eastAsia="en-AU"/>
              </w:rPr>
              <w:t xml:space="preserve">on </w:t>
            </w:r>
            <w:r w:rsidR="009B6BF1">
              <w:rPr>
                <w:rFonts w:ascii="Calibri" w:eastAsia="Times New Roman" w:hAnsi="Calibri" w:cs="Calibri"/>
                <w:color w:val="000000"/>
                <w:sz w:val="16"/>
                <w:lang w:eastAsia="en-AU"/>
              </w:rPr>
              <w:t xml:space="preserve">any </w:t>
            </w:r>
            <w:r w:rsidR="00186A56">
              <w:rPr>
                <w:rFonts w:ascii="Calibri" w:eastAsia="Times New Roman" w:hAnsi="Calibri" w:cs="Calibri"/>
                <w:color w:val="000000"/>
                <w:sz w:val="16"/>
                <w:lang w:eastAsia="en-AU"/>
              </w:rPr>
              <w:t xml:space="preserve">selected </w:t>
            </w:r>
            <w:r w:rsidR="009B6BF1">
              <w:rPr>
                <w:rFonts w:ascii="Calibri" w:eastAsia="Times New Roman" w:hAnsi="Calibri" w:cs="Calibri"/>
                <w:color w:val="000000"/>
                <w:sz w:val="16"/>
                <w:lang w:eastAsia="en-AU"/>
              </w:rPr>
              <w:t xml:space="preserve">category and </w:t>
            </w:r>
            <w:r w:rsidR="00186A56">
              <w:rPr>
                <w:rFonts w:ascii="Calibri" w:eastAsia="Times New Roman" w:hAnsi="Calibri" w:cs="Calibri"/>
                <w:color w:val="000000"/>
                <w:sz w:val="16"/>
                <w:lang w:eastAsia="en-AU"/>
              </w:rPr>
              <w:t xml:space="preserve">content </w:t>
            </w:r>
          </w:p>
        </w:tc>
        <w:tc>
          <w:tcPr>
            <w:tcW w:w="1828" w:type="dxa"/>
          </w:tcPr>
          <w:p w:rsidR="00186A56" w:rsidRDefault="00186A56" w:rsidP="00186A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186A56" w:rsidRDefault="00186A56" w:rsidP="00186A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AB167C" w:rsidRPr="00C4342A" w:rsidRDefault="00186A56" w:rsidP="00186A5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 user must log in using unique admin ID and password.</w:t>
            </w:r>
          </w:p>
        </w:tc>
        <w:tc>
          <w:tcPr>
            <w:tcW w:w="1878" w:type="dxa"/>
          </w:tcPr>
          <w:p w:rsidR="00AB167C" w:rsidRDefault="00C57570"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User can logout of admin account using the logout feature</w:t>
            </w:r>
          </w:p>
        </w:tc>
        <w:tc>
          <w:tcPr>
            <w:tcW w:w="1898" w:type="dxa"/>
          </w:tcPr>
          <w:p w:rsidR="005942F9" w:rsidRDefault="00BE0395"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‘Modify Item Location’ and after selecting a specific category, admin user can view current data and make changes to it by writing new data in relevant section and submitting the form</w:t>
            </w:r>
            <w:r w:rsidR="00C7096C">
              <w:rPr>
                <w:rFonts w:ascii="Calibri" w:eastAsia="Times New Roman" w:hAnsi="Calibri" w:cs="Calibri"/>
                <w:color w:val="000000"/>
                <w:sz w:val="16"/>
                <w:lang w:eastAsia="en-AU"/>
              </w:rPr>
              <w:t>.</w:t>
            </w:r>
          </w:p>
          <w:p w:rsidR="00E72007" w:rsidRDefault="00E72007"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5942F9" w:rsidRDefault="005942F9"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Reselecting the category or visiting the website’s home page will reveal that data has been updated</w:t>
            </w:r>
            <w:r w:rsidR="00C7096C">
              <w:rPr>
                <w:rFonts w:ascii="Calibri" w:eastAsia="Times New Roman" w:hAnsi="Calibri" w:cs="Calibri"/>
                <w:color w:val="000000"/>
                <w:sz w:val="16"/>
                <w:lang w:eastAsia="en-AU"/>
              </w:rPr>
              <w:t>.</w:t>
            </w:r>
          </w:p>
        </w:tc>
        <w:tc>
          <w:tcPr>
            <w:tcW w:w="1876" w:type="dxa"/>
          </w:tcPr>
          <w:p w:rsidR="00AB167C" w:rsidRDefault="006E3F05"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Database not connected</w:t>
            </w:r>
          </w:p>
        </w:tc>
        <w:tc>
          <w:tcPr>
            <w:tcW w:w="1166" w:type="dxa"/>
          </w:tcPr>
          <w:p w:rsidR="00AB167C" w:rsidRDefault="000D477F"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18/09/2017</w:t>
            </w:r>
          </w:p>
        </w:tc>
        <w:tc>
          <w:tcPr>
            <w:tcW w:w="1111" w:type="dxa"/>
          </w:tcPr>
          <w:p w:rsidR="00AB167C" w:rsidRDefault="008802C2" w:rsidP="00BB08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Fail</w:t>
            </w:r>
          </w:p>
        </w:tc>
      </w:tr>
      <w:tr w:rsidR="000326EC" w:rsidRPr="00C4342A" w:rsidTr="00C4342A">
        <w:trPr>
          <w:trHeight w:val="2320"/>
        </w:trPr>
        <w:tc>
          <w:tcPr>
            <w:cnfStyle w:val="001000000000" w:firstRow="0" w:lastRow="0" w:firstColumn="1" w:lastColumn="0" w:oddVBand="0" w:evenVBand="0" w:oddHBand="0" w:evenHBand="0" w:firstRowFirstColumn="0" w:firstRowLastColumn="0" w:lastRowFirstColumn="0" w:lastRowLastColumn="0"/>
            <w:tcW w:w="997" w:type="dxa"/>
          </w:tcPr>
          <w:p w:rsidR="000326EC" w:rsidRDefault="00DF5EDD" w:rsidP="000326EC">
            <w:pPr>
              <w:jc w:val="center"/>
              <w:rPr>
                <w:rFonts w:ascii="Calibri" w:eastAsia="Times New Roman" w:hAnsi="Calibri" w:cs="Calibri"/>
                <w:color w:val="000000"/>
                <w:lang w:eastAsia="en-AU"/>
              </w:rPr>
            </w:pPr>
            <w:r>
              <w:rPr>
                <w:rFonts w:ascii="Calibri" w:eastAsia="Times New Roman" w:hAnsi="Calibri" w:cs="Calibri"/>
                <w:color w:val="000000"/>
                <w:lang w:eastAsia="en-AU"/>
              </w:rPr>
              <w:t>8</w:t>
            </w:r>
          </w:p>
        </w:tc>
        <w:tc>
          <w:tcPr>
            <w:tcW w:w="2826" w:type="dxa"/>
          </w:tcPr>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Deleting dataset on any selected category and content </w:t>
            </w:r>
          </w:p>
        </w:tc>
        <w:tc>
          <w:tcPr>
            <w:tcW w:w="1828" w:type="dxa"/>
          </w:tcPr>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0326EC" w:rsidRPr="00C4342A"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 user must log in using unique admin ID and password.</w:t>
            </w:r>
          </w:p>
        </w:tc>
        <w:tc>
          <w:tcPr>
            <w:tcW w:w="1878" w:type="dxa"/>
          </w:tcPr>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User can logout of admin account using the logout feature</w:t>
            </w:r>
          </w:p>
        </w:tc>
        <w:tc>
          <w:tcPr>
            <w:tcW w:w="1898" w:type="dxa"/>
          </w:tcPr>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‘Add/Delete Item Location’, selecting the option ‘Delete’ and a specific category, admin user can specifically enter item ID to delete.</w:t>
            </w:r>
          </w:p>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Website should be updated with the changes made.</w:t>
            </w:r>
          </w:p>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p>
        </w:tc>
        <w:tc>
          <w:tcPr>
            <w:tcW w:w="1876" w:type="dxa"/>
          </w:tcPr>
          <w:p w:rsidR="000326EC" w:rsidRDefault="006E3F05"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Database not connected</w:t>
            </w:r>
          </w:p>
        </w:tc>
        <w:tc>
          <w:tcPr>
            <w:tcW w:w="1166" w:type="dxa"/>
          </w:tcPr>
          <w:p w:rsidR="000326EC" w:rsidRDefault="000326EC"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18/09/2017</w:t>
            </w:r>
          </w:p>
        </w:tc>
        <w:tc>
          <w:tcPr>
            <w:tcW w:w="1111" w:type="dxa"/>
          </w:tcPr>
          <w:p w:rsidR="000326EC" w:rsidRDefault="008802C2" w:rsidP="000326E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Fail</w:t>
            </w:r>
          </w:p>
        </w:tc>
      </w:tr>
      <w:tr w:rsidR="000326EC" w:rsidRPr="00C4342A" w:rsidTr="00C4342A">
        <w:trPr>
          <w:cnfStyle w:val="000000100000" w:firstRow="0" w:lastRow="0" w:firstColumn="0" w:lastColumn="0" w:oddVBand="0" w:evenVBand="0" w:oddHBand="1" w:evenHBand="0"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997" w:type="dxa"/>
          </w:tcPr>
          <w:p w:rsidR="000326EC" w:rsidRDefault="00DF5EDD" w:rsidP="000326EC">
            <w:pPr>
              <w:jc w:val="center"/>
              <w:rPr>
                <w:rFonts w:ascii="Calibri" w:eastAsia="Times New Roman" w:hAnsi="Calibri" w:cs="Calibri"/>
                <w:color w:val="000000"/>
                <w:lang w:eastAsia="en-AU"/>
              </w:rPr>
            </w:pPr>
            <w:r>
              <w:rPr>
                <w:rFonts w:ascii="Calibri" w:eastAsia="Times New Roman" w:hAnsi="Calibri" w:cs="Calibri"/>
                <w:color w:val="000000"/>
                <w:lang w:eastAsia="en-AU"/>
              </w:rPr>
              <w:t>9</w:t>
            </w:r>
            <w:bookmarkStart w:id="0" w:name="_GoBack"/>
            <w:bookmarkEnd w:id="0"/>
          </w:p>
        </w:tc>
        <w:tc>
          <w:tcPr>
            <w:tcW w:w="2826" w:type="dxa"/>
          </w:tcPr>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 xml:space="preserve">[Admin user] Inserting new dataset on any selected category and content </w:t>
            </w:r>
          </w:p>
        </w:tc>
        <w:tc>
          <w:tcPr>
            <w:tcW w:w="1828" w:type="dxa"/>
          </w:tcPr>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sidRPr="00C4342A">
              <w:rPr>
                <w:rFonts w:ascii="Calibri" w:eastAsia="Times New Roman" w:hAnsi="Calibri" w:cs="Calibri"/>
                <w:color w:val="000000"/>
                <w:sz w:val="16"/>
                <w:lang w:eastAsia="en-AU"/>
              </w:rPr>
              <w:t>User's computer is connected to the intern</w:t>
            </w:r>
            <w:r>
              <w:rPr>
                <w:rFonts w:ascii="Calibri" w:eastAsia="Times New Roman" w:hAnsi="Calibri" w:cs="Calibri"/>
                <w:color w:val="000000"/>
                <w:sz w:val="16"/>
                <w:lang w:eastAsia="en-AU"/>
              </w:rPr>
              <w:t xml:space="preserve">et and has web browser installed. </w:t>
            </w:r>
          </w:p>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0326EC" w:rsidRPr="00C4342A"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Admin user must log in using unique admin ID and password.</w:t>
            </w:r>
          </w:p>
        </w:tc>
        <w:tc>
          <w:tcPr>
            <w:tcW w:w="1878" w:type="dxa"/>
          </w:tcPr>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User can logout of admin account using the logout feature</w:t>
            </w:r>
          </w:p>
        </w:tc>
        <w:tc>
          <w:tcPr>
            <w:tcW w:w="1898" w:type="dxa"/>
          </w:tcPr>
          <w:p w:rsidR="008571E1" w:rsidRDefault="008571E1" w:rsidP="008571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Under ‘Add/Delete Item Location’, selecting the option ‘Add’ and a specific category, admin user can use the form available to create a new item or location to be displayed on the website.</w:t>
            </w:r>
          </w:p>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Website should be updated with the changes made.</w:t>
            </w:r>
          </w:p>
          <w:p w:rsidR="000326EC" w:rsidRDefault="000326EC"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p>
        </w:tc>
        <w:tc>
          <w:tcPr>
            <w:tcW w:w="1876" w:type="dxa"/>
          </w:tcPr>
          <w:p w:rsidR="000326EC" w:rsidRDefault="006E3F05" w:rsidP="008571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Database not connected</w:t>
            </w:r>
          </w:p>
        </w:tc>
        <w:tc>
          <w:tcPr>
            <w:tcW w:w="1166" w:type="dxa"/>
          </w:tcPr>
          <w:p w:rsidR="000326EC" w:rsidRDefault="00B04340"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18/09/2017</w:t>
            </w:r>
          </w:p>
        </w:tc>
        <w:tc>
          <w:tcPr>
            <w:tcW w:w="1111" w:type="dxa"/>
          </w:tcPr>
          <w:p w:rsidR="000326EC" w:rsidRDefault="00DF5EDD" w:rsidP="000326E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lang w:eastAsia="en-AU"/>
              </w:rPr>
            </w:pPr>
            <w:r>
              <w:rPr>
                <w:rFonts w:ascii="Calibri" w:eastAsia="Times New Roman" w:hAnsi="Calibri" w:cs="Calibri"/>
                <w:color w:val="000000"/>
                <w:sz w:val="16"/>
                <w:lang w:eastAsia="en-AU"/>
              </w:rPr>
              <w:t>Fa</w:t>
            </w:r>
            <w:r w:rsidR="008802C2">
              <w:rPr>
                <w:rFonts w:ascii="Calibri" w:eastAsia="Times New Roman" w:hAnsi="Calibri" w:cs="Calibri"/>
                <w:color w:val="000000"/>
                <w:sz w:val="16"/>
                <w:lang w:eastAsia="en-AU"/>
              </w:rPr>
              <w:t>il</w:t>
            </w:r>
          </w:p>
        </w:tc>
      </w:tr>
    </w:tbl>
    <w:p w:rsidR="00982007" w:rsidRDefault="00982007"/>
    <w:sectPr w:rsidR="00982007" w:rsidSect="00C4342A">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E9D" w:rsidRDefault="00630E9D" w:rsidP="00410AD2">
      <w:pPr>
        <w:spacing w:after="0" w:line="240" w:lineRule="auto"/>
      </w:pPr>
      <w:r>
        <w:separator/>
      </w:r>
    </w:p>
  </w:endnote>
  <w:endnote w:type="continuationSeparator" w:id="0">
    <w:p w:rsidR="00630E9D" w:rsidRDefault="00630E9D" w:rsidP="0041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E9D" w:rsidRDefault="00630E9D" w:rsidP="00410AD2">
      <w:pPr>
        <w:spacing w:after="0" w:line="240" w:lineRule="auto"/>
      </w:pPr>
      <w:r>
        <w:separator/>
      </w:r>
    </w:p>
  </w:footnote>
  <w:footnote w:type="continuationSeparator" w:id="0">
    <w:p w:rsidR="00630E9D" w:rsidRDefault="00630E9D" w:rsidP="00410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AD2" w:rsidRPr="00410AD2" w:rsidRDefault="00410AD2" w:rsidP="00410AD2">
    <w:pPr>
      <w:pStyle w:val="Header"/>
      <w:jc w:val="center"/>
      <w:rPr>
        <w:b/>
      </w:rPr>
    </w:pPr>
    <w:r w:rsidRPr="00410AD2">
      <w:rPr>
        <w:b/>
      </w:rPr>
      <w:t>TEST CASES – SPRINT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2A"/>
    <w:rsid w:val="000326EC"/>
    <w:rsid w:val="00091AB8"/>
    <w:rsid w:val="000A51EE"/>
    <w:rsid w:val="000D477F"/>
    <w:rsid w:val="00186A56"/>
    <w:rsid w:val="002035C0"/>
    <w:rsid w:val="002219D3"/>
    <w:rsid w:val="002446CA"/>
    <w:rsid w:val="002805F0"/>
    <w:rsid w:val="00292BF5"/>
    <w:rsid w:val="00293D8F"/>
    <w:rsid w:val="002A5408"/>
    <w:rsid w:val="00300E96"/>
    <w:rsid w:val="00371655"/>
    <w:rsid w:val="003C6597"/>
    <w:rsid w:val="003F7DB3"/>
    <w:rsid w:val="00402C68"/>
    <w:rsid w:val="00410AD2"/>
    <w:rsid w:val="00420E73"/>
    <w:rsid w:val="004620CD"/>
    <w:rsid w:val="004C3175"/>
    <w:rsid w:val="00532BE2"/>
    <w:rsid w:val="005545E2"/>
    <w:rsid w:val="005942F9"/>
    <w:rsid w:val="005F485A"/>
    <w:rsid w:val="00627CE6"/>
    <w:rsid w:val="00630E9D"/>
    <w:rsid w:val="006567B4"/>
    <w:rsid w:val="00695266"/>
    <w:rsid w:val="006E3F05"/>
    <w:rsid w:val="006E6E46"/>
    <w:rsid w:val="007C1301"/>
    <w:rsid w:val="007C5391"/>
    <w:rsid w:val="00817252"/>
    <w:rsid w:val="0083348F"/>
    <w:rsid w:val="008571E1"/>
    <w:rsid w:val="008802C2"/>
    <w:rsid w:val="00891E49"/>
    <w:rsid w:val="008B338D"/>
    <w:rsid w:val="008D79A6"/>
    <w:rsid w:val="00982007"/>
    <w:rsid w:val="009B6BF1"/>
    <w:rsid w:val="00A21BB8"/>
    <w:rsid w:val="00A40613"/>
    <w:rsid w:val="00A83F9C"/>
    <w:rsid w:val="00AA2795"/>
    <w:rsid w:val="00AB167C"/>
    <w:rsid w:val="00AD60E8"/>
    <w:rsid w:val="00B04340"/>
    <w:rsid w:val="00B34567"/>
    <w:rsid w:val="00BB0880"/>
    <w:rsid w:val="00BE0395"/>
    <w:rsid w:val="00C4342A"/>
    <w:rsid w:val="00C51D49"/>
    <w:rsid w:val="00C57570"/>
    <w:rsid w:val="00C60A26"/>
    <w:rsid w:val="00C7096C"/>
    <w:rsid w:val="00D00CE5"/>
    <w:rsid w:val="00D81448"/>
    <w:rsid w:val="00D91E5F"/>
    <w:rsid w:val="00DF5EDD"/>
    <w:rsid w:val="00E303D9"/>
    <w:rsid w:val="00E53714"/>
    <w:rsid w:val="00E72007"/>
    <w:rsid w:val="00F23EFA"/>
    <w:rsid w:val="00F7221F"/>
    <w:rsid w:val="00FB18F5"/>
    <w:rsid w:val="00FC22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A01"/>
  <w15:chartTrackingRefBased/>
  <w15:docId w15:val="{E6795A4D-A586-4333-AF20-505DAA08A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2">
    <w:name w:val="Grid Table 2 Accent 2"/>
    <w:basedOn w:val="TableNormal"/>
    <w:uiPriority w:val="47"/>
    <w:rsid w:val="00C4342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C434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E53714"/>
    <w:rPr>
      <w:color w:val="0563C1" w:themeColor="hyperlink"/>
      <w:u w:val="single"/>
    </w:rPr>
  </w:style>
  <w:style w:type="character" w:styleId="UnresolvedMention">
    <w:name w:val="Unresolved Mention"/>
    <w:basedOn w:val="DefaultParagraphFont"/>
    <w:uiPriority w:val="99"/>
    <w:semiHidden/>
    <w:unhideWhenUsed/>
    <w:rsid w:val="00E53714"/>
    <w:rPr>
      <w:color w:val="808080"/>
      <w:shd w:val="clear" w:color="auto" w:fill="E6E6E6"/>
    </w:rPr>
  </w:style>
  <w:style w:type="paragraph" w:styleId="Header">
    <w:name w:val="header"/>
    <w:basedOn w:val="Normal"/>
    <w:link w:val="HeaderChar"/>
    <w:uiPriority w:val="99"/>
    <w:unhideWhenUsed/>
    <w:rsid w:val="00410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AD2"/>
  </w:style>
  <w:style w:type="paragraph" w:styleId="Footer">
    <w:name w:val="footer"/>
    <w:basedOn w:val="Normal"/>
    <w:link w:val="FooterChar"/>
    <w:uiPriority w:val="99"/>
    <w:unhideWhenUsed/>
    <w:rsid w:val="00410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9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C065-E110-453C-8AB5-1C4BCCAE7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Eelyn</dc:creator>
  <cp:keywords/>
  <dc:description/>
  <cp:lastModifiedBy>Eelyn</cp:lastModifiedBy>
  <cp:revision>58</cp:revision>
  <dcterms:created xsi:type="dcterms:W3CDTF">2017-09-18T07:26:00Z</dcterms:created>
  <dcterms:modified xsi:type="dcterms:W3CDTF">2017-09-22T08:38:00Z</dcterms:modified>
</cp:coreProperties>
</file>