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A50E7" w14:textId="11DE846F" w:rsidR="00656734" w:rsidRPr="00092E78" w:rsidRDefault="00F45EFF" w:rsidP="00656734">
      <w:pPr>
        <w:ind w:firstLine="708"/>
        <w:jc w:val="both"/>
        <w:rPr>
          <w:rFonts w:ascii="Arial" w:hAnsi="Arial" w:cs="Arial"/>
          <w:sz w:val="16"/>
          <w:szCs w:val="16"/>
        </w:rPr>
      </w:pPr>
      <w:r w:rsidRPr="00092E78">
        <w:rPr>
          <w:rFonts w:ascii="Arial" w:hAnsi="Arial" w:cs="Arial"/>
          <w:b/>
          <w:bCs/>
          <w:color w:val="FF0066"/>
          <w:sz w:val="16"/>
          <w:szCs w:val="16"/>
        </w:rPr>
        <w:t>N</w:t>
      </w:r>
      <w:r w:rsidR="00656734" w:rsidRPr="00092E78">
        <w:rPr>
          <w:rFonts w:ascii="Arial" w:hAnsi="Arial" w:cs="Arial"/>
          <w:b/>
          <w:bCs/>
          <w:color w:val="FF0066"/>
          <w:sz w:val="16"/>
          <w:szCs w:val="16"/>
        </w:rPr>
        <w:t xml:space="preserve">o clássico </w:t>
      </w:r>
      <w:r w:rsidRPr="00092E78">
        <w:rPr>
          <w:rFonts w:ascii="Arial" w:hAnsi="Arial" w:cs="Arial"/>
          <w:b/>
          <w:bCs/>
          <w:color w:val="FF0066"/>
          <w:sz w:val="16"/>
          <w:szCs w:val="16"/>
        </w:rPr>
        <w:t xml:space="preserve">em quadrinhos “Turma da Mônica”, </w:t>
      </w:r>
      <w:r w:rsidR="00656734" w:rsidRPr="00092E78">
        <w:rPr>
          <w:rFonts w:ascii="Arial" w:hAnsi="Arial" w:cs="Arial"/>
          <w:b/>
          <w:bCs/>
          <w:color w:val="FF0066"/>
          <w:sz w:val="16"/>
          <w:szCs w:val="16"/>
        </w:rPr>
        <w:t>criado pelo</w:t>
      </w:r>
      <w:r w:rsidRPr="00092E78">
        <w:rPr>
          <w:rFonts w:ascii="Arial" w:hAnsi="Arial" w:cs="Arial"/>
          <w:b/>
          <w:bCs/>
          <w:color w:val="FF0066"/>
          <w:sz w:val="16"/>
          <w:szCs w:val="16"/>
        </w:rPr>
        <w:t xml:space="preserve"> cartunista brasileiro Maurício de Souza, a personagem Dorinha enfrenta dificuldades em compreender os conteúdos lecionados por causa de sua deficiência visual. </w:t>
      </w:r>
      <w:r w:rsidRPr="0018164E">
        <w:rPr>
          <w:rFonts w:ascii="Arial" w:hAnsi="Arial" w:cs="Arial"/>
          <w:b/>
          <w:bCs/>
          <w:color w:val="FF66FF"/>
          <w:sz w:val="16"/>
          <w:szCs w:val="16"/>
        </w:rPr>
        <w:t xml:space="preserve">Não tão distante da </w:t>
      </w:r>
      <w:r w:rsidR="00656734" w:rsidRPr="0018164E">
        <w:rPr>
          <w:rFonts w:ascii="Arial" w:hAnsi="Arial" w:cs="Arial"/>
          <w:b/>
          <w:bCs/>
          <w:color w:val="FF66FF"/>
          <w:sz w:val="16"/>
          <w:szCs w:val="16"/>
        </w:rPr>
        <w:t>ficção</w:t>
      </w:r>
      <w:r w:rsidRPr="0018164E">
        <w:rPr>
          <w:rFonts w:ascii="Arial" w:hAnsi="Arial" w:cs="Arial"/>
          <w:b/>
          <w:bCs/>
          <w:color w:val="FF66FF"/>
          <w:sz w:val="16"/>
          <w:szCs w:val="16"/>
        </w:rPr>
        <w:t xml:space="preserve">, a realidade </w:t>
      </w:r>
      <w:r w:rsidR="0018164E" w:rsidRPr="0018164E">
        <w:rPr>
          <w:rFonts w:ascii="Arial" w:hAnsi="Arial" w:cs="Arial"/>
          <w:b/>
          <w:bCs/>
          <w:color w:val="FF66FF"/>
          <w:sz w:val="16"/>
          <w:szCs w:val="16"/>
        </w:rPr>
        <w:t>BRASILEIRA</w:t>
      </w:r>
      <w:r w:rsidRPr="0018164E">
        <w:rPr>
          <w:rFonts w:ascii="Arial" w:hAnsi="Arial" w:cs="Arial"/>
          <w:b/>
          <w:bCs/>
          <w:color w:val="FF66FF"/>
          <w:sz w:val="16"/>
          <w:szCs w:val="16"/>
        </w:rPr>
        <w:t xml:space="preserve"> dialoga com o contexto d</w:t>
      </w:r>
      <w:r w:rsidR="00656734" w:rsidRPr="0018164E">
        <w:rPr>
          <w:rFonts w:ascii="Arial" w:hAnsi="Arial" w:cs="Arial"/>
          <w:b/>
          <w:bCs/>
          <w:color w:val="FF66FF"/>
          <w:sz w:val="16"/>
          <w:szCs w:val="16"/>
        </w:rPr>
        <w:t>a narrativa infantojuvenil</w:t>
      </w:r>
      <w:r w:rsidRPr="0018164E">
        <w:rPr>
          <w:rFonts w:ascii="Arial" w:hAnsi="Arial" w:cs="Arial"/>
          <w:b/>
          <w:bCs/>
          <w:color w:val="FF66FF"/>
          <w:sz w:val="16"/>
          <w:szCs w:val="16"/>
        </w:rPr>
        <w:t>, pois, assim como n</w:t>
      </w:r>
      <w:r w:rsidR="00656734" w:rsidRPr="0018164E">
        <w:rPr>
          <w:rFonts w:ascii="Arial" w:hAnsi="Arial" w:cs="Arial"/>
          <w:b/>
          <w:bCs/>
          <w:color w:val="FF66FF"/>
          <w:sz w:val="16"/>
          <w:szCs w:val="16"/>
        </w:rPr>
        <w:t>a obra</w:t>
      </w:r>
      <w:r w:rsidRPr="0018164E">
        <w:rPr>
          <w:rFonts w:ascii="Arial" w:hAnsi="Arial" w:cs="Arial"/>
          <w:b/>
          <w:bCs/>
          <w:color w:val="FF66FF"/>
          <w:sz w:val="16"/>
          <w:szCs w:val="16"/>
        </w:rPr>
        <w:t xml:space="preserve">, muitas </w:t>
      </w:r>
      <w:r w:rsidR="0018164E" w:rsidRPr="0018164E">
        <w:rPr>
          <w:rFonts w:ascii="Arial" w:hAnsi="Arial" w:cs="Arial"/>
          <w:b/>
          <w:bCs/>
          <w:color w:val="FF66FF"/>
          <w:sz w:val="16"/>
          <w:szCs w:val="16"/>
        </w:rPr>
        <w:t>PESSOAS CEGAS</w:t>
      </w:r>
      <w:r w:rsidRPr="0018164E">
        <w:rPr>
          <w:rFonts w:ascii="Arial" w:hAnsi="Arial" w:cs="Arial"/>
          <w:b/>
          <w:bCs/>
          <w:color w:val="FF66FF"/>
          <w:sz w:val="16"/>
          <w:szCs w:val="16"/>
        </w:rPr>
        <w:t xml:space="preserve"> encaram </w:t>
      </w:r>
      <w:r w:rsidR="0018164E" w:rsidRPr="0018164E">
        <w:rPr>
          <w:rFonts w:ascii="Arial" w:hAnsi="Arial" w:cs="Arial"/>
          <w:b/>
          <w:bCs/>
          <w:color w:val="FF66FF"/>
          <w:sz w:val="16"/>
          <w:szCs w:val="16"/>
        </w:rPr>
        <w:t>DESAFIOS</w:t>
      </w:r>
      <w:r w:rsidRPr="0018164E">
        <w:rPr>
          <w:rFonts w:ascii="Arial" w:hAnsi="Arial" w:cs="Arial"/>
          <w:b/>
          <w:bCs/>
          <w:color w:val="FF66FF"/>
          <w:sz w:val="16"/>
          <w:szCs w:val="16"/>
        </w:rPr>
        <w:t xml:space="preserve"> para a sua </w:t>
      </w:r>
      <w:r w:rsidR="0018164E" w:rsidRPr="0018164E">
        <w:rPr>
          <w:rFonts w:ascii="Arial" w:hAnsi="Arial" w:cs="Arial"/>
          <w:b/>
          <w:bCs/>
          <w:color w:val="FF66FF"/>
          <w:sz w:val="16"/>
          <w:szCs w:val="16"/>
        </w:rPr>
        <w:t>INCLUSÃO NO</w:t>
      </w:r>
      <w:r w:rsidRPr="0018164E">
        <w:rPr>
          <w:rFonts w:ascii="Arial" w:hAnsi="Arial" w:cs="Arial"/>
          <w:b/>
          <w:bCs/>
          <w:color w:val="FF66FF"/>
          <w:sz w:val="16"/>
          <w:szCs w:val="16"/>
        </w:rPr>
        <w:t xml:space="preserve"> </w:t>
      </w:r>
      <w:r w:rsidR="0018164E" w:rsidRPr="0018164E">
        <w:rPr>
          <w:rFonts w:ascii="Arial" w:hAnsi="Arial" w:cs="Arial"/>
          <w:b/>
          <w:bCs/>
          <w:color w:val="FF66FF"/>
          <w:sz w:val="16"/>
          <w:szCs w:val="16"/>
        </w:rPr>
        <w:t>SISTEMA EDUCACIONAL</w:t>
      </w:r>
      <w:r w:rsidRPr="00092E78">
        <w:rPr>
          <w:rFonts w:ascii="Arial" w:hAnsi="Arial" w:cs="Arial"/>
          <w:b/>
          <w:bCs/>
          <w:color w:val="FF66FF"/>
          <w:sz w:val="16"/>
          <w:szCs w:val="16"/>
        </w:rPr>
        <w:t>.</w:t>
      </w:r>
      <w:r w:rsidRPr="00092E78">
        <w:rPr>
          <w:rFonts w:ascii="Arial" w:hAnsi="Arial" w:cs="Arial"/>
          <w:sz w:val="16"/>
          <w:szCs w:val="16"/>
        </w:rPr>
        <w:t xml:space="preserve"> </w:t>
      </w:r>
      <w:r w:rsidRPr="00092E78">
        <w:rPr>
          <w:rFonts w:ascii="Arial" w:hAnsi="Arial" w:cs="Arial"/>
          <w:b/>
          <w:bCs/>
          <w:color w:val="ED7D31" w:themeColor="accent2"/>
          <w:sz w:val="16"/>
          <w:szCs w:val="16"/>
        </w:rPr>
        <w:t>Desse modo</w:t>
      </w:r>
      <w:r w:rsidRPr="00092E78">
        <w:rPr>
          <w:rFonts w:ascii="Arial" w:hAnsi="Arial" w:cs="Arial"/>
          <w:sz w:val="16"/>
          <w:szCs w:val="16"/>
        </w:rPr>
        <w:t xml:space="preserve">, </w:t>
      </w:r>
      <w:r w:rsidR="00CB1264" w:rsidRPr="00092E78">
        <w:rPr>
          <w:rFonts w:ascii="Arial" w:hAnsi="Arial" w:cs="Arial"/>
          <w:b/>
          <w:bCs/>
          <w:color w:val="0070C0"/>
          <w:sz w:val="16"/>
          <w:szCs w:val="16"/>
          <w:u w:val="single"/>
        </w:rPr>
        <w:t>a omissão federal</w:t>
      </w:r>
      <w:r w:rsidR="00CB1264" w:rsidRPr="00092E78">
        <w:rPr>
          <w:rFonts w:ascii="Arial" w:hAnsi="Arial" w:cs="Arial"/>
          <w:sz w:val="16"/>
          <w:szCs w:val="16"/>
        </w:rPr>
        <w:t xml:space="preserve"> e </w:t>
      </w:r>
      <w:r w:rsidR="00CB1264" w:rsidRPr="00092E78">
        <w:rPr>
          <w:rFonts w:ascii="Arial" w:hAnsi="Arial" w:cs="Arial"/>
          <w:b/>
          <w:bCs/>
          <w:color w:val="00B0F0"/>
          <w:sz w:val="16"/>
          <w:szCs w:val="16"/>
          <w:u w:val="single"/>
        </w:rPr>
        <w:t>o desamparo escolar do setor privado</w:t>
      </w:r>
      <w:r w:rsidR="00CB1264" w:rsidRPr="00092E78">
        <w:rPr>
          <w:rFonts w:ascii="Arial" w:hAnsi="Arial" w:cs="Arial"/>
          <w:color w:val="00B0F0"/>
          <w:sz w:val="16"/>
          <w:szCs w:val="16"/>
        </w:rPr>
        <w:t xml:space="preserve"> </w:t>
      </w:r>
      <w:r w:rsidR="00CB1264" w:rsidRPr="00092E78">
        <w:rPr>
          <w:rFonts w:ascii="Arial" w:hAnsi="Arial" w:cs="Arial"/>
          <w:sz w:val="16"/>
          <w:szCs w:val="16"/>
        </w:rPr>
        <w:t>são entraves que contribuem para essa problemática.</w:t>
      </w:r>
    </w:p>
    <w:p w14:paraId="2A8C324A" w14:textId="77777777" w:rsidR="002912FD" w:rsidRPr="00092E78" w:rsidRDefault="00CB1264" w:rsidP="002912FD">
      <w:pPr>
        <w:ind w:firstLine="708"/>
        <w:jc w:val="both"/>
        <w:rPr>
          <w:rFonts w:ascii="Arial" w:hAnsi="Arial" w:cs="Arial"/>
          <w:b/>
          <w:bCs/>
          <w:color w:val="0070C0"/>
          <w:sz w:val="16"/>
          <w:szCs w:val="16"/>
        </w:rPr>
      </w:pPr>
      <w:r w:rsidRPr="00092E78">
        <w:rPr>
          <w:rFonts w:ascii="Arial" w:hAnsi="Arial" w:cs="Arial"/>
          <w:b/>
          <w:bCs/>
          <w:color w:val="ED7D31" w:themeColor="accent2"/>
          <w:sz w:val="16"/>
          <w:szCs w:val="16"/>
        </w:rPr>
        <w:t>Diante dessa perspectiva</w:t>
      </w:r>
      <w:r w:rsidRPr="00092E78">
        <w:rPr>
          <w:rFonts w:ascii="Arial" w:hAnsi="Arial" w:cs="Arial"/>
          <w:sz w:val="16"/>
          <w:szCs w:val="16"/>
        </w:rPr>
        <w:t xml:space="preserve">, </w:t>
      </w:r>
      <w:r w:rsidRPr="00092E78">
        <w:rPr>
          <w:rFonts w:ascii="Arial" w:hAnsi="Arial" w:cs="Arial"/>
          <w:b/>
          <w:bCs/>
          <w:color w:val="0070C0"/>
          <w:sz w:val="16"/>
          <w:szCs w:val="16"/>
          <w:u w:val="single"/>
        </w:rPr>
        <w:t xml:space="preserve">postula-se a negligência estatal para compreender a falta de </w:t>
      </w:r>
      <w:r w:rsidR="002912FD" w:rsidRPr="00092E78">
        <w:rPr>
          <w:rFonts w:ascii="Arial" w:hAnsi="Arial" w:cs="Arial"/>
          <w:b/>
          <w:bCs/>
          <w:color w:val="0070C0"/>
          <w:sz w:val="16"/>
          <w:szCs w:val="16"/>
          <w:u w:val="single"/>
        </w:rPr>
        <w:t>INCLUSÃO DOS CEGOS NA EDUCAÇÃO</w:t>
      </w:r>
      <w:r w:rsidRPr="00092E78">
        <w:rPr>
          <w:rFonts w:ascii="Arial" w:hAnsi="Arial" w:cs="Arial"/>
          <w:b/>
          <w:bCs/>
          <w:color w:val="0070C0"/>
          <w:sz w:val="16"/>
          <w:szCs w:val="16"/>
          <w:u w:val="single"/>
        </w:rPr>
        <w:t>.</w:t>
      </w:r>
      <w:r w:rsidRPr="00092E78">
        <w:rPr>
          <w:rFonts w:ascii="Arial" w:hAnsi="Arial" w:cs="Arial"/>
          <w:color w:val="0070C0"/>
          <w:sz w:val="16"/>
          <w:szCs w:val="16"/>
        </w:rPr>
        <w:t xml:space="preserve"> </w:t>
      </w:r>
      <w:r w:rsidRPr="00092E78">
        <w:rPr>
          <w:rFonts w:ascii="Arial" w:hAnsi="Arial" w:cs="Arial"/>
          <w:b/>
          <w:bCs/>
          <w:color w:val="ED7D31" w:themeColor="accent2"/>
          <w:sz w:val="16"/>
          <w:szCs w:val="16"/>
        </w:rPr>
        <w:t>Nesse sentido</w:t>
      </w:r>
      <w:r w:rsidRPr="00092E78">
        <w:rPr>
          <w:rFonts w:ascii="Arial" w:hAnsi="Arial" w:cs="Arial"/>
          <w:sz w:val="16"/>
          <w:szCs w:val="16"/>
        </w:rPr>
        <w:t xml:space="preserve">, </w:t>
      </w:r>
      <w:r w:rsidRPr="00092E78">
        <w:rPr>
          <w:rFonts w:ascii="Arial" w:hAnsi="Arial" w:cs="Arial"/>
          <w:b/>
          <w:bCs/>
          <w:color w:val="FF0066"/>
          <w:sz w:val="16"/>
          <w:szCs w:val="16"/>
        </w:rPr>
        <w:t>no filme “Os Olhos de Júlia”,</w:t>
      </w:r>
      <w:r w:rsidR="002912FD" w:rsidRPr="00092E78">
        <w:rPr>
          <w:rFonts w:ascii="Arial" w:hAnsi="Arial" w:cs="Arial"/>
          <w:b/>
          <w:bCs/>
          <w:color w:val="FF0066"/>
          <w:sz w:val="16"/>
          <w:szCs w:val="16"/>
        </w:rPr>
        <w:t xml:space="preserve"> produzido</w:t>
      </w:r>
      <w:r w:rsidRPr="00092E78">
        <w:rPr>
          <w:rFonts w:ascii="Arial" w:hAnsi="Arial" w:cs="Arial"/>
          <w:b/>
          <w:bCs/>
          <w:color w:val="FF0066"/>
          <w:sz w:val="16"/>
          <w:szCs w:val="16"/>
        </w:rPr>
        <w:t xml:space="preserve"> do cineasta espanhol Guillem Morales, retrata-se o apoio federal dado à protagonista </w:t>
      </w:r>
      <w:r w:rsidR="002912FD" w:rsidRPr="00092E78">
        <w:rPr>
          <w:rFonts w:ascii="Arial" w:hAnsi="Arial" w:cs="Arial"/>
          <w:b/>
          <w:bCs/>
          <w:color w:val="FF0066"/>
          <w:sz w:val="16"/>
          <w:szCs w:val="16"/>
        </w:rPr>
        <w:t>CEGA</w:t>
      </w:r>
      <w:r w:rsidRPr="00092E78">
        <w:rPr>
          <w:rFonts w:ascii="Arial" w:hAnsi="Arial" w:cs="Arial"/>
          <w:b/>
          <w:bCs/>
          <w:color w:val="FF0066"/>
          <w:sz w:val="16"/>
          <w:szCs w:val="16"/>
        </w:rPr>
        <w:t xml:space="preserve"> para lidar com sua deficiência no cotidiano, a exemplo da garantia de um tutor pago pelo Governo que a auxilie nos afazeres domésticos.</w:t>
      </w:r>
      <w:r w:rsidRPr="00092E78">
        <w:rPr>
          <w:rFonts w:ascii="Arial" w:hAnsi="Arial" w:cs="Arial"/>
          <w:color w:val="FF0066"/>
          <w:sz w:val="16"/>
          <w:szCs w:val="16"/>
        </w:rPr>
        <w:t xml:space="preserve"> </w:t>
      </w:r>
      <w:r w:rsidRPr="00092E78">
        <w:rPr>
          <w:rFonts w:ascii="Arial" w:hAnsi="Arial" w:cs="Arial"/>
          <w:b/>
          <w:bCs/>
          <w:color w:val="ED7D31" w:themeColor="accent2"/>
          <w:sz w:val="16"/>
          <w:szCs w:val="16"/>
        </w:rPr>
        <w:t>A partir dessa análise</w:t>
      </w:r>
      <w:r w:rsidRPr="00092E78">
        <w:rPr>
          <w:rFonts w:ascii="Arial" w:hAnsi="Arial" w:cs="Arial"/>
          <w:sz w:val="16"/>
          <w:szCs w:val="16"/>
        </w:rPr>
        <w:t xml:space="preserve">, </w:t>
      </w:r>
      <w:r w:rsidRPr="00092E78">
        <w:rPr>
          <w:rFonts w:ascii="Arial" w:hAnsi="Arial" w:cs="Arial"/>
          <w:b/>
          <w:bCs/>
          <w:color w:val="0070C0"/>
          <w:sz w:val="16"/>
          <w:szCs w:val="16"/>
        </w:rPr>
        <w:t xml:space="preserve">a conjuntura social do país pouco entra em acordo com o cenário fílmico, uma vez que o Estado </w:t>
      </w:r>
      <w:r w:rsidR="00656734" w:rsidRPr="00092E78">
        <w:rPr>
          <w:rFonts w:ascii="Arial" w:hAnsi="Arial" w:cs="Arial"/>
          <w:b/>
          <w:bCs/>
          <w:color w:val="0070C0"/>
          <w:sz w:val="16"/>
          <w:szCs w:val="16"/>
        </w:rPr>
        <w:t>raramente</w:t>
      </w:r>
      <w:r w:rsidRPr="00092E78">
        <w:rPr>
          <w:rFonts w:ascii="Arial" w:hAnsi="Arial" w:cs="Arial"/>
          <w:b/>
          <w:bCs/>
          <w:color w:val="0070C0"/>
          <w:sz w:val="16"/>
          <w:szCs w:val="16"/>
        </w:rPr>
        <w:t xml:space="preserve"> fornece recursos de </w:t>
      </w:r>
      <w:r w:rsidR="002912FD" w:rsidRPr="00092E78">
        <w:rPr>
          <w:rFonts w:ascii="Arial" w:hAnsi="Arial" w:cs="Arial"/>
          <w:b/>
          <w:bCs/>
          <w:color w:val="0070C0"/>
          <w:sz w:val="16"/>
          <w:szCs w:val="16"/>
        </w:rPr>
        <w:t>ACESSIBILIDADE PARA OS DEFICIENTES VISUAIS</w:t>
      </w:r>
      <w:r w:rsidRPr="00092E78">
        <w:rPr>
          <w:rFonts w:ascii="Arial" w:hAnsi="Arial" w:cs="Arial"/>
          <w:b/>
          <w:bCs/>
          <w:color w:val="0070C0"/>
          <w:sz w:val="16"/>
          <w:szCs w:val="16"/>
        </w:rPr>
        <w:t xml:space="preserve">, sobretudo no </w:t>
      </w:r>
      <w:r w:rsidR="002912FD" w:rsidRPr="00092E78">
        <w:rPr>
          <w:rFonts w:ascii="Arial" w:hAnsi="Arial" w:cs="Arial"/>
          <w:b/>
          <w:bCs/>
          <w:color w:val="0070C0"/>
          <w:sz w:val="16"/>
          <w:szCs w:val="16"/>
        </w:rPr>
        <w:t>RAMO ACADÊMICO</w:t>
      </w:r>
      <w:r w:rsidRPr="00092E78">
        <w:rPr>
          <w:rFonts w:ascii="Arial" w:hAnsi="Arial" w:cs="Arial"/>
          <w:b/>
          <w:bCs/>
          <w:color w:val="0070C0"/>
          <w:sz w:val="16"/>
          <w:szCs w:val="16"/>
        </w:rPr>
        <w:t>.</w:t>
      </w:r>
      <w:r w:rsidRPr="00092E78">
        <w:rPr>
          <w:rFonts w:ascii="Arial" w:hAnsi="Arial" w:cs="Arial"/>
          <w:color w:val="0070C0"/>
          <w:sz w:val="16"/>
          <w:szCs w:val="16"/>
        </w:rPr>
        <w:t xml:space="preserve"> </w:t>
      </w:r>
      <w:r w:rsidR="00C04958" w:rsidRPr="00092E78">
        <w:rPr>
          <w:rFonts w:ascii="Arial" w:hAnsi="Arial" w:cs="Arial"/>
          <w:b/>
          <w:bCs/>
          <w:color w:val="ED7D31" w:themeColor="accent2"/>
          <w:sz w:val="16"/>
          <w:szCs w:val="16"/>
        </w:rPr>
        <w:t>Dito isso</w:t>
      </w:r>
      <w:r w:rsidR="00C1643D" w:rsidRPr="00092E78">
        <w:rPr>
          <w:rFonts w:ascii="Arial" w:hAnsi="Arial" w:cs="Arial"/>
          <w:sz w:val="16"/>
          <w:szCs w:val="16"/>
        </w:rPr>
        <w:t xml:space="preserve">, </w:t>
      </w:r>
      <w:r w:rsidR="00C1643D" w:rsidRPr="00092E78">
        <w:rPr>
          <w:rFonts w:ascii="Arial" w:hAnsi="Arial" w:cs="Arial"/>
          <w:b/>
          <w:bCs/>
          <w:color w:val="FF0066"/>
          <w:sz w:val="16"/>
          <w:szCs w:val="16"/>
        </w:rPr>
        <w:t xml:space="preserve">conforme dados do G1, cerca de 5% dos estudantes </w:t>
      </w:r>
      <w:r w:rsidR="002912FD" w:rsidRPr="00092E78">
        <w:rPr>
          <w:rFonts w:ascii="Arial" w:hAnsi="Arial" w:cs="Arial"/>
          <w:b/>
          <w:bCs/>
          <w:color w:val="FF0066"/>
          <w:sz w:val="16"/>
          <w:szCs w:val="16"/>
        </w:rPr>
        <w:t>CEGOS</w:t>
      </w:r>
      <w:r w:rsidR="00C1643D" w:rsidRPr="00092E78">
        <w:rPr>
          <w:rFonts w:ascii="Arial" w:hAnsi="Arial" w:cs="Arial"/>
          <w:b/>
          <w:bCs/>
          <w:color w:val="FF0066"/>
          <w:sz w:val="16"/>
          <w:szCs w:val="16"/>
        </w:rPr>
        <w:t xml:space="preserve"> da rede pública não possuem meios acessíveis de </w:t>
      </w:r>
      <w:r w:rsidR="002912FD" w:rsidRPr="00092E78">
        <w:rPr>
          <w:rFonts w:ascii="Arial" w:hAnsi="Arial" w:cs="Arial"/>
          <w:b/>
          <w:bCs/>
          <w:color w:val="FF0066"/>
          <w:sz w:val="16"/>
          <w:szCs w:val="16"/>
        </w:rPr>
        <w:t>ACESSO À EDUCAÇÃO</w:t>
      </w:r>
      <w:r w:rsidR="00C1643D" w:rsidRPr="00092E78">
        <w:rPr>
          <w:rFonts w:ascii="Arial" w:hAnsi="Arial" w:cs="Arial"/>
          <w:color w:val="FF0066"/>
          <w:sz w:val="16"/>
          <w:szCs w:val="16"/>
        </w:rPr>
        <w:t xml:space="preserve"> </w:t>
      </w:r>
      <w:r w:rsidR="00C1643D" w:rsidRPr="00092E78">
        <w:rPr>
          <w:rFonts w:ascii="Arial" w:hAnsi="Arial" w:cs="Arial"/>
          <w:b/>
          <w:bCs/>
          <w:color w:val="0070C0"/>
          <w:sz w:val="16"/>
          <w:szCs w:val="16"/>
        </w:rPr>
        <w:t xml:space="preserve">– como um material didático em Braille – de maneira a destacar a deficiência do Governo Federal em garantir </w:t>
      </w:r>
      <w:r w:rsidR="002912FD" w:rsidRPr="00092E78">
        <w:rPr>
          <w:rFonts w:ascii="Arial" w:hAnsi="Arial" w:cs="Arial"/>
          <w:b/>
          <w:bCs/>
          <w:color w:val="0070C0"/>
          <w:sz w:val="16"/>
          <w:szCs w:val="16"/>
        </w:rPr>
        <w:t>FORMAÇÃO EDUCACIONAL</w:t>
      </w:r>
      <w:r w:rsidR="00C1643D" w:rsidRPr="00092E78">
        <w:rPr>
          <w:rFonts w:ascii="Arial" w:hAnsi="Arial" w:cs="Arial"/>
          <w:b/>
          <w:bCs/>
          <w:color w:val="0070C0"/>
          <w:sz w:val="16"/>
          <w:szCs w:val="16"/>
        </w:rPr>
        <w:t xml:space="preserve"> para todos. </w:t>
      </w:r>
      <w:r w:rsidR="00C1643D" w:rsidRPr="00092E78">
        <w:rPr>
          <w:rFonts w:ascii="Arial" w:hAnsi="Arial" w:cs="Arial"/>
          <w:b/>
          <w:bCs/>
          <w:color w:val="ED7D31" w:themeColor="accent2"/>
          <w:sz w:val="16"/>
          <w:szCs w:val="16"/>
        </w:rPr>
        <w:t>Logo</w:t>
      </w:r>
      <w:r w:rsidR="00C1643D" w:rsidRPr="00092E78">
        <w:rPr>
          <w:rFonts w:ascii="Arial" w:hAnsi="Arial" w:cs="Arial"/>
          <w:b/>
          <w:bCs/>
          <w:color w:val="0070C0"/>
          <w:sz w:val="16"/>
          <w:szCs w:val="16"/>
        </w:rPr>
        <w:t xml:space="preserve">, essa postura de indiferença inviabiliza </w:t>
      </w:r>
      <w:r w:rsidR="002912FD" w:rsidRPr="00092E78">
        <w:rPr>
          <w:rFonts w:ascii="Arial" w:hAnsi="Arial" w:cs="Arial"/>
          <w:b/>
          <w:bCs/>
          <w:color w:val="0070C0"/>
          <w:sz w:val="16"/>
          <w:szCs w:val="16"/>
        </w:rPr>
        <w:t xml:space="preserve">A INCLUSÃO DE DEFICIENTES VISUAIS NO SISTEMA ACADÊMICO BRASILEIRO. </w:t>
      </w:r>
    </w:p>
    <w:p w14:paraId="09F2ADD4" w14:textId="4E197249" w:rsidR="00092E78" w:rsidRPr="00092E78" w:rsidRDefault="00C1643D" w:rsidP="00092E78">
      <w:pPr>
        <w:ind w:firstLine="708"/>
        <w:jc w:val="both"/>
        <w:rPr>
          <w:rFonts w:ascii="Arial" w:hAnsi="Arial" w:cs="Arial"/>
          <w:b/>
          <w:bCs/>
          <w:color w:val="00B0F0"/>
          <w:sz w:val="16"/>
          <w:szCs w:val="16"/>
        </w:rPr>
      </w:pPr>
      <w:r w:rsidRPr="00092E78">
        <w:rPr>
          <w:rFonts w:ascii="Arial" w:hAnsi="Arial" w:cs="Arial"/>
          <w:sz w:val="16"/>
          <w:szCs w:val="16"/>
        </w:rPr>
        <w:t xml:space="preserve">Destaca-se, </w:t>
      </w:r>
      <w:r w:rsidRPr="00092E78">
        <w:rPr>
          <w:rFonts w:ascii="Arial" w:hAnsi="Arial" w:cs="Arial"/>
          <w:b/>
          <w:bCs/>
          <w:color w:val="ED7D31" w:themeColor="accent2"/>
          <w:sz w:val="16"/>
          <w:szCs w:val="16"/>
        </w:rPr>
        <w:t>outrossim</w:t>
      </w:r>
      <w:r w:rsidRPr="00092E78">
        <w:rPr>
          <w:rFonts w:ascii="Arial" w:hAnsi="Arial" w:cs="Arial"/>
          <w:sz w:val="16"/>
          <w:szCs w:val="16"/>
        </w:rPr>
        <w:t xml:space="preserve">, </w:t>
      </w:r>
      <w:r w:rsidRPr="00092E78">
        <w:rPr>
          <w:rFonts w:ascii="Arial" w:hAnsi="Arial" w:cs="Arial"/>
          <w:b/>
          <w:bCs/>
          <w:color w:val="00B0F0"/>
          <w:sz w:val="16"/>
          <w:szCs w:val="16"/>
          <w:u w:val="single"/>
        </w:rPr>
        <w:t>a falta de apoio das instituições de ensino privado como um obstáculo a ser ultrapassado.</w:t>
      </w:r>
      <w:r w:rsidRPr="00092E78">
        <w:rPr>
          <w:rFonts w:ascii="Arial" w:hAnsi="Arial" w:cs="Arial"/>
          <w:color w:val="00B0F0"/>
          <w:sz w:val="16"/>
          <w:szCs w:val="16"/>
        </w:rPr>
        <w:t xml:space="preserve"> </w:t>
      </w:r>
      <w:r w:rsidRPr="00092E78">
        <w:rPr>
          <w:rFonts w:ascii="Arial" w:hAnsi="Arial" w:cs="Arial"/>
          <w:b/>
          <w:bCs/>
          <w:color w:val="ED7D31" w:themeColor="accent2"/>
          <w:sz w:val="16"/>
          <w:szCs w:val="16"/>
        </w:rPr>
        <w:t>Nesse viés</w:t>
      </w:r>
      <w:r w:rsidRPr="00092E78">
        <w:rPr>
          <w:rFonts w:ascii="Arial" w:hAnsi="Arial" w:cs="Arial"/>
          <w:sz w:val="16"/>
          <w:szCs w:val="16"/>
        </w:rPr>
        <w:t xml:space="preserve">, </w:t>
      </w:r>
      <w:r w:rsidR="00C04958" w:rsidRPr="00092E78">
        <w:rPr>
          <w:rFonts w:ascii="Arial" w:hAnsi="Arial" w:cs="Arial"/>
          <w:b/>
          <w:bCs/>
          <w:color w:val="FF0066"/>
          <w:sz w:val="16"/>
          <w:szCs w:val="16"/>
        </w:rPr>
        <w:t>segundo o pedagogo brasileiro Paulo Freire, o papel da escola é ser um ambiente de aprendizado e de acolhimento.</w:t>
      </w:r>
      <w:r w:rsidR="00C04958" w:rsidRPr="00092E78">
        <w:rPr>
          <w:rFonts w:ascii="Arial" w:hAnsi="Arial" w:cs="Arial"/>
          <w:color w:val="FF0066"/>
          <w:sz w:val="16"/>
          <w:szCs w:val="16"/>
        </w:rPr>
        <w:t xml:space="preserve"> </w:t>
      </w:r>
      <w:r w:rsidR="002912FD" w:rsidRPr="00092E78">
        <w:rPr>
          <w:rFonts w:ascii="Arial" w:hAnsi="Arial" w:cs="Arial"/>
          <w:b/>
          <w:bCs/>
          <w:color w:val="ED7D31" w:themeColor="accent2"/>
          <w:sz w:val="16"/>
          <w:szCs w:val="16"/>
        </w:rPr>
        <w:t>Porém</w:t>
      </w:r>
      <w:r w:rsidR="00C04958" w:rsidRPr="00092E78">
        <w:rPr>
          <w:rFonts w:ascii="Arial" w:hAnsi="Arial" w:cs="Arial"/>
          <w:sz w:val="16"/>
          <w:szCs w:val="16"/>
        </w:rPr>
        <w:t xml:space="preserve">, </w:t>
      </w:r>
      <w:r w:rsidR="00C04958" w:rsidRPr="00092E78">
        <w:rPr>
          <w:rFonts w:ascii="Arial" w:hAnsi="Arial" w:cs="Arial"/>
          <w:b/>
          <w:bCs/>
          <w:color w:val="00B0F0"/>
          <w:sz w:val="16"/>
          <w:szCs w:val="16"/>
        </w:rPr>
        <w:t xml:space="preserve">o âmbito acadêmico do </w:t>
      </w:r>
      <w:r w:rsidR="002912FD" w:rsidRPr="00092E78">
        <w:rPr>
          <w:rFonts w:ascii="Arial" w:hAnsi="Arial" w:cs="Arial"/>
          <w:b/>
          <w:bCs/>
          <w:color w:val="00B0F0"/>
          <w:sz w:val="16"/>
          <w:szCs w:val="16"/>
        </w:rPr>
        <w:t>BRASIL</w:t>
      </w:r>
      <w:r w:rsidR="00C04958" w:rsidRPr="00092E78">
        <w:rPr>
          <w:rFonts w:ascii="Arial" w:hAnsi="Arial" w:cs="Arial"/>
          <w:b/>
          <w:bCs/>
          <w:color w:val="00B0F0"/>
          <w:sz w:val="16"/>
          <w:szCs w:val="16"/>
        </w:rPr>
        <w:t xml:space="preserve"> não dialoga com o pensamento do estudioso, </w:t>
      </w:r>
      <w:r w:rsidR="00C04958" w:rsidRPr="00092E78">
        <w:rPr>
          <w:rFonts w:ascii="Arial" w:hAnsi="Arial" w:cs="Arial"/>
          <w:b/>
          <w:bCs/>
          <w:color w:val="FF0066"/>
          <w:sz w:val="16"/>
          <w:szCs w:val="16"/>
        </w:rPr>
        <w:t xml:space="preserve">visto que </w:t>
      </w:r>
      <w:r w:rsidR="00092E78" w:rsidRPr="00092E78">
        <w:rPr>
          <w:rFonts w:ascii="Arial" w:hAnsi="Arial" w:cs="Arial"/>
          <w:b/>
          <w:bCs/>
          <w:color w:val="FF0066"/>
          <w:sz w:val="16"/>
          <w:szCs w:val="16"/>
        </w:rPr>
        <w:t xml:space="preserve">ainda há </w:t>
      </w:r>
      <w:r w:rsidR="00C04958" w:rsidRPr="00092E78">
        <w:rPr>
          <w:rFonts w:ascii="Arial" w:hAnsi="Arial" w:cs="Arial"/>
          <w:b/>
          <w:bCs/>
          <w:color w:val="FF0066"/>
          <w:sz w:val="16"/>
          <w:szCs w:val="16"/>
        </w:rPr>
        <w:t xml:space="preserve">escolas privadas </w:t>
      </w:r>
      <w:r w:rsidR="00092E78" w:rsidRPr="00092E78">
        <w:rPr>
          <w:rFonts w:ascii="Arial" w:hAnsi="Arial" w:cs="Arial"/>
          <w:b/>
          <w:bCs/>
          <w:color w:val="FF0066"/>
          <w:sz w:val="16"/>
          <w:szCs w:val="16"/>
        </w:rPr>
        <w:t xml:space="preserve">as quais </w:t>
      </w:r>
      <w:r w:rsidR="00C04958" w:rsidRPr="00092E78">
        <w:rPr>
          <w:rFonts w:ascii="Arial" w:hAnsi="Arial" w:cs="Arial"/>
          <w:b/>
          <w:bCs/>
          <w:color w:val="FF0066"/>
          <w:sz w:val="16"/>
          <w:szCs w:val="16"/>
        </w:rPr>
        <w:t>não possu</w:t>
      </w:r>
      <w:r w:rsidR="00092E78" w:rsidRPr="00092E78">
        <w:rPr>
          <w:rFonts w:ascii="Arial" w:hAnsi="Arial" w:cs="Arial"/>
          <w:b/>
          <w:bCs/>
          <w:color w:val="FF0066"/>
          <w:sz w:val="16"/>
          <w:szCs w:val="16"/>
        </w:rPr>
        <w:t>em</w:t>
      </w:r>
      <w:r w:rsidR="00C04958" w:rsidRPr="00092E78">
        <w:rPr>
          <w:rFonts w:ascii="Arial" w:hAnsi="Arial" w:cs="Arial"/>
          <w:b/>
          <w:bCs/>
          <w:color w:val="FF0066"/>
          <w:sz w:val="16"/>
          <w:szCs w:val="16"/>
        </w:rPr>
        <w:t xml:space="preserve"> maneiras de </w:t>
      </w:r>
      <w:r w:rsidR="002912FD" w:rsidRPr="00092E78">
        <w:rPr>
          <w:rFonts w:ascii="Arial" w:hAnsi="Arial" w:cs="Arial"/>
          <w:b/>
          <w:bCs/>
          <w:color w:val="FF0066"/>
          <w:sz w:val="16"/>
          <w:szCs w:val="16"/>
        </w:rPr>
        <w:t>INCLUIR AS PESSOAS CEGAS</w:t>
      </w:r>
      <w:r w:rsidR="00C04958" w:rsidRPr="00092E78">
        <w:rPr>
          <w:rFonts w:ascii="Arial" w:hAnsi="Arial" w:cs="Arial"/>
          <w:b/>
          <w:bCs/>
          <w:color w:val="FF0066"/>
          <w:sz w:val="16"/>
          <w:szCs w:val="16"/>
        </w:rPr>
        <w:t xml:space="preserve"> na dinâmica educacional, de acordo com</w:t>
      </w:r>
      <w:r w:rsidR="00092E78" w:rsidRPr="00092E78">
        <w:rPr>
          <w:rFonts w:ascii="Arial" w:hAnsi="Arial" w:cs="Arial"/>
          <w:b/>
          <w:bCs/>
          <w:color w:val="FF0066"/>
          <w:sz w:val="16"/>
          <w:szCs w:val="16"/>
        </w:rPr>
        <w:t xml:space="preserve"> pesquisas divulgadas</w:t>
      </w:r>
      <w:r w:rsidR="00C04958" w:rsidRPr="00092E78">
        <w:rPr>
          <w:rFonts w:ascii="Arial" w:hAnsi="Arial" w:cs="Arial"/>
          <w:b/>
          <w:bCs/>
          <w:color w:val="FF0066"/>
          <w:sz w:val="16"/>
          <w:szCs w:val="16"/>
        </w:rPr>
        <w:t xml:space="preserve"> </w:t>
      </w:r>
      <w:r w:rsidR="00092E78" w:rsidRPr="00092E78">
        <w:rPr>
          <w:rFonts w:ascii="Arial" w:hAnsi="Arial" w:cs="Arial"/>
          <w:b/>
          <w:bCs/>
          <w:color w:val="FF0066"/>
          <w:sz w:val="16"/>
          <w:szCs w:val="16"/>
        </w:rPr>
        <w:t>pela</w:t>
      </w:r>
      <w:r w:rsidR="00C04958" w:rsidRPr="00092E78">
        <w:rPr>
          <w:rFonts w:ascii="Arial" w:hAnsi="Arial" w:cs="Arial"/>
          <w:b/>
          <w:bCs/>
          <w:color w:val="FF0066"/>
          <w:sz w:val="16"/>
          <w:szCs w:val="16"/>
        </w:rPr>
        <w:t xml:space="preserve"> Folha de São Paulo. </w:t>
      </w:r>
      <w:r w:rsidR="00C04958" w:rsidRPr="00092E78">
        <w:rPr>
          <w:rFonts w:ascii="Arial" w:hAnsi="Arial" w:cs="Arial"/>
          <w:b/>
          <w:bCs/>
          <w:color w:val="ED7D31" w:themeColor="accent2"/>
          <w:sz w:val="16"/>
          <w:szCs w:val="16"/>
        </w:rPr>
        <w:t>De modo inegável</w:t>
      </w:r>
      <w:r w:rsidR="00C04958" w:rsidRPr="00092E78">
        <w:rPr>
          <w:rFonts w:ascii="Arial" w:hAnsi="Arial" w:cs="Arial"/>
          <w:sz w:val="16"/>
          <w:szCs w:val="16"/>
        </w:rPr>
        <w:t xml:space="preserve">, </w:t>
      </w:r>
      <w:r w:rsidR="00C04958" w:rsidRPr="00092E78">
        <w:rPr>
          <w:rFonts w:ascii="Arial" w:hAnsi="Arial" w:cs="Arial"/>
          <w:b/>
          <w:bCs/>
          <w:color w:val="00B0F0"/>
          <w:sz w:val="16"/>
          <w:szCs w:val="16"/>
        </w:rPr>
        <w:t xml:space="preserve">uma parcela dessas instituições não está preparada para o acolhimento da diversidade estudantil, em especial das </w:t>
      </w:r>
      <w:r w:rsidR="002912FD" w:rsidRPr="00092E78">
        <w:rPr>
          <w:rFonts w:ascii="Arial" w:hAnsi="Arial" w:cs="Arial"/>
          <w:b/>
          <w:bCs/>
          <w:color w:val="00B0F0"/>
          <w:sz w:val="16"/>
          <w:szCs w:val="16"/>
        </w:rPr>
        <w:t>PESSOAS DEFICIENTES VISUAIS</w:t>
      </w:r>
      <w:r w:rsidR="00C04958" w:rsidRPr="00092E78">
        <w:rPr>
          <w:rFonts w:ascii="Arial" w:hAnsi="Arial" w:cs="Arial"/>
          <w:b/>
          <w:bCs/>
          <w:color w:val="00B0F0"/>
          <w:sz w:val="16"/>
          <w:szCs w:val="16"/>
        </w:rPr>
        <w:t>, o que leva a dificultar a inclusão desses indivíduos no sistema acadêmico</w:t>
      </w:r>
      <w:r w:rsidR="002912FD" w:rsidRPr="00092E78">
        <w:rPr>
          <w:rFonts w:ascii="Arial" w:hAnsi="Arial" w:cs="Arial"/>
          <w:b/>
          <w:bCs/>
          <w:color w:val="00B0F0"/>
          <w:sz w:val="16"/>
          <w:szCs w:val="16"/>
        </w:rPr>
        <w:t xml:space="preserve">, gerando inúmeras sequelas a eles – como a impossibilidade de adquirir conhecimentos que </w:t>
      </w:r>
      <w:r w:rsidR="00E344BA">
        <w:rPr>
          <w:rFonts w:ascii="Arial" w:hAnsi="Arial" w:cs="Arial"/>
          <w:b/>
          <w:bCs/>
          <w:color w:val="00B0F0"/>
          <w:sz w:val="16"/>
          <w:szCs w:val="16"/>
        </w:rPr>
        <w:t>lhes</w:t>
      </w:r>
      <w:r w:rsidR="002912FD" w:rsidRPr="00092E78">
        <w:rPr>
          <w:rFonts w:ascii="Arial" w:hAnsi="Arial" w:cs="Arial"/>
          <w:b/>
          <w:bCs/>
          <w:color w:val="00B0F0"/>
          <w:sz w:val="16"/>
          <w:szCs w:val="16"/>
        </w:rPr>
        <w:t xml:space="preserve"> possibilitem concorrer a vagas </w:t>
      </w:r>
      <w:r w:rsidR="009C19B8">
        <w:rPr>
          <w:rFonts w:ascii="Arial" w:hAnsi="Arial" w:cs="Arial"/>
          <w:b/>
          <w:bCs/>
          <w:color w:val="00B0F0"/>
          <w:sz w:val="16"/>
          <w:szCs w:val="16"/>
        </w:rPr>
        <w:t>nas</w:t>
      </w:r>
      <w:r w:rsidR="002912FD" w:rsidRPr="00092E78">
        <w:rPr>
          <w:rFonts w:ascii="Arial" w:hAnsi="Arial" w:cs="Arial"/>
          <w:b/>
          <w:bCs/>
          <w:color w:val="00B0F0"/>
          <w:sz w:val="16"/>
          <w:szCs w:val="16"/>
        </w:rPr>
        <w:t xml:space="preserve"> universidades públicas e no mercado de trabalho.</w:t>
      </w:r>
      <w:r w:rsidR="00C04958" w:rsidRPr="00092E78">
        <w:rPr>
          <w:rFonts w:ascii="Arial" w:hAnsi="Arial" w:cs="Arial"/>
          <w:b/>
          <w:bCs/>
          <w:color w:val="00B0F0"/>
          <w:sz w:val="16"/>
          <w:szCs w:val="16"/>
        </w:rPr>
        <w:t xml:space="preserve"> </w:t>
      </w:r>
      <w:r w:rsidR="00C04958" w:rsidRPr="00092E78">
        <w:rPr>
          <w:rFonts w:ascii="Arial" w:hAnsi="Arial" w:cs="Arial"/>
          <w:b/>
          <w:bCs/>
          <w:color w:val="ED7D31" w:themeColor="accent2"/>
          <w:sz w:val="16"/>
          <w:szCs w:val="16"/>
        </w:rPr>
        <w:t>Sendo assim</w:t>
      </w:r>
      <w:r w:rsidR="00C04958" w:rsidRPr="00092E78">
        <w:rPr>
          <w:rFonts w:ascii="Arial" w:hAnsi="Arial" w:cs="Arial"/>
          <w:b/>
          <w:bCs/>
          <w:color w:val="00B0F0"/>
          <w:sz w:val="16"/>
          <w:szCs w:val="16"/>
        </w:rPr>
        <w:t xml:space="preserve">, a ausência desses recursos no setor privado impossibilita, de modo significativo, a </w:t>
      </w:r>
      <w:r w:rsidR="00092E78" w:rsidRPr="00092E78">
        <w:rPr>
          <w:rFonts w:ascii="Arial" w:hAnsi="Arial" w:cs="Arial"/>
          <w:b/>
          <w:bCs/>
          <w:color w:val="00B0F0"/>
          <w:sz w:val="16"/>
          <w:szCs w:val="16"/>
        </w:rPr>
        <w:t>INSERÇÃO DE PESSOAS CEGAS NA EDUCAÇÃO.</w:t>
      </w:r>
    </w:p>
    <w:p w14:paraId="10BE5F41" w14:textId="1B2FA5D3" w:rsidR="00CB1264" w:rsidRPr="00092E78" w:rsidRDefault="00C04958" w:rsidP="00092E78">
      <w:pPr>
        <w:ind w:firstLine="708"/>
        <w:jc w:val="both"/>
        <w:rPr>
          <w:rFonts w:ascii="Arial" w:hAnsi="Arial" w:cs="Arial"/>
          <w:b/>
          <w:bCs/>
          <w:color w:val="00B0F0"/>
          <w:sz w:val="16"/>
          <w:szCs w:val="16"/>
        </w:rPr>
      </w:pPr>
      <w:r w:rsidRPr="00092E78">
        <w:rPr>
          <w:rFonts w:ascii="Arial" w:hAnsi="Arial" w:cs="Arial"/>
          <w:sz w:val="16"/>
          <w:szCs w:val="16"/>
        </w:rPr>
        <w:t xml:space="preserve">Evidencia-se, </w:t>
      </w:r>
      <w:r w:rsidRPr="00092E78">
        <w:rPr>
          <w:rFonts w:ascii="Arial" w:hAnsi="Arial" w:cs="Arial"/>
          <w:b/>
          <w:bCs/>
          <w:color w:val="ED7D31" w:themeColor="accent2"/>
          <w:sz w:val="16"/>
          <w:szCs w:val="16"/>
        </w:rPr>
        <w:t>portanto</w:t>
      </w:r>
      <w:r w:rsidRPr="00092E78">
        <w:rPr>
          <w:rFonts w:ascii="Arial" w:hAnsi="Arial" w:cs="Arial"/>
          <w:sz w:val="16"/>
          <w:szCs w:val="16"/>
        </w:rPr>
        <w:t xml:space="preserve">, a necessidade de </w:t>
      </w:r>
      <w:r w:rsidR="00092E78" w:rsidRPr="00092E78">
        <w:rPr>
          <w:rFonts w:ascii="Arial" w:hAnsi="Arial" w:cs="Arial"/>
          <w:b/>
          <w:bCs/>
          <w:color w:val="00B050"/>
          <w:sz w:val="16"/>
          <w:szCs w:val="16"/>
        </w:rPr>
        <w:t xml:space="preserve">(1 – agente) </w:t>
      </w:r>
      <w:r w:rsidRPr="00092E78">
        <w:rPr>
          <w:rFonts w:ascii="Arial" w:hAnsi="Arial" w:cs="Arial"/>
          <w:b/>
          <w:bCs/>
          <w:color w:val="00B050"/>
          <w:sz w:val="16"/>
          <w:szCs w:val="16"/>
        </w:rPr>
        <w:t>o Ministério da Educação</w:t>
      </w:r>
      <w:r w:rsidRPr="00092E78">
        <w:rPr>
          <w:rFonts w:ascii="Arial" w:hAnsi="Arial" w:cs="Arial"/>
          <w:color w:val="00B050"/>
          <w:sz w:val="16"/>
          <w:szCs w:val="16"/>
        </w:rPr>
        <w:t xml:space="preserve"> </w:t>
      </w:r>
      <w:r w:rsidRPr="00092E78">
        <w:rPr>
          <w:rFonts w:ascii="Arial" w:hAnsi="Arial" w:cs="Arial"/>
          <w:sz w:val="16"/>
          <w:szCs w:val="16"/>
        </w:rPr>
        <w:t>–</w:t>
      </w:r>
      <w:r w:rsidR="00092E78">
        <w:rPr>
          <w:rFonts w:ascii="Arial" w:hAnsi="Arial" w:cs="Arial"/>
          <w:sz w:val="16"/>
          <w:szCs w:val="16"/>
        </w:rPr>
        <w:t xml:space="preserve"> </w:t>
      </w:r>
      <w:r w:rsidR="00092E78" w:rsidRPr="00092E78">
        <w:rPr>
          <w:rFonts w:ascii="Arial" w:hAnsi="Arial" w:cs="Arial"/>
          <w:b/>
          <w:bCs/>
          <w:color w:val="C00000"/>
          <w:sz w:val="16"/>
          <w:szCs w:val="16"/>
        </w:rPr>
        <w:t>(2 – detalhamento)</w:t>
      </w:r>
      <w:r w:rsidR="00092E78">
        <w:rPr>
          <w:rFonts w:ascii="Arial" w:hAnsi="Arial" w:cs="Arial"/>
          <w:sz w:val="16"/>
          <w:szCs w:val="16"/>
        </w:rPr>
        <w:t xml:space="preserve"> </w:t>
      </w:r>
      <w:r w:rsidRPr="00092E78">
        <w:rPr>
          <w:rFonts w:ascii="Arial" w:hAnsi="Arial" w:cs="Arial"/>
          <w:b/>
          <w:bCs/>
          <w:color w:val="C00000"/>
          <w:sz w:val="16"/>
          <w:szCs w:val="16"/>
        </w:rPr>
        <w:t>órgão público responsável por assegurar acesso ao ensino para todos</w:t>
      </w:r>
      <w:r w:rsidRPr="00092E78">
        <w:rPr>
          <w:rFonts w:ascii="Arial" w:hAnsi="Arial" w:cs="Arial"/>
          <w:color w:val="C00000"/>
          <w:sz w:val="16"/>
          <w:szCs w:val="16"/>
        </w:rPr>
        <w:t xml:space="preserve"> </w:t>
      </w:r>
      <w:r w:rsidR="005E7078" w:rsidRPr="00092E78">
        <w:rPr>
          <w:rFonts w:ascii="Arial" w:hAnsi="Arial" w:cs="Arial"/>
          <w:sz w:val="16"/>
          <w:szCs w:val="16"/>
        </w:rPr>
        <w:t>–</w:t>
      </w:r>
      <w:r w:rsidRPr="00092E78">
        <w:rPr>
          <w:rFonts w:ascii="Arial" w:hAnsi="Arial" w:cs="Arial"/>
          <w:sz w:val="16"/>
          <w:szCs w:val="16"/>
        </w:rPr>
        <w:t xml:space="preserve"> </w:t>
      </w:r>
      <w:r w:rsidR="00092E78" w:rsidRPr="00092E78">
        <w:rPr>
          <w:rFonts w:ascii="Arial" w:hAnsi="Arial" w:cs="Arial"/>
          <w:b/>
          <w:bCs/>
          <w:color w:val="833C0B" w:themeColor="accent2" w:themeShade="80"/>
          <w:sz w:val="16"/>
          <w:szCs w:val="16"/>
        </w:rPr>
        <w:t xml:space="preserve">(3 – ação) </w:t>
      </w:r>
      <w:r w:rsidR="005E7078" w:rsidRPr="00092E78">
        <w:rPr>
          <w:rFonts w:ascii="Arial" w:hAnsi="Arial" w:cs="Arial"/>
          <w:b/>
          <w:bCs/>
          <w:color w:val="833C0B" w:themeColor="accent2" w:themeShade="80"/>
          <w:sz w:val="16"/>
          <w:szCs w:val="16"/>
        </w:rPr>
        <w:t xml:space="preserve">elaborar materiais didáticos na linguagem Braille, língua oficial </w:t>
      </w:r>
      <w:r w:rsidR="00092E78">
        <w:rPr>
          <w:rFonts w:ascii="Arial" w:hAnsi="Arial" w:cs="Arial"/>
          <w:b/>
          <w:bCs/>
          <w:color w:val="833C0B" w:themeColor="accent2" w:themeShade="80"/>
          <w:sz w:val="16"/>
          <w:szCs w:val="16"/>
        </w:rPr>
        <w:t>d</w:t>
      </w:r>
      <w:r w:rsidR="000C2C43">
        <w:rPr>
          <w:rFonts w:ascii="Arial" w:hAnsi="Arial" w:cs="Arial"/>
          <w:b/>
          <w:bCs/>
          <w:color w:val="833C0B" w:themeColor="accent2" w:themeShade="80"/>
          <w:sz w:val="16"/>
          <w:szCs w:val="16"/>
        </w:rPr>
        <w:t>as PESSOAS CEGAS</w:t>
      </w:r>
      <w:r w:rsidR="005E7078" w:rsidRPr="00092E78">
        <w:rPr>
          <w:rFonts w:ascii="Arial" w:hAnsi="Arial" w:cs="Arial"/>
          <w:b/>
          <w:bCs/>
          <w:color w:val="833C0B" w:themeColor="accent2" w:themeShade="80"/>
          <w:sz w:val="16"/>
          <w:szCs w:val="16"/>
        </w:rPr>
        <w:t>,</w:t>
      </w:r>
      <w:r w:rsidR="005E7078" w:rsidRPr="00092E78">
        <w:rPr>
          <w:rFonts w:ascii="Arial" w:hAnsi="Arial" w:cs="Arial"/>
          <w:sz w:val="16"/>
          <w:szCs w:val="16"/>
        </w:rPr>
        <w:t xml:space="preserve"> </w:t>
      </w:r>
      <w:r w:rsidR="00092E78" w:rsidRPr="00092E78">
        <w:rPr>
          <w:rFonts w:ascii="Arial" w:hAnsi="Arial" w:cs="Arial"/>
          <w:b/>
          <w:bCs/>
          <w:color w:val="FF00FF"/>
          <w:sz w:val="16"/>
          <w:szCs w:val="16"/>
        </w:rPr>
        <w:t xml:space="preserve">(4 – finalidade) </w:t>
      </w:r>
      <w:r w:rsidR="005E7078" w:rsidRPr="00092E78">
        <w:rPr>
          <w:rFonts w:ascii="Arial" w:hAnsi="Arial" w:cs="Arial"/>
          <w:b/>
          <w:bCs/>
          <w:color w:val="FF00FF"/>
          <w:sz w:val="16"/>
          <w:szCs w:val="16"/>
        </w:rPr>
        <w:t xml:space="preserve">com o intuito de mitigar a apatia governamental. </w:t>
      </w:r>
      <w:r w:rsidR="00092E78" w:rsidRPr="00092E78">
        <w:rPr>
          <w:rFonts w:ascii="Arial" w:hAnsi="Arial" w:cs="Arial"/>
          <w:b/>
          <w:bCs/>
          <w:color w:val="92D050"/>
          <w:sz w:val="16"/>
          <w:szCs w:val="16"/>
        </w:rPr>
        <w:t xml:space="preserve">(5 – meio/modo) </w:t>
      </w:r>
      <w:r w:rsidR="005E7078" w:rsidRPr="00092E78">
        <w:rPr>
          <w:rFonts w:ascii="Arial" w:hAnsi="Arial" w:cs="Arial"/>
          <w:b/>
          <w:bCs/>
          <w:color w:val="92D050"/>
          <w:sz w:val="16"/>
          <w:szCs w:val="16"/>
        </w:rPr>
        <w:t xml:space="preserve">Esse material deve ser produzido por meio de profissionais da educação fluentes nesse idioma, já que conseguem torná-lo acessível </w:t>
      </w:r>
      <w:r w:rsidR="000C2C43">
        <w:rPr>
          <w:rFonts w:ascii="Arial" w:hAnsi="Arial" w:cs="Arial"/>
          <w:b/>
          <w:bCs/>
          <w:color w:val="92D050"/>
          <w:sz w:val="16"/>
          <w:szCs w:val="16"/>
        </w:rPr>
        <w:t>aos DEFICIENTES VISUAIS</w:t>
      </w:r>
      <w:r w:rsidR="005E7078" w:rsidRPr="00092E78">
        <w:rPr>
          <w:rFonts w:ascii="Arial" w:hAnsi="Arial" w:cs="Arial"/>
          <w:b/>
          <w:bCs/>
          <w:color w:val="92D050"/>
          <w:sz w:val="16"/>
          <w:szCs w:val="16"/>
        </w:rPr>
        <w:t>.</w:t>
      </w:r>
      <w:r w:rsidRPr="00092E78">
        <w:rPr>
          <w:rFonts w:ascii="Arial" w:hAnsi="Arial" w:cs="Arial"/>
          <w:color w:val="92D050"/>
          <w:sz w:val="16"/>
          <w:szCs w:val="16"/>
        </w:rPr>
        <w:t xml:space="preserve"> </w:t>
      </w:r>
      <w:r w:rsidR="005E7078" w:rsidRPr="00092E78">
        <w:rPr>
          <w:rFonts w:ascii="Arial" w:hAnsi="Arial" w:cs="Arial"/>
          <w:b/>
          <w:bCs/>
          <w:color w:val="ED7D31" w:themeColor="accent2"/>
          <w:sz w:val="16"/>
          <w:szCs w:val="16"/>
        </w:rPr>
        <w:t>Ademais</w:t>
      </w:r>
      <w:r w:rsidR="005E7078" w:rsidRPr="00092E78">
        <w:rPr>
          <w:rFonts w:ascii="Arial" w:hAnsi="Arial" w:cs="Arial"/>
          <w:sz w:val="16"/>
          <w:szCs w:val="16"/>
        </w:rPr>
        <w:t xml:space="preserve">, cabe ao </w:t>
      </w:r>
      <w:r w:rsidR="000C2C43" w:rsidRPr="000C2C43">
        <w:rPr>
          <w:rFonts w:ascii="Arial" w:hAnsi="Arial" w:cs="Arial"/>
          <w:b/>
          <w:bCs/>
          <w:color w:val="00B050"/>
          <w:sz w:val="16"/>
          <w:szCs w:val="16"/>
        </w:rPr>
        <w:t xml:space="preserve">(1 -agente) </w:t>
      </w:r>
      <w:r w:rsidR="005E7078" w:rsidRPr="000C2C43">
        <w:rPr>
          <w:rFonts w:ascii="Arial" w:hAnsi="Arial" w:cs="Arial"/>
          <w:b/>
          <w:bCs/>
          <w:color w:val="00B050"/>
          <w:sz w:val="16"/>
          <w:szCs w:val="16"/>
        </w:rPr>
        <w:t>Governo Federal</w:t>
      </w:r>
      <w:r w:rsidR="005E7078" w:rsidRPr="000C2C43">
        <w:rPr>
          <w:rFonts w:ascii="Arial" w:hAnsi="Arial" w:cs="Arial"/>
          <w:color w:val="00B050"/>
          <w:sz w:val="16"/>
          <w:szCs w:val="16"/>
        </w:rPr>
        <w:t xml:space="preserve"> </w:t>
      </w:r>
      <w:r w:rsidR="000C2C43" w:rsidRPr="000C2C43">
        <w:rPr>
          <w:rFonts w:ascii="Arial" w:hAnsi="Arial" w:cs="Arial"/>
          <w:b/>
          <w:bCs/>
          <w:color w:val="833C0B" w:themeColor="accent2" w:themeShade="80"/>
          <w:sz w:val="16"/>
          <w:szCs w:val="16"/>
        </w:rPr>
        <w:t xml:space="preserve">(3 – ação) </w:t>
      </w:r>
      <w:r w:rsidR="005E7078" w:rsidRPr="000C2C43">
        <w:rPr>
          <w:rFonts w:ascii="Arial" w:hAnsi="Arial" w:cs="Arial"/>
          <w:b/>
          <w:bCs/>
          <w:color w:val="833C0B" w:themeColor="accent2" w:themeShade="80"/>
          <w:sz w:val="16"/>
          <w:szCs w:val="16"/>
        </w:rPr>
        <w:t xml:space="preserve">fiscalizar as instituições privadas que não garantirem instrumentos acessíveis aos </w:t>
      </w:r>
      <w:r w:rsidR="00DA237E">
        <w:rPr>
          <w:rFonts w:ascii="Arial" w:hAnsi="Arial" w:cs="Arial"/>
          <w:b/>
          <w:bCs/>
          <w:color w:val="833C0B" w:themeColor="accent2" w:themeShade="80"/>
          <w:sz w:val="16"/>
          <w:szCs w:val="16"/>
        </w:rPr>
        <w:t>DEFICIENTES VISUAIS</w:t>
      </w:r>
      <w:r w:rsidR="005E7078" w:rsidRPr="000C2C43">
        <w:rPr>
          <w:rFonts w:ascii="Arial" w:hAnsi="Arial" w:cs="Arial"/>
          <w:b/>
          <w:bCs/>
          <w:color w:val="833C0B" w:themeColor="accent2" w:themeShade="80"/>
          <w:sz w:val="16"/>
          <w:szCs w:val="16"/>
        </w:rPr>
        <w:t>.</w:t>
      </w:r>
      <w:r w:rsidR="005E7078" w:rsidRPr="000C2C43">
        <w:rPr>
          <w:rFonts w:ascii="Arial" w:hAnsi="Arial" w:cs="Arial"/>
          <w:color w:val="833C0B" w:themeColor="accent2" w:themeShade="80"/>
          <w:sz w:val="16"/>
          <w:szCs w:val="16"/>
        </w:rPr>
        <w:t xml:space="preserve"> </w:t>
      </w:r>
      <w:r w:rsidR="005E7078" w:rsidRPr="000C2C43">
        <w:rPr>
          <w:rFonts w:ascii="Arial" w:hAnsi="Arial" w:cs="Arial"/>
          <w:b/>
          <w:bCs/>
          <w:color w:val="ED7D31" w:themeColor="accent2"/>
          <w:sz w:val="16"/>
          <w:szCs w:val="16"/>
        </w:rPr>
        <w:t>Dessa forma</w:t>
      </w:r>
      <w:r w:rsidR="005E7078" w:rsidRPr="000C2C43">
        <w:rPr>
          <w:rFonts w:ascii="Arial" w:hAnsi="Arial" w:cs="Arial"/>
          <w:b/>
          <w:bCs/>
          <w:color w:val="002060"/>
          <w:sz w:val="16"/>
          <w:szCs w:val="16"/>
        </w:rPr>
        <w:t>, o enredo de “Turma da Mônica” ficará restrito à ficção.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92E78" w14:paraId="6FEF0D95" w14:textId="77777777" w:rsidTr="00092E78">
        <w:tc>
          <w:tcPr>
            <w:tcW w:w="8494" w:type="dxa"/>
          </w:tcPr>
          <w:p w14:paraId="1B0AB228" w14:textId="77777777" w:rsidR="00092E78" w:rsidRPr="00B71B95" w:rsidRDefault="00092E78" w:rsidP="00092E78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71B95">
              <w:rPr>
                <w:rFonts w:ascii="Arial" w:hAnsi="Arial" w:cs="Arial"/>
                <w:b/>
                <w:bCs/>
                <w:sz w:val="14"/>
                <w:szCs w:val="14"/>
                <w:highlight w:val="yellow"/>
              </w:rPr>
              <w:t>LEGENDA:</w:t>
            </w:r>
          </w:p>
          <w:p w14:paraId="04616BBF" w14:textId="77777777" w:rsidR="00092E78" w:rsidRPr="00B71B95" w:rsidRDefault="00092E78" w:rsidP="00092E78">
            <w:pPr>
              <w:rPr>
                <w:rFonts w:ascii="Arial" w:hAnsi="Arial" w:cs="Arial"/>
                <w:sz w:val="14"/>
                <w:szCs w:val="14"/>
              </w:rPr>
            </w:pPr>
            <w:r w:rsidRPr="00B71B95">
              <w:rPr>
                <w:rFonts w:ascii="Arial" w:hAnsi="Arial" w:cs="Arial"/>
                <w:sz w:val="14"/>
                <w:szCs w:val="14"/>
              </w:rPr>
              <w:t xml:space="preserve">Introdução </w:t>
            </w:r>
          </w:p>
          <w:p w14:paraId="286F3ABE" w14:textId="77777777" w:rsidR="00092E78" w:rsidRPr="00B71B95" w:rsidRDefault="00092E78" w:rsidP="00092E78">
            <w:pPr>
              <w:rPr>
                <w:rFonts w:ascii="Arial" w:hAnsi="Arial" w:cs="Arial"/>
                <w:b/>
                <w:bCs/>
                <w:color w:val="FF0066"/>
                <w:sz w:val="14"/>
                <w:szCs w:val="14"/>
              </w:rPr>
            </w:pPr>
            <w:r w:rsidRPr="00B71B95">
              <w:rPr>
                <w:rFonts w:ascii="Arial" w:hAnsi="Arial" w:cs="Arial"/>
                <w:b/>
                <w:bCs/>
                <w:color w:val="FF0066"/>
                <w:sz w:val="14"/>
                <w:szCs w:val="14"/>
              </w:rPr>
              <w:t xml:space="preserve">ROSA – ÁREA DE CONHECIMENTO – CONTEXTUALIZAÇÃO  </w:t>
            </w:r>
          </w:p>
          <w:p w14:paraId="4E2D5DA2" w14:textId="77777777" w:rsidR="00092E78" w:rsidRPr="00B71B95" w:rsidRDefault="00092E78" w:rsidP="00092E78">
            <w:pPr>
              <w:rPr>
                <w:rFonts w:ascii="Arial" w:hAnsi="Arial" w:cs="Arial"/>
                <w:b/>
                <w:bCs/>
                <w:color w:val="FF66FF"/>
                <w:sz w:val="14"/>
                <w:szCs w:val="14"/>
              </w:rPr>
            </w:pPr>
            <w:r w:rsidRPr="00B71B95">
              <w:rPr>
                <w:rFonts w:ascii="Arial" w:hAnsi="Arial" w:cs="Arial"/>
                <w:b/>
                <w:bCs/>
                <w:color w:val="FF66FF"/>
                <w:sz w:val="14"/>
                <w:szCs w:val="14"/>
              </w:rPr>
              <w:t>ROSA CLARO – TRANSIÇÃO (RELAÇÃO ENTRE O REPERTÓRIO E O TEMA)</w:t>
            </w:r>
          </w:p>
          <w:p w14:paraId="3B47FCE8" w14:textId="77777777" w:rsidR="00092E78" w:rsidRPr="00B71B95" w:rsidRDefault="00092E78" w:rsidP="00092E78">
            <w:pPr>
              <w:rPr>
                <w:rFonts w:ascii="Arial" w:hAnsi="Arial" w:cs="Arial"/>
                <w:b/>
                <w:bCs/>
                <w:color w:val="0070C0"/>
                <w:sz w:val="14"/>
                <w:szCs w:val="14"/>
              </w:rPr>
            </w:pPr>
            <w:r w:rsidRPr="00B71B95">
              <w:rPr>
                <w:rFonts w:ascii="Arial" w:hAnsi="Arial" w:cs="Arial"/>
                <w:b/>
                <w:bCs/>
                <w:color w:val="0070C0"/>
                <w:sz w:val="14"/>
                <w:szCs w:val="14"/>
              </w:rPr>
              <w:t xml:space="preserve">AZUL MAIS ESCURO – 1ª IDEIA-FORÇA (TESE, O QUE ELE VAI DEFENDER) </w:t>
            </w:r>
          </w:p>
          <w:p w14:paraId="53BE306A" w14:textId="77777777" w:rsidR="00092E78" w:rsidRPr="00B71B95" w:rsidRDefault="00092E78" w:rsidP="00092E78">
            <w:pPr>
              <w:rPr>
                <w:rFonts w:ascii="Arial" w:hAnsi="Arial" w:cs="Arial"/>
                <w:b/>
                <w:bCs/>
                <w:color w:val="00B0F0"/>
                <w:sz w:val="14"/>
                <w:szCs w:val="14"/>
              </w:rPr>
            </w:pPr>
            <w:r w:rsidRPr="00B71B95">
              <w:rPr>
                <w:rFonts w:ascii="Arial" w:hAnsi="Arial" w:cs="Arial"/>
                <w:b/>
                <w:bCs/>
                <w:color w:val="00B0F0"/>
                <w:sz w:val="14"/>
                <w:szCs w:val="14"/>
              </w:rPr>
              <w:t>AZUL MAIS CLARO – 2ª IDEIA-FORÇA (TESE, O QUE ELE VAI DEFENDER)</w:t>
            </w:r>
          </w:p>
          <w:p w14:paraId="42542E12" w14:textId="77777777" w:rsidR="00092E78" w:rsidRPr="00B71B95" w:rsidRDefault="00092E78" w:rsidP="00092E78">
            <w:pPr>
              <w:rPr>
                <w:rFonts w:ascii="Arial" w:hAnsi="Arial" w:cs="Arial"/>
                <w:sz w:val="14"/>
                <w:szCs w:val="14"/>
              </w:rPr>
            </w:pPr>
          </w:p>
          <w:p w14:paraId="32784108" w14:textId="77777777" w:rsidR="00092E78" w:rsidRPr="00B71B95" w:rsidRDefault="00092E78" w:rsidP="00092E78">
            <w:pPr>
              <w:rPr>
                <w:rFonts w:ascii="Arial" w:hAnsi="Arial" w:cs="Arial"/>
                <w:sz w:val="14"/>
                <w:szCs w:val="14"/>
              </w:rPr>
            </w:pPr>
            <w:r w:rsidRPr="00B71B95">
              <w:rPr>
                <w:rFonts w:ascii="Arial" w:hAnsi="Arial" w:cs="Arial"/>
                <w:sz w:val="14"/>
                <w:szCs w:val="14"/>
              </w:rPr>
              <w:t>Desenvolvimento 1</w:t>
            </w:r>
          </w:p>
          <w:p w14:paraId="4A63973D" w14:textId="77777777" w:rsidR="00092E78" w:rsidRPr="00B71B95" w:rsidRDefault="00092E78" w:rsidP="00092E78">
            <w:pPr>
              <w:rPr>
                <w:rFonts w:ascii="Arial" w:hAnsi="Arial" w:cs="Arial"/>
                <w:b/>
                <w:bCs/>
                <w:color w:val="0070C0"/>
                <w:sz w:val="14"/>
                <w:szCs w:val="14"/>
                <w:u w:val="single"/>
              </w:rPr>
            </w:pPr>
            <w:r w:rsidRPr="00B71B95">
              <w:rPr>
                <w:rFonts w:ascii="Arial" w:hAnsi="Arial" w:cs="Arial"/>
                <w:b/>
                <w:bCs/>
                <w:color w:val="0070C0"/>
                <w:sz w:val="14"/>
                <w:szCs w:val="14"/>
                <w:u w:val="single"/>
              </w:rPr>
              <w:t xml:space="preserve">AZUL SUBLINHADO – TESE (1ª IDEIA APRESENTADA NA INTRODUÇÃO) </w:t>
            </w:r>
          </w:p>
          <w:p w14:paraId="69ADD600" w14:textId="77777777" w:rsidR="00092E78" w:rsidRPr="00B71B95" w:rsidRDefault="00092E78" w:rsidP="00092E78">
            <w:pPr>
              <w:rPr>
                <w:rFonts w:ascii="Arial" w:hAnsi="Arial" w:cs="Arial"/>
                <w:b/>
                <w:bCs/>
                <w:color w:val="FF0066"/>
                <w:sz w:val="14"/>
                <w:szCs w:val="14"/>
              </w:rPr>
            </w:pPr>
            <w:r w:rsidRPr="00B71B95">
              <w:rPr>
                <w:rFonts w:ascii="Arial" w:hAnsi="Arial" w:cs="Arial"/>
                <w:b/>
                <w:bCs/>
                <w:color w:val="FF0066"/>
                <w:sz w:val="14"/>
                <w:szCs w:val="14"/>
              </w:rPr>
              <w:t>ROSA – USO DE ÁREAS DO CONHECIMENTO PARA REFORÇAR E RESPALDAR OS ARGUMENTOS</w:t>
            </w:r>
          </w:p>
          <w:p w14:paraId="4CF7ABD8" w14:textId="77777777" w:rsidR="00092E78" w:rsidRPr="00B71B95" w:rsidRDefault="00092E78" w:rsidP="00092E78">
            <w:pPr>
              <w:rPr>
                <w:rFonts w:ascii="Arial" w:hAnsi="Arial" w:cs="Arial"/>
                <w:b/>
                <w:bCs/>
                <w:color w:val="0070C0"/>
                <w:sz w:val="14"/>
                <w:szCs w:val="14"/>
              </w:rPr>
            </w:pPr>
            <w:r w:rsidRPr="00B71B95">
              <w:rPr>
                <w:rFonts w:ascii="Arial" w:hAnsi="Arial" w:cs="Arial"/>
                <w:b/>
                <w:bCs/>
                <w:color w:val="0070C0"/>
                <w:sz w:val="14"/>
                <w:szCs w:val="14"/>
              </w:rPr>
              <w:t>AZUL – ARGUMENTOS PARA SUSTENTAR A TESE</w:t>
            </w:r>
          </w:p>
          <w:p w14:paraId="5488623F" w14:textId="77777777" w:rsidR="00092E78" w:rsidRPr="00B71B95" w:rsidRDefault="00092E78" w:rsidP="00092E78">
            <w:pPr>
              <w:rPr>
                <w:rFonts w:ascii="Arial" w:hAnsi="Arial" w:cs="Arial"/>
                <w:sz w:val="14"/>
                <w:szCs w:val="14"/>
              </w:rPr>
            </w:pPr>
          </w:p>
          <w:p w14:paraId="0F2DF07E" w14:textId="77777777" w:rsidR="00092E78" w:rsidRPr="00B71B95" w:rsidRDefault="00092E78" w:rsidP="00092E78">
            <w:pPr>
              <w:rPr>
                <w:rFonts w:ascii="Arial" w:hAnsi="Arial" w:cs="Arial"/>
                <w:sz w:val="14"/>
                <w:szCs w:val="14"/>
              </w:rPr>
            </w:pPr>
            <w:r w:rsidRPr="00B71B95">
              <w:rPr>
                <w:rFonts w:ascii="Arial" w:hAnsi="Arial" w:cs="Arial"/>
                <w:sz w:val="14"/>
                <w:szCs w:val="14"/>
              </w:rPr>
              <w:t>Desenvolvimento 2</w:t>
            </w:r>
          </w:p>
          <w:p w14:paraId="706FD0EF" w14:textId="77777777" w:rsidR="00092E78" w:rsidRPr="00B71B95" w:rsidRDefault="00092E78" w:rsidP="00092E78">
            <w:pPr>
              <w:rPr>
                <w:rFonts w:ascii="Arial" w:hAnsi="Arial" w:cs="Arial"/>
                <w:b/>
                <w:bCs/>
                <w:color w:val="00B0F0"/>
                <w:sz w:val="14"/>
                <w:szCs w:val="14"/>
                <w:u w:val="single"/>
              </w:rPr>
            </w:pPr>
            <w:r w:rsidRPr="00B71B95">
              <w:rPr>
                <w:rFonts w:ascii="Arial" w:hAnsi="Arial" w:cs="Arial"/>
                <w:b/>
                <w:bCs/>
                <w:color w:val="00B0F0"/>
                <w:sz w:val="14"/>
                <w:szCs w:val="14"/>
                <w:u w:val="single"/>
              </w:rPr>
              <w:t>AZUL SUBLINHADO – TESE (2ª IDEIA APRESENTADA NA INTRODUÇÃO)</w:t>
            </w:r>
          </w:p>
          <w:p w14:paraId="0CAF65C0" w14:textId="77777777" w:rsidR="00092E78" w:rsidRPr="00B71B95" w:rsidRDefault="00092E78" w:rsidP="00092E78">
            <w:pPr>
              <w:rPr>
                <w:rFonts w:ascii="Arial" w:hAnsi="Arial" w:cs="Arial"/>
                <w:b/>
                <w:bCs/>
                <w:color w:val="FF0066"/>
                <w:sz w:val="14"/>
                <w:szCs w:val="14"/>
              </w:rPr>
            </w:pPr>
            <w:r w:rsidRPr="00B71B95">
              <w:rPr>
                <w:rFonts w:ascii="Arial" w:hAnsi="Arial" w:cs="Arial"/>
                <w:b/>
                <w:bCs/>
                <w:color w:val="FF0066"/>
                <w:sz w:val="14"/>
                <w:szCs w:val="14"/>
              </w:rPr>
              <w:t>ROSA – USO DE ÁREAS DO CONHECIMENTO PARA REFORÇAR E RESPALDAR OS ARGUMENTOS</w:t>
            </w:r>
          </w:p>
          <w:p w14:paraId="3FDF3338" w14:textId="77777777" w:rsidR="00092E78" w:rsidRPr="00B71B95" w:rsidRDefault="00092E78" w:rsidP="00092E78">
            <w:pPr>
              <w:rPr>
                <w:rFonts w:ascii="Arial" w:hAnsi="Arial" w:cs="Arial"/>
                <w:color w:val="00B0F0"/>
                <w:sz w:val="14"/>
                <w:szCs w:val="14"/>
              </w:rPr>
            </w:pPr>
            <w:r w:rsidRPr="00B71B95">
              <w:rPr>
                <w:rFonts w:ascii="Arial" w:hAnsi="Arial" w:cs="Arial"/>
                <w:b/>
                <w:bCs/>
                <w:color w:val="00B0F0"/>
                <w:sz w:val="14"/>
                <w:szCs w:val="14"/>
              </w:rPr>
              <w:t xml:space="preserve">AZUL – ARGUMENTOS PARA SUSTENTAR A TESE </w:t>
            </w:r>
          </w:p>
          <w:p w14:paraId="70BCB538" w14:textId="77777777" w:rsidR="00092E78" w:rsidRPr="00B71B95" w:rsidRDefault="00092E78" w:rsidP="00092E78">
            <w:pPr>
              <w:rPr>
                <w:rFonts w:ascii="Arial" w:hAnsi="Arial" w:cs="Arial"/>
                <w:sz w:val="14"/>
                <w:szCs w:val="14"/>
              </w:rPr>
            </w:pPr>
          </w:p>
          <w:p w14:paraId="1281294C" w14:textId="77777777" w:rsidR="00092E78" w:rsidRPr="00B71B95" w:rsidRDefault="00092E78" w:rsidP="00092E78">
            <w:pPr>
              <w:rPr>
                <w:rFonts w:ascii="Arial" w:hAnsi="Arial" w:cs="Arial"/>
                <w:sz w:val="14"/>
                <w:szCs w:val="14"/>
              </w:rPr>
            </w:pPr>
            <w:r w:rsidRPr="00B71B95">
              <w:rPr>
                <w:rFonts w:ascii="Arial" w:hAnsi="Arial" w:cs="Arial"/>
                <w:sz w:val="14"/>
                <w:szCs w:val="14"/>
              </w:rPr>
              <w:t xml:space="preserve">Conclusão </w:t>
            </w:r>
          </w:p>
          <w:p w14:paraId="0019F725" w14:textId="77777777" w:rsidR="00092E78" w:rsidRPr="00B71B95" w:rsidRDefault="00092E78" w:rsidP="00092E78">
            <w:pPr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</w:pPr>
            <w:r w:rsidRPr="00B71B95"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  <w:t xml:space="preserve">VERDE-ESCURO (1 – AGENTE – 40 pontos) </w:t>
            </w:r>
          </w:p>
          <w:p w14:paraId="7F2AF232" w14:textId="77777777" w:rsidR="00092E78" w:rsidRPr="00B71B95" w:rsidRDefault="00092E78" w:rsidP="00092E78">
            <w:pPr>
              <w:rPr>
                <w:rFonts w:ascii="Arial" w:hAnsi="Arial" w:cs="Arial"/>
                <w:b/>
                <w:bCs/>
                <w:color w:val="800000"/>
                <w:sz w:val="14"/>
                <w:szCs w:val="14"/>
              </w:rPr>
            </w:pPr>
            <w:r w:rsidRPr="00B71B95">
              <w:rPr>
                <w:rFonts w:ascii="Arial" w:hAnsi="Arial" w:cs="Arial"/>
                <w:b/>
                <w:bCs/>
                <w:color w:val="800000"/>
                <w:sz w:val="14"/>
                <w:szCs w:val="14"/>
              </w:rPr>
              <w:t xml:space="preserve">MARROM (3 – AÇÃO – 40 pontos) </w:t>
            </w:r>
          </w:p>
          <w:p w14:paraId="2D9A6B5E" w14:textId="77777777" w:rsidR="00092E78" w:rsidRPr="00B71B95" w:rsidRDefault="00092E78" w:rsidP="00092E78">
            <w:pPr>
              <w:rPr>
                <w:rFonts w:ascii="Arial" w:hAnsi="Arial" w:cs="Arial"/>
                <w:b/>
                <w:bCs/>
                <w:color w:val="92D050"/>
                <w:sz w:val="14"/>
                <w:szCs w:val="14"/>
              </w:rPr>
            </w:pPr>
            <w:r w:rsidRPr="00B71B95">
              <w:rPr>
                <w:rFonts w:ascii="Arial" w:hAnsi="Arial" w:cs="Arial"/>
                <w:b/>
                <w:bCs/>
                <w:color w:val="92D050"/>
                <w:sz w:val="14"/>
                <w:szCs w:val="14"/>
              </w:rPr>
              <w:t xml:space="preserve">VERDE-CLARO (5 – MEIO/MODO – 40 pontos) </w:t>
            </w:r>
          </w:p>
          <w:p w14:paraId="1815B85D" w14:textId="77777777" w:rsidR="00092E78" w:rsidRPr="00B71B95" w:rsidRDefault="00092E78" w:rsidP="00092E78">
            <w:pPr>
              <w:rPr>
                <w:rFonts w:ascii="Arial" w:hAnsi="Arial" w:cs="Arial"/>
                <w:b/>
                <w:bCs/>
                <w:color w:val="FF00FF"/>
                <w:sz w:val="14"/>
                <w:szCs w:val="14"/>
              </w:rPr>
            </w:pPr>
            <w:r w:rsidRPr="00B71B95">
              <w:rPr>
                <w:rFonts w:ascii="Arial" w:hAnsi="Arial" w:cs="Arial"/>
                <w:b/>
                <w:bCs/>
                <w:color w:val="FF00FF"/>
                <w:sz w:val="14"/>
                <w:szCs w:val="14"/>
              </w:rPr>
              <w:t xml:space="preserve">ROSA (4 – FINALIDADE – 40 pontos) </w:t>
            </w:r>
          </w:p>
          <w:p w14:paraId="144E78A4" w14:textId="77777777" w:rsidR="00092E78" w:rsidRPr="00B71B95" w:rsidRDefault="00092E78" w:rsidP="00092E78">
            <w:pPr>
              <w:rPr>
                <w:rFonts w:ascii="Arial" w:hAnsi="Arial" w:cs="Arial"/>
                <w:b/>
                <w:bCs/>
                <w:color w:val="C00000"/>
                <w:sz w:val="14"/>
                <w:szCs w:val="14"/>
              </w:rPr>
            </w:pPr>
            <w:r w:rsidRPr="00B71B95">
              <w:rPr>
                <w:rFonts w:ascii="Arial" w:hAnsi="Arial" w:cs="Arial"/>
                <w:b/>
                <w:bCs/>
                <w:color w:val="C00000"/>
                <w:sz w:val="14"/>
                <w:szCs w:val="14"/>
              </w:rPr>
              <w:t xml:space="preserve">VINHO (2 – DETALHAMENTO – 40 pontos) </w:t>
            </w:r>
          </w:p>
          <w:p w14:paraId="2176EF8A" w14:textId="77777777" w:rsidR="00092E78" w:rsidRPr="00B71B95" w:rsidRDefault="00092E78" w:rsidP="00092E78">
            <w:pPr>
              <w:rPr>
                <w:rFonts w:ascii="Arial" w:hAnsi="Arial" w:cs="Arial"/>
                <w:b/>
                <w:bCs/>
                <w:color w:val="002060"/>
                <w:sz w:val="14"/>
                <w:szCs w:val="14"/>
              </w:rPr>
            </w:pPr>
            <w:r w:rsidRPr="00B71B95">
              <w:rPr>
                <w:rFonts w:ascii="Arial" w:hAnsi="Arial" w:cs="Arial"/>
                <w:b/>
                <w:bCs/>
                <w:color w:val="002060"/>
                <w:sz w:val="14"/>
                <w:szCs w:val="14"/>
              </w:rPr>
              <w:t>AZUL ESCURO – FRASE DE FECHAMENTO RETOMANDO REPERTÓRIOS (cereja do bolo!)</w:t>
            </w:r>
          </w:p>
          <w:p w14:paraId="6AD0514E" w14:textId="77777777" w:rsidR="00092E78" w:rsidRPr="00B71B95" w:rsidRDefault="00092E78" w:rsidP="00092E78">
            <w:pPr>
              <w:rPr>
                <w:rFonts w:ascii="Arial" w:hAnsi="Arial" w:cs="Arial"/>
                <w:b/>
                <w:bCs/>
                <w:color w:val="ED7D31" w:themeColor="accent2"/>
                <w:sz w:val="14"/>
                <w:szCs w:val="14"/>
              </w:rPr>
            </w:pPr>
          </w:p>
          <w:p w14:paraId="48A1CAC8" w14:textId="77777777" w:rsidR="00092E78" w:rsidRDefault="00092E78" w:rsidP="00092E78">
            <w:pPr>
              <w:rPr>
                <w:rFonts w:ascii="Arial" w:hAnsi="Arial" w:cs="Arial"/>
                <w:b/>
                <w:bCs/>
                <w:color w:val="ED7D31" w:themeColor="accent2"/>
                <w:sz w:val="14"/>
                <w:szCs w:val="14"/>
              </w:rPr>
            </w:pPr>
            <w:r w:rsidRPr="00B71B95">
              <w:rPr>
                <w:rFonts w:ascii="Arial" w:hAnsi="Arial" w:cs="Arial"/>
                <w:b/>
                <w:bCs/>
                <w:color w:val="ED7D31" w:themeColor="accent2"/>
                <w:sz w:val="14"/>
                <w:szCs w:val="14"/>
              </w:rPr>
              <w:t>Obs.: ELEMENTOS EM COR LARANJA = CONECTIVOS (C4)</w:t>
            </w:r>
          </w:p>
          <w:p w14:paraId="68390E86" w14:textId="6BEFF30F" w:rsidR="0018164E" w:rsidRPr="0018164E" w:rsidRDefault="0018164E" w:rsidP="00092E7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OBS.2: PALAVRAS EM CAIXA ALTA – PALAVRAS-CHAVE DO TEMA </w:t>
            </w:r>
            <w:r w:rsidR="001B596B">
              <w:rPr>
                <w:rFonts w:ascii="Arial" w:hAnsi="Arial" w:cs="Arial"/>
                <w:b/>
                <w:bCs/>
                <w:sz w:val="16"/>
                <w:szCs w:val="16"/>
              </w:rPr>
              <w:t>(PERCEBA QUE, EM TODOS OS PARÁGRAFOS, ELAS SE FIZERAM PRESENTES)</w:t>
            </w:r>
          </w:p>
        </w:tc>
      </w:tr>
    </w:tbl>
    <w:p w14:paraId="384789EE" w14:textId="77777777" w:rsidR="00092E78" w:rsidRDefault="00092E78" w:rsidP="00092E78">
      <w:pPr>
        <w:spacing w:after="0"/>
        <w:rPr>
          <w:rFonts w:ascii="Arial" w:hAnsi="Arial" w:cs="Arial"/>
          <w:b/>
          <w:bCs/>
          <w:sz w:val="14"/>
          <w:szCs w:val="14"/>
          <w:highlight w:val="yellow"/>
        </w:rPr>
      </w:pPr>
    </w:p>
    <w:p w14:paraId="2B72113A" w14:textId="77777777" w:rsidR="00656734" w:rsidRPr="00092E78" w:rsidRDefault="00656734" w:rsidP="00656734">
      <w:pPr>
        <w:rPr>
          <w:rFonts w:ascii="Arial" w:hAnsi="Arial" w:cs="Arial"/>
          <w:sz w:val="16"/>
          <w:szCs w:val="16"/>
        </w:rPr>
      </w:pPr>
    </w:p>
    <w:p w14:paraId="27059288" w14:textId="77777777" w:rsidR="00656734" w:rsidRPr="00092E78" w:rsidRDefault="00656734" w:rsidP="00656734">
      <w:pPr>
        <w:rPr>
          <w:rFonts w:ascii="Arial" w:hAnsi="Arial" w:cs="Arial"/>
          <w:sz w:val="16"/>
          <w:szCs w:val="16"/>
        </w:rPr>
      </w:pPr>
    </w:p>
    <w:p w14:paraId="132872A8" w14:textId="77777777" w:rsidR="00656734" w:rsidRPr="00092E78" w:rsidRDefault="00656734" w:rsidP="00656734">
      <w:pPr>
        <w:rPr>
          <w:rFonts w:ascii="Arial" w:hAnsi="Arial" w:cs="Arial"/>
          <w:sz w:val="16"/>
          <w:szCs w:val="16"/>
        </w:rPr>
      </w:pPr>
    </w:p>
    <w:p w14:paraId="17CFADD8" w14:textId="433A1373" w:rsidR="0018164E" w:rsidRPr="0018164E" w:rsidRDefault="0018164E" w:rsidP="0018164E">
      <w:pPr>
        <w:tabs>
          <w:tab w:val="left" w:pos="4900"/>
        </w:tabs>
        <w:rPr>
          <w:rFonts w:ascii="Arial" w:hAnsi="Arial" w:cs="Arial"/>
          <w:sz w:val="16"/>
          <w:szCs w:val="16"/>
        </w:rPr>
      </w:pPr>
    </w:p>
    <w:sectPr w:rsidR="0018164E" w:rsidRPr="0018164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B1C4E" w14:textId="77777777" w:rsidR="00EC015E" w:rsidRDefault="00EC015E" w:rsidP="00656734">
      <w:pPr>
        <w:spacing w:after="0" w:line="240" w:lineRule="auto"/>
      </w:pPr>
      <w:r>
        <w:separator/>
      </w:r>
    </w:p>
  </w:endnote>
  <w:endnote w:type="continuationSeparator" w:id="0">
    <w:p w14:paraId="14C0D573" w14:textId="77777777" w:rsidR="00EC015E" w:rsidRDefault="00EC015E" w:rsidP="0065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0C864" w14:textId="101552B2" w:rsidR="00656734" w:rsidRPr="002771B6" w:rsidRDefault="00656734" w:rsidP="00656734">
    <w:pPr>
      <w:jc w:val="center"/>
      <w:rPr>
        <w:rFonts w:ascii="Arial" w:hAnsi="Arial" w:cs="Arial"/>
        <w:b/>
        <w:bCs/>
        <w:color w:val="000000" w:themeColor="text1"/>
        <w:sz w:val="14"/>
        <w:szCs w:val="14"/>
      </w:rPr>
    </w:pPr>
    <w:r>
      <w:t xml:space="preserve">Obs.: </w:t>
    </w:r>
    <w:r>
      <w:rPr>
        <w:rFonts w:ascii="Arial" w:hAnsi="Arial" w:cs="Arial"/>
        <w:b/>
        <w:bCs/>
        <w:color w:val="000000" w:themeColor="text1"/>
        <w:sz w:val="14"/>
        <w:szCs w:val="14"/>
      </w:rPr>
      <w:t xml:space="preserve">A redação foi produzida pelo aluno Gustavo Achilles de Lino e Neves, da 3ª série do Ensino Médio – Unidade João Pessoa! </w:t>
    </w:r>
  </w:p>
  <w:p w14:paraId="18F2A81F" w14:textId="7144630A" w:rsidR="00656734" w:rsidRDefault="006567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B6CC9" w14:textId="77777777" w:rsidR="00EC015E" w:rsidRDefault="00EC015E" w:rsidP="00656734">
      <w:pPr>
        <w:spacing w:after="0" w:line="240" w:lineRule="auto"/>
      </w:pPr>
      <w:r>
        <w:separator/>
      </w:r>
    </w:p>
  </w:footnote>
  <w:footnote w:type="continuationSeparator" w:id="0">
    <w:p w14:paraId="61ADCFCC" w14:textId="77777777" w:rsidR="00EC015E" w:rsidRDefault="00EC015E" w:rsidP="0065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F5AA0" w14:textId="77777777" w:rsidR="00656734" w:rsidRDefault="00656734" w:rsidP="00656734">
    <w:pPr>
      <w:jc w:val="center"/>
      <w:rPr>
        <w:rFonts w:ascii="Arial" w:hAnsi="Arial" w:cs="Arial"/>
        <w:b/>
        <w:bCs/>
        <w:color w:val="000000" w:themeColor="text1"/>
        <w:sz w:val="14"/>
        <w:szCs w:val="14"/>
      </w:rPr>
    </w:pPr>
    <w:r w:rsidRPr="002771B6">
      <w:rPr>
        <w:rFonts w:ascii="Arial" w:hAnsi="Arial" w:cs="Arial"/>
        <w:b/>
        <w:bCs/>
        <w:color w:val="000000" w:themeColor="text1"/>
        <w:sz w:val="14"/>
        <w:szCs w:val="14"/>
      </w:rPr>
      <w:t>Olá, estudante! Segue, aqui, uma redação nota 1000 para você se inspirar! Leia com atenção e observe a legenda de cores com as análises dos elementos presentes no texto! Aproveite!</w:t>
    </w:r>
    <w:r>
      <w:rPr>
        <w:rFonts w:ascii="Arial" w:hAnsi="Arial" w:cs="Arial"/>
        <w:b/>
        <w:bCs/>
        <w:color w:val="000000" w:themeColor="text1"/>
        <w:sz w:val="14"/>
        <w:szCs w:val="14"/>
      </w:rPr>
      <w:t xml:space="preserve"> </w:t>
    </w:r>
    <w:r w:rsidRPr="002771B6">
      <w:rPr>
        <w:rFonts w:ascii="Arial" w:hAnsi="Arial" w:cs="Arial"/>
        <w:b/>
        <w:bCs/>
        <w:color w:val="000000" w:themeColor="text1"/>
        <w:sz w:val="14"/>
        <w:szCs w:val="14"/>
      </w:rPr>
      <w:t>Prepar</w:t>
    </w:r>
    <w:r>
      <w:rPr>
        <w:rFonts w:ascii="Arial" w:hAnsi="Arial" w:cs="Arial"/>
        <w:b/>
        <w:bCs/>
        <w:color w:val="000000" w:themeColor="text1"/>
        <w:sz w:val="14"/>
        <w:szCs w:val="14"/>
      </w:rPr>
      <w:t xml:space="preserve">ei </w:t>
    </w:r>
    <w:r w:rsidRPr="002771B6">
      <w:rPr>
        <w:rFonts w:ascii="Arial" w:hAnsi="Arial" w:cs="Arial"/>
        <w:b/>
        <w:bCs/>
        <w:color w:val="000000" w:themeColor="text1"/>
        <w:sz w:val="14"/>
        <w:szCs w:val="14"/>
      </w:rPr>
      <w:t>isso para você com muito carinho! S2</w:t>
    </w:r>
  </w:p>
  <w:p w14:paraId="75BC18A5" w14:textId="04DF25A1" w:rsidR="00656734" w:rsidRPr="00656734" w:rsidRDefault="00656734" w:rsidP="00656734">
    <w:pPr>
      <w:jc w:val="center"/>
      <w:rPr>
        <w:rFonts w:ascii="Arial" w:hAnsi="Arial" w:cs="Arial"/>
        <w:b/>
        <w:bCs/>
        <w:color w:val="000000" w:themeColor="text1"/>
        <w:sz w:val="14"/>
        <w:szCs w:val="14"/>
      </w:rPr>
    </w:pPr>
    <w:r w:rsidRPr="002771B6">
      <w:rPr>
        <w:rFonts w:ascii="Arial" w:hAnsi="Arial" w:cs="Arial"/>
        <w:b/>
        <w:bCs/>
        <w:color w:val="000000" w:themeColor="text1"/>
        <w:sz w:val="14"/>
        <w:szCs w:val="14"/>
        <w:highlight w:val="darkGray"/>
      </w:rPr>
      <w:t>Tema:</w:t>
    </w:r>
    <w:r w:rsidRPr="00987529">
      <w:rPr>
        <w:rFonts w:ascii="Arial" w:hAnsi="Arial" w:cs="Arial"/>
        <w:b/>
        <w:bCs/>
        <w:color w:val="000000" w:themeColor="text1"/>
        <w:sz w:val="14"/>
        <w:szCs w:val="14"/>
        <w:highlight w:val="darkGray"/>
      </w:rPr>
      <w:t xml:space="preserve"> Des</w:t>
    </w:r>
    <w:r w:rsidRPr="0018164E">
      <w:rPr>
        <w:rFonts w:ascii="Arial" w:hAnsi="Arial" w:cs="Arial"/>
        <w:b/>
        <w:bCs/>
        <w:color w:val="000000" w:themeColor="text1"/>
        <w:sz w:val="14"/>
        <w:szCs w:val="14"/>
        <w:highlight w:val="darkGray"/>
      </w:rPr>
      <w:t>af</w:t>
    </w:r>
    <w:r w:rsidR="0018164E" w:rsidRPr="0018164E">
      <w:rPr>
        <w:rFonts w:ascii="Arial" w:hAnsi="Arial" w:cs="Arial"/>
        <w:b/>
        <w:bCs/>
        <w:color w:val="000000" w:themeColor="text1"/>
        <w:sz w:val="14"/>
        <w:szCs w:val="14"/>
        <w:highlight w:val="darkGray"/>
      </w:rPr>
      <w:t>ios para a inclusão educacional de pessoas cegas no Brasil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EFF"/>
    <w:rsid w:val="000333F2"/>
    <w:rsid w:val="00092E78"/>
    <w:rsid w:val="000C2C43"/>
    <w:rsid w:val="0018164E"/>
    <w:rsid w:val="001B596B"/>
    <w:rsid w:val="002912FD"/>
    <w:rsid w:val="00483439"/>
    <w:rsid w:val="004F4104"/>
    <w:rsid w:val="005E7078"/>
    <w:rsid w:val="00656734"/>
    <w:rsid w:val="009C19B8"/>
    <w:rsid w:val="00B82B7E"/>
    <w:rsid w:val="00BE0E30"/>
    <w:rsid w:val="00C04958"/>
    <w:rsid w:val="00C1643D"/>
    <w:rsid w:val="00CB1264"/>
    <w:rsid w:val="00DA237E"/>
    <w:rsid w:val="00E344BA"/>
    <w:rsid w:val="00EC015E"/>
    <w:rsid w:val="00F45EFF"/>
    <w:rsid w:val="00FB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8098"/>
  <w15:chartTrackingRefBased/>
  <w15:docId w15:val="{4531A3CD-6023-4F13-B81A-D64D5832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6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6734"/>
  </w:style>
  <w:style w:type="paragraph" w:styleId="Rodap">
    <w:name w:val="footer"/>
    <w:basedOn w:val="Normal"/>
    <w:link w:val="RodapChar"/>
    <w:uiPriority w:val="99"/>
    <w:unhideWhenUsed/>
    <w:rsid w:val="00656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6734"/>
  </w:style>
  <w:style w:type="table" w:styleId="Tabelacomgrade">
    <w:name w:val="Table Grid"/>
    <w:basedOn w:val="Tabelanormal"/>
    <w:uiPriority w:val="39"/>
    <w:rsid w:val="00092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692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Porfirio Neves</dc:creator>
  <cp:keywords/>
  <dc:description/>
  <cp:lastModifiedBy>RAPHAEL BARROS MELO DE CASTRO</cp:lastModifiedBy>
  <cp:revision>10</cp:revision>
  <dcterms:created xsi:type="dcterms:W3CDTF">2024-05-23T17:26:00Z</dcterms:created>
  <dcterms:modified xsi:type="dcterms:W3CDTF">2024-05-24T12:50:00Z</dcterms:modified>
</cp:coreProperties>
</file>