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39C" w:rsidRDefault="00A8439C" w:rsidP="00CE30DD">
      <w:pPr>
        <w:jc w:val="center"/>
      </w:pPr>
      <w:r>
        <w:t>Manuel Utilisateur</w:t>
      </w:r>
    </w:p>
    <w:p w:rsidR="00CE30DD" w:rsidRDefault="00CE30DD" w:rsidP="00CE30DD">
      <w:pPr>
        <w:jc w:val="center"/>
      </w:pPr>
    </w:p>
    <w:p w:rsidR="00CE30DD" w:rsidRDefault="00CE30DD" w:rsidP="00CE30DD">
      <w:pPr>
        <w:jc w:val="center"/>
      </w:pPr>
      <w:r>
        <w:t>2048</w:t>
      </w:r>
    </w:p>
    <w:p w:rsidR="00CE30DD" w:rsidRDefault="00CE30DD" w:rsidP="00CE30DD">
      <w:pPr>
        <w:jc w:val="center"/>
      </w:pPr>
    </w:p>
    <w:p w:rsidR="00CE30DD" w:rsidRDefault="00CE30DD" w:rsidP="00CE30DD">
      <w:pPr>
        <w:jc w:val="center"/>
      </w:pPr>
    </w:p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/>
    <w:p w:rsidR="00A8439C" w:rsidRDefault="00A8439C">
      <w:pPr>
        <w:jc w:val="center"/>
      </w:pPr>
      <w:r>
        <w:t>Sommaire</w:t>
      </w:r>
    </w:p>
    <w:p w:rsidR="00A8439C" w:rsidRDefault="00A8439C" w:rsidP="00D5506F">
      <w:pPr>
        <w:jc w:val="center"/>
      </w:pPr>
    </w:p>
    <w:p w:rsidR="00A8439C" w:rsidRDefault="00A8439C" w:rsidP="00D5506F">
      <w:pPr>
        <w:numPr>
          <w:ilvl w:val="0"/>
          <w:numId w:val="6"/>
        </w:numPr>
        <w:jc w:val="center"/>
      </w:pPr>
      <w:r>
        <w:t>Conditions Requises</w:t>
      </w:r>
    </w:p>
    <w:p w:rsidR="00D5506F" w:rsidRDefault="00D5506F" w:rsidP="00D5506F">
      <w:pPr>
        <w:ind w:left="720"/>
      </w:pPr>
    </w:p>
    <w:p w:rsidR="00A8439C" w:rsidRDefault="00A8439C" w:rsidP="00D5506F">
      <w:pPr>
        <w:numPr>
          <w:ilvl w:val="0"/>
          <w:numId w:val="6"/>
        </w:numPr>
        <w:jc w:val="center"/>
      </w:pPr>
      <w:r>
        <w:t>Lancement du Jeu</w:t>
      </w:r>
    </w:p>
    <w:p w:rsidR="00D5506F" w:rsidRDefault="00D5506F" w:rsidP="00C22BDE"/>
    <w:p w:rsidR="00A8439C" w:rsidRDefault="00A8439C" w:rsidP="00D5506F">
      <w:pPr>
        <w:numPr>
          <w:ilvl w:val="0"/>
          <w:numId w:val="6"/>
        </w:numPr>
        <w:jc w:val="center"/>
      </w:pPr>
      <w:r>
        <w:t>Utilisation du Jeu</w:t>
      </w:r>
    </w:p>
    <w:p w:rsidR="00D5506F" w:rsidRDefault="00D5506F" w:rsidP="00D5506F">
      <w:pPr>
        <w:ind w:left="720"/>
      </w:pPr>
    </w:p>
    <w:p w:rsidR="00A8439C" w:rsidRDefault="00A8439C" w:rsidP="00D5506F">
      <w:pPr>
        <w:numPr>
          <w:ilvl w:val="0"/>
          <w:numId w:val="6"/>
        </w:numPr>
        <w:jc w:val="center"/>
      </w:pPr>
      <w:r>
        <w:t>Problèmes connus</w:t>
      </w: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>
      <w:pPr>
        <w:jc w:val="center"/>
      </w:pPr>
    </w:p>
    <w:p w:rsidR="00A8439C" w:rsidRDefault="00A8439C" w:rsidP="00622F03">
      <w:pPr>
        <w:pStyle w:val="Titre1"/>
      </w:pPr>
      <w:r>
        <w:t>Conditions Requises</w:t>
      </w:r>
    </w:p>
    <w:p w:rsidR="00A8439C" w:rsidRDefault="00A8439C">
      <w:pPr>
        <w:numPr>
          <w:ilvl w:val="0"/>
          <w:numId w:val="3"/>
        </w:numPr>
      </w:pPr>
      <w:r>
        <w:t xml:space="preserve">L’utilisateur doit disposer d’un système d’exploitation </w:t>
      </w:r>
      <w:r w:rsidR="00622F03">
        <w:t>compatible (</w:t>
      </w:r>
      <w:r>
        <w:t>principalement architecture Linux)</w:t>
      </w:r>
    </w:p>
    <w:p w:rsidR="00A8439C" w:rsidRDefault="00A8439C">
      <w:pPr>
        <w:numPr>
          <w:ilvl w:val="0"/>
          <w:numId w:val="3"/>
        </w:numPr>
      </w:pPr>
      <w:r>
        <w:t>L’utilisateur doit avoir accès à un terminal de commandes qui accepte le langage C</w:t>
      </w:r>
    </w:p>
    <w:p w:rsidR="00A8439C" w:rsidRDefault="00A8439C">
      <w:pPr>
        <w:numPr>
          <w:ilvl w:val="0"/>
          <w:numId w:val="3"/>
        </w:numPr>
      </w:pPr>
      <w:r>
        <w:t>Il est recommandé à l’utilisateur de disposer des notions de bases sur l’utilisation du terminal de commande bien que ce manuel va</w:t>
      </w:r>
      <w:r w:rsidR="00622F03">
        <w:t xml:space="preserve"> guider pas à pas l’utilisateur</w:t>
      </w:r>
    </w:p>
    <w:p w:rsidR="00A8439C" w:rsidRDefault="00A8439C" w:rsidP="00622F03">
      <w:pPr>
        <w:pStyle w:val="Titre1"/>
      </w:pPr>
      <w:r>
        <w:t>Lancement du Jeu</w:t>
      </w:r>
    </w:p>
    <w:p w:rsidR="00A8439C" w:rsidRDefault="00A8439C">
      <w:pPr>
        <w:ind w:left="720"/>
      </w:pPr>
    </w:p>
    <w:p w:rsidR="00A8439C" w:rsidRDefault="00A8439C" w:rsidP="00622F03">
      <w:pPr>
        <w:pStyle w:val="Titre2"/>
      </w:pPr>
      <w:r>
        <w:t>Conditions préalables</w:t>
      </w:r>
    </w:p>
    <w:p w:rsidR="00A8439C" w:rsidRDefault="00A8439C">
      <w:pPr>
        <w:ind w:left="1080"/>
      </w:pPr>
    </w:p>
    <w:p w:rsidR="00A8439C" w:rsidRDefault="00A8439C" w:rsidP="00622F03">
      <w:pPr>
        <w:pStyle w:val="Titre3"/>
      </w:pPr>
      <w:proofErr w:type="spellStart"/>
      <w:r>
        <w:t>Make</w:t>
      </w:r>
      <w:proofErr w:type="spellEnd"/>
    </w:p>
    <w:p w:rsidR="00A8439C" w:rsidRDefault="00A8439C">
      <w:r>
        <w:tab/>
      </w:r>
      <w:r>
        <w:tab/>
      </w:r>
    </w:p>
    <w:p w:rsidR="00A8439C" w:rsidRDefault="00622F03">
      <w:r>
        <w:tab/>
      </w:r>
      <w:r>
        <w:tab/>
        <w:t>Après avoir extrait l’archive, l’utilisateur doit identifier le dossier où se trouve le jeu.</w:t>
      </w:r>
    </w:p>
    <w:p w:rsidR="00622F03" w:rsidRDefault="00622F03">
      <w:r>
        <w:t>Celui-</w:t>
      </w:r>
      <w:proofErr w:type="gramStart"/>
      <w:r>
        <w:t>ci  se</w:t>
      </w:r>
      <w:proofErr w:type="gramEnd"/>
      <w:r>
        <w:t xml:space="preserve"> trouve dans le dossier 2048. Après avoir atteint le dossier (</w:t>
      </w:r>
      <w:proofErr w:type="gramStart"/>
      <w:r>
        <w:t>cd )</w:t>
      </w:r>
      <w:proofErr w:type="gramEnd"/>
      <w:r>
        <w:t xml:space="preserve">, l’utilisateur doit taper la commande </w:t>
      </w:r>
      <w:proofErr w:type="spellStart"/>
      <w:r w:rsidRPr="00622F03">
        <w:rPr>
          <w:b/>
        </w:rPr>
        <w:t>make</w:t>
      </w:r>
      <w:proofErr w:type="spellEnd"/>
      <w:r>
        <w:rPr>
          <w:b/>
        </w:rPr>
        <w:t xml:space="preserve">, </w:t>
      </w:r>
      <w:r>
        <w:t>cette commande va permettre de compiler le jeu et de créer l’exécutable.</w:t>
      </w:r>
    </w:p>
    <w:p w:rsidR="00622F03" w:rsidRDefault="00622F03">
      <w:r>
        <w:t xml:space="preserve">Si une erreur apparait lors du </w:t>
      </w:r>
      <w:proofErr w:type="spellStart"/>
      <w:r>
        <w:t>make</w:t>
      </w:r>
      <w:proofErr w:type="spellEnd"/>
      <w:r>
        <w:t>, rendez-vous à la partie IV de ce document répertoriant les différents problèmes connus.</w:t>
      </w:r>
    </w:p>
    <w:p w:rsidR="00622F03" w:rsidRDefault="00622F03"/>
    <w:p w:rsidR="00B97860" w:rsidRDefault="00242C9C" w:rsidP="00B97860">
      <w:pPr>
        <w:pStyle w:val="Titre3"/>
      </w:pPr>
      <w:r>
        <w:t>Exécuter le programme</w:t>
      </w:r>
    </w:p>
    <w:p w:rsidR="00B97860" w:rsidRDefault="00B97860" w:rsidP="00B97860">
      <w:pPr>
        <w:ind w:left="1440"/>
      </w:pPr>
    </w:p>
    <w:p w:rsidR="00BF473C" w:rsidRDefault="00B97860" w:rsidP="00B97860">
      <w:pPr>
        <w:ind w:left="1440"/>
      </w:pPr>
      <w:r>
        <w:t>Pour lancer le programme l’utilisateur doit simplement se servir de la commande</w:t>
      </w:r>
      <w:r w:rsidR="009D0AAC">
        <w:t> :</w:t>
      </w:r>
    </w:p>
    <w:p w:rsidR="00B97860" w:rsidRDefault="00BF473C" w:rsidP="00B97860">
      <w:pPr>
        <w:ind w:left="1440"/>
        <w:rPr>
          <w:b/>
        </w:rPr>
      </w:pPr>
      <w:r w:rsidRPr="00BF473C">
        <w:rPr>
          <w:b/>
        </w:rPr>
        <w:t>.</w:t>
      </w:r>
      <w:r w:rsidR="00B97860" w:rsidRPr="00BF473C">
        <w:rPr>
          <w:b/>
        </w:rPr>
        <w:t xml:space="preserve"> /</w:t>
      </w:r>
      <w:r>
        <w:rPr>
          <w:b/>
        </w:rPr>
        <w:t>main</w:t>
      </w:r>
    </w:p>
    <w:p w:rsidR="009D0AAC" w:rsidRDefault="009D0AAC" w:rsidP="00B97860">
      <w:pPr>
        <w:ind w:left="1440"/>
        <w:rPr>
          <w:b/>
        </w:rPr>
      </w:pPr>
    </w:p>
    <w:p w:rsidR="009D0AAC" w:rsidRDefault="009D0AAC" w:rsidP="00B97860">
      <w:pPr>
        <w:ind w:left="1440"/>
      </w:pPr>
      <w:r>
        <w:t xml:space="preserve">Cette commande va permettre d’exécuter le programme sur le terminal </w:t>
      </w:r>
      <w:r w:rsidR="00F33660">
        <w:t>utilisé.</w:t>
      </w:r>
    </w:p>
    <w:p w:rsidR="00662415" w:rsidRDefault="00662415" w:rsidP="00B97860">
      <w:pPr>
        <w:ind w:left="1440"/>
      </w:pPr>
    </w:p>
    <w:p w:rsidR="00F33660" w:rsidRDefault="00662415" w:rsidP="00662415">
      <w:pPr>
        <w:pStyle w:val="Titre2"/>
      </w:pPr>
      <w:r>
        <w:t>Lancement</w:t>
      </w:r>
    </w:p>
    <w:p w:rsidR="00C22BDE" w:rsidRDefault="00C22BDE" w:rsidP="00C22BDE">
      <w:pPr>
        <w:pStyle w:val="Titre3"/>
      </w:pPr>
      <w:r>
        <w:t>1</w:t>
      </w:r>
      <w:r w:rsidRPr="00C22BDE">
        <w:rPr>
          <w:vertAlign w:val="superscript"/>
        </w:rPr>
        <w:t>er</w:t>
      </w:r>
      <w:r>
        <w:t xml:space="preserve"> Lancement </w:t>
      </w:r>
    </w:p>
    <w:p w:rsidR="00C22BDE" w:rsidRPr="00C22BDE" w:rsidRDefault="00C22BDE" w:rsidP="00C22BDE"/>
    <w:p w:rsidR="00C22BDE" w:rsidRDefault="00C22BDE" w:rsidP="00C22BDE">
      <w:pPr>
        <w:ind w:left="1440"/>
      </w:pPr>
      <w:r>
        <w:t>A chaque exécution du programme, le jeu va lancer une nouvelle partie, initialisé avec les paramètres suivants :</w:t>
      </w:r>
    </w:p>
    <w:p w:rsidR="00C22BDE" w:rsidRDefault="00C22BDE" w:rsidP="00C22BDE">
      <w:pPr>
        <w:numPr>
          <w:ilvl w:val="0"/>
          <w:numId w:val="7"/>
        </w:numPr>
      </w:pPr>
      <w:r>
        <w:t>Taille de la grille du jeu : 4 ;</w:t>
      </w:r>
    </w:p>
    <w:p w:rsidR="00C22BDE" w:rsidRDefault="00C22BDE" w:rsidP="00C22BDE">
      <w:pPr>
        <w:numPr>
          <w:ilvl w:val="0"/>
          <w:numId w:val="7"/>
        </w:numPr>
      </w:pPr>
      <w:r>
        <w:t>Valeur à atteindre pour gagner : 2048 ;</w:t>
      </w:r>
    </w:p>
    <w:p w:rsidR="00C22BDE" w:rsidRDefault="00C22BDE" w:rsidP="00AC296E">
      <w:pPr>
        <w:ind w:left="1418"/>
      </w:pPr>
    </w:p>
    <w:p w:rsidR="00A97E91" w:rsidRDefault="00AC296E" w:rsidP="00A97E91">
      <w:pPr>
        <w:ind w:left="1418"/>
      </w:pPr>
      <w:r>
        <w:t xml:space="preserve">L’utilisateur pourra par la </w:t>
      </w:r>
      <w:r w:rsidR="00574601">
        <w:t xml:space="preserve">suite </w:t>
      </w:r>
      <w:r>
        <w:t>personnaliser ces paramètres.</w:t>
      </w:r>
    </w:p>
    <w:p w:rsidR="00A97E91" w:rsidRDefault="00A97E91" w:rsidP="00A97E91">
      <w:pPr>
        <w:ind w:left="1418"/>
      </w:pPr>
    </w:p>
    <w:p w:rsidR="00A97E91" w:rsidRDefault="00A97E91" w:rsidP="00A97E91">
      <w:pPr>
        <w:pStyle w:val="Titre3"/>
      </w:pPr>
      <w:r>
        <w:t xml:space="preserve">Menu </w:t>
      </w:r>
    </w:p>
    <w:p w:rsidR="00A97E91" w:rsidRDefault="00A97E91" w:rsidP="00A97E91">
      <w:pPr>
        <w:ind w:left="1440"/>
      </w:pPr>
    </w:p>
    <w:p w:rsidR="00A97E91" w:rsidRDefault="00662415" w:rsidP="00A97E91">
      <w:pPr>
        <w:ind w:left="1440"/>
      </w:pPr>
      <w:r>
        <w:t xml:space="preserve">Pour atteindre le menu, l’utilisateur devra presser la touche </w:t>
      </w:r>
      <w:r w:rsidRPr="00662415">
        <w:rPr>
          <w:b/>
        </w:rPr>
        <w:t>ECHAP</w:t>
      </w:r>
      <w:r>
        <w:rPr>
          <w:b/>
        </w:rPr>
        <w:t xml:space="preserve"> </w:t>
      </w:r>
      <w:r w:rsidRPr="00662415">
        <w:t>du clavier</w:t>
      </w:r>
      <w:r>
        <w:t>.</w:t>
      </w:r>
    </w:p>
    <w:p w:rsidR="00662415" w:rsidRDefault="00662415" w:rsidP="00A97E91">
      <w:pPr>
        <w:ind w:left="1440"/>
      </w:pPr>
    </w:p>
    <w:p w:rsidR="00662415" w:rsidRDefault="00EC5ED1" w:rsidP="00A97E91">
      <w:pPr>
        <w:ind w:left="1440"/>
      </w:pPr>
      <w:r>
        <w:t>S’il</w:t>
      </w:r>
      <w:r w:rsidR="00662415">
        <w:t xml:space="preserve"> souhaite revenir à la </w:t>
      </w:r>
      <w:r w:rsidR="00FE3FB2">
        <w:t>partie</w:t>
      </w:r>
      <w:r>
        <w:t xml:space="preserve"> en cours</w:t>
      </w:r>
      <w:r w:rsidR="00FE3FB2">
        <w:t>, il n’aura qu’à presser</w:t>
      </w:r>
      <w:r>
        <w:t xml:space="preserve"> à nouveau sur</w:t>
      </w:r>
      <w:r w:rsidR="00FE3FB2">
        <w:t xml:space="preserve"> la touche </w:t>
      </w:r>
      <w:r w:rsidR="00FE3FB2" w:rsidRPr="0044239F">
        <w:rPr>
          <w:b/>
        </w:rPr>
        <w:t>ECHAP</w:t>
      </w:r>
      <w:r w:rsidR="00FE3FB2">
        <w:t xml:space="preserve"> ou</w:t>
      </w:r>
      <w:r>
        <w:t xml:space="preserve"> bien de presser </w:t>
      </w:r>
      <w:r w:rsidR="0083045B">
        <w:t>sur la</w:t>
      </w:r>
      <w:r w:rsidR="00FE3FB2">
        <w:t xml:space="preserve"> touche fléché</w:t>
      </w:r>
      <w:r w:rsidR="00B34592">
        <w:t>e</w:t>
      </w:r>
      <w:r w:rsidR="00FE3FB2">
        <w:t xml:space="preserve"> </w:t>
      </w:r>
      <w:r w:rsidR="00FE3FB2" w:rsidRPr="0044239F">
        <w:rPr>
          <w:b/>
        </w:rPr>
        <w:t>GAUCHE</w:t>
      </w:r>
      <w:r w:rsidR="00E918AE">
        <w:t>.</w:t>
      </w:r>
    </w:p>
    <w:p w:rsidR="00E918AE" w:rsidRDefault="00E918AE" w:rsidP="00A97E91">
      <w:pPr>
        <w:ind w:left="1440"/>
      </w:pPr>
    </w:p>
    <w:p w:rsidR="00E918AE" w:rsidRPr="00662415" w:rsidRDefault="00E918AE" w:rsidP="00A97E91">
      <w:pPr>
        <w:ind w:left="1440"/>
      </w:pPr>
      <w:r>
        <w:t>Le menu sera le centre névralgique du programme, offrant une multitude de possibilités</w:t>
      </w:r>
      <w:r w:rsidR="00AC30AB">
        <w:t xml:space="preserve"> a</w:t>
      </w:r>
      <w:r>
        <w:t xml:space="preserve">u joueur. </w:t>
      </w:r>
    </w:p>
    <w:p w:rsidR="00A97E91" w:rsidRDefault="00A97E91" w:rsidP="00AC296E">
      <w:pPr>
        <w:ind w:left="1418"/>
      </w:pPr>
    </w:p>
    <w:p w:rsidR="00B34592" w:rsidRDefault="00B34592" w:rsidP="00AC296E">
      <w:pPr>
        <w:ind w:left="1418"/>
      </w:pPr>
    </w:p>
    <w:p w:rsidR="00B34592" w:rsidRDefault="00B34592" w:rsidP="00B34592">
      <w:pPr>
        <w:pStyle w:val="Titre1"/>
      </w:pPr>
      <w:r>
        <w:t>Utilisation du Jeu</w:t>
      </w:r>
    </w:p>
    <w:p w:rsidR="0083045B" w:rsidRPr="0083045B" w:rsidRDefault="00B34592" w:rsidP="0083045B">
      <w:pPr>
        <w:pStyle w:val="Titre2"/>
      </w:pPr>
      <w:r>
        <w:t>MENU</w:t>
      </w:r>
    </w:p>
    <w:p w:rsidR="0083045B" w:rsidRPr="0083045B" w:rsidRDefault="0083045B" w:rsidP="0083045B"/>
    <w:p w:rsidR="00B34592" w:rsidRDefault="00B34592" w:rsidP="0083045B"/>
    <w:p w:rsidR="00B34592" w:rsidRDefault="00B34592" w:rsidP="00B34592">
      <w:pPr>
        <w:ind w:left="1418"/>
      </w:pPr>
      <w:r>
        <w:t xml:space="preserve">La navigation à travers le menu se fait à l’aide des touches fléchées </w:t>
      </w:r>
      <w:r w:rsidRPr="00B34592">
        <w:rPr>
          <w:b/>
        </w:rPr>
        <w:t>HAUT</w:t>
      </w:r>
      <w:r>
        <w:t xml:space="preserve"> et </w:t>
      </w:r>
      <w:r w:rsidRPr="00B34592">
        <w:rPr>
          <w:b/>
        </w:rPr>
        <w:t>BAS</w:t>
      </w:r>
      <w:r w:rsidR="00A503A8">
        <w:t>.</w:t>
      </w:r>
    </w:p>
    <w:p w:rsidR="00A503A8" w:rsidRDefault="00A503A8" w:rsidP="00B34592">
      <w:pPr>
        <w:ind w:left="1418"/>
      </w:pPr>
      <w:r>
        <w:t>L’option sélectionnée apparaitra en surbrillance.</w:t>
      </w:r>
    </w:p>
    <w:p w:rsidR="00A503A8" w:rsidRDefault="00A503A8" w:rsidP="00B34592">
      <w:pPr>
        <w:ind w:left="1418"/>
      </w:pPr>
      <w:bookmarkStart w:id="0" w:name="_GoBack"/>
      <w:r>
        <w:t>Pour valider l’option choisie, l’util</w:t>
      </w:r>
      <w:r w:rsidR="0083045B">
        <w:t>isateur n’a</w:t>
      </w:r>
      <w:r>
        <w:t xml:space="preserve"> qu’à presser </w:t>
      </w:r>
      <w:r w:rsidR="0083045B">
        <w:t>sur la touche fléchées DROITE.</w:t>
      </w:r>
    </w:p>
    <w:p w:rsidR="0083045B" w:rsidRDefault="0083045B" w:rsidP="00B34592">
      <w:pPr>
        <w:ind w:left="1418"/>
      </w:pPr>
      <w:r>
        <w:t>Le menu est composé des options suivantes :</w:t>
      </w:r>
    </w:p>
    <w:p w:rsidR="0083045B" w:rsidRDefault="0083045B" w:rsidP="0083045B">
      <w:pPr>
        <w:numPr>
          <w:ilvl w:val="0"/>
          <w:numId w:val="8"/>
        </w:numPr>
      </w:pPr>
      <w:r>
        <w:t>Jouer</w:t>
      </w:r>
    </w:p>
    <w:p w:rsidR="0083045B" w:rsidRDefault="0083045B" w:rsidP="0083045B">
      <w:pPr>
        <w:numPr>
          <w:ilvl w:val="0"/>
          <w:numId w:val="8"/>
        </w:numPr>
      </w:pPr>
      <w:r>
        <w:t>Sauvegarder</w:t>
      </w:r>
    </w:p>
    <w:p w:rsidR="0083045B" w:rsidRDefault="0083045B" w:rsidP="0083045B">
      <w:pPr>
        <w:numPr>
          <w:ilvl w:val="0"/>
          <w:numId w:val="8"/>
        </w:numPr>
      </w:pPr>
      <w:r>
        <w:t>Charger</w:t>
      </w:r>
    </w:p>
    <w:p w:rsidR="0083045B" w:rsidRDefault="0083045B" w:rsidP="0083045B">
      <w:pPr>
        <w:numPr>
          <w:ilvl w:val="0"/>
          <w:numId w:val="8"/>
        </w:numPr>
      </w:pPr>
      <w:r>
        <w:t>Quitter</w:t>
      </w:r>
    </w:p>
    <w:bookmarkEnd w:id="0"/>
    <w:p w:rsidR="0083045B" w:rsidRPr="00B34592" w:rsidRDefault="0083045B" w:rsidP="0083045B">
      <w:pPr>
        <w:numPr>
          <w:ilvl w:val="0"/>
          <w:numId w:val="9"/>
        </w:numPr>
      </w:pPr>
    </w:p>
    <w:p w:rsidR="00B34592" w:rsidRPr="00B34592" w:rsidRDefault="00B34592" w:rsidP="00B34592">
      <w:pPr>
        <w:ind w:left="1418"/>
      </w:pPr>
    </w:p>
    <w:p w:rsidR="00B34592" w:rsidRPr="00B34592" w:rsidRDefault="00B34592" w:rsidP="00B34592">
      <w:pPr>
        <w:ind w:left="709"/>
      </w:pPr>
    </w:p>
    <w:p w:rsidR="00A97E91" w:rsidRPr="00C22BDE" w:rsidRDefault="00A97E91" w:rsidP="00A97E91">
      <w:pPr>
        <w:pStyle w:val="Titre3"/>
        <w:numPr>
          <w:ilvl w:val="0"/>
          <w:numId w:val="0"/>
        </w:numPr>
        <w:ind w:left="1440"/>
      </w:pPr>
    </w:p>
    <w:p w:rsidR="00622F03" w:rsidRPr="00622F03" w:rsidRDefault="00622F03">
      <w:r>
        <w:tab/>
      </w:r>
    </w:p>
    <w:p w:rsidR="00A8439C" w:rsidRDefault="00A8439C">
      <w:pPr>
        <w:jc w:val="center"/>
      </w:pPr>
    </w:p>
    <w:sectPr w:rsidR="00A8439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8462364"/>
    <w:multiLevelType w:val="hybridMultilevel"/>
    <w:tmpl w:val="812A9120"/>
    <w:lvl w:ilvl="0" w:tplc="040C0015">
      <w:start w:val="1"/>
      <w:numFmt w:val="upp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E67687"/>
    <w:multiLevelType w:val="hybridMultilevel"/>
    <w:tmpl w:val="DF50AE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D078C"/>
    <w:multiLevelType w:val="hybridMultilevel"/>
    <w:tmpl w:val="8E40D0E0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6BC00276"/>
    <w:multiLevelType w:val="hybridMultilevel"/>
    <w:tmpl w:val="141CDA6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8667C7"/>
    <w:multiLevelType w:val="hybridMultilevel"/>
    <w:tmpl w:val="33F81D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0DD"/>
    <w:rsid w:val="001769DE"/>
    <w:rsid w:val="00242C9C"/>
    <w:rsid w:val="0044239F"/>
    <w:rsid w:val="00443341"/>
    <w:rsid w:val="00574601"/>
    <w:rsid w:val="005E47AC"/>
    <w:rsid w:val="00622F03"/>
    <w:rsid w:val="00662415"/>
    <w:rsid w:val="0083045B"/>
    <w:rsid w:val="009D0AAC"/>
    <w:rsid w:val="00A503A8"/>
    <w:rsid w:val="00A8439C"/>
    <w:rsid w:val="00A97E91"/>
    <w:rsid w:val="00AC296E"/>
    <w:rsid w:val="00AC30AB"/>
    <w:rsid w:val="00B34592"/>
    <w:rsid w:val="00B74FA9"/>
    <w:rsid w:val="00B97860"/>
    <w:rsid w:val="00BA1509"/>
    <w:rsid w:val="00BF473C"/>
    <w:rsid w:val="00C22BDE"/>
    <w:rsid w:val="00CE30DD"/>
    <w:rsid w:val="00D5506F"/>
    <w:rsid w:val="00E918AE"/>
    <w:rsid w:val="00EC5ED1"/>
    <w:rsid w:val="00F33660"/>
    <w:rsid w:val="00FE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664A0ED"/>
  <w15:chartTrackingRefBased/>
  <w15:docId w15:val="{F757AB77-4F3C-4F9B-8638-D5F99116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622F03"/>
    <w:pPr>
      <w:keepNext/>
      <w:numPr>
        <w:numId w:val="2"/>
      </w:numPr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2F03"/>
    <w:pPr>
      <w:keepNext/>
      <w:numPr>
        <w:ilvl w:val="1"/>
        <w:numId w:val="2"/>
      </w:numPr>
      <w:spacing w:before="240" w:after="60"/>
      <w:outlineLvl w:val="1"/>
    </w:pPr>
    <w:rPr>
      <w:rFonts w:ascii="Calibri Light" w:eastAsia="Times New Roman" w:hAnsi="Calibri Light" w:cs="Mangal"/>
      <w:b/>
      <w:bCs/>
      <w:i/>
      <w:iCs/>
      <w:sz w:val="28"/>
      <w:szCs w:val="2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2F03"/>
    <w:pPr>
      <w:keepNext/>
      <w:numPr>
        <w:ilvl w:val="2"/>
        <w:numId w:val="2"/>
      </w:numPr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2F03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Mangal"/>
      <w:b/>
      <w:bCs/>
      <w:sz w:val="28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2F03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2F03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Mangal"/>
      <w:b/>
      <w:bCs/>
      <w:sz w:val="22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2F03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Mangal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2F03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Mangal"/>
      <w:i/>
      <w:iCs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2F03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 w:cs="Mangal"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aragraphedeliste">
    <w:name w:val="List Paragraph"/>
    <w:basedOn w:val="Normal"/>
    <w:uiPriority w:val="34"/>
    <w:qFormat/>
    <w:rsid w:val="00D5506F"/>
    <w:pPr>
      <w:ind w:left="708"/>
    </w:pPr>
    <w:rPr>
      <w:rFonts w:cs="Mangal"/>
      <w:szCs w:val="21"/>
    </w:rPr>
  </w:style>
  <w:style w:type="character" w:customStyle="1" w:styleId="Titre1Car">
    <w:name w:val="Titre 1 Car"/>
    <w:link w:val="Titre1"/>
    <w:uiPriority w:val="9"/>
    <w:rsid w:val="00622F03"/>
    <w:rPr>
      <w:rFonts w:ascii="Calibri Light" w:eastAsia="Times New Roman" w:hAnsi="Calibri Light" w:cs="Mangal"/>
      <w:b/>
      <w:bCs/>
      <w:kern w:val="32"/>
      <w:sz w:val="32"/>
      <w:szCs w:val="29"/>
      <w:lang w:eastAsia="zh-CN" w:bidi="hi-IN"/>
    </w:rPr>
  </w:style>
  <w:style w:type="character" w:customStyle="1" w:styleId="Titre2Car">
    <w:name w:val="Titre 2 Car"/>
    <w:link w:val="Titre2"/>
    <w:uiPriority w:val="9"/>
    <w:rsid w:val="00622F03"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Titre3Car">
    <w:name w:val="Titre 3 Car"/>
    <w:link w:val="Titre3"/>
    <w:uiPriority w:val="9"/>
    <w:rsid w:val="00622F03"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Titre4Car">
    <w:name w:val="Titre 4 Car"/>
    <w:link w:val="Titre4"/>
    <w:uiPriority w:val="9"/>
    <w:semiHidden/>
    <w:rsid w:val="00622F03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Titre5Car">
    <w:name w:val="Titre 5 Car"/>
    <w:link w:val="Titre5"/>
    <w:uiPriority w:val="9"/>
    <w:semiHidden/>
    <w:rsid w:val="00622F03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Titre6Car">
    <w:name w:val="Titre 6 Car"/>
    <w:link w:val="Titre6"/>
    <w:uiPriority w:val="9"/>
    <w:semiHidden/>
    <w:rsid w:val="00622F03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customStyle="1" w:styleId="Titre7Car">
    <w:name w:val="Titre 7 Car"/>
    <w:link w:val="Titre7"/>
    <w:uiPriority w:val="9"/>
    <w:semiHidden/>
    <w:rsid w:val="00622F03"/>
    <w:rPr>
      <w:rFonts w:ascii="Calibri" w:eastAsia="Times New Roman" w:hAnsi="Calibri" w:cs="Mangal"/>
      <w:kern w:val="1"/>
      <w:sz w:val="24"/>
      <w:szCs w:val="21"/>
      <w:lang w:eastAsia="zh-CN" w:bidi="hi-IN"/>
    </w:rPr>
  </w:style>
  <w:style w:type="character" w:customStyle="1" w:styleId="Titre8Car">
    <w:name w:val="Titre 8 Car"/>
    <w:link w:val="Titre8"/>
    <w:uiPriority w:val="9"/>
    <w:semiHidden/>
    <w:rsid w:val="00622F03"/>
    <w:rPr>
      <w:rFonts w:ascii="Calibri" w:eastAsia="Times New Roman" w:hAnsi="Calibri" w:cs="Mangal"/>
      <w:i/>
      <w:iCs/>
      <w:kern w:val="1"/>
      <w:sz w:val="24"/>
      <w:szCs w:val="21"/>
      <w:lang w:eastAsia="zh-CN" w:bidi="hi-IN"/>
    </w:rPr>
  </w:style>
  <w:style w:type="character" w:customStyle="1" w:styleId="Titre9Car">
    <w:name w:val="Titre 9 Car"/>
    <w:link w:val="Titre9"/>
    <w:uiPriority w:val="9"/>
    <w:semiHidden/>
    <w:rsid w:val="00622F03"/>
    <w:rPr>
      <w:rFonts w:ascii="Calibri Light" w:eastAsia="Times New Roman" w:hAnsi="Calibri Light" w:cs="Mangal"/>
      <w:kern w:val="1"/>
      <w:sz w:val="22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69DE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769DE"/>
    <w:rPr>
      <w:rFonts w:ascii="Segoe UI" w:eastAsia="Noto Sans CJK SC Regular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87948-D234-4465-A395-9C36A8AE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Villetaneuse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MEYER</dc:creator>
  <cp:keywords/>
  <dc:description/>
  <cp:lastModifiedBy>Franck MEYER</cp:lastModifiedBy>
  <cp:revision>3</cp:revision>
  <cp:lastPrinted>1601-01-01T00:00:00Z</cp:lastPrinted>
  <dcterms:created xsi:type="dcterms:W3CDTF">2017-02-22T17:40:00Z</dcterms:created>
  <dcterms:modified xsi:type="dcterms:W3CDTF">2017-02-22T17:43:00Z</dcterms:modified>
</cp:coreProperties>
</file>