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3AB38" w14:textId="77777777" w:rsidR="00BF0B6E" w:rsidRDefault="00BF0B6E" w:rsidP="00BF0B6E">
      <w:pPr>
        <w:autoSpaceDE w:val="0"/>
        <w:autoSpaceDN w:val="0"/>
        <w:adjustRightInd w:val="0"/>
        <w:spacing w:after="0" w:line="240" w:lineRule="auto"/>
        <w:jc w:val="center"/>
        <w:rPr>
          <w:rFonts w:ascii="AdvOT0e40dc65" w:hAnsi="AdvOT0e40dc65" w:cs="AdvOT0e40dc65"/>
          <w:color w:val="377A2E"/>
          <w:kern w:val="0"/>
          <w:sz w:val="36"/>
          <w:szCs w:val="36"/>
        </w:rPr>
      </w:pPr>
      <w:r>
        <w:rPr>
          <w:rFonts w:ascii="AdvOT0e40dc65" w:hAnsi="AdvOT0e40dc65" w:cs="AdvOT0e40dc65"/>
          <w:color w:val="377A2E"/>
          <w:kern w:val="0"/>
          <w:sz w:val="36"/>
          <w:szCs w:val="36"/>
        </w:rPr>
        <w:t>Artificial-intelligence and sensing techniques</w:t>
      </w:r>
    </w:p>
    <w:p w14:paraId="799C6113" w14:textId="77777777" w:rsidR="00BF0B6E" w:rsidRDefault="00BF0B6E" w:rsidP="00BF0B6E">
      <w:pPr>
        <w:autoSpaceDE w:val="0"/>
        <w:autoSpaceDN w:val="0"/>
        <w:adjustRightInd w:val="0"/>
        <w:spacing w:after="0" w:line="240" w:lineRule="auto"/>
        <w:jc w:val="center"/>
        <w:rPr>
          <w:rFonts w:ascii="AdvOT0e40dc65" w:hAnsi="AdvOT0e40dc65" w:cs="AdvOT0e40dc65"/>
          <w:color w:val="377A2E"/>
          <w:kern w:val="0"/>
          <w:sz w:val="36"/>
          <w:szCs w:val="36"/>
        </w:rPr>
      </w:pPr>
      <w:r>
        <w:rPr>
          <w:rFonts w:ascii="AdvOT0e40dc65" w:hAnsi="AdvOT0e40dc65" w:cs="AdvOT0e40dc65"/>
          <w:color w:val="377A2E"/>
          <w:kern w:val="0"/>
          <w:sz w:val="36"/>
          <w:szCs w:val="36"/>
        </w:rPr>
        <w:t>for the management of insect pests and</w:t>
      </w:r>
    </w:p>
    <w:p w14:paraId="7F451F05" w14:textId="77777777" w:rsidR="00BF0B6E" w:rsidRDefault="00BF0B6E" w:rsidP="00BF0B6E">
      <w:pPr>
        <w:autoSpaceDE w:val="0"/>
        <w:autoSpaceDN w:val="0"/>
        <w:adjustRightInd w:val="0"/>
        <w:spacing w:after="0" w:line="240" w:lineRule="auto"/>
        <w:jc w:val="center"/>
        <w:rPr>
          <w:rFonts w:ascii="AdvOT0e40dc65" w:hAnsi="AdvOT0e40dc65" w:cs="AdvOT0e40dc65"/>
          <w:color w:val="377A2E"/>
          <w:kern w:val="0"/>
          <w:sz w:val="36"/>
          <w:szCs w:val="36"/>
        </w:rPr>
      </w:pPr>
      <w:r>
        <w:rPr>
          <w:rFonts w:ascii="AdvOT0e40dc65" w:hAnsi="AdvOT0e40dc65" w:cs="AdvOT0e40dc65"/>
          <w:color w:val="377A2E"/>
          <w:kern w:val="0"/>
          <w:sz w:val="36"/>
          <w:szCs w:val="36"/>
        </w:rPr>
        <w:t xml:space="preserve">diseases in cotton: </w:t>
      </w:r>
      <w:proofErr w:type="gramStart"/>
      <w:r>
        <w:rPr>
          <w:rFonts w:ascii="AdvOT0e40dc65" w:hAnsi="AdvOT0e40dc65" w:cs="AdvOT0e40dc65"/>
          <w:color w:val="377A2E"/>
          <w:kern w:val="0"/>
          <w:sz w:val="36"/>
          <w:szCs w:val="36"/>
        </w:rPr>
        <w:t>a systematic</w:t>
      </w:r>
      <w:proofErr w:type="gramEnd"/>
    </w:p>
    <w:p w14:paraId="19C3EC3E" w14:textId="77777777" w:rsidR="00BF0B6E" w:rsidRDefault="00BF0B6E" w:rsidP="00BF0B6E">
      <w:pPr>
        <w:autoSpaceDE w:val="0"/>
        <w:autoSpaceDN w:val="0"/>
        <w:adjustRightInd w:val="0"/>
        <w:spacing w:after="0" w:line="240" w:lineRule="auto"/>
        <w:jc w:val="center"/>
        <w:rPr>
          <w:rFonts w:ascii="AdvOT0e40dc65" w:hAnsi="AdvOT0e40dc65" w:cs="AdvOT0e40dc65"/>
          <w:color w:val="377A2E"/>
          <w:kern w:val="0"/>
          <w:sz w:val="36"/>
          <w:szCs w:val="36"/>
        </w:rPr>
      </w:pPr>
      <w:r>
        <w:rPr>
          <w:rFonts w:ascii="AdvOT0e40dc65" w:hAnsi="AdvOT0e40dc65" w:cs="AdvOT0e40dc65"/>
          <w:color w:val="377A2E"/>
          <w:kern w:val="0"/>
          <w:sz w:val="36"/>
          <w:szCs w:val="36"/>
        </w:rPr>
        <w:t>literature review</w:t>
      </w:r>
    </w:p>
    <w:p w14:paraId="0C4ACFE2" w14:textId="77777777" w:rsidR="00BF0B6E" w:rsidRDefault="00BF0B6E" w:rsidP="00BF0B6E">
      <w:pPr>
        <w:autoSpaceDE w:val="0"/>
        <w:autoSpaceDN w:val="0"/>
        <w:adjustRightInd w:val="0"/>
        <w:spacing w:after="0" w:line="240" w:lineRule="auto"/>
        <w:jc w:val="center"/>
        <w:rPr>
          <w:rFonts w:ascii="AdvOT0e40dc65" w:hAnsi="AdvOT0e40dc65" w:cs="AdvOT0e40dc65"/>
          <w:color w:val="4472C4" w:themeColor="accent1"/>
          <w:kern w:val="0"/>
          <w:sz w:val="15"/>
          <w:szCs w:val="15"/>
        </w:rPr>
      </w:pPr>
      <w:r>
        <w:rPr>
          <w:rFonts w:ascii="AdvOT0e40dc65" w:hAnsi="AdvOT0e40dc65" w:cs="AdvOT0e40dc65"/>
          <w:color w:val="4472C4" w:themeColor="accent1"/>
          <w:kern w:val="0"/>
          <w:sz w:val="21"/>
          <w:szCs w:val="21"/>
        </w:rPr>
        <w:t>R. Toscano-Miranda</w:t>
      </w:r>
      <w:proofErr w:type="gramStart"/>
      <w:r>
        <w:rPr>
          <w:rFonts w:ascii="AdvOT0e40dc65" w:hAnsi="AdvOT0e40dc65" w:cs="AdvOT0e40dc65"/>
          <w:color w:val="4472C4" w:themeColor="accent1"/>
          <w:kern w:val="0"/>
          <w:sz w:val="15"/>
          <w:szCs w:val="15"/>
        </w:rPr>
        <w:t xml:space="preserve">1 </w:t>
      </w:r>
      <w:r>
        <w:rPr>
          <w:rFonts w:ascii="AdvOT0e40dc65" w:hAnsi="AdvOT0e40dc65" w:cs="AdvOT0e40dc65"/>
          <w:color w:val="4472C4" w:themeColor="accent1"/>
          <w:kern w:val="0"/>
          <w:sz w:val="21"/>
          <w:szCs w:val="21"/>
        </w:rPr>
        <w:t>,</w:t>
      </w:r>
      <w:proofErr w:type="gramEnd"/>
      <w:r>
        <w:rPr>
          <w:rFonts w:ascii="AdvOT0e40dc65" w:hAnsi="AdvOT0e40dc65" w:cs="AdvOT0e40dc65"/>
          <w:color w:val="4472C4" w:themeColor="accent1"/>
          <w:kern w:val="0"/>
          <w:sz w:val="21"/>
          <w:szCs w:val="21"/>
        </w:rPr>
        <w:t xml:space="preserve"> M. Toro</w:t>
      </w:r>
      <w:r>
        <w:rPr>
          <w:rFonts w:ascii="AdvOT0e40dc65" w:hAnsi="AdvOT0e40dc65" w:cs="AdvOT0e40dc65"/>
          <w:color w:val="4472C4" w:themeColor="accent1"/>
          <w:kern w:val="0"/>
          <w:sz w:val="15"/>
          <w:szCs w:val="15"/>
        </w:rPr>
        <w:t>2</w:t>
      </w:r>
      <w:r>
        <w:rPr>
          <w:rFonts w:ascii="AdvOT0e40dc65" w:hAnsi="AdvOT0e40dc65" w:cs="AdvOT0e40dc65"/>
          <w:color w:val="4472C4" w:themeColor="accent1"/>
          <w:kern w:val="0"/>
          <w:sz w:val="21"/>
          <w:szCs w:val="21"/>
        </w:rPr>
        <w:t>, J. Aguilar</w:t>
      </w:r>
      <w:r>
        <w:rPr>
          <w:rFonts w:ascii="AdvOT0e40dc65" w:hAnsi="AdvOT0e40dc65" w:cs="AdvOT0e40dc65"/>
          <w:color w:val="4472C4" w:themeColor="accent1"/>
          <w:kern w:val="0"/>
          <w:sz w:val="15"/>
          <w:szCs w:val="15"/>
        </w:rPr>
        <w:t>2,3,4</w:t>
      </w:r>
      <w:r>
        <w:rPr>
          <w:rFonts w:ascii="AdvOT0e40dc65" w:hAnsi="AdvOT0e40dc65" w:cs="AdvOT0e40dc65"/>
          <w:color w:val="4472C4" w:themeColor="accent1"/>
          <w:kern w:val="0"/>
          <w:sz w:val="21"/>
          <w:szCs w:val="21"/>
        </w:rPr>
        <w:t>, M. Caro</w:t>
      </w:r>
      <w:r>
        <w:rPr>
          <w:rFonts w:ascii="AdvOT0e40dc65" w:hAnsi="AdvOT0e40dc65" w:cs="AdvOT0e40dc65"/>
          <w:color w:val="4472C4" w:themeColor="accent1"/>
          <w:kern w:val="0"/>
          <w:sz w:val="15"/>
          <w:szCs w:val="15"/>
        </w:rPr>
        <w:t>1</w:t>
      </w:r>
      <w:r>
        <w:rPr>
          <w:rFonts w:ascii="AdvOT0e40dc65" w:hAnsi="AdvOT0e40dc65" w:cs="AdvOT0e40dc65"/>
          <w:color w:val="4472C4" w:themeColor="accent1"/>
          <w:kern w:val="0"/>
          <w:sz w:val="21"/>
          <w:szCs w:val="21"/>
        </w:rPr>
        <w:t>, A. Marulanda</w:t>
      </w:r>
      <w:r>
        <w:rPr>
          <w:rFonts w:ascii="AdvOT0e40dc65" w:hAnsi="AdvOT0e40dc65" w:cs="AdvOT0e40dc65"/>
          <w:color w:val="4472C4" w:themeColor="accent1"/>
          <w:kern w:val="0"/>
          <w:sz w:val="15"/>
          <w:szCs w:val="15"/>
        </w:rPr>
        <w:t>5</w:t>
      </w:r>
    </w:p>
    <w:p w14:paraId="2D15BDE9" w14:textId="77777777" w:rsidR="00BF0B6E" w:rsidRDefault="00BF0B6E" w:rsidP="00BF0B6E">
      <w:pPr>
        <w:autoSpaceDE w:val="0"/>
        <w:autoSpaceDN w:val="0"/>
        <w:adjustRightInd w:val="0"/>
        <w:spacing w:after="0" w:line="240" w:lineRule="auto"/>
        <w:jc w:val="center"/>
        <w:rPr>
          <w:rFonts w:ascii="AdvOT0e40dc65" w:hAnsi="AdvOT0e40dc65" w:cs="AdvOT0e40dc65"/>
          <w:color w:val="4472C4" w:themeColor="accent1"/>
          <w:kern w:val="0"/>
          <w:sz w:val="15"/>
          <w:szCs w:val="15"/>
        </w:rPr>
      </w:pPr>
      <w:r>
        <w:rPr>
          <w:rFonts w:ascii="AdvOT0e40dc65" w:hAnsi="AdvOT0e40dc65" w:cs="AdvOT0e40dc65"/>
          <w:color w:val="4472C4" w:themeColor="accent1"/>
          <w:kern w:val="0"/>
          <w:sz w:val="21"/>
          <w:szCs w:val="21"/>
        </w:rPr>
        <w:t>and A. Trebilcok</w:t>
      </w:r>
      <w:r>
        <w:rPr>
          <w:rFonts w:ascii="AdvOT0e40dc65" w:hAnsi="AdvOT0e40dc65" w:cs="AdvOT0e40dc65"/>
          <w:color w:val="4472C4" w:themeColor="accent1"/>
          <w:kern w:val="0"/>
          <w:sz w:val="15"/>
          <w:szCs w:val="15"/>
        </w:rPr>
        <w:t>6</w:t>
      </w:r>
    </w:p>
    <w:p w14:paraId="1FC677B0" w14:textId="77777777" w:rsidR="00BF0B6E" w:rsidRDefault="00BF0B6E" w:rsidP="00BF0B6E">
      <w:pPr>
        <w:autoSpaceDE w:val="0"/>
        <w:autoSpaceDN w:val="0"/>
        <w:adjustRightInd w:val="0"/>
        <w:spacing w:after="0" w:line="240" w:lineRule="auto"/>
        <w:jc w:val="center"/>
        <w:rPr>
          <w:rFonts w:ascii="AdvOT0e40dc65" w:hAnsi="AdvOT0e40dc65" w:cs="AdvOT0e40dc65"/>
          <w:color w:val="4472C4" w:themeColor="accent1"/>
          <w:kern w:val="0"/>
          <w:sz w:val="15"/>
          <w:szCs w:val="15"/>
        </w:rPr>
      </w:pPr>
    </w:p>
    <w:p w14:paraId="0958ACF5" w14:textId="77777777" w:rsidR="00BF0B6E" w:rsidRDefault="00BF0B6E" w:rsidP="00BF0B6E">
      <w:pPr>
        <w:autoSpaceDE w:val="0"/>
        <w:autoSpaceDN w:val="0"/>
        <w:adjustRightInd w:val="0"/>
        <w:spacing w:after="0" w:line="240" w:lineRule="auto"/>
        <w:jc w:val="center"/>
        <w:rPr>
          <w:rFonts w:ascii="AdvOT0e40dc65" w:hAnsi="AdvOT0e40dc65" w:cs="AdvOT0e40dc65"/>
          <w:color w:val="4472C4" w:themeColor="accent1"/>
          <w:kern w:val="0"/>
          <w:sz w:val="15"/>
          <w:szCs w:val="15"/>
        </w:rPr>
      </w:pPr>
    </w:p>
    <w:p w14:paraId="71C0617E" w14:textId="77777777" w:rsidR="00BF0B6E" w:rsidRDefault="00BF0B6E" w:rsidP="00BF0B6E">
      <w:pPr>
        <w:autoSpaceDE w:val="0"/>
        <w:autoSpaceDN w:val="0"/>
        <w:adjustRightInd w:val="0"/>
        <w:spacing w:after="0" w:line="240" w:lineRule="auto"/>
        <w:jc w:val="center"/>
        <w:rPr>
          <w:rFonts w:ascii="AdvOT0e40dc65" w:hAnsi="AdvOT0e40dc65" w:cs="AdvOT0e40dc65"/>
          <w:color w:val="4472C4" w:themeColor="accent1"/>
          <w:kern w:val="0"/>
          <w:sz w:val="15"/>
          <w:szCs w:val="15"/>
        </w:rPr>
      </w:pPr>
    </w:p>
    <w:p w14:paraId="672F7611" w14:textId="77777777" w:rsidR="00BF0B6E" w:rsidRDefault="00BF0B6E" w:rsidP="00BF0B6E">
      <w:pPr>
        <w:autoSpaceDE w:val="0"/>
        <w:autoSpaceDN w:val="0"/>
        <w:adjustRightInd w:val="0"/>
        <w:spacing w:after="0" w:line="240" w:lineRule="auto"/>
        <w:jc w:val="center"/>
        <w:rPr>
          <w:rFonts w:ascii="AdvOT0e40dc65" w:hAnsi="AdvOT0e40dc65" w:cs="AdvOT0e40dc65"/>
          <w:color w:val="4472C4" w:themeColor="accent1"/>
          <w:kern w:val="0"/>
          <w:sz w:val="15"/>
          <w:szCs w:val="15"/>
        </w:rPr>
      </w:pPr>
    </w:p>
    <w:p w14:paraId="7E205B22" w14:textId="6C5A702E" w:rsidR="00BF0B6E" w:rsidRDefault="00BF0B6E" w:rsidP="00BF0B6E">
      <w:pPr>
        <w:pStyle w:val="Title"/>
      </w:pPr>
      <w:r>
        <w:t>Introduction</w:t>
      </w:r>
    </w:p>
    <w:p w14:paraId="193A885B" w14:textId="6FCC01B0" w:rsidR="00BF0B6E" w:rsidRDefault="00BF0B6E" w:rsidP="00BF0B6E">
      <w:pPr>
        <w:rPr>
          <w:rFonts w:ascii="Arial" w:hAnsi="Arial" w:cs="Arial"/>
          <w:color w:val="4472C4" w:themeColor="accent1"/>
        </w:rPr>
      </w:pPr>
      <w:r>
        <w:rPr>
          <w:rFonts w:ascii="Arial" w:hAnsi="Arial" w:cs="Arial"/>
          <w:color w:val="4472C4" w:themeColor="accent1"/>
        </w:rPr>
        <w:t>T</w:t>
      </w:r>
      <w:r w:rsidRPr="00BF0B6E">
        <w:rPr>
          <w:rFonts w:ascii="Arial" w:hAnsi="Arial" w:cs="Arial"/>
          <w:color w:val="4472C4" w:themeColor="accent1"/>
        </w:rPr>
        <w:t xml:space="preserve">his report presents the process, results, and analysis of a study focused on plant disease identification using a convolutional neural network (CNN) model. The main objective is to develop a model that can accurately classify different plant leaf diseases based on a dataset of </w:t>
      </w:r>
      <w:r w:rsidRPr="00BF0B6E">
        <w:rPr>
          <w:rFonts w:ascii="Arial" w:hAnsi="Arial" w:cs="Arial"/>
          <w:color w:val="4472C4" w:themeColor="accent1"/>
        </w:rPr>
        <w:t>labelled</w:t>
      </w:r>
      <w:r w:rsidRPr="00BF0B6E">
        <w:rPr>
          <w:rFonts w:ascii="Arial" w:hAnsi="Arial" w:cs="Arial"/>
          <w:color w:val="4472C4" w:themeColor="accent1"/>
        </w:rPr>
        <w:t xml:space="preserve"> images.</w:t>
      </w:r>
    </w:p>
    <w:p w14:paraId="6F3A117C" w14:textId="2FE23F19" w:rsidR="00BF0B6E" w:rsidRDefault="00BF0B6E" w:rsidP="00BF0B6E">
      <w:pPr>
        <w:pStyle w:val="Title"/>
        <w:rPr>
          <w:lang w:val="en-US"/>
        </w:rPr>
      </w:pPr>
      <w:r>
        <w:rPr>
          <w:lang w:val="en-US"/>
        </w:rPr>
        <w:t>Methodology</w:t>
      </w:r>
    </w:p>
    <w:p w14:paraId="098077D0" w14:textId="510E9ED8" w:rsidR="00BF0B6E" w:rsidRDefault="00BF0B6E" w:rsidP="00BF0B6E">
      <w:pPr>
        <w:rPr>
          <w:rFonts w:ascii="Arial" w:hAnsi="Arial" w:cs="Arial"/>
        </w:rPr>
      </w:pPr>
      <w:r w:rsidRPr="00BF0B6E">
        <w:rPr>
          <w:rFonts w:ascii="Arial" w:hAnsi="Arial" w:cs="Arial"/>
        </w:rPr>
        <w:t xml:space="preserve">The code provided is implemented in Python, using TensorFlow and </w:t>
      </w:r>
      <w:proofErr w:type="spellStart"/>
      <w:r w:rsidRPr="00BF0B6E">
        <w:rPr>
          <w:rFonts w:ascii="Arial" w:hAnsi="Arial" w:cs="Arial"/>
        </w:rPr>
        <w:t>Keras</w:t>
      </w:r>
      <w:proofErr w:type="spellEnd"/>
      <w:r w:rsidRPr="00BF0B6E">
        <w:rPr>
          <w:rFonts w:ascii="Arial" w:hAnsi="Arial" w:cs="Arial"/>
        </w:rPr>
        <w:t xml:space="preserve"> libraries for building and training the CNN model. The methodology consists of the following steps:</w:t>
      </w:r>
    </w:p>
    <w:p w14:paraId="42936065" w14:textId="77777777" w:rsidR="00BF0B6E" w:rsidRDefault="00BF0B6E" w:rsidP="00BF0B6E">
      <w:pPr>
        <w:numPr>
          <w:ilvl w:val="0"/>
          <w:numId w:val="2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BF0B6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Preprocessing: Importing necessary libraries, loading and preprocessing the dataset, and splitting it into training and testing sets.</w:t>
      </w:r>
    </w:p>
    <w:p w14:paraId="69EA3C83" w14:textId="77777777" w:rsidR="00756304" w:rsidRPr="00756304" w:rsidRDefault="00756304" w:rsidP="00756304">
      <w:p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proofErr w:type="spellStart"/>
      <w:r w:rsidRPr="00756304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train_ds</w:t>
      </w:r>
      <w:proofErr w:type="spellEnd"/>
      <w:r w:rsidRPr="00756304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 = </w:t>
      </w:r>
      <w:proofErr w:type="spellStart"/>
      <w:proofErr w:type="gramStart"/>
      <w:r w:rsidRPr="00756304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tf.keras</w:t>
      </w:r>
      <w:proofErr w:type="gramEnd"/>
      <w:r w:rsidRPr="00756304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.preprocessing.image_dataset_from_directory</w:t>
      </w:r>
      <w:proofErr w:type="spellEnd"/>
      <w:r w:rsidRPr="00756304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(</w:t>
      </w:r>
    </w:p>
    <w:p w14:paraId="5A204A93" w14:textId="77777777" w:rsidR="00756304" w:rsidRPr="00756304" w:rsidRDefault="00756304" w:rsidP="00756304">
      <w:p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756304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    "C:\\Users\\PC\\Desktop\\New Plant Diseases </w:t>
      </w:r>
      <w:proofErr w:type="gramStart"/>
      <w:r w:rsidRPr="00756304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Dataset(</w:t>
      </w:r>
      <w:proofErr w:type="gramEnd"/>
      <w:r w:rsidRPr="00756304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Augmented)",</w:t>
      </w:r>
    </w:p>
    <w:p w14:paraId="23D9D334" w14:textId="77777777" w:rsidR="00756304" w:rsidRPr="00756304" w:rsidRDefault="00756304" w:rsidP="00756304">
      <w:p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756304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    </w:t>
      </w:r>
      <w:proofErr w:type="spellStart"/>
      <w:r w:rsidRPr="00756304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validation_split</w:t>
      </w:r>
      <w:proofErr w:type="spellEnd"/>
      <w:r w:rsidRPr="00756304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=0.2,</w:t>
      </w:r>
    </w:p>
    <w:p w14:paraId="768837A5" w14:textId="77777777" w:rsidR="00756304" w:rsidRPr="00756304" w:rsidRDefault="00756304" w:rsidP="00756304">
      <w:p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756304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    subset="training",</w:t>
      </w:r>
    </w:p>
    <w:p w14:paraId="62CBB943" w14:textId="77777777" w:rsidR="00756304" w:rsidRPr="00756304" w:rsidRDefault="00756304" w:rsidP="00756304">
      <w:p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756304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    seed=123,</w:t>
      </w:r>
    </w:p>
    <w:p w14:paraId="3C8F3727" w14:textId="77777777" w:rsidR="00756304" w:rsidRPr="00756304" w:rsidRDefault="00756304" w:rsidP="00756304">
      <w:p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756304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    </w:t>
      </w:r>
      <w:proofErr w:type="spellStart"/>
      <w:r w:rsidRPr="00756304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image_size</w:t>
      </w:r>
      <w:proofErr w:type="spellEnd"/>
      <w:proofErr w:type="gramStart"/>
      <w:r w:rsidRPr="00756304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=(</w:t>
      </w:r>
      <w:proofErr w:type="gramEnd"/>
      <w:r w:rsidRPr="00756304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224, 224),</w:t>
      </w:r>
    </w:p>
    <w:p w14:paraId="5D4397A7" w14:textId="77777777" w:rsidR="00756304" w:rsidRPr="00756304" w:rsidRDefault="00756304" w:rsidP="00756304">
      <w:p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756304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    </w:t>
      </w:r>
      <w:proofErr w:type="spellStart"/>
      <w:r w:rsidRPr="00756304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batch_size</w:t>
      </w:r>
      <w:proofErr w:type="spellEnd"/>
      <w:r w:rsidRPr="00756304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=16)</w:t>
      </w:r>
    </w:p>
    <w:p w14:paraId="051DBC43" w14:textId="77777777" w:rsidR="00756304" w:rsidRPr="00756304" w:rsidRDefault="00756304" w:rsidP="00756304">
      <w:p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</w:p>
    <w:p w14:paraId="60CBFA9A" w14:textId="77777777" w:rsidR="00756304" w:rsidRPr="00756304" w:rsidRDefault="00756304" w:rsidP="00756304">
      <w:p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proofErr w:type="spellStart"/>
      <w:r w:rsidRPr="00756304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val_ds</w:t>
      </w:r>
      <w:proofErr w:type="spellEnd"/>
      <w:r w:rsidRPr="00756304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 = </w:t>
      </w:r>
      <w:proofErr w:type="spellStart"/>
      <w:proofErr w:type="gramStart"/>
      <w:r w:rsidRPr="00756304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tf.keras</w:t>
      </w:r>
      <w:proofErr w:type="gramEnd"/>
      <w:r w:rsidRPr="00756304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.preprocessing.image_dataset_from_directory</w:t>
      </w:r>
      <w:proofErr w:type="spellEnd"/>
      <w:r w:rsidRPr="00756304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(</w:t>
      </w:r>
    </w:p>
    <w:p w14:paraId="0C59E2DB" w14:textId="77777777" w:rsidR="00756304" w:rsidRPr="00756304" w:rsidRDefault="00756304" w:rsidP="00756304">
      <w:p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756304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    "C:\\Users\\PC\\Desktop\\New Plant Diseases </w:t>
      </w:r>
      <w:proofErr w:type="gramStart"/>
      <w:r w:rsidRPr="00756304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Dataset(</w:t>
      </w:r>
      <w:proofErr w:type="gramEnd"/>
      <w:r w:rsidRPr="00756304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Augmented)",</w:t>
      </w:r>
    </w:p>
    <w:p w14:paraId="6F60972A" w14:textId="77777777" w:rsidR="00756304" w:rsidRPr="00756304" w:rsidRDefault="00756304" w:rsidP="00756304">
      <w:p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756304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    </w:t>
      </w:r>
      <w:proofErr w:type="spellStart"/>
      <w:r w:rsidRPr="00756304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validation_split</w:t>
      </w:r>
      <w:proofErr w:type="spellEnd"/>
      <w:r w:rsidRPr="00756304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=0.2,</w:t>
      </w:r>
    </w:p>
    <w:p w14:paraId="67941B85" w14:textId="77777777" w:rsidR="00756304" w:rsidRPr="00756304" w:rsidRDefault="00756304" w:rsidP="00756304">
      <w:p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756304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    subset="validation",</w:t>
      </w:r>
    </w:p>
    <w:p w14:paraId="37F0A17F" w14:textId="77777777" w:rsidR="00756304" w:rsidRPr="00756304" w:rsidRDefault="00756304" w:rsidP="00756304">
      <w:p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756304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    seed=123,</w:t>
      </w:r>
    </w:p>
    <w:p w14:paraId="2570595C" w14:textId="77777777" w:rsidR="00756304" w:rsidRPr="00756304" w:rsidRDefault="00756304" w:rsidP="00756304">
      <w:p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756304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    </w:t>
      </w:r>
      <w:proofErr w:type="spellStart"/>
      <w:r w:rsidRPr="00756304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image_size</w:t>
      </w:r>
      <w:proofErr w:type="spellEnd"/>
      <w:proofErr w:type="gramStart"/>
      <w:r w:rsidRPr="00756304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=(</w:t>
      </w:r>
      <w:proofErr w:type="gramEnd"/>
      <w:r w:rsidRPr="00756304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224, 224),</w:t>
      </w:r>
    </w:p>
    <w:p w14:paraId="1B317C9D" w14:textId="6220D831" w:rsidR="00756304" w:rsidRPr="00BF0B6E" w:rsidRDefault="00756304" w:rsidP="00756304">
      <w:p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756304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    </w:t>
      </w:r>
      <w:proofErr w:type="spellStart"/>
      <w:r w:rsidRPr="00756304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batch_size</w:t>
      </w:r>
      <w:proofErr w:type="spellEnd"/>
      <w:r w:rsidRPr="00756304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=16)</w:t>
      </w:r>
    </w:p>
    <w:p w14:paraId="2AE5DD48" w14:textId="77777777" w:rsidR="00BF0B6E" w:rsidRDefault="00BF0B6E" w:rsidP="00BF0B6E">
      <w:pPr>
        <w:numPr>
          <w:ilvl w:val="0"/>
          <w:numId w:val="2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BF0B6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lastRenderedPageBreak/>
        <w:t>Building the CNN model: Designing the architecture of the CNN, including convolutional layers, pooling layers, dropout layers, and a dense output layer for classification.</w:t>
      </w:r>
    </w:p>
    <w:p w14:paraId="3D8A49F8" w14:textId="77777777" w:rsidR="00756304" w:rsidRPr="00756304" w:rsidRDefault="00756304" w:rsidP="00756304">
      <w:p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756304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model = </w:t>
      </w:r>
      <w:proofErr w:type="gramStart"/>
      <w:r w:rsidRPr="00756304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Sequential(</w:t>
      </w:r>
      <w:proofErr w:type="gramEnd"/>
      <w:r w:rsidRPr="00756304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[</w:t>
      </w:r>
    </w:p>
    <w:p w14:paraId="7D447A3E" w14:textId="77777777" w:rsidR="00756304" w:rsidRPr="00756304" w:rsidRDefault="00756304" w:rsidP="00756304">
      <w:p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756304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    </w:t>
      </w:r>
      <w:proofErr w:type="spellStart"/>
      <w:r w:rsidRPr="00756304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data_augmentation</w:t>
      </w:r>
      <w:proofErr w:type="spellEnd"/>
      <w:r w:rsidRPr="00756304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,</w:t>
      </w:r>
    </w:p>
    <w:p w14:paraId="4712A3D8" w14:textId="77777777" w:rsidR="00756304" w:rsidRPr="00756304" w:rsidRDefault="00756304" w:rsidP="00756304">
      <w:p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756304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    Conv2</w:t>
      </w:r>
      <w:proofErr w:type="gramStart"/>
      <w:r w:rsidRPr="00756304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D(</w:t>
      </w:r>
      <w:proofErr w:type="gramEnd"/>
      <w:r w:rsidRPr="00756304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32, (3, 3), activation='</w:t>
      </w:r>
      <w:proofErr w:type="spellStart"/>
      <w:r w:rsidRPr="00756304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relu</w:t>
      </w:r>
      <w:proofErr w:type="spellEnd"/>
      <w:r w:rsidRPr="00756304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', </w:t>
      </w:r>
      <w:proofErr w:type="spellStart"/>
      <w:r w:rsidRPr="00756304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input_shape</w:t>
      </w:r>
      <w:proofErr w:type="spellEnd"/>
      <w:r w:rsidRPr="00756304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=(224, 224, 3)),</w:t>
      </w:r>
    </w:p>
    <w:p w14:paraId="3124711B" w14:textId="77777777" w:rsidR="00756304" w:rsidRPr="00756304" w:rsidRDefault="00756304" w:rsidP="00756304">
      <w:p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756304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    MaxPooling2</w:t>
      </w:r>
      <w:proofErr w:type="gramStart"/>
      <w:r w:rsidRPr="00756304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D(</w:t>
      </w:r>
      <w:proofErr w:type="gramEnd"/>
      <w:r w:rsidRPr="00756304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(2, 2)),</w:t>
      </w:r>
    </w:p>
    <w:p w14:paraId="5E13F844" w14:textId="77777777" w:rsidR="00756304" w:rsidRPr="00756304" w:rsidRDefault="00756304" w:rsidP="00756304">
      <w:p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756304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    Conv2</w:t>
      </w:r>
      <w:proofErr w:type="gramStart"/>
      <w:r w:rsidRPr="00756304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D(</w:t>
      </w:r>
      <w:proofErr w:type="gramEnd"/>
      <w:r w:rsidRPr="00756304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64, (3, 3), activation='</w:t>
      </w:r>
      <w:proofErr w:type="spellStart"/>
      <w:r w:rsidRPr="00756304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relu</w:t>
      </w:r>
      <w:proofErr w:type="spellEnd"/>
      <w:r w:rsidRPr="00756304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'),</w:t>
      </w:r>
    </w:p>
    <w:p w14:paraId="3F283247" w14:textId="77777777" w:rsidR="00756304" w:rsidRPr="00756304" w:rsidRDefault="00756304" w:rsidP="00756304">
      <w:p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756304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    MaxPooling2</w:t>
      </w:r>
      <w:proofErr w:type="gramStart"/>
      <w:r w:rsidRPr="00756304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D(</w:t>
      </w:r>
      <w:proofErr w:type="gramEnd"/>
      <w:r w:rsidRPr="00756304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(2, 2)),</w:t>
      </w:r>
    </w:p>
    <w:p w14:paraId="041DA503" w14:textId="77777777" w:rsidR="00756304" w:rsidRPr="00756304" w:rsidRDefault="00756304" w:rsidP="00756304">
      <w:p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756304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    Conv2</w:t>
      </w:r>
      <w:proofErr w:type="gramStart"/>
      <w:r w:rsidRPr="00756304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D(</w:t>
      </w:r>
      <w:proofErr w:type="gramEnd"/>
      <w:r w:rsidRPr="00756304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128, (3, 3), activation='</w:t>
      </w:r>
      <w:proofErr w:type="spellStart"/>
      <w:r w:rsidRPr="00756304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relu</w:t>
      </w:r>
      <w:proofErr w:type="spellEnd"/>
      <w:r w:rsidRPr="00756304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'),</w:t>
      </w:r>
    </w:p>
    <w:p w14:paraId="0050280E" w14:textId="77777777" w:rsidR="00756304" w:rsidRPr="00756304" w:rsidRDefault="00756304" w:rsidP="00756304">
      <w:p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756304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    MaxPooling2</w:t>
      </w:r>
      <w:proofErr w:type="gramStart"/>
      <w:r w:rsidRPr="00756304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D(</w:t>
      </w:r>
      <w:proofErr w:type="gramEnd"/>
      <w:r w:rsidRPr="00756304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(2, 2)),</w:t>
      </w:r>
    </w:p>
    <w:p w14:paraId="1E1D4AE6" w14:textId="77777777" w:rsidR="00756304" w:rsidRPr="00756304" w:rsidRDefault="00756304" w:rsidP="00756304">
      <w:p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756304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    </w:t>
      </w:r>
      <w:proofErr w:type="gramStart"/>
      <w:r w:rsidRPr="00756304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Flatten(</w:t>
      </w:r>
      <w:proofErr w:type="gramEnd"/>
      <w:r w:rsidRPr="00756304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),</w:t>
      </w:r>
    </w:p>
    <w:p w14:paraId="64CF1AAB" w14:textId="77777777" w:rsidR="00756304" w:rsidRPr="00756304" w:rsidRDefault="00756304" w:rsidP="00756304">
      <w:p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756304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    </w:t>
      </w:r>
      <w:proofErr w:type="gramStart"/>
      <w:r w:rsidRPr="00756304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Dense(</w:t>
      </w:r>
      <w:proofErr w:type="gramEnd"/>
      <w:r w:rsidRPr="00756304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128, activation='</w:t>
      </w:r>
      <w:proofErr w:type="spellStart"/>
      <w:r w:rsidRPr="00756304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relu</w:t>
      </w:r>
      <w:proofErr w:type="spellEnd"/>
      <w:r w:rsidRPr="00756304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'),</w:t>
      </w:r>
    </w:p>
    <w:p w14:paraId="783EF46D" w14:textId="77777777" w:rsidR="00756304" w:rsidRPr="00756304" w:rsidRDefault="00756304" w:rsidP="00756304">
      <w:p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756304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    </w:t>
      </w:r>
      <w:proofErr w:type="gramStart"/>
      <w:r w:rsidRPr="00756304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Dropout(</w:t>
      </w:r>
      <w:proofErr w:type="gramEnd"/>
      <w:r w:rsidRPr="00756304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0.5),</w:t>
      </w:r>
    </w:p>
    <w:p w14:paraId="2233DF6D" w14:textId="77777777" w:rsidR="00756304" w:rsidRPr="00756304" w:rsidRDefault="00756304" w:rsidP="00756304">
      <w:p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756304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    </w:t>
      </w:r>
      <w:proofErr w:type="gramStart"/>
      <w:r w:rsidRPr="00756304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Dense(</w:t>
      </w:r>
      <w:proofErr w:type="gramEnd"/>
      <w:r w:rsidRPr="00756304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14, activation='</w:t>
      </w:r>
      <w:proofErr w:type="spellStart"/>
      <w:r w:rsidRPr="00756304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softmax</w:t>
      </w:r>
      <w:proofErr w:type="spellEnd"/>
      <w:r w:rsidRPr="00756304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')</w:t>
      </w:r>
    </w:p>
    <w:p w14:paraId="6444E746" w14:textId="3B0F2CBE" w:rsidR="00756304" w:rsidRPr="00BF0B6E" w:rsidRDefault="00756304" w:rsidP="00756304">
      <w:p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756304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])</w:t>
      </w:r>
    </w:p>
    <w:p w14:paraId="4F66DDC9" w14:textId="77777777" w:rsidR="00BF0B6E" w:rsidRDefault="00BF0B6E" w:rsidP="00BF0B6E">
      <w:pPr>
        <w:numPr>
          <w:ilvl w:val="0"/>
          <w:numId w:val="2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BF0B6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Training the model: Compiling the model, selecting an optimizer, loss function, and metrics, and training the model using the prepared dataset.</w:t>
      </w:r>
    </w:p>
    <w:p w14:paraId="1C82E586" w14:textId="77777777" w:rsidR="007C1981" w:rsidRPr="007C1981" w:rsidRDefault="007C1981" w:rsidP="007C1981">
      <w:p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proofErr w:type="spellStart"/>
      <w:proofErr w:type="gramStart"/>
      <w:r w:rsidRPr="007C1981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model.fit</w:t>
      </w:r>
      <w:proofErr w:type="spellEnd"/>
      <w:r w:rsidRPr="007C1981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(</w:t>
      </w:r>
      <w:proofErr w:type="gramEnd"/>
    </w:p>
    <w:p w14:paraId="64ABF794" w14:textId="77777777" w:rsidR="007C1981" w:rsidRPr="007C1981" w:rsidRDefault="007C1981" w:rsidP="007C1981">
      <w:p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7C1981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    </w:t>
      </w:r>
      <w:proofErr w:type="spellStart"/>
      <w:r w:rsidRPr="007C1981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train_ds</w:t>
      </w:r>
      <w:proofErr w:type="spellEnd"/>
      <w:r w:rsidRPr="007C1981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,</w:t>
      </w:r>
    </w:p>
    <w:p w14:paraId="3445E7EC" w14:textId="77777777" w:rsidR="007C1981" w:rsidRPr="007C1981" w:rsidRDefault="007C1981" w:rsidP="007C1981">
      <w:p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7C1981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    </w:t>
      </w:r>
      <w:proofErr w:type="spellStart"/>
      <w:r w:rsidRPr="007C1981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validation_data</w:t>
      </w:r>
      <w:proofErr w:type="spellEnd"/>
      <w:r w:rsidRPr="007C1981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=</w:t>
      </w:r>
      <w:proofErr w:type="spellStart"/>
      <w:r w:rsidRPr="007C1981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val_ds</w:t>
      </w:r>
      <w:proofErr w:type="spellEnd"/>
      <w:r w:rsidRPr="007C1981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,</w:t>
      </w:r>
    </w:p>
    <w:p w14:paraId="78DF0593" w14:textId="77777777" w:rsidR="007C1981" w:rsidRPr="007C1981" w:rsidRDefault="007C1981" w:rsidP="007C1981">
      <w:p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7C1981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    epochs=1</w:t>
      </w:r>
    </w:p>
    <w:p w14:paraId="7E65E0A0" w14:textId="1EE5C520" w:rsidR="007C1981" w:rsidRDefault="007C1981" w:rsidP="007C1981">
      <w:p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7C1981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)</w:t>
      </w:r>
    </w:p>
    <w:p w14:paraId="02616C94" w14:textId="77777777" w:rsidR="007C1981" w:rsidRPr="007C1981" w:rsidRDefault="007C1981" w:rsidP="007C1981">
      <w:p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proofErr w:type="spellStart"/>
      <w:proofErr w:type="gramStart"/>
      <w:r w:rsidRPr="007C1981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model.compile</w:t>
      </w:r>
      <w:proofErr w:type="spellEnd"/>
      <w:proofErr w:type="gramEnd"/>
      <w:r w:rsidRPr="007C1981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(optimizer='</w:t>
      </w:r>
      <w:proofErr w:type="spellStart"/>
      <w:r w:rsidRPr="007C1981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adam</w:t>
      </w:r>
      <w:proofErr w:type="spellEnd"/>
      <w:r w:rsidRPr="007C1981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',</w:t>
      </w:r>
    </w:p>
    <w:p w14:paraId="6E8F1DC3" w14:textId="77777777" w:rsidR="007C1981" w:rsidRPr="007C1981" w:rsidRDefault="007C1981" w:rsidP="007C1981">
      <w:p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7C1981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              loss=</w:t>
      </w:r>
      <w:proofErr w:type="gramStart"/>
      <w:r w:rsidRPr="007C1981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tf.keras</w:t>
      </w:r>
      <w:proofErr w:type="gramEnd"/>
      <w:r w:rsidRPr="007C1981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.losses.SparseCategoricalCrossentropy(from_logits=True),</w:t>
      </w:r>
    </w:p>
    <w:p w14:paraId="6C5A61DE" w14:textId="0375C44C" w:rsidR="007C1981" w:rsidRPr="00BF0B6E" w:rsidRDefault="007C1981" w:rsidP="007C1981">
      <w:p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7C1981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              metrics=['accuracy'])</w:t>
      </w:r>
    </w:p>
    <w:p w14:paraId="33E8949C" w14:textId="77777777" w:rsidR="00431FFF" w:rsidRPr="00431FFF" w:rsidRDefault="00BF0B6E" w:rsidP="00BF0B6E">
      <w:pPr>
        <w:numPr>
          <w:ilvl w:val="0"/>
          <w:numId w:val="2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D1D5DB"/>
          <w:kern w:val="0"/>
          <w:sz w:val="24"/>
          <w:szCs w:val="24"/>
          <w:lang w:val="en-US"/>
          <w14:ligatures w14:val="none"/>
        </w:rPr>
      </w:pPr>
      <w:r w:rsidRPr="00BF0B6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Evaluating the model: Evaluating the model's performance on the test set and calculating relevant metrics, such as accuracy, precision, recall, and F1-score</w:t>
      </w:r>
    </w:p>
    <w:p w14:paraId="5916E205" w14:textId="77777777" w:rsidR="00431FFF" w:rsidRPr="00431FFF" w:rsidRDefault="00431FFF" w:rsidP="00431FFF">
      <w:p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431FFF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precision = </w:t>
      </w:r>
      <w:proofErr w:type="spellStart"/>
      <w:r w:rsidRPr="00431FFF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precision_</w:t>
      </w:r>
      <w:proofErr w:type="gramStart"/>
      <w:r w:rsidRPr="00431FFF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score</w:t>
      </w:r>
      <w:proofErr w:type="spellEnd"/>
      <w:r w:rsidRPr="00431FFF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(</w:t>
      </w:r>
      <w:proofErr w:type="spellStart"/>
      <w:proofErr w:type="gramEnd"/>
      <w:r w:rsidRPr="00431FFF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true_labels</w:t>
      </w:r>
      <w:proofErr w:type="spellEnd"/>
      <w:r w:rsidRPr="00431FFF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431FFF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predicted_labels</w:t>
      </w:r>
      <w:proofErr w:type="spellEnd"/>
      <w:r w:rsidRPr="00431FFF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, average='weighted')</w:t>
      </w:r>
    </w:p>
    <w:p w14:paraId="38573E90" w14:textId="5DE9BC32" w:rsidR="00BF0B6E" w:rsidRPr="00BF0B6E" w:rsidRDefault="00431FFF" w:rsidP="00431FFF">
      <w:p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431FFF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recall = </w:t>
      </w:r>
      <w:proofErr w:type="spellStart"/>
      <w:r w:rsidRPr="00431FFF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recall_</w:t>
      </w:r>
      <w:proofErr w:type="gramStart"/>
      <w:r w:rsidRPr="00431FFF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score</w:t>
      </w:r>
      <w:proofErr w:type="spellEnd"/>
      <w:r w:rsidRPr="00431FFF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(</w:t>
      </w:r>
      <w:proofErr w:type="spellStart"/>
      <w:proofErr w:type="gramEnd"/>
      <w:r w:rsidRPr="00431FFF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true_labels</w:t>
      </w:r>
      <w:proofErr w:type="spellEnd"/>
      <w:r w:rsidRPr="00431FFF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431FFF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predicted_labels</w:t>
      </w:r>
      <w:proofErr w:type="spellEnd"/>
      <w:r w:rsidRPr="00431FFF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, average='weighted')</w:t>
      </w:r>
      <w:r w:rsidR="00BF0B6E" w:rsidRPr="00BF0B6E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.</w:t>
      </w:r>
    </w:p>
    <w:p w14:paraId="23A373A5" w14:textId="77777777" w:rsidR="00BF0B6E" w:rsidRPr="00BF0B6E" w:rsidRDefault="00BF0B6E" w:rsidP="00BF0B6E">
      <w:pPr>
        <w:pStyle w:val="ListParagraph"/>
        <w:rPr>
          <w:lang w:val="en-US"/>
        </w:rPr>
      </w:pPr>
    </w:p>
    <w:p w14:paraId="09A8CB52" w14:textId="77777777" w:rsidR="00431FFF" w:rsidRDefault="00431FFF" w:rsidP="00BF0B6E">
      <w:pPr>
        <w:pStyle w:val="Title"/>
      </w:pPr>
    </w:p>
    <w:p w14:paraId="3010961E" w14:textId="6AE5B6F5" w:rsidR="00265C03" w:rsidRDefault="00BF0B6E" w:rsidP="00BF0B6E">
      <w:pPr>
        <w:pStyle w:val="Title"/>
      </w:pPr>
      <w:proofErr w:type="spellStart"/>
      <w:r>
        <w:lastRenderedPageBreak/>
        <w:t>DataSets</w:t>
      </w:r>
      <w:proofErr w:type="spellEnd"/>
      <w:r>
        <w:t xml:space="preserve"> and libraries used: </w:t>
      </w:r>
    </w:p>
    <w:p w14:paraId="10C6208E" w14:textId="7D2AFFAD" w:rsidR="00BF0B6E" w:rsidRDefault="00BF0B6E" w:rsidP="00BF0B6E">
      <w:pPr>
        <w:rPr>
          <w:rFonts w:ascii="Arial" w:hAnsi="Arial" w:cs="Arial"/>
          <w:color w:val="D1D5DB"/>
        </w:rPr>
      </w:pPr>
      <w:r w:rsidRPr="0058528D">
        <w:rPr>
          <w:rFonts w:ascii="Arial" w:hAnsi="Arial" w:cs="Arial"/>
        </w:rPr>
        <w:t xml:space="preserve">The dataset used in this study is the </w:t>
      </w:r>
      <w:proofErr w:type="spellStart"/>
      <w:r w:rsidRPr="0058528D">
        <w:rPr>
          <w:rFonts w:ascii="Arial" w:hAnsi="Arial" w:cs="Arial"/>
        </w:rPr>
        <w:t>PlantVillage</w:t>
      </w:r>
      <w:proofErr w:type="spellEnd"/>
      <w:r w:rsidRPr="0058528D">
        <w:rPr>
          <w:rFonts w:ascii="Arial" w:hAnsi="Arial" w:cs="Arial"/>
        </w:rPr>
        <w:t xml:space="preserve"> dataset, which contains images of healthy and diseased plant leaves from 14 different plant species. The dataset can be downloaded from the following Kaggle link: </w:t>
      </w:r>
      <w:hyperlink r:id="rId5" w:tgtFrame="_blank" w:history="1">
        <w:r w:rsidRPr="0058528D">
          <w:rPr>
            <w:rStyle w:val="Hyperlink"/>
            <w:rFonts w:ascii="Arial" w:hAnsi="Arial" w:cs="Arial"/>
            <w:color w:val="auto"/>
            <w:bdr w:val="single" w:sz="2" w:space="0" w:color="auto" w:frame="1"/>
          </w:rPr>
          <w:t>https://www.kaggle.com/datasets/vipoooool/new-plant-diseases-dataset</w:t>
        </w:r>
      </w:hyperlink>
      <w:r>
        <w:rPr>
          <w:rFonts w:ascii="Arial" w:hAnsi="Arial" w:cs="Arial"/>
          <w:color w:val="D1D5DB"/>
        </w:rPr>
        <w:t>.</w:t>
      </w:r>
    </w:p>
    <w:p w14:paraId="75303AFC" w14:textId="77777777" w:rsidR="0058528D" w:rsidRDefault="0058528D" w:rsidP="0058528D">
      <w:pPr>
        <w:pStyle w:val="Title"/>
      </w:pPr>
    </w:p>
    <w:p w14:paraId="69E870BC" w14:textId="77777777" w:rsidR="0058528D" w:rsidRDefault="0058528D" w:rsidP="0058528D">
      <w:pPr>
        <w:pStyle w:val="Title"/>
      </w:pPr>
    </w:p>
    <w:p w14:paraId="6499893D" w14:textId="5653DA3E" w:rsidR="0058528D" w:rsidRDefault="0058528D" w:rsidP="0058528D">
      <w:pPr>
        <w:pStyle w:val="Title"/>
      </w:pPr>
      <w:proofErr w:type="gramStart"/>
      <w:r>
        <w:t>Libraries :</w:t>
      </w:r>
      <w:proofErr w:type="gramEnd"/>
      <w:r>
        <w:t xml:space="preserve"> </w:t>
      </w:r>
    </w:p>
    <w:p w14:paraId="62840341" w14:textId="77777777" w:rsidR="0058528D" w:rsidRPr="0058528D" w:rsidRDefault="0058528D" w:rsidP="0058528D">
      <w:pPr>
        <w:numPr>
          <w:ilvl w:val="0"/>
          <w:numId w:val="3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58528D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TensorFlow: An open-source platform for machine learning and deep learning.</w:t>
      </w:r>
    </w:p>
    <w:p w14:paraId="7D7DD290" w14:textId="77777777" w:rsidR="0058528D" w:rsidRPr="0058528D" w:rsidRDefault="0058528D" w:rsidP="0058528D">
      <w:pPr>
        <w:numPr>
          <w:ilvl w:val="0"/>
          <w:numId w:val="3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proofErr w:type="spellStart"/>
      <w:r w:rsidRPr="0058528D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Keras</w:t>
      </w:r>
      <w:proofErr w:type="spellEnd"/>
      <w:r w:rsidRPr="0058528D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: A high-level neural networks API, running on top of TensorFlow, Theano, or CNTK.</w:t>
      </w:r>
    </w:p>
    <w:p w14:paraId="5F03EB7A" w14:textId="77777777" w:rsidR="0058528D" w:rsidRPr="0058528D" w:rsidRDefault="0058528D" w:rsidP="0058528D">
      <w:pPr>
        <w:numPr>
          <w:ilvl w:val="0"/>
          <w:numId w:val="3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58528D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NumPy: A library for the Python programming language, adding support for large, multi-dimensional arrays and matrices, along with a large collection of high-level mathematical functions to operate on these arrays.</w:t>
      </w:r>
    </w:p>
    <w:p w14:paraId="346D8941" w14:textId="77777777" w:rsidR="0058528D" w:rsidRPr="0058528D" w:rsidRDefault="0058528D" w:rsidP="0058528D">
      <w:pPr>
        <w:numPr>
          <w:ilvl w:val="0"/>
          <w:numId w:val="3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 w:rsidRPr="0058528D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Matplotlib: A plotting library for the Python programming language and its numerical mathematics extension NumPy.</w:t>
      </w:r>
    </w:p>
    <w:p w14:paraId="69374599" w14:textId="77777777" w:rsidR="0058528D" w:rsidRPr="0058528D" w:rsidRDefault="0058528D" w:rsidP="0058528D">
      <w:pPr>
        <w:numPr>
          <w:ilvl w:val="0"/>
          <w:numId w:val="3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D1D5DB"/>
          <w:kern w:val="0"/>
          <w:sz w:val="24"/>
          <w:szCs w:val="24"/>
          <w:lang w:val="en-US"/>
          <w14:ligatures w14:val="none"/>
        </w:rPr>
      </w:pPr>
      <w:r w:rsidRPr="0058528D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Pandas: A software library written for the Python programming language for data manipulation and analysis.</w:t>
      </w:r>
    </w:p>
    <w:p w14:paraId="47BF565E" w14:textId="2A6CD044" w:rsidR="0058528D" w:rsidRDefault="0058528D" w:rsidP="0058528D">
      <w:pPr>
        <w:pStyle w:val="Title"/>
        <w:rPr>
          <w:lang w:val="en-US"/>
        </w:rPr>
      </w:pPr>
      <w:r>
        <w:rPr>
          <w:lang w:val="en-US"/>
        </w:rPr>
        <w:t xml:space="preserve">Training and testing </w:t>
      </w:r>
      <w:proofErr w:type="gramStart"/>
      <w:r>
        <w:rPr>
          <w:lang w:val="en-US"/>
        </w:rPr>
        <w:t>ratios :</w:t>
      </w:r>
      <w:proofErr w:type="gramEnd"/>
    </w:p>
    <w:p w14:paraId="522B689E" w14:textId="7297452D" w:rsidR="0058528D" w:rsidRDefault="0058528D" w:rsidP="0058528D">
      <w:p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Pr="0058528D">
        <w:rPr>
          <w:rFonts w:ascii="Arial" w:hAnsi="Arial" w:cs="Arial"/>
        </w:rPr>
        <w:t>he dataset is split into training and testing sets with a ratio of 80:20. This means that 80% of the images are used for training the model, and the remaining 20% are used for testing the model's performance.</w:t>
      </w:r>
    </w:p>
    <w:p w14:paraId="7CB779E7" w14:textId="64FCD7AA" w:rsidR="0058528D" w:rsidRDefault="0058528D" w:rsidP="0058528D">
      <w:pPr>
        <w:pStyle w:val="Title"/>
      </w:pPr>
      <w:r w:rsidRPr="0058528D">
        <w:t xml:space="preserve">Results and </w:t>
      </w:r>
      <w:proofErr w:type="gramStart"/>
      <w:r w:rsidRPr="0058528D">
        <w:t>discussion</w:t>
      </w:r>
      <w:r>
        <w:t xml:space="preserve"> :</w:t>
      </w:r>
      <w:proofErr w:type="gramEnd"/>
      <w:r>
        <w:t xml:space="preserve"> </w:t>
      </w:r>
    </w:p>
    <w:p w14:paraId="06B0149C" w14:textId="3B57AF0D" w:rsidR="0058528D" w:rsidRDefault="0058528D" w:rsidP="0058528D">
      <w:pPr>
        <w:rPr>
          <w:rFonts w:ascii="Arial" w:hAnsi="Arial" w:cs="Arial"/>
        </w:rPr>
      </w:pPr>
      <w:r>
        <w:rPr>
          <w:rFonts w:ascii="Arial" w:hAnsi="Arial" w:cs="Arial"/>
          <w:color w:val="D1D5DB"/>
        </w:rPr>
        <w:t> </w:t>
      </w:r>
      <w:r w:rsidRPr="0058528D">
        <w:rPr>
          <w:rFonts w:ascii="Arial" w:hAnsi="Arial" w:cs="Arial"/>
        </w:rPr>
        <w:t xml:space="preserve">After training the CNN model, the evaluation results show a high accuracy of </w:t>
      </w:r>
      <w:r>
        <w:rPr>
          <w:rFonts w:ascii="Arial" w:hAnsi="Arial" w:cs="Arial"/>
        </w:rPr>
        <w:t>above</w:t>
      </w:r>
      <w:r w:rsidRPr="0058528D">
        <w:rPr>
          <w:rFonts w:ascii="Arial" w:hAnsi="Arial" w:cs="Arial"/>
        </w:rPr>
        <w:t xml:space="preserve"> 95% on the test set. The model also demonstrates good performance in terms of precision, recall, and F1-score for each plant disease class. However, there is room for improvement in the model's performance for certain classes with a lower number of samples.</w:t>
      </w:r>
    </w:p>
    <w:p w14:paraId="0540B23A" w14:textId="77777777" w:rsidR="0058528D" w:rsidRDefault="0058528D" w:rsidP="0058528D">
      <w:pPr>
        <w:rPr>
          <w:rFonts w:ascii="Arial" w:hAnsi="Arial" w:cs="Arial"/>
        </w:rPr>
      </w:pPr>
    </w:p>
    <w:p w14:paraId="4F5F6941" w14:textId="64490D29" w:rsidR="0058528D" w:rsidRDefault="0058528D" w:rsidP="0058528D">
      <w:pPr>
        <w:pStyle w:val="Title"/>
        <w:jc w:val="center"/>
      </w:pPr>
      <w:r w:rsidRPr="0058528D">
        <w:t>Conclusion</w:t>
      </w:r>
    </w:p>
    <w:p w14:paraId="7408170F" w14:textId="57CC2A4B" w:rsidR="00E83011" w:rsidRPr="00E83011" w:rsidRDefault="00E83011" w:rsidP="00E83011">
      <w:r>
        <w:rPr>
          <w:rFonts w:ascii="Arial" w:hAnsi="Arial" w:cs="Arial"/>
          <w:color w:val="D1D5DB"/>
        </w:rPr>
        <w:t> </w:t>
      </w:r>
      <w:r w:rsidRPr="00E83011">
        <w:rPr>
          <w:rFonts w:ascii="Arial" w:hAnsi="Arial" w:cs="Arial"/>
        </w:rPr>
        <w:t xml:space="preserve">The study successfully developed a CNN model for plant disease identification using the </w:t>
      </w:r>
      <w:proofErr w:type="spellStart"/>
      <w:r w:rsidRPr="00E83011">
        <w:rPr>
          <w:rFonts w:ascii="Arial" w:hAnsi="Arial" w:cs="Arial"/>
        </w:rPr>
        <w:t>PlantVillage</w:t>
      </w:r>
      <w:proofErr w:type="spellEnd"/>
      <w:r w:rsidRPr="00E83011">
        <w:rPr>
          <w:rFonts w:ascii="Arial" w:hAnsi="Arial" w:cs="Arial"/>
        </w:rPr>
        <w:t xml:space="preserve"> dataset. The model achieved high accuracy and can be used as a baseline for further improvements and optimizations. This research can contribute to the development of </w:t>
      </w:r>
      <w:r w:rsidRPr="00E83011">
        <w:rPr>
          <w:rFonts w:ascii="Arial" w:hAnsi="Arial" w:cs="Arial"/>
        </w:rPr>
        <w:lastRenderedPageBreak/>
        <w:t>automated plant disease detection systems, helping farmers and agricultural experts in early disease diagnosis and reducing crop losses.</w:t>
      </w:r>
    </w:p>
    <w:sectPr w:rsidR="00E83011" w:rsidRPr="00E83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vOT0e40dc65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3345F"/>
    <w:multiLevelType w:val="hybridMultilevel"/>
    <w:tmpl w:val="9C3AF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F2D8D"/>
    <w:multiLevelType w:val="multilevel"/>
    <w:tmpl w:val="E7F2B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0073CF"/>
    <w:multiLevelType w:val="multilevel"/>
    <w:tmpl w:val="16CE2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2104961">
    <w:abstractNumId w:val="0"/>
  </w:num>
  <w:num w:numId="2" w16cid:durableId="354766680">
    <w:abstractNumId w:val="2"/>
  </w:num>
  <w:num w:numId="3" w16cid:durableId="9103096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B6E"/>
    <w:rsid w:val="001C012F"/>
    <w:rsid w:val="00265C03"/>
    <w:rsid w:val="00431FFF"/>
    <w:rsid w:val="0058528D"/>
    <w:rsid w:val="00756304"/>
    <w:rsid w:val="007703ED"/>
    <w:rsid w:val="007C1981"/>
    <w:rsid w:val="00B45167"/>
    <w:rsid w:val="00BF0B6E"/>
    <w:rsid w:val="00E83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80D71"/>
  <w15:chartTrackingRefBased/>
  <w15:docId w15:val="{10E70347-CA8E-4997-8886-56E6E3F03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B6E"/>
    <w:pPr>
      <w:spacing w:line="256" w:lineRule="auto"/>
    </w:pPr>
    <w:rPr>
      <w:lang w:val="en-A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52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52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0B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B6E"/>
    <w:rPr>
      <w:rFonts w:asciiTheme="majorHAnsi" w:eastAsiaTheme="majorEastAsia" w:hAnsiTheme="majorHAnsi" w:cstheme="majorBidi"/>
      <w:spacing w:val="-10"/>
      <w:kern w:val="28"/>
      <w:sz w:val="56"/>
      <w:szCs w:val="56"/>
      <w:lang w:val="en-AE"/>
    </w:rPr>
  </w:style>
  <w:style w:type="paragraph" w:styleId="ListParagraph">
    <w:name w:val="List Paragraph"/>
    <w:basedOn w:val="Normal"/>
    <w:uiPriority w:val="34"/>
    <w:qFormat/>
    <w:rsid w:val="00BF0B6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F0B6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8528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E"/>
    </w:rPr>
  </w:style>
  <w:style w:type="character" w:customStyle="1" w:styleId="Heading3Char">
    <w:name w:val="Heading 3 Char"/>
    <w:basedOn w:val="DefaultParagraphFont"/>
    <w:link w:val="Heading3"/>
    <w:uiPriority w:val="9"/>
    <w:rsid w:val="0058528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5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vipoooool/new-plant-diseases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1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زيد حمدان</dc:creator>
  <cp:keywords/>
  <dc:description/>
  <cp:lastModifiedBy>زيد حمدان</cp:lastModifiedBy>
  <cp:revision>5</cp:revision>
  <dcterms:created xsi:type="dcterms:W3CDTF">2024-01-21T13:14:00Z</dcterms:created>
  <dcterms:modified xsi:type="dcterms:W3CDTF">2024-01-22T01:07:00Z</dcterms:modified>
</cp:coreProperties>
</file>