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E9166" w14:textId="77777777" w:rsidR="00FD558D" w:rsidRPr="004C3F24" w:rsidRDefault="00FD558D" w:rsidP="004C3F24">
      <w:pPr>
        <w:pStyle w:val="Head0"/>
      </w:pPr>
      <w:r w:rsidRPr="004C3F24">
        <w:rPr>
          <w:cs/>
        </w:rPr>
        <w:t>ສາທາລະນະ</w:t>
      </w:r>
      <w:r w:rsidRPr="004C3F24">
        <w:t>​</w:t>
      </w:r>
      <w:r w:rsidRPr="004C3F24">
        <w:rPr>
          <w:cs/>
        </w:rPr>
        <w:t>ລັດ</w:t>
      </w:r>
      <w:r w:rsidRPr="004C3F24">
        <w:t xml:space="preserve">​ </w:t>
      </w:r>
      <w:r w:rsidRPr="004C3F24">
        <w:rPr>
          <w:cs/>
        </w:rPr>
        <w:t>ປະຊທິປະ</w:t>
      </w:r>
      <w:r w:rsidRPr="004C3F24">
        <w:t>​</w:t>
      </w:r>
      <w:r w:rsidRPr="004C3F24">
        <w:rPr>
          <w:cs/>
        </w:rPr>
        <w:t>ໄຕ</w:t>
      </w:r>
      <w:r w:rsidRPr="004C3F24">
        <w:t xml:space="preserve">​ </w:t>
      </w:r>
      <w:r w:rsidRPr="004C3F24">
        <w:rPr>
          <w:cs/>
        </w:rPr>
        <w:t>ປະຊາຊົນ</w:t>
      </w:r>
      <w:r w:rsidRPr="004C3F24">
        <w:t>​</w:t>
      </w:r>
      <w:r w:rsidRPr="004C3F24">
        <w:rPr>
          <w:cs/>
        </w:rPr>
        <w:t>ລາວ</w:t>
      </w:r>
    </w:p>
    <w:p w14:paraId="511CCAF3" w14:textId="77777777" w:rsidR="00FD558D" w:rsidRPr="00AA70BD" w:rsidRDefault="00FD558D" w:rsidP="004C3F24">
      <w:pPr>
        <w:pStyle w:val="Head0"/>
      </w:pPr>
      <w:r w:rsidRPr="004C3F24">
        <w:rPr>
          <w:cs/>
        </w:rPr>
        <w:t>ສັນຕິພາບ</w:t>
      </w:r>
      <w:r w:rsidRPr="004C3F24">
        <w:t xml:space="preserve"> ​</w:t>
      </w:r>
      <w:r w:rsidRPr="004C3F24">
        <w:rPr>
          <w:cs/>
        </w:rPr>
        <w:t>ເອກະລາດປະຊາທິປະ</w:t>
      </w:r>
      <w:r w:rsidRPr="004C3F24">
        <w:t>​</w:t>
      </w:r>
      <w:r w:rsidRPr="004C3F24">
        <w:rPr>
          <w:cs/>
        </w:rPr>
        <w:t>ໄຕ</w:t>
      </w:r>
      <w:r w:rsidRPr="004C3F24">
        <w:t xml:space="preserve"> ​</w:t>
      </w:r>
      <w:r w:rsidRPr="004C3F24">
        <w:rPr>
          <w:cs/>
        </w:rPr>
        <w:t>ເອກະ</w:t>
      </w:r>
      <w:r w:rsidRPr="004C3F24">
        <w:t>​</w:t>
      </w:r>
      <w:r w:rsidRPr="004C3F24">
        <w:rPr>
          <w:cs/>
        </w:rPr>
        <w:t>ພາບວັດທະນະ</w:t>
      </w:r>
      <w:r w:rsidRPr="004C3F24">
        <w:t>​</w:t>
      </w:r>
      <w:r w:rsidRPr="004C3F24">
        <w:rPr>
          <w:cs/>
        </w:rPr>
        <w:t>ຖາວອນ</w:t>
      </w:r>
    </w:p>
    <w:tbl>
      <w:tblPr>
        <w:tblStyle w:val="TableGrid"/>
        <w:tblW w:w="482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5199"/>
        <w:gridCol w:w="3284"/>
      </w:tblGrid>
      <w:tr w:rsidR="00FD558D" w14:paraId="2227A574" w14:textId="77777777" w:rsidTr="00FD558D">
        <w:trPr>
          <w:jc w:val="center"/>
        </w:trPr>
        <w:tc>
          <w:tcPr>
            <w:tcW w:w="477" w:type="pct"/>
            <w:vMerge w:val="restart"/>
          </w:tcPr>
          <w:p w14:paraId="58A29E66" w14:textId="77777777" w:rsidR="00FD558D" w:rsidRDefault="00FD558D" w:rsidP="00FD558D">
            <w:r>
              <w:rPr>
                <w:noProof/>
                <w:lang w:bidi="th-TH"/>
              </w:rPr>
              <w:drawing>
                <wp:inline distT="0" distB="0" distL="0" distR="0" wp14:anchorId="07194E1A" wp14:editId="70D5F7D6">
                  <wp:extent cx="847725" cy="1047750"/>
                  <wp:effectExtent l="0" t="0" r="9525" b="0"/>
                  <wp:docPr id="1" name="Picture 0" descr="Logo_USV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USVK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pct"/>
          </w:tcPr>
          <w:p w14:paraId="71A38BE3" w14:textId="77777777" w:rsidR="00FD558D" w:rsidRDefault="00FD558D" w:rsidP="00FD558D"/>
        </w:tc>
        <w:tc>
          <w:tcPr>
            <w:tcW w:w="1785" w:type="pct"/>
          </w:tcPr>
          <w:p w14:paraId="2A3A85B1" w14:textId="77777777" w:rsidR="00FD558D" w:rsidRDefault="00FD558D" w:rsidP="00FD558D">
            <w:pPr>
              <w:jc w:val="right"/>
            </w:pPr>
          </w:p>
        </w:tc>
      </w:tr>
      <w:tr w:rsidR="00FD558D" w14:paraId="077E2B87" w14:textId="77777777" w:rsidTr="00FD558D">
        <w:trPr>
          <w:jc w:val="center"/>
        </w:trPr>
        <w:tc>
          <w:tcPr>
            <w:tcW w:w="477" w:type="pct"/>
            <w:vMerge/>
          </w:tcPr>
          <w:p w14:paraId="660317EC" w14:textId="77777777" w:rsidR="00FD558D" w:rsidRDefault="00FD558D" w:rsidP="00FD558D"/>
        </w:tc>
        <w:tc>
          <w:tcPr>
            <w:tcW w:w="2738" w:type="pct"/>
          </w:tcPr>
          <w:p w14:paraId="1FB9AF33" w14:textId="77777777" w:rsidR="00FD558D" w:rsidRPr="00477795" w:rsidRDefault="00FD558D" w:rsidP="00FD558D">
            <w:pPr>
              <w:rPr>
                <w:sz w:val="24"/>
                <w:szCs w:val="24"/>
              </w:rPr>
            </w:pP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ກະຊວງ</w:t>
            </w:r>
            <w:r w:rsidRPr="00477795">
              <w:rPr>
                <w:sz w:val="24"/>
                <w:szCs w:val="24"/>
              </w:rPr>
              <w:t>​</w:t>
            </w: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ສຶກສາ</w:t>
            </w:r>
            <w:r w:rsidRPr="00477795">
              <w:rPr>
                <w:sz w:val="24"/>
                <w:szCs w:val="24"/>
              </w:rPr>
              <w:t>​</w:t>
            </w: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ທິການ</w:t>
            </w:r>
            <w:r w:rsidRPr="00477795">
              <w:rPr>
                <w:rFonts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Pr="00477795">
              <w:rPr>
                <w:sz w:val="24"/>
                <w:szCs w:val="24"/>
              </w:rPr>
              <w:t>​</w:t>
            </w: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ແລະ</w:t>
            </w:r>
            <w:r w:rsidRPr="00477795">
              <w:rPr>
                <w:sz w:val="24"/>
                <w:szCs w:val="24"/>
              </w:rPr>
              <w:t>​</w:t>
            </w: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ກິລາ</w:t>
            </w:r>
          </w:p>
        </w:tc>
        <w:tc>
          <w:tcPr>
            <w:tcW w:w="1785" w:type="pct"/>
          </w:tcPr>
          <w:p w14:paraId="3182F1AC" w14:textId="77777777" w:rsidR="00FD558D" w:rsidRDefault="00FD558D" w:rsidP="00FD558D">
            <w:pPr>
              <w:jc w:val="right"/>
            </w:pPr>
          </w:p>
        </w:tc>
      </w:tr>
      <w:tr w:rsidR="00FD558D" w14:paraId="7F5F839A" w14:textId="77777777" w:rsidTr="00FD558D">
        <w:trPr>
          <w:jc w:val="center"/>
        </w:trPr>
        <w:tc>
          <w:tcPr>
            <w:tcW w:w="477" w:type="pct"/>
            <w:vMerge/>
          </w:tcPr>
          <w:p w14:paraId="0E589DEE" w14:textId="77777777" w:rsidR="00FD558D" w:rsidRDefault="00FD558D" w:rsidP="00FD558D"/>
        </w:tc>
        <w:tc>
          <w:tcPr>
            <w:tcW w:w="2738" w:type="pct"/>
          </w:tcPr>
          <w:p w14:paraId="78AF7CAA" w14:textId="77777777" w:rsidR="00FD558D" w:rsidRPr="00477795" w:rsidRDefault="00FD558D" w:rsidP="00FD558D">
            <w:pPr>
              <w:rPr>
                <w:sz w:val="24"/>
                <w:szCs w:val="24"/>
              </w:rPr>
            </w:pP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ມະຫາວິທະຍາ</w:t>
            </w:r>
            <w:r w:rsidRPr="00477795">
              <w:rPr>
                <w:sz w:val="24"/>
                <w:szCs w:val="24"/>
              </w:rPr>
              <w:t>​</w:t>
            </w: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ໄລ</w:t>
            </w:r>
            <w:r w:rsidRPr="00477795">
              <w:rPr>
                <w:sz w:val="24"/>
                <w:szCs w:val="24"/>
              </w:rPr>
              <w:t>​</w:t>
            </w: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ສະຫວັນ</w:t>
            </w:r>
            <w:r w:rsidRPr="00477795">
              <w:rPr>
                <w:sz w:val="24"/>
                <w:szCs w:val="24"/>
              </w:rPr>
              <w:t>​</w:t>
            </w: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ນະ</w:t>
            </w:r>
            <w:r w:rsidRPr="00477795">
              <w:rPr>
                <w:sz w:val="24"/>
                <w:szCs w:val="24"/>
              </w:rPr>
              <w:t>​</w:t>
            </w: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ເຂດ</w:t>
            </w:r>
          </w:p>
        </w:tc>
        <w:tc>
          <w:tcPr>
            <w:tcW w:w="1785" w:type="pct"/>
          </w:tcPr>
          <w:p w14:paraId="7F4E715A" w14:textId="77777777" w:rsidR="00FD558D" w:rsidRDefault="00FD558D" w:rsidP="00FD558D">
            <w:pPr>
              <w:jc w:val="right"/>
            </w:pPr>
            <w:r>
              <w:t>​</w:t>
            </w:r>
          </w:p>
        </w:tc>
      </w:tr>
      <w:tr w:rsidR="00FD558D" w14:paraId="125B7C92" w14:textId="77777777" w:rsidTr="00FD558D">
        <w:trPr>
          <w:jc w:val="center"/>
        </w:trPr>
        <w:tc>
          <w:tcPr>
            <w:tcW w:w="477" w:type="pct"/>
            <w:vMerge/>
          </w:tcPr>
          <w:p w14:paraId="0E48992B" w14:textId="77777777" w:rsidR="00FD558D" w:rsidRDefault="00FD558D" w:rsidP="00FD558D"/>
        </w:tc>
        <w:tc>
          <w:tcPr>
            <w:tcW w:w="2738" w:type="pct"/>
          </w:tcPr>
          <w:p w14:paraId="1228C198" w14:textId="77777777" w:rsidR="00FD558D" w:rsidRPr="00477795" w:rsidRDefault="004B7B55" w:rsidP="00FD558D">
            <w:pPr>
              <w:rPr>
                <w:sz w:val="24"/>
                <w:szCs w:val="24"/>
                <w:cs/>
                <w:lang w:bidi="lo-LA"/>
              </w:rPr>
            </w:pPr>
            <w:r>
              <w:rPr>
                <w:rFonts w:cs="Phetsarath OT" w:hint="cs"/>
                <w:sz w:val="24"/>
                <w:szCs w:val="24"/>
                <w:cs/>
                <w:lang w:bidi="lo-LA"/>
              </w:rPr>
              <w:t>ຄະນະ</w:t>
            </w:r>
            <w:r w:rsidR="00FD558D" w:rsidRPr="00477795">
              <w:rPr>
                <w:rFonts w:cs="Phetsarath OT" w:hint="cs"/>
                <w:sz w:val="24"/>
                <w:szCs w:val="24"/>
                <w:cs/>
                <w:lang w:bidi="lo-LA"/>
              </w:rPr>
              <w:t>ເຕັກໂນໂລຊີຂໍ້ມູນຂ່າວສານ</w:t>
            </w:r>
          </w:p>
        </w:tc>
        <w:tc>
          <w:tcPr>
            <w:tcW w:w="1785" w:type="pct"/>
          </w:tcPr>
          <w:p w14:paraId="409795D2" w14:textId="77777777" w:rsidR="00FD558D" w:rsidRPr="00477795" w:rsidRDefault="00FD558D" w:rsidP="00FD558D">
            <w:pPr>
              <w:jc w:val="right"/>
              <w:rPr>
                <w:sz w:val="24"/>
                <w:szCs w:val="24"/>
                <w:lang w:bidi="lo-LA"/>
              </w:rPr>
            </w:pP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ເລກທີ</w:t>
            </w:r>
            <w:r w:rsidRPr="00477795">
              <w:rPr>
                <w:rFonts w:cs="Phetsarath OT"/>
                <w:sz w:val="24"/>
                <w:szCs w:val="24"/>
                <w:lang w:bidi="lo-LA"/>
              </w:rPr>
              <w:t>:</w:t>
            </w:r>
            <w:r w:rsidRPr="00477795">
              <w:rPr>
                <w:rFonts w:cs="Phetsarath OT"/>
                <w:sz w:val="24"/>
                <w:szCs w:val="24"/>
              </w:rPr>
              <w:t>________/</w:t>
            </w:r>
            <w:r w:rsidR="004B7B55">
              <w:rPr>
                <w:rFonts w:cs="Phetsarath OT" w:hint="cs"/>
                <w:sz w:val="24"/>
                <w:szCs w:val="24"/>
                <w:cs/>
                <w:lang w:bidi="lo-LA"/>
              </w:rPr>
              <w:t>ສ</w:t>
            </w:r>
            <w:r w:rsidR="004B7B55">
              <w:rPr>
                <w:rFonts w:cs="Phetsarath OT"/>
                <w:sz w:val="24"/>
                <w:szCs w:val="24"/>
                <w:cs/>
                <w:lang w:bidi="lo-LA"/>
              </w:rPr>
              <w:t>ຕ</w:t>
            </w:r>
            <w:r w:rsidRPr="00477795">
              <w:rPr>
                <w:rFonts w:cs="Phetsarath OT"/>
                <w:sz w:val="24"/>
                <w:szCs w:val="24"/>
                <w:cs/>
                <w:lang w:bidi="lo-LA"/>
              </w:rPr>
              <w:t>ຂ.</w:t>
            </w:r>
            <w:r w:rsidR="004B7B55" w:rsidRPr="002432DA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21</w:t>
            </w:r>
          </w:p>
        </w:tc>
      </w:tr>
      <w:tr w:rsidR="00FD558D" w14:paraId="38199422" w14:textId="77777777" w:rsidTr="00FD558D">
        <w:trPr>
          <w:jc w:val="center"/>
        </w:trPr>
        <w:tc>
          <w:tcPr>
            <w:tcW w:w="477" w:type="pct"/>
            <w:vMerge/>
          </w:tcPr>
          <w:p w14:paraId="5AC6BA5D" w14:textId="77777777" w:rsidR="00FD558D" w:rsidRDefault="00FD558D" w:rsidP="00FD558D"/>
        </w:tc>
        <w:tc>
          <w:tcPr>
            <w:tcW w:w="2738" w:type="pct"/>
          </w:tcPr>
          <w:p w14:paraId="14E86D03" w14:textId="77777777" w:rsidR="00FD558D" w:rsidRDefault="00FD558D" w:rsidP="00FD558D"/>
        </w:tc>
        <w:tc>
          <w:tcPr>
            <w:tcW w:w="1785" w:type="pct"/>
          </w:tcPr>
          <w:p w14:paraId="33AABCCB" w14:textId="4C0C29C5" w:rsidR="00FD558D" w:rsidRPr="00477795" w:rsidRDefault="005F0E9E" w:rsidP="005F0E9E">
            <w:pPr>
              <w:jc w:val="center"/>
              <w:rPr>
                <w:sz w:val="24"/>
                <w:szCs w:val="24"/>
              </w:rPr>
            </w:pPr>
            <w:r>
              <w:rPr>
                <w:rFonts w:cs="Phetsarath OT" w:hint="cs"/>
                <w:sz w:val="24"/>
                <w:szCs w:val="24"/>
                <w:cs/>
                <w:lang w:bidi="lo-LA"/>
              </w:rPr>
              <w:t xml:space="preserve">        </w:t>
            </w:r>
            <w:r w:rsidR="00FD558D" w:rsidRPr="00477795">
              <w:rPr>
                <w:rFonts w:cs="Phetsarath OT"/>
                <w:sz w:val="24"/>
                <w:szCs w:val="24"/>
                <w:cs/>
                <w:lang w:bidi="lo-LA"/>
              </w:rPr>
              <w:t>ວັນ</w:t>
            </w:r>
            <w:r w:rsidR="00FD558D" w:rsidRPr="00477795">
              <w:rPr>
                <w:sz w:val="24"/>
                <w:szCs w:val="24"/>
              </w:rPr>
              <w:t>​</w:t>
            </w:r>
            <w:r w:rsidR="00FD558D" w:rsidRPr="00477795">
              <w:rPr>
                <w:rFonts w:cs="Phetsarath OT"/>
                <w:sz w:val="24"/>
                <w:szCs w:val="24"/>
                <w:cs/>
                <w:lang w:bidi="lo-LA"/>
              </w:rPr>
              <w:t>ທີ</w:t>
            </w:r>
            <w:r w:rsidR="00FD558D" w:rsidRPr="00477795">
              <w:rPr>
                <w:rFonts w:cs="Phetsarath OT"/>
                <w:sz w:val="24"/>
                <w:szCs w:val="24"/>
                <w:lang w:bidi="lo-LA"/>
              </w:rPr>
              <w:t>:</w:t>
            </w:r>
            <w:r w:rsidR="00FD558D" w:rsidRPr="00477795">
              <w:rPr>
                <w:sz w:val="24"/>
                <w:szCs w:val="24"/>
              </w:rPr>
              <w:t xml:space="preserve"> ______________</w:t>
            </w:r>
          </w:p>
        </w:tc>
      </w:tr>
    </w:tbl>
    <w:p w14:paraId="4854B4C4" w14:textId="77777777" w:rsidR="00CF6EA9" w:rsidRPr="00C67B1D" w:rsidRDefault="00CC611A" w:rsidP="00432B3D">
      <w:pPr>
        <w:spacing w:before="120" w:after="120" w:line="240" w:lineRule="auto"/>
        <w:jc w:val="center"/>
        <w:rPr>
          <w:rFonts w:ascii="Phetsarath OT" w:hAnsi="Phetsarath OT" w:cs="Phetsarath OT"/>
          <w:b/>
          <w:bCs/>
          <w:sz w:val="36"/>
          <w:szCs w:val="36"/>
          <w:u w:val="single"/>
          <w:cs/>
          <w:lang w:val="fr-FR" w:bidi="th-TH"/>
        </w:rPr>
      </w:pPr>
      <w:r w:rsidRPr="00C67B1D">
        <w:rPr>
          <w:rFonts w:ascii="Phetsarath OT" w:hAnsi="Phetsarath OT" w:cs="Phetsarath OT" w:hint="cs"/>
          <w:b/>
          <w:bCs/>
          <w:sz w:val="36"/>
          <w:szCs w:val="36"/>
          <w:cs/>
          <w:lang w:bidi="lo-LA"/>
        </w:rPr>
        <w:t>ໃ</w:t>
      </w:r>
      <w:r w:rsidRPr="00C67B1D">
        <w:rPr>
          <w:rFonts w:ascii="Phetsarath OT" w:hAnsi="Phetsarath OT" w:cs="Phetsarath OT" w:hint="cs"/>
          <w:b/>
          <w:bCs/>
          <w:sz w:val="36"/>
          <w:szCs w:val="36"/>
          <w:u w:val="single"/>
          <w:cs/>
          <w:lang w:bidi="lo-LA"/>
        </w:rPr>
        <w:t>ບ</w:t>
      </w:r>
      <w:r w:rsidR="00CF6EA9" w:rsidRPr="00C67B1D">
        <w:rPr>
          <w:rFonts w:ascii="Phetsarath OT" w:hAnsi="Phetsarath OT" w:cs="Phetsarath OT"/>
          <w:b/>
          <w:bCs/>
          <w:sz w:val="36"/>
          <w:szCs w:val="36"/>
          <w:u w:val="single"/>
          <w:lang w:val="fr-FR"/>
        </w:rPr>
        <w:t>​</w:t>
      </w:r>
      <w:r w:rsidR="00CF6EA9" w:rsidRPr="00C67B1D">
        <w:rPr>
          <w:rFonts w:ascii="Phetsarath OT" w:hAnsi="Phetsarath OT" w:cs="Phetsarath OT"/>
          <w:b/>
          <w:bCs/>
          <w:sz w:val="36"/>
          <w:szCs w:val="36"/>
          <w:u w:val="single"/>
          <w:cs/>
          <w:lang w:bidi="lo-LA"/>
        </w:rPr>
        <w:t>ຄໍາຮ້ອງ</w:t>
      </w:r>
    </w:p>
    <w:p w14:paraId="74A7A9ED" w14:textId="3F2AADE2" w:rsidR="00CF6EA9" w:rsidRPr="00C5244E" w:rsidRDefault="00CF6EA9" w:rsidP="00900B08">
      <w:pPr>
        <w:spacing w:after="0" w:line="240" w:lineRule="auto"/>
        <w:ind w:left="1620" w:hanging="540"/>
        <w:rPr>
          <w:rFonts w:ascii="Phetsarath OT" w:hAnsi="Phetsarath OT" w:cs="Phetsarath OT"/>
          <w:sz w:val="24"/>
          <w:szCs w:val="24"/>
          <w:lang w:bidi="lo-LA"/>
        </w:rPr>
      </w:pPr>
      <w:r w:rsidRPr="00C5244E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ຮຽນ:</w:t>
      </w:r>
      <w:r w:rsidRPr="00C5244E">
        <w:rPr>
          <w:rFonts w:ascii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751C27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7A22F2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="00C22494" w:rsidRPr="00C5244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ທ່ານ</w:t>
      </w:r>
      <w:r w:rsidR="006B4461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="004B7B55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ຄະນະບໍດີ </w:t>
      </w:r>
      <w:r w:rsidR="00701B26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ຄະນະ</w:t>
      </w:r>
      <w:r w:rsidR="00AC00E7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ເຕັກໂນໂລຊີຂໍ້ມູນຂ່າວສານ</w:t>
      </w:r>
      <w:r w:rsidR="00AC00E7">
        <w:rPr>
          <w:rFonts w:ascii="Phetsarath OT" w:hAnsi="Phetsarath OT" w:cs="Phetsarath OT"/>
          <w:sz w:val="24"/>
          <w:szCs w:val="24"/>
          <w:lang w:val="fr-FR" w:bidi="lo-LA"/>
        </w:rPr>
        <w:t>.</w:t>
      </w:r>
    </w:p>
    <w:p w14:paraId="5F2EEA6C" w14:textId="77777777" w:rsidR="00CF6EA9" w:rsidRPr="004C3F24" w:rsidRDefault="00CF6EA9" w:rsidP="00900B08">
      <w:pPr>
        <w:pStyle w:val="BodyTextIndent3"/>
        <w:spacing w:after="0"/>
        <w:ind w:left="1620" w:hanging="540"/>
        <w:rPr>
          <w:rFonts w:ascii="Phetsarath OT" w:hAnsi="Phetsarath OT" w:cs="Phetsarath OT"/>
          <w:sz w:val="24"/>
          <w:szCs w:val="24"/>
          <w:lang w:val="en-US" w:bidi="lo-LA"/>
        </w:rPr>
      </w:pPr>
      <w:r w:rsidRPr="00C5244E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>​ເລື່ອງ</w:t>
      </w:r>
      <w:r w:rsidRPr="004C3F24">
        <w:rPr>
          <w:rFonts w:ascii="Phetsarath OT" w:hAnsi="Phetsarath OT" w:cs="Phetsarath OT"/>
          <w:sz w:val="24"/>
          <w:szCs w:val="24"/>
          <w:lang w:val="en-US"/>
        </w:rPr>
        <w:t>:</w:t>
      </w:r>
      <w:r w:rsidR="00751C27" w:rsidRPr="004C3F24">
        <w:rPr>
          <w:rFonts w:ascii="Phetsarath OT" w:hAnsi="Phetsarath OT" w:cs="Phetsarath OT"/>
          <w:sz w:val="24"/>
          <w:szCs w:val="24"/>
          <w:lang w:val="en-US"/>
        </w:rPr>
        <w:t xml:space="preserve"> </w:t>
      </w:r>
      <w:r w:rsidR="001D0021" w:rsidRPr="00C5244E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244E">
        <w:rPr>
          <w:rFonts w:ascii="Phetsarath OT" w:hAnsi="Phetsarath OT" w:cs="Phetsarath OT"/>
          <w:sz w:val="24"/>
          <w:szCs w:val="24"/>
          <w:cs/>
          <w:lang w:val="fr-FR" w:bidi="lo-LA"/>
        </w:rPr>
        <w:t>ຂໍ​​</w:t>
      </w:r>
      <w:r w:rsidR="002565E9">
        <w:rPr>
          <w:rFonts w:ascii="Phetsarath OT" w:hAnsi="Phetsarath OT" w:cs="Phetsarath OT"/>
          <w:sz w:val="24"/>
          <w:szCs w:val="24"/>
          <w:cs/>
          <w:lang w:bidi="lo-LA"/>
        </w:rPr>
        <w:t>ຂື້ນ</w:t>
      </w:r>
      <w:r w:rsidR="002565E9">
        <w:rPr>
          <w:sz w:val="24"/>
          <w:szCs w:val="24"/>
          <w:lang w:bidi="lo-LA"/>
        </w:rPr>
        <w:t>​</w:t>
      </w:r>
      <w:r w:rsidR="002565E9" w:rsidRPr="002565E9">
        <w:rPr>
          <w:rFonts w:ascii="Phetsarath OT" w:hAnsi="Phetsarath OT" w:cs="Phetsarath OT"/>
          <w:sz w:val="24"/>
          <w:szCs w:val="24"/>
          <w:cs/>
          <w:lang w:bidi="lo-LA"/>
        </w:rPr>
        <w:t>ປ້ອງ</w:t>
      </w:r>
      <w:r w:rsidR="002565E9" w:rsidRPr="002565E9">
        <w:rPr>
          <w:sz w:val="24"/>
          <w:szCs w:val="24"/>
          <w:lang w:bidi="lo-LA"/>
        </w:rPr>
        <w:t>​</w:t>
      </w:r>
      <w:r w:rsidR="002565E9" w:rsidRPr="002565E9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6B44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C5244E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Pr="00C5244E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</w:t>
      </w:r>
      <w:r w:rsidRPr="00C5244E">
        <w:rPr>
          <w:rFonts w:ascii="Phetsarath OT" w:hAnsi="Phetsarath OT" w:cs="Phetsarath OT"/>
          <w:sz w:val="24"/>
          <w:szCs w:val="24"/>
          <w:cs/>
          <w:lang w:bidi="lo-LA"/>
        </w:rPr>
        <w:t>ຈົບຊັ້ນ</w:t>
      </w:r>
      <w:r w:rsidR="006B44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C5244E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ການ​ສຶກສາລະ​ດັບ​ປະລິນຍາ​ຕີ </w:t>
      </w:r>
      <w:r w:rsidR="00CB4B61" w:rsidRPr="00C5244E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ປະຈຳສົກ</w:t>
      </w:r>
      <w:r w:rsidR="00896C26" w:rsidRPr="00C5244E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4B7B55" w:rsidRPr="002432DA">
        <w:rPr>
          <w:sz w:val="24"/>
          <w:szCs w:val="24"/>
          <w:lang w:val="en-US" w:bidi="lo-LA"/>
        </w:rPr>
        <w:t>2020-2021</w:t>
      </w:r>
      <w:r w:rsidR="00AC00E7" w:rsidRPr="002432DA">
        <w:rPr>
          <w:sz w:val="24"/>
          <w:szCs w:val="24"/>
          <w:lang w:val="en-US" w:bidi="lo-LA"/>
        </w:rPr>
        <w:t>.</w:t>
      </w:r>
    </w:p>
    <w:p w14:paraId="25E41EDB" w14:textId="77777777" w:rsidR="0050453E" w:rsidRPr="004C3F24" w:rsidRDefault="0050453E" w:rsidP="00900B08">
      <w:pPr>
        <w:pStyle w:val="BodyTextIndent3"/>
        <w:spacing w:after="0"/>
        <w:ind w:left="1620" w:hanging="540"/>
        <w:rPr>
          <w:rFonts w:ascii="Phetsarath OT" w:hAnsi="Phetsarath OT" w:cs="Phetsarath OT"/>
          <w:sz w:val="24"/>
          <w:szCs w:val="24"/>
          <w:lang w:val="en-US" w:bidi="lo-LA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3685"/>
        <w:gridCol w:w="3510"/>
      </w:tblGrid>
      <w:tr w:rsidR="00B92F3D" w:rsidRPr="00233A6A" w14:paraId="59B417A0" w14:textId="77777777" w:rsidTr="00126C1D">
        <w:trPr>
          <w:trHeight w:val="485"/>
        </w:trPr>
        <w:tc>
          <w:tcPr>
            <w:tcW w:w="1535" w:type="dxa"/>
            <w:vMerge w:val="restart"/>
            <w:shd w:val="clear" w:color="auto" w:fill="auto"/>
          </w:tcPr>
          <w:p w14:paraId="3B80876F" w14:textId="77777777" w:rsidR="00B92F3D" w:rsidRPr="002432DA" w:rsidRDefault="00B92F3D" w:rsidP="0050453E">
            <w:pPr>
              <w:spacing w:after="0" w:line="240" w:lineRule="auto"/>
              <w:ind w:right="-766"/>
              <w:rPr>
                <w:rFonts w:ascii="Phetsarath OT" w:hAnsi="Phetsarath OT" w:cs="Phetsarath OT"/>
                <w:sz w:val="24"/>
                <w:szCs w:val="24"/>
                <w:lang w:val="fr-FR"/>
              </w:rPr>
            </w:pPr>
            <w:r w:rsidRPr="002432DA">
              <w:rPr>
                <w:rFonts w:ascii="Phetsarath OT" w:hAnsi="Phetsarath OT" w:cs="Phetsarath OT"/>
                <w:sz w:val="24"/>
                <w:szCs w:val="24"/>
                <w:lang w:val="fr-FR" w:bidi="lo-LA"/>
              </w:rPr>
              <w:t xml:space="preserve"> </w:t>
            </w: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ຂ້າພະ</w:t>
            </w:r>
            <w:r w:rsidRPr="002432D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​</w:t>
            </w: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ເຈົ້າ</w:t>
            </w:r>
            <w:r w:rsidRPr="002432DA">
              <w:rPr>
                <w:rFonts w:ascii="Phetsarath OT" w:hAnsi="Phetsarath OT" w:cs="Phetsarath OT" w:hint="cs"/>
                <w:sz w:val="24"/>
                <w:szCs w:val="24"/>
                <w:cs/>
                <w:lang w:bidi="lo-LA"/>
              </w:rPr>
              <w:t>ຊື່</w:t>
            </w:r>
            <w:r w:rsidRPr="002432DA">
              <w:rPr>
                <w:rFonts w:ascii="Phetsarath OT" w:hAnsi="Phetsarath OT" w:cs="Phetsarath OT"/>
                <w:sz w:val="24"/>
                <w:szCs w:val="24"/>
                <w:lang w:val="fr-FR"/>
              </w:rPr>
              <w:t xml:space="preserve">:    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CD878ED" w14:textId="7F901779" w:rsidR="00B92F3D" w:rsidRPr="002432DA" w:rsidRDefault="00B92F3D" w:rsidP="007D328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766"/>
              <w:rPr>
                <w:rFonts w:ascii="Phetsarath OT" w:eastAsia="Phetsarath OT" w:hAnsi="Phetsarath OT" w:cs="Phetsarath OT"/>
                <w:sz w:val="24"/>
                <w:szCs w:val="24"/>
                <w:lang w:val="fr-FR" w:bidi="th-TH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 xml:space="preserve">ທ້າວ </w:t>
            </w:r>
            <w:r w:rsidRPr="002E311D">
              <w:rPr>
                <w:rFonts w:ascii="Phetsarath OT" w:eastAsia="Phetsarath OT" w:hAnsi="Phetsarath OT" w:cs="Phetsarath OT" w:hint="cs"/>
                <w:sz w:val="28"/>
                <w:cs/>
                <w:lang w:bidi="lo-LA"/>
              </w:rPr>
              <w:t>ໄລທອງ ຄຳສະຫວັດ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27A40081" w14:textId="13DAD0A5" w:rsidR="00B92F3D" w:rsidRPr="002432DA" w:rsidRDefault="00B92F3D" w:rsidP="0050453E">
            <w:pPr>
              <w:spacing w:after="0" w:line="240" w:lineRule="auto"/>
              <w:ind w:right="-766"/>
              <w:rPr>
                <w:rFonts w:ascii="Browallia New" w:hAnsi="Browallia New" w:cs="DokChampa"/>
                <w:sz w:val="24"/>
                <w:szCs w:val="24"/>
                <w:lang w:val="fr-FR" w:bidi="lo-LA"/>
              </w:rPr>
            </w:pP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ລະ</w:t>
            </w:r>
            <w:r w:rsidRPr="002432DA">
              <w:rPr>
                <w:rFonts w:ascii="Phetsarath OT" w:hAnsi="Phetsarath OT" w:cs="Phetsarath OT"/>
                <w:sz w:val="24"/>
                <w:szCs w:val="24"/>
                <w:lang w:val="fr-FR"/>
              </w:rPr>
              <w:t>​</w:t>
            </w: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ຫັດ</w:t>
            </w:r>
            <w:r w:rsidRPr="002432DA">
              <w:rPr>
                <w:rFonts w:ascii="Phetsarath OT" w:hAnsi="Phetsarath OT" w:cs="Phetsarath OT"/>
                <w:sz w:val="24"/>
                <w:szCs w:val="24"/>
                <w:lang w:val="fr-FR"/>
              </w:rPr>
              <w:t>​</w:t>
            </w: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ນັກ</w:t>
            </w:r>
            <w:r w:rsidRPr="002432DA">
              <w:rPr>
                <w:rFonts w:ascii="Phetsarath OT" w:hAnsi="Phetsarath OT" w:cs="Phetsarath OT"/>
                <w:sz w:val="24"/>
                <w:szCs w:val="24"/>
                <w:lang w:val="fr-FR"/>
              </w:rPr>
              <w:t>​</w:t>
            </w: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ສຶກສາ</w:t>
            </w:r>
            <w:r w:rsidRPr="002432DA">
              <w:rPr>
                <w:rFonts w:ascii="Phetsarath OT" w:hAnsi="Phetsarath OT" w:cs="Phetsarath OT" w:hint="cs"/>
                <w:sz w:val="24"/>
                <w:szCs w:val="24"/>
                <w:lang w:val="fr-FR" w:bidi="lo-LA"/>
              </w:rPr>
              <w:t> </w:t>
            </w:r>
            <w:r w:rsidRPr="002432DA">
              <w:rPr>
                <w:rFonts w:ascii="Phetsarath OT" w:hAnsi="Phetsarath OT" w:cs="Phetsarath OT"/>
                <w:sz w:val="24"/>
                <w:szCs w:val="24"/>
                <w:lang w:val="fr-FR" w:bidi="lo-LA"/>
              </w:rPr>
              <w:t xml:space="preserve">: </w:t>
            </w:r>
            <w:r w:rsidRPr="00B92F3D">
              <w:rPr>
                <w:rFonts w:ascii="Times New Roman" w:hAnsi="Times New Roman" w:cs="Times New Roman"/>
                <w:sz w:val="24"/>
                <w:szCs w:val="24"/>
                <w:lang w:val="fr-FR" w:bidi="lo-LA"/>
              </w:rPr>
              <w:t>NQ 17401014</w:t>
            </w:r>
          </w:p>
        </w:tc>
      </w:tr>
      <w:tr w:rsidR="00B92F3D" w:rsidRPr="00233A6A" w14:paraId="72389DF1" w14:textId="77777777" w:rsidTr="00126C1D">
        <w:trPr>
          <w:trHeight w:val="467"/>
        </w:trPr>
        <w:tc>
          <w:tcPr>
            <w:tcW w:w="1535" w:type="dxa"/>
            <w:vMerge/>
            <w:shd w:val="clear" w:color="auto" w:fill="auto"/>
          </w:tcPr>
          <w:p w14:paraId="6CFB28E4" w14:textId="77777777" w:rsidR="00B92F3D" w:rsidRPr="002432DA" w:rsidRDefault="00B92F3D" w:rsidP="0050453E">
            <w:pPr>
              <w:spacing w:after="0" w:line="240" w:lineRule="auto"/>
              <w:ind w:right="-766"/>
              <w:rPr>
                <w:rFonts w:ascii="Phetsarath OT" w:hAnsi="Phetsarath OT" w:cs="Phetsarath OT"/>
                <w:sz w:val="24"/>
                <w:szCs w:val="24"/>
                <w:lang w:val="fr-FR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A5CB5E0" w14:textId="0B40E48F" w:rsidR="00B92F3D" w:rsidRPr="002432DA" w:rsidRDefault="00B92F3D" w:rsidP="00233A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766"/>
              <w:rPr>
                <w:rFonts w:ascii="Phetsarath OT" w:eastAsia="Phetsarath OT" w:hAnsi="Phetsarath OT" w:cs="Phetsarath OT"/>
                <w:sz w:val="24"/>
                <w:szCs w:val="24"/>
                <w:lang w:val="fr-FR"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>ນາງ ຈັນສະໝອນ ໄຊສະຫວ່າງ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1BA46BD" w14:textId="5AD93281" w:rsidR="00B92F3D" w:rsidRPr="00B92F3D" w:rsidRDefault="00B92F3D" w:rsidP="00B92F3D">
            <w:pPr>
              <w:spacing w:after="0" w:line="240" w:lineRule="auto"/>
              <w:ind w:right="-766"/>
              <w:rPr>
                <w:rFonts w:ascii="Browallia New" w:hAnsi="Browallia New" w:cs="DokChampa"/>
                <w:sz w:val="24"/>
                <w:szCs w:val="24"/>
                <w:lang w:val="fr-FR" w:bidi="lo-LA"/>
              </w:rPr>
            </w:pP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ລະ</w:t>
            </w:r>
            <w:r w:rsidRPr="002432DA">
              <w:rPr>
                <w:rFonts w:ascii="Phetsarath OT" w:hAnsi="Phetsarath OT" w:cs="Phetsarath OT"/>
                <w:sz w:val="24"/>
                <w:szCs w:val="24"/>
                <w:lang w:val="fr-FR"/>
              </w:rPr>
              <w:t>​</w:t>
            </w: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ຫັດ</w:t>
            </w:r>
            <w:r w:rsidRPr="002432DA">
              <w:rPr>
                <w:rFonts w:ascii="Phetsarath OT" w:hAnsi="Phetsarath OT" w:cs="Phetsarath OT"/>
                <w:sz w:val="24"/>
                <w:szCs w:val="24"/>
                <w:lang w:val="fr-FR"/>
              </w:rPr>
              <w:t>​</w:t>
            </w: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ນັກ</w:t>
            </w:r>
            <w:r w:rsidRPr="002432DA">
              <w:rPr>
                <w:rFonts w:ascii="Phetsarath OT" w:hAnsi="Phetsarath OT" w:cs="Phetsarath OT"/>
                <w:sz w:val="24"/>
                <w:szCs w:val="24"/>
                <w:lang w:val="fr-FR"/>
              </w:rPr>
              <w:t>​</w:t>
            </w:r>
            <w:r w:rsidRPr="002432DA">
              <w:rPr>
                <w:rFonts w:ascii="Phetsarath OT" w:hAnsi="Phetsarath OT" w:cs="Phetsarath OT"/>
                <w:sz w:val="24"/>
                <w:szCs w:val="24"/>
                <w:cs/>
                <w:lang w:bidi="lo-LA"/>
              </w:rPr>
              <w:t>ສຶກສາ</w:t>
            </w:r>
            <w:r w:rsidRPr="002432DA">
              <w:rPr>
                <w:rFonts w:ascii="Phetsarath OT" w:hAnsi="Phetsarath OT" w:cs="Phetsarath OT" w:hint="cs"/>
                <w:sz w:val="24"/>
                <w:szCs w:val="24"/>
                <w:lang w:val="fr-FR" w:bidi="lo-LA"/>
              </w:rPr>
              <w:t> </w:t>
            </w:r>
            <w:r w:rsidRPr="002432DA">
              <w:rPr>
                <w:rFonts w:ascii="Phetsarath OT" w:hAnsi="Phetsarath OT" w:cs="Phetsarath OT"/>
                <w:sz w:val="24"/>
                <w:szCs w:val="24"/>
                <w:lang w:val="fr-FR" w:bidi="lo-LA"/>
              </w:rPr>
              <w:t xml:space="preserve">: </w:t>
            </w:r>
            <w:r w:rsidRPr="00B92F3D">
              <w:rPr>
                <w:rFonts w:ascii="Times New Roman" w:hAnsi="Times New Roman" w:cs="Times New Roman"/>
                <w:sz w:val="24"/>
                <w:szCs w:val="24"/>
                <w:lang w:val="fr-FR" w:bidi="lo-LA"/>
              </w:rPr>
              <w:t>NQ 17401066</w:t>
            </w:r>
          </w:p>
        </w:tc>
      </w:tr>
    </w:tbl>
    <w:p w14:paraId="01102C3A" w14:textId="1D71F717" w:rsidR="00F50D21" w:rsidRPr="00523C5A" w:rsidRDefault="00F50D21" w:rsidP="00751A86">
      <w:pPr>
        <w:tabs>
          <w:tab w:val="left" w:pos="2715"/>
        </w:tabs>
        <w:spacing w:after="0" w:line="240" w:lineRule="auto"/>
        <w:rPr>
          <w:rFonts w:ascii="Bookman Old Style" w:hAnsi="Bookman Old Style" w:cs="DokChampa"/>
          <w:b/>
          <w:bCs/>
          <w:sz w:val="28"/>
          <w:szCs w:val="28"/>
          <w:lang w:val="fr-FR" w:bidi="lo-LA"/>
        </w:rPr>
      </w:pPr>
      <w:r w:rsidRPr="006233F8">
        <w:rPr>
          <w:rFonts w:cs="Phetsarath OT" w:hint="cs"/>
          <w:sz w:val="24"/>
          <w:szCs w:val="24"/>
          <w:cs/>
          <w:lang w:bidi="lo-LA"/>
        </w:rPr>
        <w:t xml:space="preserve"> </w:t>
      </w:r>
      <w:r w:rsidRPr="00523C5A">
        <w:rPr>
          <w:rFonts w:cs="Phetsarath OT"/>
          <w:sz w:val="24"/>
          <w:szCs w:val="24"/>
          <w:lang w:val="fr-FR" w:bidi="lo-LA"/>
        </w:rPr>
        <w:t xml:space="preserve">  </w:t>
      </w:r>
      <w:r w:rsidR="00751A86">
        <w:rPr>
          <w:rFonts w:cs="Phetsarath OT" w:hint="cs"/>
          <w:sz w:val="24"/>
          <w:szCs w:val="24"/>
          <w:cs/>
          <w:lang w:val="fr-FR" w:bidi="lo-LA"/>
        </w:rPr>
        <w:t xml:space="preserve">   </w:t>
      </w:r>
      <w:r w:rsidRPr="006233F8">
        <w:rPr>
          <w:rFonts w:cs="Phetsarath OT"/>
          <w:sz w:val="24"/>
          <w:szCs w:val="24"/>
          <w:cs/>
          <w:lang w:bidi="lo-LA"/>
        </w:rPr>
        <w:t>ເຊິ່ງເປັນນັກສຶກສາປະລິນຍາ</w:t>
      </w:r>
      <w:r w:rsidRPr="006233F8">
        <w:rPr>
          <w:rFonts w:cs="Phetsarath OT" w:hint="cs"/>
          <w:sz w:val="24"/>
          <w:szCs w:val="24"/>
          <w:cs/>
          <w:lang w:bidi="lo-LA"/>
        </w:rPr>
        <w:t>ຕີ</w:t>
      </w:r>
      <w:r w:rsidRPr="00523C5A">
        <w:rPr>
          <w:rFonts w:cs="Phetsarath OT"/>
          <w:sz w:val="24"/>
          <w:szCs w:val="24"/>
          <w:lang w:val="fr-FR" w:bidi="lo-LA"/>
        </w:rPr>
        <w:t xml:space="preserve"> </w:t>
      </w:r>
      <w:r w:rsidRPr="006233F8">
        <w:rPr>
          <w:rFonts w:cs="Phetsarath OT"/>
          <w:sz w:val="24"/>
          <w:szCs w:val="24"/>
          <w:cs/>
          <w:lang w:bidi="lo-LA"/>
        </w:rPr>
        <w:t>ສູນເຕັກໂນໂລຊີ ຂໍ້ມູນຂ່າວສານ</w:t>
      </w:r>
      <w:r w:rsidR="006233F8" w:rsidRPr="00523C5A">
        <w:rPr>
          <w:rFonts w:cs="Phetsarath OT"/>
          <w:sz w:val="24"/>
          <w:szCs w:val="24"/>
          <w:lang w:val="fr-FR" w:bidi="lo-LA"/>
        </w:rPr>
        <w:t xml:space="preserve">  </w:t>
      </w:r>
      <w:r w:rsidRPr="00AC00E7">
        <w:rPr>
          <w:rFonts w:cs="Phetsarath OT"/>
          <w:sz w:val="24"/>
          <w:szCs w:val="24"/>
          <w:cs/>
          <w:lang w:bidi="lo-LA"/>
        </w:rPr>
        <w:t>ສາຂາ</w:t>
      </w:r>
      <w:r w:rsidRPr="00AC00E7">
        <w:rPr>
          <w:rFonts w:cs="Phetsarath OT"/>
          <w:sz w:val="24"/>
          <w:szCs w:val="24"/>
          <w:lang w:val="fr-FR" w:bidi="lo-LA"/>
        </w:rPr>
        <w:t xml:space="preserve"> </w:t>
      </w:r>
      <w:r w:rsidRPr="006233F8">
        <w:rPr>
          <w:rFonts w:cs="Phetsarath OT"/>
          <w:sz w:val="24"/>
          <w:szCs w:val="24"/>
          <w:cs/>
          <w:lang w:bidi="lo-LA"/>
        </w:rPr>
        <w:t>:</w:t>
      </w:r>
      <w:r w:rsidR="006233F8" w:rsidRPr="00523C5A">
        <w:rPr>
          <w:rFonts w:cs="Phetsarath OT"/>
          <w:b/>
          <w:bCs/>
          <w:sz w:val="44"/>
          <w:szCs w:val="44"/>
          <w:lang w:val="fr-FR" w:bidi="lo-LA"/>
        </w:rPr>
        <w:t xml:space="preserve"> </w:t>
      </w:r>
      <w:r w:rsidRPr="00523C5A">
        <w:rPr>
          <w:rFonts w:ascii="Bookman Old Style" w:hAnsi="Bookman Old Style" w:cs="Phetsarath OT"/>
          <w:sz w:val="44"/>
          <w:szCs w:val="44"/>
          <w:lang w:val="fr-FR" w:bidi="lo-LA"/>
        </w:rPr>
        <w:t xml:space="preserve">□ </w:t>
      </w:r>
      <w:r w:rsidRPr="006233F8">
        <w:rPr>
          <w:rFonts w:ascii="Bookman Old Style" w:hAnsi="Bookman Old Style" w:cs="Phetsarath OT" w:hint="cs"/>
          <w:sz w:val="24"/>
          <w:szCs w:val="24"/>
          <w:cs/>
          <w:lang w:bidi="lo-LA"/>
        </w:rPr>
        <w:t xml:space="preserve">ເຕັກໂນໂລຊີ </w:t>
      </w:r>
      <w:r w:rsidRPr="006233F8">
        <w:rPr>
          <w:rFonts w:cs="Phetsarath OT"/>
          <w:sz w:val="24"/>
          <w:szCs w:val="24"/>
          <w:cs/>
          <w:lang w:bidi="lo-LA"/>
        </w:rPr>
        <w:t>ຂໍ</w:t>
      </w:r>
      <w:r w:rsidRPr="006233F8">
        <w:rPr>
          <w:rFonts w:cs="Phetsarath OT" w:hint="cs"/>
          <w:sz w:val="24"/>
          <w:szCs w:val="24"/>
          <w:cs/>
          <w:lang w:bidi="lo-LA"/>
        </w:rPr>
        <w:t>້</w:t>
      </w:r>
      <w:r w:rsidRPr="006233F8">
        <w:rPr>
          <w:rFonts w:cs="Phetsarath OT"/>
          <w:sz w:val="24"/>
          <w:szCs w:val="24"/>
          <w:cs/>
          <w:lang w:bidi="lo-LA"/>
        </w:rPr>
        <w:t>ມູນ</w:t>
      </w:r>
      <w:r w:rsidRPr="006233F8">
        <w:rPr>
          <w:rFonts w:cs="Phetsarath OT" w:hint="cs"/>
          <w:sz w:val="24"/>
          <w:szCs w:val="24"/>
          <w:cs/>
          <w:lang w:bidi="lo-LA"/>
        </w:rPr>
        <w:t>ຂ່</w:t>
      </w:r>
      <w:r w:rsidRPr="006233F8">
        <w:rPr>
          <w:rFonts w:cs="Phetsarath OT"/>
          <w:sz w:val="24"/>
          <w:szCs w:val="24"/>
          <w:cs/>
          <w:lang w:bidi="lo-LA"/>
        </w:rPr>
        <w:t>າວສານ</w:t>
      </w:r>
      <w:r w:rsidRPr="00523C5A">
        <w:rPr>
          <w:rFonts w:cs="Phetsarath OT"/>
          <w:sz w:val="24"/>
          <w:szCs w:val="24"/>
          <w:lang w:val="fr-FR" w:bidi="lo-LA"/>
        </w:rPr>
        <w:t xml:space="preserve"> </w:t>
      </w:r>
      <w:r w:rsidRPr="00523C5A">
        <w:rPr>
          <w:rFonts w:ascii="Bookman Old Style" w:hAnsi="Bookman Old Style" w:cs="Phetsarath OT"/>
          <w:sz w:val="24"/>
          <w:szCs w:val="24"/>
          <w:lang w:val="fr-FR" w:bidi="lo-LA"/>
        </w:rPr>
        <w:t>(BIT)</w:t>
      </w:r>
      <w:r w:rsidRPr="00523C5A">
        <w:rPr>
          <w:rFonts w:ascii="Bookman Old Style" w:hAnsi="Bookman Old Style" w:cs="DokChampa"/>
          <w:b/>
          <w:bCs/>
          <w:sz w:val="28"/>
          <w:szCs w:val="28"/>
          <w:lang w:val="fr-FR" w:bidi="lo-LA"/>
        </w:rPr>
        <w:t xml:space="preserve"> </w:t>
      </w:r>
    </w:p>
    <w:p w14:paraId="647D6258" w14:textId="6FF50A9D" w:rsidR="00F50D21" w:rsidRDefault="00F50D21" w:rsidP="00751A86">
      <w:pPr>
        <w:tabs>
          <w:tab w:val="left" w:pos="2715"/>
        </w:tabs>
        <w:spacing w:after="0" w:line="240" w:lineRule="auto"/>
        <w:rPr>
          <w:rFonts w:ascii="Bookman Old Style" w:hAnsi="Bookman Old Style" w:cs="Phetsarath OT"/>
          <w:sz w:val="24"/>
          <w:szCs w:val="24"/>
          <w:lang w:val="fr-FR" w:bidi="lo-LA"/>
        </w:rPr>
      </w:pPr>
      <w:r w:rsidRPr="00523C5A">
        <w:rPr>
          <w:rFonts w:ascii="Bookman Old Style" w:hAnsi="Bookman Old Style" w:cs="DokChampa"/>
          <w:b/>
          <w:bCs/>
          <w:sz w:val="28"/>
          <w:szCs w:val="28"/>
          <w:lang w:val="fr-FR" w:bidi="lo-LA"/>
        </w:rPr>
        <w:t xml:space="preserve">                                                        </w:t>
      </w:r>
      <w:r w:rsidR="006233F8" w:rsidRPr="00523C5A">
        <w:rPr>
          <w:rFonts w:ascii="Bookman Old Style" w:hAnsi="Bookman Old Style" w:cs="DokChampa"/>
          <w:b/>
          <w:bCs/>
          <w:sz w:val="28"/>
          <w:szCs w:val="28"/>
          <w:lang w:val="fr-FR" w:bidi="lo-LA"/>
        </w:rPr>
        <w:t xml:space="preserve">    </w:t>
      </w:r>
      <w:r w:rsidR="00862563">
        <w:rPr>
          <w:rFonts w:ascii="Bookman Old Style" w:hAnsi="Bookman Old Style" w:cs="DokChampa" w:hint="cs"/>
          <w:b/>
          <w:bCs/>
          <w:sz w:val="28"/>
          <w:szCs w:val="28"/>
          <w:cs/>
          <w:lang w:val="fr-FR" w:bidi="lo-LA"/>
        </w:rPr>
        <w:t xml:space="preserve"> </w:t>
      </w:r>
      <w:r w:rsidR="00862563">
        <w:rPr>
          <w:rFonts w:ascii="Bookman Old Style" w:hAnsi="Bookman Old Style" w:cs="DokChampa"/>
          <w:b/>
          <w:bCs/>
          <w:sz w:val="28"/>
          <w:szCs w:val="28"/>
          <w:lang w:val="fr-FR" w:bidi="lo-LA"/>
        </w:rPr>
        <w:t xml:space="preserve">  </w:t>
      </w:r>
      <w:r w:rsidRPr="00523C5A">
        <w:rPr>
          <w:rFonts w:ascii="Bookman Old Style" w:hAnsi="Bookman Old Style" w:cs="DokChampa"/>
          <w:sz w:val="24"/>
          <w:szCs w:val="24"/>
          <w:lang w:val="fr-FR" w:bidi="lo-LA"/>
        </w:rPr>
        <w:t>:</w:t>
      </w:r>
      <w:r w:rsidRPr="00523C5A">
        <w:rPr>
          <w:rFonts w:cs="Phetsarath OT"/>
          <w:b/>
          <w:bCs/>
          <w:sz w:val="28"/>
          <w:szCs w:val="28"/>
          <w:lang w:val="fr-FR" w:bidi="lo-LA"/>
        </w:rPr>
        <w:t xml:space="preserve"> </w:t>
      </w:r>
      <w:r w:rsidRPr="00523C5A">
        <w:rPr>
          <w:rFonts w:ascii="Bookman Old Style" w:hAnsi="Bookman Old Style" w:cs="Phetsarath OT"/>
          <w:sz w:val="44"/>
          <w:szCs w:val="44"/>
          <w:lang w:val="fr-FR" w:bidi="lo-LA"/>
        </w:rPr>
        <w:t xml:space="preserve">□ </w:t>
      </w:r>
      <w:r w:rsidRPr="006233F8">
        <w:rPr>
          <w:rFonts w:ascii="Bookman Old Style" w:hAnsi="Bookman Old Style" w:cs="Phetsarath OT" w:hint="cs"/>
          <w:sz w:val="24"/>
          <w:szCs w:val="24"/>
          <w:cs/>
          <w:lang w:bidi="lo-LA"/>
        </w:rPr>
        <w:t>ເຕັກໂນໂລຊີ ສື່ປະສົມ</w:t>
      </w:r>
      <w:r w:rsidRPr="00523C5A">
        <w:rPr>
          <w:rFonts w:ascii="Bookman Old Style" w:hAnsi="Bookman Old Style" w:cs="Phetsarath OT"/>
          <w:sz w:val="24"/>
          <w:szCs w:val="24"/>
          <w:lang w:val="fr-FR" w:bidi="lo-LA"/>
        </w:rPr>
        <w:t xml:space="preserve"> (BMT)</w:t>
      </w:r>
    </w:p>
    <w:p w14:paraId="18A36670" w14:textId="26A51B3A" w:rsidR="000210F4" w:rsidRPr="000210F4" w:rsidRDefault="000210F4" w:rsidP="00751A86">
      <w:pPr>
        <w:tabs>
          <w:tab w:val="left" w:pos="2715"/>
        </w:tabs>
        <w:spacing w:after="0" w:line="240" w:lineRule="auto"/>
        <w:rPr>
          <w:rFonts w:ascii="Bookman Old Style" w:hAnsi="Bookman Old Style" w:cs="Phetsarath OT"/>
          <w:lang w:val="fr-FR" w:bidi="lo-LA"/>
        </w:rPr>
      </w:pPr>
      <w:r>
        <w:rPr>
          <w:rFonts w:ascii="Bookman Old Style" w:hAnsi="Bookman Old Style" w:cs="DokChampa" w:hint="cs"/>
          <w:b/>
          <w:bCs/>
          <w:sz w:val="28"/>
          <w:szCs w:val="28"/>
          <w:cs/>
          <w:lang w:val="fr-FR" w:bidi="lo-LA"/>
        </w:rPr>
        <w:t xml:space="preserve">  </w:t>
      </w:r>
      <w:r>
        <w:rPr>
          <w:rFonts w:ascii="Bookman Old Style" w:hAnsi="Bookman Old Style" w:cs="DokChampa"/>
          <w:b/>
          <w:bCs/>
          <w:sz w:val="28"/>
          <w:szCs w:val="28"/>
          <w:cs/>
          <w:lang w:val="fr-FR" w:bidi="lo-LA"/>
        </w:rPr>
        <w:tab/>
      </w:r>
      <w:r>
        <w:rPr>
          <w:rFonts w:ascii="Bookman Old Style" w:hAnsi="Bookman Old Style" w:cs="DokChampa"/>
          <w:b/>
          <w:bCs/>
          <w:sz w:val="28"/>
          <w:szCs w:val="28"/>
          <w:cs/>
          <w:lang w:val="fr-FR" w:bidi="lo-LA"/>
        </w:rPr>
        <w:tab/>
      </w:r>
      <w:r>
        <w:rPr>
          <w:rFonts w:ascii="Bookman Old Style" w:hAnsi="Bookman Old Style" w:cs="DokChampa"/>
          <w:b/>
          <w:bCs/>
          <w:sz w:val="28"/>
          <w:szCs w:val="28"/>
          <w:cs/>
          <w:lang w:val="fr-FR" w:bidi="lo-LA"/>
        </w:rPr>
        <w:tab/>
      </w:r>
      <w:r>
        <w:rPr>
          <w:rFonts w:ascii="Bookman Old Style" w:hAnsi="Bookman Old Style" w:cs="DokChampa"/>
          <w:b/>
          <w:bCs/>
          <w:sz w:val="28"/>
          <w:szCs w:val="28"/>
          <w:cs/>
          <w:lang w:val="fr-FR" w:bidi="lo-LA"/>
        </w:rPr>
        <w:tab/>
      </w:r>
      <w:r>
        <w:rPr>
          <w:rFonts w:ascii="Bookman Old Style" w:hAnsi="Bookman Old Style" w:cs="DokChampa"/>
          <w:b/>
          <w:bCs/>
          <w:sz w:val="28"/>
          <w:szCs w:val="28"/>
          <w:cs/>
          <w:lang w:val="fr-FR" w:bidi="lo-LA"/>
        </w:rPr>
        <w:tab/>
      </w:r>
      <w:r>
        <w:rPr>
          <w:rFonts w:ascii="Bookman Old Style" w:hAnsi="Bookman Old Style" w:cs="DokChampa"/>
          <w:b/>
          <w:bCs/>
          <w:sz w:val="28"/>
          <w:szCs w:val="28"/>
          <w:cs/>
          <w:lang w:val="fr-FR" w:bidi="lo-LA"/>
        </w:rPr>
        <w:tab/>
      </w:r>
      <w:r w:rsidR="00862563">
        <w:rPr>
          <w:rFonts w:ascii="Bookman Old Style" w:hAnsi="Bookman Old Style" w:cs="DokChampa" w:hint="cs"/>
          <w:b/>
          <w:bCs/>
          <w:sz w:val="28"/>
          <w:szCs w:val="28"/>
          <w:cs/>
          <w:lang w:val="fr-FR" w:bidi="lo-LA"/>
        </w:rPr>
        <w:t xml:space="preserve">  </w:t>
      </w:r>
      <w:r w:rsidR="00862563">
        <w:rPr>
          <w:rFonts w:ascii="Bookman Old Style" w:hAnsi="Bookman Old Style" w:cs="DokChampa"/>
          <w:b/>
          <w:bCs/>
          <w:sz w:val="28"/>
          <w:szCs w:val="28"/>
          <w:lang w:val="fr-FR" w:bidi="lo-LA"/>
        </w:rPr>
        <w:t xml:space="preserve"> </w:t>
      </w:r>
      <w:r w:rsidRPr="00523C5A">
        <w:rPr>
          <w:rFonts w:ascii="Bookman Old Style" w:hAnsi="Bookman Old Style" w:cs="DokChampa"/>
          <w:sz w:val="24"/>
          <w:szCs w:val="24"/>
          <w:lang w:val="fr-FR" w:bidi="lo-LA"/>
        </w:rPr>
        <w:t>:</w:t>
      </w:r>
      <w:r w:rsidRPr="00523C5A">
        <w:rPr>
          <w:rFonts w:cs="Phetsarath OT"/>
          <w:b/>
          <w:bCs/>
          <w:sz w:val="28"/>
          <w:szCs w:val="28"/>
          <w:lang w:val="fr-FR" w:bidi="lo-LA"/>
        </w:rPr>
        <w:t xml:space="preserve"> </w:t>
      </w:r>
      <w:r w:rsidRPr="00523C5A">
        <w:rPr>
          <w:rFonts w:ascii="Bookman Old Style" w:hAnsi="Bookman Old Style" w:cs="Phetsarath OT"/>
          <w:sz w:val="44"/>
          <w:szCs w:val="44"/>
          <w:lang w:val="fr-FR" w:bidi="lo-LA"/>
        </w:rPr>
        <w:t xml:space="preserve">□ </w:t>
      </w:r>
      <w:r w:rsidRPr="006233F8">
        <w:rPr>
          <w:rFonts w:ascii="Bookman Old Style" w:hAnsi="Bookman Old Style" w:cs="Phetsarath OT" w:hint="cs"/>
          <w:sz w:val="24"/>
          <w:szCs w:val="24"/>
          <w:cs/>
          <w:lang w:bidi="lo-LA"/>
        </w:rPr>
        <w:t xml:space="preserve">ເຕັກໂນໂລຊີ </w:t>
      </w:r>
      <w:r>
        <w:rPr>
          <w:rFonts w:ascii="Bookman Old Style" w:hAnsi="Bookman Old Style" w:cs="Phetsarath OT" w:hint="cs"/>
          <w:sz w:val="24"/>
          <w:szCs w:val="24"/>
          <w:cs/>
          <w:lang w:bidi="lo-LA"/>
        </w:rPr>
        <w:t>ເຄືອຂ່າຍ</w:t>
      </w:r>
      <w:r w:rsidRPr="00523C5A">
        <w:rPr>
          <w:rFonts w:ascii="Bookman Old Style" w:hAnsi="Bookman Old Style" w:cs="Phetsarath OT"/>
          <w:sz w:val="24"/>
          <w:szCs w:val="24"/>
          <w:lang w:val="fr-FR" w:bidi="lo-LA"/>
        </w:rPr>
        <w:t xml:space="preserve"> (B</w:t>
      </w:r>
      <w:r w:rsidRPr="00862563">
        <w:rPr>
          <w:rFonts w:ascii="Bookman Old Style" w:hAnsi="Bookman Old Style" w:cs="Phetsarath OT"/>
          <w:sz w:val="24"/>
          <w:szCs w:val="24"/>
          <w:lang w:val="fr-FR" w:bidi="th-TH"/>
        </w:rPr>
        <w:t>N</w:t>
      </w:r>
      <w:r w:rsidRPr="00523C5A">
        <w:rPr>
          <w:rFonts w:ascii="Bookman Old Style" w:hAnsi="Bookman Old Style" w:cs="Phetsarath OT"/>
          <w:sz w:val="24"/>
          <w:szCs w:val="24"/>
          <w:lang w:val="fr-FR" w:bidi="lo-LA"/>
        </w:rPr>
        <w:t>T)</w:t>
      </w:r>
    </w:p>
    <w:p w14:paraId="3932A96E" w14:textId="27C6902B" w:rsidR="00F50D21" w:rsidRDefault="00F50D21" w:rsidP="00751A86">
      <w:pPr>
        <w:tabs>
          <w:tab w:val="left" w:pos="2715"/>
        </w:tabs>
        <w:spacing w:line="240" w:lineRule="auto"/>
        <w:rPr>
          <w:rFonts w:ascii="Times New Roman" w:hAnsi="Times New Roman" w:cs="Times New Roman"/>
          <w:sz w:val="44"/>
          <w:szCs w:val="44"/>
          <w:lang w:val="fr-FR" w:bidi="lo-LA"/>
        </w:rPr>
      </w:pPr>
      <w:r w:rsidRPr="00523C5A">
        <w:rPr>
          <w:rFonts w:cs="Phetsarath OT"/>
          <w:sz w:val="24"/>
          <w:szCs w:val="24"/>
          <w:lang w:val="fr-FR" w:bidi="lo-LA"/>
        </w:rPr>
        <w:t xml:space="preserve">  </w:t>
      </w:r>
      <w:r w:rsidR="00751A86">
        <w:rPr>
          <w:rFonts w:cs="Phetsarath OT" w:hint="cs"/>
          <w:sz w:val="24"/>
          <w:szCs w:val="24"/>
          <w:cs/>
          <w:lang w:val="fr-FR" w:bidi="lo-LA"/>
        </w:rPr>
        <w:t xml:space="preserve">   </w:t>
      </w:r>
      <w:r w:rsidRPr="00523C5A">
        <w:rPr>
          <w:rFonts w:cs="Phetsarath OT"/>
          <w:sz w:val="24"/>
          <w:szCs w:val="24"/>
          <w:lang w:val="fr-FR" w:bidi="lo-LA"/>
        </w:rPr>
        <w:t xml:space="preserve"> </w:t>
      </w:r>
      <w:r w:rsidRPr="006233F8">
        <w:rPr>
          <w:rFonts w:cs="Phetsarath OT"/>
          <w:sz w:val="24"/>
          <w:szCs w:val="24"/>
          <w:cs/>
          <w:lang w:bidi="lo-LA"/>
        </w:rPr>
        <w:t>ປີ</w:t>
      </w:r>
      <w:r w:rsidRPr="006233F8">
        <w:rPr>
          <w:rFonts w:cs="Phetsarath OT" w:hint="cs"/>
          <w:sz w:val="24"/>
          <w:szCs w:val="24"/>
          <w:cs/>
          <w:lang w:bidi="lo-LA"/>
        </w:rPr>
        <w:t>ຮຽນ</w:t>
      </w:r>
      <w:r w:rsidR="00126C1D">
        <w:rPr>
          <w:rFonts w:cs="Phetsarath OT"/>
          <w:sz w:val="24"/>
          <w:szCs w:val="24"/>
          <w:lang w:val="fr-FR" w:bidi="lo-LA"/>
        </w:rPr>
        <w:t xml:space="preserve">: </w:t>
      </w:r>
      <w:r w:rsidR="00F85979">
        <w:rPr>
          <w:rFonts w:cs="Phetsarath OT"/>
          <w:sz w:val="24"/>
          <w:szCs w:val="24"/>
          <w:lang w:val="fr-FR" w:bidi="lo-LA"/>
        </w:rPr>
        <w:t>4</w:t>
      </w:r>
      <w:r w:rsidRPr="00523C5A">
        <w:rPr>
          <w:rFonts w:cs="Phetsarath OT"/>
          <w:sz w:val="24"/>
          <w:szCs w:val="24"/>
          <w:lang w:val="fr-FR" w:bidi="lo-LA"/>
        </w:rPr>
        <w:t>,</w:t>
      </w:r>
      <w:r w:rsidR="00126C1D">
        <w:rPr>
          <w:rFonts w:cs="Phetsarath OT"/>
          <w:sz w:val="24"/>
          <w:szCs w:val="24"/>
          <w:lang w:val="fr-FR" w:bidi="lo-LA"/>
        </w:rPr>
        <w:t xml:space="preserve"> </w:t>
      </w:r>
      <w:r w:rsidRPr="006233F8">
        <w:rPr>
          <w:rFonts w:cs="Phetsarath OT"/>
          <w:sz w:val="24"/>
          <w:szCs w:val="24"/>
          <w:cs/>
          <w:lang w:bidi="lo-LA"/>
        </w:rPr>
        <w:t>ຫ້ອງຮຽນ</w:t>
      </w:r>
      <w:r w:rsidR="005A4D5B">
        <w:rPr>
          <w:rFonts w:cs="Phetsarath OT"/>
          <w:sz w:val="24"/>
          <w:szCs w:val="24"/>
          <w:lang w:val="fr-FR" w:bidi="lo-LA"/>
        </w:rPr>
        <w:t>: B</w:t>
      </w:r>
      <w:r w:rsidR="00CD4D99">
        <w:rPr>
          <w:rFonts w:cs="Phetsarath OT"/>
          <w:sz w:val="24"/>
          <w:szCs w:val="24"/>
          <w:lang w:val="fr-FR" w:bidi="lo-LA"/>
        </w:rPr>
        <w:t>I</w:t>
      </w:r>
      <w:r w:rsidR="00126C1D">
        <w:rPr>
          <w:rFonts w:cs="Phetsarath OT"/>
          <w:sz w:val="24"/>
          <w:szCs w:val="24"/>
          <w:lang w:val="fr-FR" w:bidi="lo-LA"/>
        </w:rPr>
        <w:t>T</w:t>
      </w:r>
      <w:r w:rsidRPr="00523C5A">
        <w:rPr>
          <w:rFonts w:cs="Phetsarath OT"/>
          <w:sz w:val="24"/>
          <w:szCs w:val="24"/>
          <w:lang w:val="fr-FR" w:bidi="lo-LA"/>
        </w:rPr>
        <w:t>,</w:t>
      </w:r>
      <w:r w:rsidRPr="00523C5A">
        <w:rPr>
          <w:rFonts w:cs="Phetsarath OT"/>
          <w:b/>
          <w:bCs/>
          <w:sz w:val="24"/>
          <w:szCs w:val="24"/>
          <w:lang w:val="fr-FR" w:bidi="lo-LA"/>
        </w:rPr>
        <w:t xml:space="preserve"> </w:t>
      </w:r>
    </w:p>
    <w:p w14:paraId="679AAFA2" w14:textId="77777777" w:rsidR="00AC00E7" w:rsidRPr="00126C1D" w:rsidRDefault="0010381E" w:rsidP="00C67B1D">
      <w:pPr>
        <w:pStyle w:val="NoSpacing"/>
        <w:spacing w:before="120"/>
        <w:rPr>
          <w:rFonts w:ascii="Phetsarath OT" w:hAnsi="Phetsarath OT" w:cs="Phetsarath OT"/>
          <w:b/>
          <w:bCs/>
          <w:sz w:val="24"/>
          <w:szCs w:val="24"/>
          <w:u w:val="single"/>
          <w:lang w:val="fr-FR" w:bidi="lo-LA"/>
        </w:rPr>
      </w:pPr>
      <w:r w:rsidRPr="00AC00E7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ຫົວຂໍ້</w:t>
      </w:r>
      <w:r w:rsidRPr="00126C1D">
        <w:rPr>
          <w:rFonts w:ascii="Phetsarath OT" w:hAnsi="Phetsarath OT" w:cs="Phetsarath OT"/>
          <w:b/>
          <w:bCs/>
          <w:sz w:val="24"/>
          <w:szCs w:val="24"/>
          <w:u w:val="single"/>
          <w:lang w:val="fr-FR"/>
        </w:rPr>
        <w:t>​</w:t>
      </w:r>
      <w:r w:rsidRPr="00AC00E7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ບົດ</w:t>
      </w:r>
      <w:r w:rsidRPr="00126C1D">
        <w:rPr>
          <w:rFonts w:ascii="Phetsarath OT" w:hAnsi="Phetsarath OT" w:cs="Phetsarath OT"/>
          <w:b/>
          <w:bCs/>
          <w:sz w:val="24"/>
          <w:szCs w:val="24"/>
          <w:u w:val="single"/>
          <w:lang w:val="fr-FR"/>
        </w:rPr>
        <w:t>​</w:t>
      </w:r>
      <w:r w:rsidRPr="00AC00E7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ໂຄງການ</w:t>
      </w:r>
      <w:r w:rsidRPr="00126C1D">
        <w:rPr>
          <w:rFonts w:ascii="Phetsarath OT" w:hAnsi="Phetsarath OT" w:cs="Phetsarath OT"/>
          <w:b/>
          <w:bCs/>
          <w:sz w:val="24"/>
          <w:szCs w:val="24"/>
          <w:u w:val="single"/>
          <w:lang w:val="fr-FR"/>
        </w:rPr>
        <w:t>​</w:t>
      </w:r>
      <w:r w:rsidRPr="00AC00E7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ຈົບ</w:t>
      </w:r>
      <w:r w:rsidRPr="00126C1D">
        <w:rPr>
          <w:rFonts w:ascii="Phetsarath OT" w:hAnsi="Phetsarath OT" w:cs="Phetsarath OT"/>
          <w:b/>
          <w:bCs/>
          <w:sz w:val="24"/>
          <w:szCs w:val="24"/>
          <w:u w:val="single"/>
          <w:lang w:val="fr-FR"/>
        </w:rPr>
        <w:t>​</w:t>
      </w:r>
      <w:r w:rsidRPr="00AC00E7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ຊັ້ນ</w:t>
      </w:r>
      <w:r w:rsidRPr="00126C1D">
        <w:rPr>
          <w:rFonts w:ascii="Phetsarath OT" w:hAnsi="Phetsarath OT" w:cs="Phetsarath OT"/>
          <w:b/>
          <w:bCs/>
          <w:sz w:val="24"/>
          <w:szCs w:val="24"/>
          <w:u w:val="single"/>
          <w:lang w:val="fr-FR"/>
        </w:rPr>
        <w:t>​</w:t>
      </w:r>
      <w:r w:rsidR="00395B3F" w:rsidRPr="00126C1D">
        <w:rPr>
          <w:rFonts w:ascii="Phetsarath OT" w:hAnsi="Phetsarath OT" w:cs="Phetsarath OT"/>
          <w:b/>
          <w:bCs/>
          <w:sz w:val="24"/>
          <w:szCs w:val="24"/>
          <w:u w:val="single"/>
          <w:lang w:val="fr-FR"/>
        </w:rPr>
        <w:t> :</w:t>
      </w:r>
    </w:p>
    <w:p w14:paraId="3450CF6A" w14:textId="77777777" w:rsidR="004C3F24" w:rsidRPr="004C3F24" w:rsidRDefault="004C3F24" w:rsidP="004C3F24">
      <w:pPr>
        <w:pStyle w:val="NoSpacing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65AF5B64" w14:textId="01D9EAA7" w:rsidR="004C3F24" w:rsidRPr="00AC00E7" w:rsidRDefault="0010381E" w:rsidP="00EA58F5">
      <w:pPr>
        <w:pStyle w:val="NoSpacing"/>
        <w:spacing w:line="360" w:lineRule="auto"/>
        <w:rPr>
          <w:rFonts w:ascii="Phetsarath OT" w:hAnsi="Phetsarath OT" w:cs="Phetsarath OT"/>
          <w:sz w:val="24"/>
          <w:szCs w:val="24"/>
          <w:lang w:val="fr-FR" w:bidi="lo-LA"/>
        </w:rPr>
      </w:pPr>
      <w:r w:rsidRPr="00AC00E7">
        <w:rPr>
          <w:rFonts w:ascii="Phetsarath OT" w:hAnsi="Phetsarath OT" w:cs="Phetsarath OT"/>
          <w:sz w:val="24"/>
          <w:szCs w:val="24"/>
          <w:lang w:val="fr-FR" w:bidi="lo-LA"/>
        </w:rPr>
        <w:t>(</w:t>
      </w:r>
      <w:r w:rsidRPr="00AC00E7">
        <w:rPr>
          <w:rFonts w:ascii="Phetsarath OT" w:hAnsi="Phetsarath OT" w:cs="Phetsarath OT"/>
          <w:sz w:val="24"/>
          <w:szCs w:val="24"/>
          <w:cs/>
          <w:lang w:bidi="lo-LA"/>
        </w:rPr>
        <w:t>ພາສາ</w:t>
      </w:r>
      <w:r w:rsidR="00E4644C" w:rsidRPr="00AC00E7">
        <w:rPr>
          <w:rFonts w:ascii="Phetsarath OT" w:hAnsi="Phetsarath OT" w:cs="Phetsarath OT" w:hint="cs"/>
          <w:sz w:val="24"/>
          <w:szCs w:val="24"/>
          <w:cs/>
          <w:lang w:bidi="lo-LA"/>
        </w:rPr>
        <w:t>ລ</w:t>
      </w:r>
      <w:r w:rsidRPr="00AC00E7">
        <w:rPr>
          <w:rFonts w:ascii="Phetsarath OT" w:hAnsi="Phetsarath OT" w:cs="Phetsarath OT"/>
          <w:sz w:val="24"/>
          <w:szCs w:val="24"/>
          <w:cs/>
          <w:lang w:bidi="lo-LA"/>
        </w:rPr>
        <w:t>າວ</w:t>
      </w:r>
      <w:r w:rsidRPr="00AC00E7">
        <w:rPr>
          <w:rFonts w:ascii="Phetsarath OT" w:hAnsi="Phetsarath OT" w:cs="Phetsarath OT"/>
          <w:sz w:val="24"/>
          <w:szCs w:val="24"/>
          <w:lang w:val="fr-FR" w:bidi="lo-LA"/>
        </w:rPr>
        <w:t>)</w:t>
      </w:r>
      <w:r w:rsidR="00395B3F" w:rsidRPr="00AC00E7">
        <w:rPr>
          <w:rFonts w:ascii="Phetsarath OT" w:hAnsi="Phetsarath OT" w:cs="Phetsarath OT"/>
          <w:sz w:val="24"/>
          <w:szCs w:val="24"/>
          <w:lang w:val="fr-FR" w:bidi="lo-LA"/>
        </w:rPr>
        <w:t>:</w:t>
      </w:r>
      <w:r w:rsidR="00126C1D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5870A2" w:rsidRPr="005870A2">
        <w:rPr>
          <w:rFonts w:ascii="Phetsarath OT" w:hAnsi="Phetsarath OT" w:cs="Phetsarath OT"/>
          <w:sz w:val="20"/>
          <w:szCs w:val="24"/>
          <w:cs/>
          <w:lang w:bidi="lo-LA"/>
        </w:rPr>
        <w:t>ການສ້າງເວັບໄຊ້</w:t>
      </w:r>
      <w:r w:rsidR="005870A2" w:rsidRPr="005870A2">
        <w:rPr>
          <w:rFonts w:ascii="Phetsarath OT" w:hAnsi="Phetsarath OT" w:cs="Phetsarath OT"/>
          <w:sz w:val="20"/>
          <w:szCs w:val="24"/>
          <w:cs/>
        </w:rPr>
        <w:t xml:space="preserve"> </w:t>
      </w:r>
      <w:r w:rsidR="005870A2" w:rsidRPr="005870A2">
        <w:rPr>
          <w:rFonts w:ascii="Phetsarath OT" w:hAnsi="Phetsarath OT" w:cs="Phetsarath OT"/>
          <w:sz w:val="20"/>
          <w:szCs w:val="24"/>
          <w:cs/>
          <w:lang w:bidi="lo-LA"/>
        </w:rPr>
        <w:t>ວິທະຍາໄລ</w:t>
      </w:r>
      <w:r w:rsidR="005870A2" w:rsidRPr="005870A2">
        <w:rPr>
          <w:rFonts w:ascii="Phetsarath OT" w:hAnsi="Phetsarath OT" w:cs="Phetsarath OT"/>
          <w:sz w:val="20"/>
          <w:szCs w:val="24"/>
          <w:cs/>
        </w:rPr>
        <w:t xml:space="preserve"> </w:t>
      </w:r>
      <w:r w:rsidR="005870A2" w:rsidRPr="005870A2">
        <w:rPr>
          <w:rFonts w:ascii="Phetsarath OT" w:hAnsi="Phetsarath OT" w:cs="Phetsarath OT"/>
          <w:sz w:val="20"/>
          <w:szCs w:val="24"/>
          <w:cs/>
          <w:lang w:bidi="lo-LA"/>
        </w:rPr>
        <w:t>ວິທະຍາສາດສຸຂະພາບ</w:t>
      </w:r>
      <w:r w:rsidR="005870A2" w:rsidRPr="005870A2">
        <w:rPr>
          <w:rFonts w:ascii="Phetsarath OT" w:hAnsi="Phetsarath OT" w:cs="Phetsarath OT"/>
          <w:sz w:val="20"/>
          <w:szCs w:val="24"/>
          <w:cs/>
        </w:rPr>
        <w:t xml:space="preserve"> </w:t>
      </w:r>
      <w:r w:rsidR="005870A2" w:rsidRPr="005870A2">
        <w:rPr>
          <w:rFonts w:ascii="Phetsarath OT" w:hAnsi="Phetsarath OT" w:cs="Phetsarath OT"/>
          <w:sz w:val="20"/>
          <w:szCs w:val="24"/>
          <w:cs/>
          <w:lang w:bidi="lo-LA"/>
        </w:rPr>
        <w:t>ສາຂາການແພດ</w:t>
      </w:r>
      <w:r w:rsidR="005870A2" w:rsidRPr="005870A2">
        <w:rPr>
          <w:rFonts w:ascii="Phetsarath OT" w:hAnsi="Phetsarath OT" w:cs="Phetsarath OT"/>
          <w:sz w:val="20"/>
          <w:szCs w:val="24"/>
          <w:cs/>
        </w:rPr>
        <w:t xml:space="preserve"> </w:t>
      </w:r>
      <w:r w:rsidR="005870A2" w:rsidRPr="005870A2">
        <w:rPr>
          <w:rFonts w:ascii="Phetsarath OT" w:hAnsi="Phetsarath OT" w:cs="Phetsarath OT"/>
          <w:sz w:val="20"/>
          <w:szCs w:val="24"/>
          <w:cs/>
          <w:lang w:bidi="lo-LA"/>
        </w:rPr>
        <w:t>ແຂວງ</w:t>
      </w:r>
      <w:r w:rsidR="005870A2" w:rsidRPr="005870A2">
        <w:rPr>
          <w:rFonts w:ascii="Phetsarath OT" w:hAnsi="Phetsarath OT" w:cs="Phetsarath OT"/>
          <w:sz w:val="20"/>
          <w:szCs w:val="24"/>
          <w:cs/>
        </w:rPr>
        <w:t xml:space="preserve"> </w:t>
      </w:r>
      <w:r w:rsidR="005870A2" w:rsidRPr="005870A2">
        <w:rPr>
          <w:rFonts w:ascii="Phetsarath OT" w:hAnsi="Phetsarath OT" w:cs="Phetsarath OT"/>
          <w:sz w:val="20"/>
          <w:szCs w:val="24"/>
          <w:cs/>
          <w:lang w:bidi="lo-LA"/>
        </w:rPr>
        <w:t>ສະຫວັນນະເຂດ</w:t>
      </w:r>
      <w:r w:rsidR="005870A2" w:rsidRPr="005870A2">
        <w:rPr>
          <w:rFonts w:ascii="Phetsarath OT" w:hAnsi="Phetsarath OT" w:cs="Phetsarath OT"/>
          <w:sz w:val="20"/>
          <w:szCs w:val="24"/>
          <w:cs/>
        </w:rPr>
        <w:t>.</w:t>
      </w:r>
    </w:p>
    <w:p w14:paraId="499A7FBB" w14:textId="34AC27A5" w:rsidR="004C3F24" w:rsidRPr="001E5E96" w:rsidRDefault="0010381E" w:rsidP="00EA58F5">
      <w:pPr>
        <w:pStyle w:val="NoSpacing"/>
        <w:spacing w:line="36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AC00E7">
        <w:rPr>
          <w:rFonts w:ascii="Phetsarath OT" w:hAnsi="Phetsarath OT" w:cs="Phetsarath OT"/>
          <w:sz w:val="24"/>
          <w:szCs w:val="24"/>
          <w:lang w:val="fr-FR" w:bidi="lo-LA"/>
        </w:rPr>
        <w:t>(</w:t>
      </w:r>
      <w:r w:rsidR="00FD558D" w:rsidRPr="00AC00E7">
        <w:rPr>
          <w:rFonts w:ascii="Phetsarath OT" w:hAnsi="Phetsarath OT" w:cs="Phetsarath OT"/>
          <w:sz w:val="24"/>
          <w:szCs w:val="24"/>
          <w:cs/>
          <w:lang w:bidi="lo-LA"/>
        </w:rPr>
        <w:t>ພາສາອັງກິດ</w:t>
      </w:r>
      <w:r w:rsidRPr="00AC00E7">
        <w:rPr>
          <w:rFonts w:ascii="Phetsarath OT" w:hAnsi="Phetsarath OT" w:cs="Phetsarath OT"/>
          <w:sz w:val="24"/>
          <w:szCs w:val="24"/>
          <w:lang w:val="fr-FR" w:bidi="lo-LA"/>
        </w:rPr>
        <w:t>)</w:t>
      </w:r>
      <w:r w:rsidR="00395B3F" w:rsidRPr="00AC00E7">
        <w:rPr>
          <w:rFonts w:ascii="Phetsarath OT" w:hAnsi="Phetsarath OT" w:cs="Phetsarath OT"/>
          <w:sz w:val="24"/>
          <w:szCs w:val="24"/>
          <w:lang w:val="fr-FR" w:bidi="lo-LA"/>
        </w:rPr>
        <w:t>:</w:t>
      </w:r>
      <w:r w:rsidR="00ED2290" w:rsidRPr="00AC00E7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320EA0" w:rsidRPr="001E5E96">
        <w:rPr>
          <w:rFonts w:ascii="Times New Roman" w:hAnsi="Times New Roman" w:cs="Times New Roman"/>
          <w:sz w:val="24"/>
          <w:szCs w:val="24"/>
          <w:lang w:bidi="lo-LA"/>
        </w:rPr>
        <w:t>Create</w:t>
      </w:r>
      <w:r w:rsidR="00320EA0" w:rsidRPr="001E5E96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5870A2" w:rsidRPr="001E5E96">
        <w:rPr>
          <w:rFonts w:ascii="Times New Roman" w:hAnsi="Times New Roman" w:cs="Times New Roman"/>
          <w:sz w:val="24"/>
          <w:szCs w:val="24"/>
        </w:rPr>
        <w:t xml:space="preserve">Website </w:t>
      </w:r>
      <w:r w:rsidR="00453DF9" w:rsidRPr="001E5E96">
        <w:rPr>
          <w:rFonts w:ascii="Times New Roman" w:hAnsi="Times New Roman" w:cs="Times New Roman"/>
          <w:sz w:val="24"/>
          <w:szCs w:val="24"/>
        </w:rPr>
        <w:t xml:space="preserve">for </w:t>
      </w:r>
      <w:r w:rsidR="005870A2" w:rsidRPr="001E5E96">
        <w:rPr>
          <w:rFonts w:ascii="Times New Roman" w:hAnsi="Times New Roman" w:cs="Times New Roman"/>
          <w:sz w:val="24"/>
          <w:szCs w:val="24"/>
        </w:rPr>
        <w:t xml:space="preserve">College of </w:t>
      </w:r>
      <w:r w:rsidR="00453DF9" w:rsidRPr="001E5E96">
        <w:rPr>
          <w:rFonts w:ascii="Times New Roman" w:hAnsi="Times New Roman" w:cs="Times New Roman"/>
          <w:sz w:val="24"/>
          <w:szCs w:val="24"/>
        </w:rPr>
        <w:t xml:space="preserve"> </w:t>
      </w:r>
      <w:r w:rsidR="005870A2" w:rsidRPr="001E5E96">
        <w:rPr>
          <w:rFonts w:ascii="Times New Roman" w:hAnsi="Times New Roman" w:cs="Times New Roman"/>
          <w:sz w:val="24"/>
          <w:szCs w:val="24"/>
        </w:rPr>
        <w:t xml:space="preserve">Health Sciences Medical doctor  </w:t>
      </w:r>
      <w:proofErr w:type="spellStart"/>
      <w:r w:rsidR="005870A2" w:rsidRPr="001E5E96">
        <w:rPr>
          <w:rFonts w:ascii="Times New Roman" w:hAnsi="Times New Roman" w:cs="Times New Roman"/>
          <w:sz w:val="24"/>
          <w:szCs w:val="24"/>
        </w:rPr>
        <w:t>Savanakhet</w:t>
      </w:r>
      <w:proofErr w:type="spellEnd"/>
      <w:r w:rsidR="005870A2" w:rsidRPr="001E5E96">
        <w:rPr>
          <w:rFonts w:ascii="Times New Roman" w:hAnsi="Times New Roman" w:cs="Times New Roman"/>
          <w:sz w:val="24"/>
          <w:szCs w:val="24"/>
        </w:rPr>
        <w:t xml:space="preserve"> Province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  <w:gridCol w:w="3780"/>
      </w:tblGrid>
      <w:tr w:rsidR="009B2D93" w:rsidRPr="00233A6A" w14:paraId="4C9CA5B5" w14:textId="77777777" w:rsidTr="000210F4">
        <w:trPr>
          <w:trHeight w:val="620"/>
        </w:trPr>
        <w:tc>
          <w:tcPr>
            <w:tcW w:w="1800" w:type="dxa"/>
            <w:vMerge w:val="restart"/>
            <w:shd w:val="clear" w:color="auto" w:fill="auto"/>
          </w:tcPr>
          <w:p w14:paraId="4722FF40" w14:textId="77777777" w:rsidR="009B2D93" w:rsidRPr="00751A86" w:rsidRDefault="009B2D93" w:rsidP="00EA630F">
            <w:pPr>
              <w:spacing w:after="0" w:line="240" w:lineRule="auto"/>
              <w:ind w:right="-766"/>
              <w:rPr>
                <w:rFonts w:ascii="Phetsarath OT" w:hAnsi="Phetsarath OT" w:cs="Phetsarath OT"/>
                <w:lang w:val="fr-FR"/>
              </w:rPr>
            </w:pPr>
            <w:r w:rsidRPr="00751A86">
              <w:rPr>
                <w:rFonts w:ascii="Phetsarath OT" w:hAnsi="Phetsarath OT" w:cs="Phetsarath OT"/>
                <w:cs/>
                <w:lang w:bidi="lo-LA"/>
              </w:rPr>
              <w:t>ອ</w:t>
            </w:r>
            <w:r w:rsidRPr="00265F72">
              <w:rPr>
                <w:rFonts w:ascii="Times New Roman" w:hAnsi="Times New Roman" w:cs="Times New Roman"/>
                <w:lang w:val="fr-FR" w:bidi="lo-LA"/>
              </w:rPr>
              <w:t>​</w:t>
            </w:r>
            <w:r w:rsidRPr="00751A86">
              <w:rPr>
                <w:rFonts w:ascii="Phetsarath OT" w:hAnsi="Phetsarath OT" w:cs="Phetsarath OT"/>
                <w:cs/>
                <w:lang w:bidi="lo-LA"/>
              </w:rPr>
              <w:t>ຈ</w:t>
            </w:r>
            <w:r w:rsidRPr="00265F72">
              <w:rPr>
                <w:rFonts w:ascii="Phetsarath OT" w:hAnsi="Phetsarath OT" w:cs="Phetsarath OT"/>
                <w:lang w:val="fr-FR" w:bidi="lo-LA"/>
              </w:rPr>
              <w:t xml:space="preserve"> </w:t>
            </w:r>
            <w:r w:rsidRPr="00751A86">
              <w:rPr>
                <w:rFonts w:ascii="Phetsarath OT" w:hAnsi="Phetsarath OT" w:cs="Phetsarath OT"/>
                <w:cs/>
                <w:lang w:bidi="lo-LA"/>
              </w:rPr>
              <w:t>ທີ່</w:t>
            </w:r>
            <w:r w:rsidRPr="00265F72">
              <w:rPr>
                <w:rFonts w:ascii="Times New Roman" w:hAnsi="Times New Roman" w:cs="Times New Roman"/>
                <w:lang w:val="fr-FR" w:bidi="lo-LA"/>
              </w:rPr>
              <w:t>​</w:t>
            </w:r>
            <w:r w:rsidRPr="00751A86">
              <w:rPr>
                <w:rFonts w:ascii="Phetsarath OT" w:hAnsi="Phetsarath OT" w:cs="Phetsarath OT"/>
                <w:cs/>
                <w:lang w:bidi="lo-LA"/>
              </w:rPr>
              <w:t>ປຶກ</w:t>
            </w:r>
            <w:r w:rsidRPr="00265F72">
              <w:rPr>
                <w:rFonts w:ascii="Times New Roman" w:hAnsi="Times New Roman" w:cs="Times New Roman"/>
                <w:lang w:val="fr-FR" w:bidi="lo-LA"/>
              </w:rPr>
              <w:t>​</w:t>
            </w:r>
            <w:r w:rsidRPr="00751A86">
              <w:rPr>
                <w:rFonts w:ascii="Phetsarath OT" w:hAnsi="Phetsarath OT" w:cs="Phetsarath OT"/>
                <w:cs/>
                <w:lang w:bidi="lo-LA"/>
              </w:rPr>
              <w:t>ສາຫຼັກ</w:t>
            </w:r>
            <w:r w:rsidRPr="00751A86">
              <w:rPr>
                <w:rFonts w:ascii="Phetsarath OT" w:hAnsi="Phetsarath OT" w:cs="Phetsarath OT"/>
                <w:lang w:val="fr-FR"/>
              </w:rPr>
              <w:t xml:space="preserve">: </w:t>
            </w:r>
          </w:p>
          <w:p w14:paraId="24A71DAF" w14:textId="77777777" w:rsidR="009B2D93" w:rsidRPr="00265F72" w:rsidRDefault="009B2D93" w:rsidP="00EA630F">
            <w:pPr>
              <w:spacing w:after="0" w:line="240" w:lineRule="auto"/>
              <w:ind w:right="-766"/>
              <w:rPr>
                <w:rFonts w:ascii="Phetsarath OT" w:hAnsi="Phetsarath OT" w:cs="Phetsarath OT"/>
                <w:lang w:val="fr-FR" w:bidi="lo-LA"/>
              </w:rPr>
            </w:pPr>
          </w:p>
          <w:p w14:paraId="3A2A7779" w14:textId="77777777" w:rsidR="009B2D93" w:rsidRPr="00751A86" w:rsidRDefault="009B2D93" w:rsidP="00EA630F">
            <w:pPr>
              <w:spacing w:after="0" w:line="240" w:lineRule="auto"/>
              <w:ind w:right="-766"/>
              <w:rPr>
                <w:rFonts w:ascii="Phetsarath OT" w:hAnsi="Phetsarath OT" w:cs="Phetsarath OT"/>
                <w:lang w:val="fr-FR"/>
              </w:rPr>
            </w:pPr>
            <w:r w:rsidRPr="00751A86">
              <w:rPr>
                <w:rFonts w:ascii="Phetsarath OT" w:hAnsi="Phetsarath OT" w:cs="Phetsarath OT"/>
                <w:cs/>
                <w:lang w:bidi="lo-LA"/>
              </w:rPr>
              <w:t>ອ</w:t>
            </w:r>
            <w:r w:rsidRPr="00751A86">
              <w:rPr>
                <w:rFonts w:ascii="Times New Roman" w:hAnsi="Times New Roman" w:cs="Times New Roman"/>
                <w:lang w:val="fr-FR" w:bidi="lo-LA"/>
              </w:rPr>
              <w:t>​</w:t>
            </w:r>
            <w:r w:rsidRPr="00751A86">
              <w:rPr>
                <w:rFonts w:ascii="Phetsarath OT" w:hAnsi="Phetsarath OT" w:cs="Phetsarath OT"/>
                <w:cs/>
                <w:lang w:bidi="lo-LA"/>
              </w:rPr>
              <w:t>ຈ</w:t>
            </w:r>
            <w:r w:rsidRPr="00751A86">
              <w:rPr>
                <w:rFonts w:ascii="Phetsarath OT" w:hAnsi="Phetsarath OT" w:cs="Phetsarath OT"/>
                <w:lang w:val="fr-FR" w:bidi="lo-LA"/>
              </w:rPr>
              <w:t xml:space="preserve"> </w:t>
            </w:r>
            <w:r w:rsidRPr="00751A86">
              <w:rPr>
                <w:rFonts w:ascii="Phetsarath OT" w:hAnsi="Phetsarath OT" w:cs="Phetsarath OT"/>
                <w:cs/>
                <w:lang w:bidi="lo-LA"/>
              </w:rPr>
              <w:t>ທີ່</w:t>
            </w:r>
            <w:r w:rsidRPr="00751A86">
              <w:rPr>
                <w:rFonts w:ascii="Times New Roman" w:hAnsi="Times New Roman" w:cs="Times New Roman"/>
                <w:lang w:val="fr-FR" w:bidi="lo-LA"/>
              </w:rPr>
              <w:t>​</w:t>
            </w:r>
            <w:r w:rsidRPr="00751A86">
              <w:rPr>
                <w:rFonts w:ascii="Phetsarath OT" w:hAnsi="Phetsarath OT" w:cs="Phetsarath OT"/>
                <w:cs/>
                <w:lang w:bidi="lo-LA"/>
              </w:rPr>
              <w:t>ປຶກ</w:t>
            </w:r>
            <w:r w:rsidRPr="00751A86">
              <w:rPr>
                <w:rFonts w:ascii="Times New Roman" w:hAnsi="Times New Roman" w:cs="Times New Roman"/>
                <w:lang w:val="fr-FR" w:bidi="lo-LA"/>
              </w:rPr>
              <w:t>​</w:t>
            </w:r>
            <w:r w:rsidRPr="00751A86">
              <w:rPr>
                <w:rFonts w:ascii="Phetsarath OT" w:hAnsi="Phetsarath OT" w:cs="Phetsarath OT"/>
                <w:cs/>
                <w:lang w:bidi="lo-LA"/>
              </w:rPr>
              <w:t>ສາຮ່ວມ</w:t>
            </w:r>
            <w:r w:rsidRPr="00751A86">
              <w:rPr>
                <w:rFonts w:ascii="Phetsarath OT" w:hAnsi="Phetsarath OT" w:cs="Phetsarath OT"/>
                <w:lang w:val="fr-FR"/>
              </w:rPr>
              <w:t xml:space="preserve">:       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A363FF1" w14:textId="15C8C7CE" w:rsidR="009B2D93" w:rsidRPr="00126C1D" w:rsidRDefault="002432DA" w:rsidP="000210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26" w:right="-766"/>
              <w:rPr>
                <w:rFonts w:ascii="Phetsarath OT" w:hAnsi="Phetsarath OT" w:cs="Phetsarath OT"/>
                <w:lang w:val="fr-FR"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>ທ່ານ ປທ</w:t>
            </w:r>
            <w:r w:rsidR="00126C1D"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 xml:space="preserve"> </w:t>
            </w:r>
            <w:r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>ຄຳແພງ</w:t>
            </w:r>
            <w:r w:rsidR="00126C1D"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 xml:space="preserve"> </w:t>
            </w:r>
            <w:r w:rsidR="000210F4">
              <w:rPr>
                <w:rFonts w:ascii="Phetsarath OT" w:hAnsi="Phetsarath OT" w:cs="Phetsarath OT" w:hint="cs"/>
                <w:cs/>
                <w:lang w:val="fr-FR" w:bidi="lo-LA"/>
              </w:rPr>
              <w:t>ສະເຫຼີມສຸກ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5E3FB200" w14:textId="52A5D42B" w:rsidR="009B2D93" w:rsidRPr="00751A86" w:rsidRDefault="009B2D93" w:rsidP="00EA630F">
            <w:pPr>
              <w:spacing w:after="0" w:line="240" w:lineRule="auto"/>
              <w:ind w:right="-766"/>
              <w:rPr>
                <w:rFonts w:ascii="Phetsarath OT" w:hAnsi="Phetsarath OT" w:cs="Phetsarath OT"/>
                <w:lang w:val="fr-FR" w:bidi="lo-LA"/>
              </w:rPr>
            </w:pPr>
          </w:p>
        </w:tc>
      </w:tr>
      <w:tr w:rsidR="009B2D93" w:rsidRPr="00233A6A" w14:paraId="6783B502" w14:textId="77777777" w:rsidTr="00AC00E7">
        <w:trPr>
          <w:trHeight w:val="377"/>
        </w:trPr>
        <w:tc>
          <w:tcPr>
            <w:tcW w:w="1800" w:type="dxa"/>
            <w:vMerge/>
            <w:shd w:val="clear" w:color="auto" w:fill="auto"/>
          </w:tcPr>
          <w:p w14:paraId="308DE653" w14:textId="77777777" w:rsidR="009B2D93" w:rsidRPr="00751A86" w:rsidRDefault="009B2D93" w:rsidP="00EA630F">
            <w:pPr>
              <w:spacing w:after="0" w:line="240" w:lineRule="auto"/>
              <w:ind w:right="-766"/>
              <w:rPr>
                <w:rFonts w:ascii="Phetsarath OT" w:hAnsi="Phetsarath OT" w:cs="Phetsarath OT"/>
                <w:lang w:val="fr-FR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4EC9C243" w14:textId="3AFD94BB" w:rsidR="009B2D93" w:rsidRPr="00126C1D" w:rsidRDefault="002432DA" w:rsidP="000210F4">
            <w:pPr>
              <w:pStyle w:val="ListParagraph"/>
              <w:numPr>
                <w:ilvl w:val="0"/>
                <w:numId w:val="8"/>
              </w:numPr>
              <w:spacing w:after="0"/>
              <w:ind w:left="426"/>
              <w:jc w:val="both"/>
              <w:rPr>
                <w:rFonts w:ascii="Phetsarath OT" w:hAnsi="Phetsarath OT" w:cs="Phetsarath OT"/>
                <w:sz w:val="24"/>
                <w:szCs w:val="24"/>
                <w:lang w:val="fr-FR"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>ທ່ານ ປຕ</w:t>
            </w:r>
            <w:r w:rsidR="00126C1D" w:rsidRPr="00126C1D"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 xml:space="preserve"> </w:t>
            </w:r>
            <w:r w:rsidR="000210F4"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>ທະວີໄຊ ມາກເຕັມທີ</w:t>
            </w:r>
            <w:r w:rsidR="00126C1D" w:rsidRPr="00126C1D"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D2E6274" w14:textId="3EC96783" w:rsidR="009B2D93" w:rsidRPr="000210F4" w:rsidRDefault="009B2D93" w:rsidP="00EA630F">
            <w:pPr>
              <w:spacing w:after="0" w:line="240" w:lineRule="auto"/>
              <w:ind w:right="-766"/>
              <w:rPr>
                <w:rFonts w:ascii="Phetsarath OT" w:hAnsi="Phetsarath OT" w:cs="Phetsarath OT"/>
                <w:lang w:val="fr-FR" w:bidi="lo-LA"/>
              </w:rPr>
            </w:pPr>
          </w:p>
        </w:tc>
      </w:tr>
    </w:tbl>
    <w:p w14:paraId="42C408C2" w14:textId="77777777" w:rsidR="004C3F24" w:rsidRDefault="004C3F24" w:rsidP="00751A86">
      <w:pPr>
        <w:pStyle w:val="NoSpacing"/>
        <w:rPr>
          <w:rFonts w:ascii="Phetsarath OT" w:hAnsi="Phetsarath OT" w:cs="Phetsarath OT"/>
          <w:sz w:val="24"/>
          <w:szCs w:val="24"/>
          <w:lang w:val="fr-FR" w:bidi="lo-LA"/>
        </w:rPr>
      </w:pPr>
    </w:p>
    <w:p w14:paraId="7590DE0E" w14:textId="77777777" w:rsidR="004C3F24" w:rsidRDefault="00751A86" w:rsidP="004C3F24">
      <w:pPr>
        <w:pStyle w:val="NoSpacing"/>
        <w:ind w:left="5040" w:firstLine="720"/>
        <w:rPr>
          <w:rFonts w:cs="Phetsarath OT"/>
          <w:sz w:val="24"/>
          <w:szCs w:val="24"/>
          <w:lang w:val="fr-FR" w:bidi="lo-LA"/>
        </w:rPr>
      </w:pPr>
      <w:r w:rsidRPr="00AC00E7">
        <w:rPr>
          <w:rFonts w:cs="Phetsarath OT"/>
          <w:lang w:val="fr-FR" w:bidi="lo-LA"/>
        </w:rPr>
        <w:t xml:space="preserve"> </w:t>
      </w:r>
      <w:r w:rsidRPr="00AC00E7">
        <w:rPr>
          <w:rFonts w:cs="Phetsarath OT"/>
          <w:sz w:val="24"/>
          <w:szCs w:val="24"/>
          <w:cs/>
          <w:lang w:bidi="lo-LA"/>
        </w:rPr>
        <w:t>ລາຍເຊັນຜູ</w:t>
      </w:r>
      <w:r w:rsidRPr="00AC00E7">
        <w:rPr>
          <w:rFonts w:cs="Phetsarath OT" w:hint="cs"/>
          <w:sz w:val="24"/>
          <w:szCs w:val="24"/>
          <w:cs/>
          <w:lang w:bidi="lo-LA"/>
        </w:rPr>
        <w:t>້</w:t>
      </w:r>
      <w:r w:rsidRPr="00AC00E7">
        <w:rPr>
          <w:rFonts w:cs="Phetsarath OT"/>
          <w:sz w:val="24"/>
          <w:szCs w:val="24"/>
          <w:cs/>
          <w:lang w:bidi="lo-LA"/>
        </w:rPr>
        <w:t>ຮ</w:t>
      </w:r>
      <w:r w:rsidRPr="00AC00E7">
        <w:rPr>
          <w:rFonts w:cs="Phetsarath OT" w:hint="cs"/>
          <w:sz w:val="24"/>
          <w:szCs w:val="24"/>
          <w:cs/>
          <w:lang w:bidi="lo-LA"/>
        </w:rPr>
        <w:t>້</w:t>
      </w:r>
      <w:r w:rsidRPr="00AC00E7">
        <w:rPr>
          <w:rFonts w:cs="Phetsarath OT"/>
          <w:sz w:val="24"/>
          <w:szCs w:val="24"/>
          <w:cs/>
          <w:lang w:bidi="lo-LA"/>
        </w:rPr>
        <w:t>ອງຂ</w:t>
      </w:r>
      <w:r w:rsidRPr="00AC00E7">
        <w:rPr>
          <w:rFonts w:cs="Phetsarath OT" w:hint="cs"/>
          <w:sz w:val="24"/>
          <w:szCs w:val="24"/>
          <w:cs/>
          <w:lang w:bidi="lo-LA"/>
        </w:rPr>
        <w:t>ໍ</w:t>
      </w:r>
      <w:r w:rsidR="00AC00E7">
        <w:rPr>
          <w:rFonts w:cs="Phetsarath OT" w:hint="cs"/>
          <w:sz w:val="24"/>
          <w:szCs w:val="24"/>
          <w:cs/>
          <w:lang w:bidi="lo-LA"/>
        </w:rPr>
        <w:t xml:space="preserve"> </w:t>
      </w:r>
      <w:r w:rsidRPr="00AC00E7">
        <w:rPr>
          <w:rFonts w:cs="Phetsarath OT"/>
          <w:sz w:val="24"/>
          <w:szCs w:val="24"/>
          <w:lang w:val="fr-FR" w:bidi="lo-LA"/>
        </w:rPr>
        <w:t>………………………</w:t>
      </w:r>
      <w:r w:rsidR="002E0D59">
        <w:rPr>
          <w:rFonts w:cs="Phetsarath OT" w:hint="cs"/>
          <w:sz w:val="24"/>
          <w:szCs w:val="24"/>
          <w:cs/>
          <w:lang w:val="fr-FR" w:bidi="lo-LA"/>
        </w:rPr>
        <w:t>......</w:t>
      </w:r>
    </w:p>
    <w:p w14:paraId="51A3A849" w14:textId="77777777" w:rsidR="00F641F2" w:rsidRPr="004C3F24" w:rsidRDefault="00F641F2" w:rsidP="004C3F24">
      <w:pPr>
        <w:pStyle w:val="NoSpacing"/>
        <w:ind w:left="5040" w:firstLine="720"/>
        <w:rPr>
          <w:rFonts w:cs="Phetsarath OT"/>
          <w:sz w:val="24"/>
          <w:szCs w:val="24"/>
          <w:lang w:val="fr-FR" w:bidi="lo-LA"/>
        </w:rPr>
      </w:pPr>
    </w:p>
    <w:p w14:paraId="0E7BD343" w14:textId="77777777" w:rsidR="00AC00E7" w:rsidRDefault="002E0D59" w:rsidP="004C3F24">
      <w:pPr>
        <w:pStyle w:val="NoSpacing"/>
        <w:ind w:left="6480"/>
        <w:rPr>
          <w:rFonts w:cs="Phetsarath OT"/>
          <w:sz w:val="24"/>
          <w:szCs w:val="24"/>
          <w:lang w:val="fr-F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  </w:t>
      </w:r>
      <w:r w:rsidR="00751A86">
        <w:rPr>
          <w:rFonts w:ascii="Phetsarath OT" w:hAnsi="Phetsarath OT" w:cs="Phetsarath OT"/>
          <w:sz w:val="24"/>
          <w:szCs w:val="24"/>
          <w:lang w:val="fr-FR"/>
        </w:rPr>
        <w:t xml:space="preserve"> (  </w:t>
      </w:r>
      <w:r w:rsidR="00AC00E7">
        <w:rPr>
          <w:rFonts w:ascii="Phetsarath OT" w:hAnsi="Phetsarath OT" w:cs="Phetsarath OT"/>
          <w:sz w:val="24"/>
          <w:szCs w:val="24"/>
          <w:lang w:val="fr-FR"/>
        </w:rPr>
        <w:t xml:space="preserve">          </w:t>
      </w:r>
      <w:r w:rsidR="004C3F24">
        <w:rPr>
          <w:rFonts w:ascii="Phetsarath OT" w:hAnsi="Phetsarath OT" w:cs="Phetsarath OT" w:hint="cs"/>
          <w:sz w:val="24"/>
          <w:szCs w:val="24"/>
          <w:cs/>
          <w:lang w:val="fr-FR" w:bidi="lo-LA"/>
        </w:rPr>
        <w:t xml:space="preserve">     </w:t>
      </w:r>
      <w:r w:rsidR="00AC00E7">
        <w:rPr>
          <w:rFonts w:ascii="Phetsarath OT" w:hAnsi="Phetsarath OT" w:cs="Phetsarath OT"/>
          <w:sz w:val="24"/>
          <w:szCs w:val="24"/>
          <w:lang w:val="fr-FR"/>
        </w:rPr>
        <w:t xml:space="preserve">               </w:t>
      </w:r>
      <w:r w:rsidR="00751A86">
        <w:rPr>
          <w:rFonts w:ascii="Phetsarath OT" w:hAnsi="Phetsarath OT" w:cs="Phetsarath OT"/>
          <w:sz w:val="24"/>
          <w:szCs w:val="24"/>
          <w:lang w:val="fr-FR"/>
        </w:rPr>
        <w:t>)</w:t>
      </w:r>
    </w:p>
    <w:p w14:paraId="5FACCD44" w14:textId="77777777" w:rsidR="000E4E02" w:rsidRDefault="000E4E02" w:rsidP="004C3F24">
      <w:pPr>
        <w:pStyle w:val="NoSpacing"/>
        <w:ind w:left="6480"/>
        <w:rPr>
          <w:rFonts w:cs="Phetsarath OT"/>
          <w:sz w:val="24"/>
          <w:szCs w:val="24"/>
          <w:cs/>
          <w:lang w:val="fr-FR" w:bidi="lo-LA"/>
        </w:rPr>
      </w:pPr>
    </w:p>
    <w:tbl>
      <w:tblPr>
        <w:tblpPr w:leftFromText="180" w:rightFromText="180" w:vertAnchor="text" w:horzAnchor="margin" w:tblpXSpec="center" w:tblpY="12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4"/>
        <w:gridCol w:w="4644"/>
      </w:tblGrid>
      <w:tr w:rsidR="00447B25" w:rsidRPr="00F641F2" w14:paraId="7FFEFED9" w14:textId="77777777" w:rsidTr="006B247A">
        <w:trPr>
          <w:trHeight w:val="255"/>
        </w:trPr>
        <w:tc>
          <w:tcPr>
            <w:tcW w:w="4404" w:type="dxa"/>
          </w:tcPr>
          <w:p w14:paraId="3E21D358" w14:textId="77777777" w:rsidR="00447B25" w:rsidRPr="00F641F2" w:rsidRDefault="00447B25" w:rsidP="00447B25">
            <w:pPr>
              <w:spacing w:after="0" w:line="240" w:lineRule="auto"/>
              <w:ind w:right="-766"/>
              <w:rPr>
                <w:rFonts w:ascii="Phetsarath OT" w:hAnsi="Phetsarath OT" w:cs="DokChampa"/>
                <w:lang w:val="fr-FR" w:bidi="lo-LA"/>
              </w:rPr>
            </w:pPr>
            <w:r>
              <w:rPr>
                <w:rFonts w:ascii="Phetsarath OT" w:hAnsi="Phetsarath OT" w:cs="Phetsarath OT" w:hint="cs"/>
                <w:sz w:val="24"/>
                <w:szCs w:val="24"/>
                <w:cs/>
                <w:lang w:val="fr-FR" w:bidi="lo-LA"/>
              </w:rPr>
              <w:t>ຄະນະບໍດີ ຄະນະເຕັກໂນໂລຊີຂໍ້ມູນຂ່າວສານ</w:t>
            </w:r>
          </w:p>
        </w:tc>
        <w:tc>
          <w:tcPr>
            <w:tcW w:w="4644" w:type="dxa"/>
          </w:tcPr>
          <w:p w14:paraId="32B5B574" w14:textId="77777777" w:rsidR="00447B25" w:rsidRPr="00AC00E7" w:rsidRDefault="00447B25" w:rsidP="00447B25">
            <w:pPr>
              <w:spacing w:after="0" w:line="240" w:lineRule="auto"/>
              <w:ind w:left="1319" w:right="-766"/>
              <w:rPr>
                <w:rFonts w:ascii="Phetsarath OT" w:hAnsi="Phetsarath OT" w:cs="Phetsarath OT"/>
                <w:lang w:val="fr-FR"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ພາກວິຊາ</w:t>
            </w:r>
            <w:r w:rsidRPr="004C3F24">
              <w:rPr>
                <w:rFonts w:ascii="Phetsarath OT" w:hAnsi="Phetsarath OT" w:cs="Phetsarath OT"/>
                <w:lang w:val="fr-FR" w:bidi="lo-LA"/>
              </w:rPr>
              <w:t xml:space="preserve"> </w:t>
            </w:r>
          </w:p>
        </w:tc>
      </w:tr>
      <w:tr w:rsidR="00447B25" w:rsidRPr="00F0541F" w14:paraId="7D382E5E" w14:textId="77777777" w:rsidTr="006B247A">
        <w:trPr>
          <w:trHeight w:val="2064"/>
        </w:trPr>
        <w:tc>
          <w:tcPr>
            <w:tcW w:w="4404" w:type="dxa"/>
          </w:tcPr>
          <w:p w14:paraId="7483D79F" w14:textId="77777777" w:rsidR="00447B25" w:rsidRPr="004C3F24" w:rsidRDefault="00447B25" w:rsidP="00447B25">
            <w:pPr>
              <w:spacing w:line="240" w:lineRule="auto"/>
              <w:ind w:right="-766"/>
              <w:rPr>
                <w:rFonts w:ascii="Browallia New" w:hAnsi="Browallia New" w:cs="Browallia New"/>
                <w:szCs w:val="24"/>
                <w:lang w:val="fr-FR"/>
              </w:rPr>
            </w:pPr>
            <w:bookmarkStart w:id="0" w:name="_GoBack"/>
            <w:bookmarkEnd w:id="0"/>
          </w:p>
          <w:p w14:paraId="00F3D44B" w14:textId="77777777" w:rsidR="00447B25" w:rsidRPr="00AC00E7" w:rsidRDefault="00447B25" w:rsidP="00447B25">
            <w:pPr>
              <w:spacing w:line="240" w:lineRule="auto"/>
              <w:ind w:right="-766"/>
              <w:rPr>
                <w:rFonts w:ascii="Browallia New" w:hAnsi="Browallia New" w:cs="DokChampa"/>
                <w:szCs w:val="24"/>
                <w:cs/>
                <w:lang w:bidi="lo-LA"/>
              </w:rPr>
            </w:pPr>
            <w:r w:rsidRPr="00F0541F">
              <w:rPr>
                <w:rFonts w:ascii="Browallia New" w:hAnsi="Browallia New" w:cs="Browallia New"/>
                <w:szCs w:val="24"/>
              </w:rPr>
              <w:sym w:font="Wingdings" w:char="F071"/>
            </w:r>
            <w:r w:rsidRPr="00F0541F">
              <w:rPr>
                <w:rFonts w:ascii="Browallia New" w:hAnsi="Browallia New" w:cs="Browallia New" w:hint="cs"/>
                <w:szCs w:val="24"/>
                <w:rtl/>
                <w:cs/>
              </w:rPr>
              <w:t xml:space="preserve"> </w:t>
            </w:r>
            <w:r w:rsidRPr="00AC00E7">
              <w:rPr>
                <w:rFonts w:ascii="Phetsarath OT" w:hAnsi="Phetsarath OT" w:cs="Phetsarath OT"/>
                <w:cs/>
                <w:lang w:bidi="lo-LA"/>
              </w:rPr>
              <w:t>ອະນຸມັດ</w:t>
            </w:r>
            <w:r w:rsidRPr="00F641F2">
              <w:rPr>
                <w:rFonts w:ascii="Browallia New" w:hAnsi="Browallia New" w:cs="Browallia New"/>
                <w:lang w:val="fr-FR"/>
              </w:rPr>
              <w:t xml:space="preserve"> </w:t>
            </w:r>
            <w:r w:rsidRPr="00F641F2">
              <w:rPr>
                <w:rFonts w:ascii="Browallia New" w:hAnsi="Browallia New" w:cs="Browallia New"/>
                <w:szCs w:val="24"/>
                <w:lang w:val="fr-FR"/>
              </w:rPr>
              <w:t xml:space="preserve">     </w:t>
            </w:r>
            <w:r>
              <w:rPr>
                <w:rFonts w:ascii="Browallia New" w:hAnsi="Browallia New" w:cs="DokChampa" w:hint="cs"/>
                <w:szCs w:val="24"/>
                <w:cs/>
                <w:lang w:bidi="lo-LA"/>
              </w:rPr>
              <w:t xml:space="preserve">      </w:t>
            </w:r>
            <w:r w:rsidRPr="00F641F2">
              <w:rPr>
                <w:rFonts w:ascii="Browallia New" w:hAnsi="Browallia New" w:cs="Browallia New"/>
                <w:szCs w:val="24"/>
                <w:lang w:val="fr-FR"/>
              </w:rPr>
              <w:t xml:space="preserve"> </w:t>
            </w:r>
            <w:r w:rsidRPr="00F0541F">
              <w:rPr>
                <w:rFonts w:ascii="Browallia New" w:hAnsi="Browallia New" w:cs="Browallia New"/>
                <w:szCs w:val="24"/>
              </w:rPr>
              <w:sym w:font="Wingdings" w:char="F071"/>
            </w:r>
            <w:r w:rsidRPr="00F641F2">
              <w:rPr>
                <w:rFonts w:ascii="Browallia New" w:hAnsi="Browallia New" w:cs="Browallia New"/>
                <w:szCs w:val="24"/>
                <w:lang w:val="fr-FR"/>
              </w:rPr>
              <w:t xml:space="preserve"> </w:t>
            </w:r>
            <w:r w:rsidRPr="00AC00E7">
              <w:rPr>
                <w:rFonts w:ascii="Phetsarath OT" w:hAnsi="Phetsarath OT" w:cs="Phetsarath OT"/>
                <w:cs/>
                <w:lang w:bidi="lo-LA"/>
              </w:rPr>
              <w:t>ບໍ່ອະນຸມັດ</w:t>
            </w:r>
          </w:p>
          <w:p w14:paraId="2523F985" w14:textId="77777777" w:rsidR="00447B25" w:rsidRPr="000210F4" w:rsidRDefault="00447B25" w:rsidP="00447B25">
            <w:pPr>
              <w:spacing w:line="240" w:lineRule="auto"/>
              <w:ind w:right="-766"/>
              <w:rPr>
                <w:rFonts w:ascii="Browallia New" w:hAnsi="Browallia New" w:cs="Browallia New"/>
                <w:szCs w:val="24"/>
                <w:rtl/>
                <w:cs/>
                <w:lang w:val="fr-FR"/>
              </w:rPr>
            </w:pPr>
            <w:r>
              <w:rPr>
                <w:rFonts w:ascii="Browallia New" w:hAnsi="Browallia New" w:cs="DokChampa" w:hint="cs"/>
                <w:szCs w:val="24"/>
                <w:cs/>
                <w:lang w:bidi="lo-LA"/>
              </w:rPr>
              <w:t xml:space="preserve">     </w:t>
            </w:r>
            <w:r>
              <w:rPr>
                <w:rFonts w:ascii="Phetsarath OT" w:hAnsi="Phetsarath OT" w:cs="Phetsarath OT" w:hint="cs"/>
                <w:szCs w:val="24"/>
                <w:cs/>
                <w:lang w:bidi="lo-LA"/>
              </w:rPr>
              <w:t>ເຊັນ</w:t>
            </w:r>
            <w:r w:rsidRPr="00F641F2">
              <w:rPr>
                <w:rFonts w:ascii="Phetsarath OT" w:hAnsi="Phetsarath OT" w:cs="Phetsarath OT"/>
                <w:szCs w:val="24"/>
                <w:lang w:val="fr-FR" w:bidi="lo-LA"/>
              </w:rPr>
              <w:t xml:space="preserve"> </w:t>
            </w:r>
            <w:r w:rsidRPr="00F641F2">
              <w:rPr>
                <w:rFonts w:ascii="Browallia New" w:hAnsi="Browallia New" w:cs="DokChampa"/>
                <w:szCs w:val="24"/>
                <w:lang w:val="fr-FR" w:bidi="th-TH"/>
              </w:rPr>
              <w:t>:</w:t>
            </w:r>
            <w:r w:rsidRPr="00F641F2">
              <w:rPr>
                <w:rFonts w:ascii="Browallia New" w:hAnsi="Browallia New" w:cs="Browallia New"/>
                <w:szCs w:val="24"/>
                <w:lang w:val="fr-FR"/>
              </w:rPr>
              <w:t>…………………………………………</w:t>
            </w:r>
          </w:p>
        </w:tc>
        <w:tc>
          <w:tcPr>
            <w:tcW w:w="4644" w:type="dxa"/>
          </w:tcPr>
          <w:p w14:paraId="7028269A" w14:textId="77777777" w:rsidR="00447B25" w:rsidRPr="001033AC" w:rsidRDefault="00447B25" w:rsidP="00447B25">
            <w:pPr>
              <w:spacing w:line="240" w:lineRule="auto"/>
              <w:ind w:right="-766"/>
              <w:rPr>
                <w:rFonts w:ascii="Browallia New" w:hAnsi="Browallia New" w:cs="Browallia New"/>
                <w:sz w:val="12"/>
                <w:szCs w:val="12"/>
                <w:lang w:val="fr-FR"/>
              </w:rPr>
            </w:pPr>
          </w:p>
          <w:p w14:paraId="4F5DCBA2" w14:textId="77777777" w:rsidR="00447B25" w:rsidRPr="00AC00E7" w:rsidRDefault="00447B25" w:rsidP="00447B25">
            <w:pPr>
              <w:spacing w:line="240" w:lineRule="auto"/>
              <w:ind w:right="-766"/>
              <w:rPr>
                <w:rFonts w:ascii="Browallia New" w:hAnsi="Browallia New" w:cs="DokChampa"/>
                <w:szCs w:val="24"/>
                <w:cs/>
                <w:lang w:bidi="lo-LA"/>
              </w:rPr>
            </w:pPr>
            <w:r>
              <w:rPr>
                <w:rFonts w:ascii="Browallia New" w:hAnsi="Browallia New" w:cs="DokChampa" w:hint="cs"/>
                <w:szCs w:val="24"/>
                <w:cs/>
                <w:lang w:bidi="lo-LA"/>
              </w:rPr>
              <w:t xml:space="preserve">    </w:t>
            </w:r>
            <w:r w:rsidRPr="00F0541F">
              <w:rPr>
                <w:rFonts w:ascii="Browallia New" w:hAnsi="Browallia New" w:cs="Browallia New"/>
                <w:szCs w:val="24"/>
              </w:rPr>
              <w:sym w:font="Wingdings" w:char="F071"/>
            </w:r>
            <w:r w:rsidRPr="00F0541F">
              <w:rPr>
                <w:rFonts w:ascii="Browallia New" w:hAnsi="Browallia New" w:cs="Browallia New" w:hint="cs"/>
                <w:szCs w:val="24"/>
                <w:rtl/>
                <w:cs/>
              </w:rPr>
              <w:t xml:space="preserve"> </w:t>
            </w:r>
            <w:r w:rsidRPr="00AC00E7">
              <w:rPr>
                <w:rFonts w:ascii="Phetsarath OT" w:hAnsi="Phetsarath OT" w:cs="Phetsarath OT"/>
                <w:cs/>
                <w:lang w:bidi="lo-LA"/>
              </w:rPr>
              <w:t>ອະນຸມັດ</w:t>
            </w:r>
            <w:r w:rsidRPr="00F641F2">
              <w:rPr>
                <w:rFonts w:ascii="Browallia New" w:hAnsi="Browallia New" w:cs="Browallia New"/>
                <w:lang w:val="fr-FR"/>
              </w:rPr>
              <w:t xml:space="preserve"> </w:t>
            </w:r>
            <w:r w:rsidRPr="00F641F2">
              <w:rPr>
                <w:rFonts w:ascii="Browallia New" w:hAnsi="Browallia New" w:cs="Browallia New"/>
                <w:szCs w:val="24"/>
                <w:lang w:val="fr-FR"/>
              </w:rPr>
              <w:t xml:space="preserve">     </w:t>
            </w:r>
            <w:r>
              <w:rPr>
                <w:rFonts w:ascii="Browallia New" w:hAnsi="Browallia New" w:cs="DokChampa" w:hint="cs"/>
                <w:szCs w:val="24"/>
                <w:cs/>
                <w:lang w:bidi="lo-LA"/>
              </w:rPr>
              <w:t xml:space="preserve">      </w:t>
            </w:r>
            <w:r w:rsidRPr="00F641F2">
              <w:rPr>
                <w:rFonts w:ascii="Browallia New" w:hAnsi="Browallia New" w:cs="Browallia New"/>
                <w:szCs w:val="24"/>
                <w:lang w:val="fr-FR"/>
              </w:rPr>
              <w:t xml:space="preserve"> </w:t>
            </w:r>
            <w:r w:rsidRPr="00F0541F">
              <w:rPr>
                <w:rFonts w:ascii="Browallia New" w:hAnsi="Browallia New" w:cs="Browallia New"/>
                <w:szCs w:val="24"/>
              </w:rPr>
              <w:sym w:font="Wingdings" w:char="F071"/>
            </w:r>
            <w:r w:rsidRPr="00F0541F">
              <w:rPr>
                <w:rFonts w:ascii="Browallia New" w:hAnsi="Browallia New" w:cs="Browallia New"/>
                <w:szCs w:val="24"/>
              </w:rPr>
              <w:t xml:space="preserve"> </w:t>
            </w:r>
            <w:r w:rsidRPr="00AC00E7">
              <w:rPr>
                <w:rFonts w:ascii="Phetsarath OT" w:hAnsi="Phetsarath OT" w:cs="Phetsarath OT"/>
                <w:cs/>
                <w:lang w:bidi="lo-LA"/>
              </w:rPr>
              <w:t>ບໍ່ອະນຸມັດ</w:t>
            </w:r>
          </w:p>
          <w:p w14:paraId="5C59D473" w14:textId="77777777" w:rsidR="00447B25" w:rsidRPr="00F0541F" w:rsidRDefault="00447B25" w:rsidP="00447B25">
            <w:pPr>
              <w:spacing w:line="240" w:lineRule="auto"/>
              <w:ind w:right="-766"/>
              <w:rPr>
                <w:rFonts w:ascii="Browallia New" w:hAnsi="Browallia New" w:cs="Browallia New"/>
                <w:szCs w:val="24"/>
              </w:rPr>
            </w:pPr>
            <w:r>
              <w:rPr>
                <w:rFonts w:ascii="Browallia New" w:hAnsi="Browallia New" w:cs="DokChampa" w:hint="cs"/>
                <w:szCs w:val="24"/>
                <w:cs/>
                <w:lang w:bidi="lo-LA"/>
              </w:rPr>
              <w:t xml:space="preserve">     </w:t>
            </w:r>
            <w:r>
              <w:rPr>
                <w:rFonts w:ascii="Phetsarath OT" w:hAnsi="Phetsarath OT" w:cs="Phetsarath OT" w:hint="cs"/>
                <w:szCs w:val="24"/>
                <w:cs/>
                <w:lang w:bidi="lo-LA"/>
              </w:rPr>
              <w:t>ເຊັນ</w:t>
            </w:r>
            <w:r>
              <w:rPr>
                <w:rFonts w:ascii="Phetsarath OT" w:hAnsi="Phetsarath OT" w:cs="Phetsarath OT"/>
                <w:szCs w:val="24"/>
                <w:lang w:bidi="lo-LA"/>
              </w:rPr>
              <w:t xml:space="preserve"> </w:t>
            </w:r>
            <w:r>
              <w:rPr>
                <w:rFonts w:ascii="Browallia New" w:hAnsi="Browallia New" w:cs="DokChampa"/>
                <w:szCs w:val="24"/>
                <w:lang w:bidi="th-TH"/>
              </w:rPr>
              <w:t>:</w:t>
            </w:r>
            <w:r w:rsidRPr="00F0541F">
              <w:rPr>
                <w:rFonts w:ascii="Browallia New" w:hAnsi="Browallia New" w:cs="Browallia New"/>
                <w:szCs w:val="24"/>
              </w:rPr>
              <w:t>…………………………………………</w:t>
            </w:r>
          </w:p>
        </w:tc>
      </w:tr>
    </w:tbl>
    <w:p w14:paraId="3F64638B" w14:textId="77777777" w:rsidR="00F641F2" w:rsidRDefault="00F641F2" w:rsidP="004C3F24">
      <w:pPr>
        <w:pStyle w:val="NoSpacing"/>
        <w:ind w:left="6480"/>
        <w:rPr>
          <w:rFonts w:cs="Phetsarath OT"/>
          <w:sz w:val="24"/>
          <w:szCs w:val="24"/>
          <w:lang w:val="fr-FR" w:bidi="lo-LA"/>
        </w:rPr>
      </w:pPr>
    </w:p>
    <w:p w14:paraId="094B99CD" w14:textId="77777777" w:rsidR="00F641F2" w:rsidRPr="004C3F24" w:rsidRDefault="00F641F2" w:rsidP="004C3F24">
      <w:pPr>
        <w:pStyle w:val="NoSpacing"/>
        <w:ind w:left="6480"/>
        <w:rPr>
          <w:rFonts w:cs="Phetsarath OT"/>
          <w:sz w:val="24"/>
          <w:szCs w:val="24"/>
          <w:lang w:val="fr-FR" w:bidi="lo-LA"/>
        </w:rPr>
      </w:pPr>
    </w:p>
    <w:p w14:paraId="1D0E3388" w14:textId="77777777" w:rsidR="000210F4" w:rsidRPr="000210F4" w:rsidRDefault="000210F4" w:rsidP="000210F4">
      <w:pPr>
        <w:rPr>
          <w:rFonts w:cs="DokChampa"/>
          <w:lang w:bidi="lo-LA"/>
        </w:rPr>
      </w:pPr>
    </w:p>
    <w:sectPr w:rsidR="000210F4" w:rsidRPr="000210F4" w:rsidSect="004C3F24">
      <w:pgSz w:w="11907" w:h="16839" w:code="9"/>
      <w:pgMar w:top="567" w:right="567" w:bottom="28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CE119" w14:textId="77777777" w:rsidR="00003894" w:rsidRDefault="00003894">
      <w:pPr>
        <w:spacing w:after="0" w:line="240" w:lineRule="auto"/>
      </w:pPr>
      <w:r>
        <w:separator/>
      </w:r>
    </w:p>
  </w:endnote>
  <w:endnote w:type="continuationSeparator" w:id="0">
    <w:p w14:paraId="2992ACCE" w14:textId="77777777" w:rsidR="00003894" w:rsidRDefault="0000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aysettha Unicode">
    <w:panose1 w:val="020B0504020207020204"/>
    <w:charset w:val="00"/>
    <w:family w:val="swiss"/>
    <w:pitch w:val="variable"/>
    <w:sig w:usb0="83000003" w:usb1="10000002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aysettha OT">
    <w:altName w:val="Arial Unicode MS"/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7C975" w14:textId="77777777" w:rsidR="00003894" w:rsidRDefault="00003894">
      <w:pPr>
        <w:spacing w:after="0" w:line="240" w:lineRule="auto"/>
      </w:pPr>
      <w:r>
        <w:separator/>
      </w:r>
    </w:p>
  </w:footnote>
  <w:footnote w:type="continuationSeparator" w:id="0">
    <w:p w14:paraId="766001E7" w14:textId="77777777" w:rsidR="00003894" w:rsidRDefault="00003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445"/>
    <w:multiLevelType w:val="hybridMultilevel"/>
    <w:tmpl w:val="CE460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3696C"/>
    <w:multiLevelType w:val="hybridMultilevel"/>
    <w:tmpl w:val="BDF62B4E"/>
    <w:lvl w:ilvl="0" w:tplc="A85C7184">
      <w:numFmt w:val="bullet"/>
      <w:lvlText w:val="-"/>
      <w:lvlJc w:val="left"/>
      <w:pPr>
        <w:ind w:left="810" w:hanging="360"/>
      </w:pPr>
      <w:rPr>
        <w:rFonts w:ascii="Phetsarath OT" w:eastAsiaTheme="minorHAnsi" w:hAnsi="Phetsarath OT" w:cs="Phetsarath OT" w:hint="default"/>
        <w:b/>
        <w:lang w:bidi="lo-LA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06E343B"/>
    <w:multiLevelType w:val="hybridMultilevel"/>
    <w:tmpl w:val="3524EE66"/>
    <w:lvl w:ilvl="0" w:tplc="B486F406">
      <w:start w:val="4"/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0D06E0"/>
    <w:multiLevelType w:val="hybridMultilevel"/>
    <w:tmpl w:val="78CE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B28F1"/>
    <w:multiLevelType w:val="hybridMultilevel"/>
    <w:tmpl w:val="FE243BEA"/>
    <w:lvl w:ilvl="0" w:tplc="A0263DB6">
      <w:start w:val="1"/>
      <w:numFmt w:val="decimal"/>
      <w:lvlText w:val="%1."/>
      <w:lvlJc w:val="left"/>
      <w:pPr>
        <w:ind w:left="720" w:hanging="360"/>
      </w:pPr>
      <w:rPr>
        <w:rFonts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A54DF"/>
    <w:multiLevelType w:val="hybridMultilevel"/>
    <w:tmpl w:val="AA24AD92"/>
    <w:lvl w:ilvl="0" w:tplc="C56C514E">
      <w:start w:val="1"/>
      <w:numFmt w:val="decimal"/>
      <w:lvlText w:val="%1."/>
      <w:lvlJc w:val="left"/>
      <w:pPr>
        <w:ind w:left="720" w:hanging="360"/>
      </w:pPr>
      <w:rPr>
        <w:rFonts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A6D11"/>
    <w:multiLevelType w:val="hybridMultilevel"/>
    <w:tmpl w:val="CA48D642"/>
    <w:lvl w:ilvl="0" w:tplc="A68CC9BC">
      <w:numFmt w:val="bullet"/>
      <w:lvlText w:val="-"/>
      <w:lvlJc w:val="left"/>
      <w:pPr>
        <w:ind w:left="420" w:hanging="360"/>
      </w:pPr>
      <w:rPr>
        <w:rFonts w:ascii="Saysettha Unicode" w:eastAsiaTheme="minorHAnsi" w:hAnsi="Saysettha Unicode" w:cs="Saysettha Unicode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7F3576E0"/>
    <w:multiLevelType w:val="hybridMultilevel"/>
    <w:tmpl w:val="36326C6A"/>
    <w:lvl w:ilvl="0" w:tplc="57B07C54">
      <w:start w:val="1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5E"/>
    <w:rsid w:val="000031A1"/>
    <w:rsid w:val="00003894"/>
    <w:rsid w:val="000210F4"/>
    <w:rsid w:val="00030286"/>
    <w:rsid w:val="00042338"/>
    <w:rsid w:val="000742DB"/>
    <w:rsid w:val="000760FC"/>
    <w:rsid w:val="000C071E"/>
    <w:rsid w:val="000E4E02"/>
    <w:rsid w:val="001033AC"/>
    <w:rsid w:val="0010381E"/>
    <w:rsid w:val="00126C1D"/>
    <w:rsid w:val="00145BA3"/>
    <w:rsid w:val="0016519F"/>
    <w:rsid w:val="001850D2"/>
    <w:rsid w:val="00185A81"/>
    <w:rsid w:val="001A2F7E"/>
    <w:rsid w:val="001C2BD7"/>
    <w:rsid w:val="001D0021"/>
    <w:rsid w:val="001D46EA"/>
    <w:rsid w:val="001E5E96"/>
    <w:rsid w:val="001E6B13"/>
    <w:rsid w:val="00207908"/>
    <w:rsid w:val="00233A6A"/>
    <w:rsid w:val="00234BD8"/>
    <w:rsid w:val="002432DA"/>
    <w:rsid w:val="0025331E"/>
    <w:rsid w:val="002565E9"/>
    <w:rsid w:val="00265F72"/>
    <w:rsid w:val="00266C3C"/>
    <w:rsid w:val="0026768C"/>
    <w:rsid w:val="00270FA9"/>
    <w:rsid w:val="00273B8E"/>
    <w:rsid w:val="00287672"/>
    <w:rsid w:val="002D51B3"/>
    <w:rsid w:val="002E0D59"/>
    <w:rsid w:val="002F234B"/>
    <w:rsid w:val="002F603B"/>
    <w:rsid w:val="00320EA0"/>
    <w:rsid w:val="003229AB"/>
    <w:rsid w:val="00355EF5"/>
    <w:rsid w:val="00371B63"/>
    <w:rsid w:val="00372662"/>
    <w:rsid w:val="00395B3F"/>
    <w:rsid w:val="003C451D"/>
    <w:rsid w:val="003C4894"/>
    <w:rsid w:val="003E63F0"/>
    <w:rsid w:val="00406053"/>
    <w:rsid w:val="004169E6"/>
    <w:rsid w:val="00431E36"/>
    <w:rsid w:val="00432B3D"/>
    <w:rsid w:val="00447B25"/>
    <w:rsid w:val="004504D2"/>
    <w:rsid w:val="00453DF9"/>
    <w:rsid w:val="00480398"/>
    <w:rsid w:val="004856C9"/>
    <w:rsid w:val="004B7B55"/>
    <w:rsid w:val="004C1363"/>
    <w:rsid w:val="004C1A5B"/>
    <w:rsid w:val="004C3F24"/>
    <w:rsid w:val="004F122D"/>
    <w:rsid w:val="004F4070"/>
    <w:rsid w:val="004F58C3"/>
    <w:rsid w:val="00501D30"/>
    <w:rsid w:val="0050453E"/>
    <w:rsid w:val="00520641"/>
    <w:rsid w:val="00523C5A"/>
    <w:rsid w:val="005449EB"/>
    <w:rsid w:val="00553947"/>
    <w:rsid w:val="005870A2"/>
    <w:rsid w:val="005918D6"/>
    <w:rsid w:val="005A0563"/>
    <w:rsid w:val="005A4D5B"/>
    <w:rsid w:val="005B0064"/>
    <w:rsid w:val="005B690C"/>
    <w:rsid w:val="005D6DE4"/>
    <w:rsid w:val="005F0E9E"/>
    <w:rsid w:val="005F18D9"/>
    <w:rsid w:val="006039AA"/>
    <w:rsid w:val="006137B4"/>
    <w:rsid w:val="00620550"/>
    <w:rsid w:val="006210FD"/>
    <w:rsid w:val="006233F8"/>
    <w:rsid w:val="0063778A"/>
    <w:rsid w:val="00642412"/>
    <w:rsid w:val="00652DF1"/>
    <w:rsid w:val="0066418A"/>
    <w:rsid w:val="00671142"/>
    <w:rsid w:val="00693F0A"/>
    <w:rsid w:val="006B247A"/>
    <w:rsid w:val="006B2A26"/>
    <w:rsid w:val="006B4461"/>
    <w:rsid w:val="006D7FF7"/>
    <w:rsid w:val="006F75DE"/>
    <w:rsid w:val="00701B26"/>
    <w:rsid w:val="00751A86"/>
    <w:rsid w:val="00751C27"/>
    <w:rsid w:val="0078181D"/>
    <w:rsid w:val="00796839"/>
    <w:rsid w:val="007A22F2"/>
    <w:rsid w:val="007A708A"/>
    <w:rsid w:val="007B4773"/>
    <w:rsid w:val="007B482D"/>
    <w:rsid w:val="007C1A15"/>
    <w:rsid w:val="007D2556"/>
    <w:rsid w:val="007D2B65"/>
    <w:rsid w:val="007D3287"/>
    <w:rsid w:val="007F0281"/>
    <w:rsid w:val="00810400"/>
    <w:rsid w:val="00811252"/>
    <w:rsid w:val="00813A01"/>
    <w:rsid w:val="008141B9"/>
    <w:rsid w:val="00862563"/>
    <w:rsid w:val="00870D4B"/>
    <w:rsid w:val="00896C26"/>
    <w:rsid w:val="008C12E3"/>
    <w:rsid w:val="00900B08"/>
    <w:rsid w:val="00930AD2"/>
    <w:rsid w:val="009835E2"/>
    <w:rsid w:val="00986732"/>
    <w:rsid w:val="00987535"/>
    <w:rsid w:val="009A6F78"/>
    <w:rsid w:val="009B2D93"/>
    <w:rsid w:val="009F242C"/>
    <w:rsid w:val="00AB008F"/>
    <w:rsid w:val="00AC00E7"/>
    <w:rsid w:val="00AE69CC"/>
    <w:rsid w:val="00AF4FEC"/>
    <w:rsid w:val="00B04F43"/>
    <w:rsid w:val="00B151F9"/>
    <w:rsid w:val="00B21305"/>
    <w:rsid w:val="00B21793"/>
    <w:rsid w:val="00B3223F"/>
    <w:rsid w:val="00B3557A"/>
    <w:rsid w:val="00B370F6"/>
    <w:rsid w:val="00B80A49"/>
    <w:rsid w:val="00B83CDF"/>
    <w:rsid w:val="00B92F3D"/>
    <w:rsid w:val="00BA3D43"/>
    <w:rsid w:val="00BB025E"/>
    <w:rsid w:val="00BB1773"/>
    <w:rsid w:val="00BD2B67"/>
    <w:rsid w:val="00BF17FD"/>
    <w:rsid w:val="00C22494"/>
    <w:rsid w:val="00C229E3"/>
    <w:rsid w:val="00C3441E"/>
    <w:rsid w:val="00C507BD"/>
    <w:rsid w:val="00C5244E"/>
    <w:rsid w:val="00C55A4F"/>
    <w:rsid w:val="00C5694F"/>
    <w:rsid w:val="00C67B1D"/>
    <w:rsid w:val="00C71925"/>
    <w:rsid w:val="00C74117"/>
    <w:rsid w:val="00C90CE0"/>
    <w:rsid w:val="00C96F35"/>
    <w:rsid w:val="00CA0AD2"/>
    <w:rsid w:val="00CB4B61"/>
    <w:rsid w:val="00CC54D9"/>
    <w:rsid w:val="00CC611A"/>
    <w:rsid w:val="00CD4D99"/>
    <w:rsid w:val="00CE2A0A"/>
    <w:rsid w:val="00CF063C"/>
    <w:rsid w:val="00CF0D3F"/>
    <w:rsid w:val="00CF30F5"/>
    <w:rsid w:val="00CF6EA9"/>
    <w:rsid w:val="00D414D4"/>
    <w:rsid w:val="00D46229"/>
    <w:rsid w:val="00D66F25"/>
    <w:rsid w:val="00D80522"/>
    <w:rsid w:val="00D926BF"/>
    <w:rsid w:val="00DB182F"/>
    <w:rsid w:val="00DC37B1"/>
    <w:rsid w:val="00DD2EAA"/>
    <w:rsid w:val="00DD2F5B"/>
    <w:rsid w:val="00DF7CBC"/>
    <w:rsid w:val="00E33589"/>
    <w:rsid w:val="00E4644C"/>
    <w:rsid w:val="00E516A6"/>
    <w:rsid w:val="00E67E4E"/>
    <w:rsid w:val="00E75655"/>
    <w:rsid w:val="00EA1159"/>
    <w:rsid w:val="00EA4745"/>
    <w:rsid w:val="00EA58F5"/>
    <w:rsid w:val="00EB2598"/>
    <w:rsid w:val="00EB421B"/>
    <w:rsid w:val="00ED2290"/>
    <w:rsid w:val="00EF288D"/>
    <w:rsid w:val="00EF684D"/>
    <w:rsid w:val="00F25BEC"/>
    <w:rsid w:val="00F44DF0"/>
    <w:rsid w:val="00F50D21"/>
    <w:rsid w:val="00F563CF"/>
    <w:rsid w:val="00F6182E"/>
    <w:rsid w:val="00F641F2"/>
    <w:rsid w:val="00F85979"/>
    <w:rsid w:val="00F8699D"/>
    <w:rsid w:val="00FA06D9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9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A9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Footer">
    <w:name w:val="footer"/>
    <w:basedOn w:val="Normal"/>
    <w:link w:val="FooterChar"/>
    <w:unhideWhenUsed/>
    <w:rsid w:val="00CF6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F6EA9"/>
    <w:rPr>
      <w:szCs w:val="22"/>
      <w:lang w:bidi="ar-SA"/>
    </w:rPr>
  </w:style>
  <w:style w:type="paragraph" w:styleId="BodyTextIndent">
    <w:name w:val="Body Text Indent"/>
    <w:basedOn w:val="Normal"/>
    <w:link w:val="BodyTextIndentChar"/>
    <w:rsid w:val="00CF6EA9"/>
    <w:pPr>
      <w:spacing w:after="0" w:line="240" w:lineRule="auto"/>
      <w:ind w:firstLine="600"/>
      <w:jc w:val="both"/>
    </w:pPr>
    <w:rPr>
      <w:rFonts w:ascii="Saysettha Lao" w:eastAsia="Times New Roman" w:hAnsi="Saysettha Lao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F6EA9"/>
    <w:rPr>
      <w:rFonts w:ascii="Saysettha Lao" w:eastAsia="Times New Roman" w:hAnsi="Saysettha Lao" w:cs="Times New Roman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rsid w:val="00CF6EA9"/>
    <w:pPr>
      <w:spacing w:after="120" w:line="480" w:lineRule="auto"/>
      <w:ind w:left="360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customStyle="1" w:styleId="BodyTextIndent2Char">
    <w:name w:val="Body Text Indent 2 Char"/>
    <w:basedOn w:val="DefaultParagraphFont"/>
    <w:link w:val="BodyTextIndent2"/>
    <w:rsid w:val="00CF6EA9"/>
    <w:rPr>
      <w:rFonts w:ascii="Times New Roman" w:eastAsia="Times New Roman" w:hAnsi="Times New Roman" w:cs="Angsana New"/>
      <w:sz w:val="24"/>
    </w:rPr>
  </w:style>
  <w:style w:type="paragraph" w:styleId="BodyTextIndent3">
    <w:name w:val="Body Text Indent 3"/>
    <w:basedOn w:val="Normal"/>
    <w:link w:val="BodyTextIndent3Char"/>
    <w:rsid w:val="00CF6EA9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F6EA9"/>
    <w:rPr>
      <w:rFonts w:ascii="Times New Roman" w:eastAsia="Times New Roman" w:hAnsi="Times New Roman" w:cs="Times New Roman"/>
      <w:sz w:val="16"/>
      <w:szCs w:val="16"/>
      <w:lang w:val="en-GB" w:bidi="ar-SA"/>
    </w:rPr>
  </w:style>
  <w:style w:type="paragraph" w:styleId="BodyText2">
    <w:name w:val="Body Text 2"/>
    <w:basedOn w:val="Normal"/>
    <w:link w:val="BodyText2Char"/>
    <w:rsid w:val="00CF6EA9"/>
    <w:pPr>
      <w:spacing w:after="120" w:line="48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customStyle="1" w:styleId="BodyText2Char">
    <w:name w:val="Body Text 2 Char"/>
    <w:basedOn w:val="DefaultParagraphFont"/>
    <w:link w:val="BodyText2"/>
    <w:rsid w:val="00CF6EA9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642412"/>
    <w:pPr>
      <w:ind w:left="720"/>
      <w:contextualSpacing/>
    </w:pPr>
  </w:style>
  <w:style w:type="table" w:styleId="TableGrid">
    <w:name w:val="Table Grid"/>
    <w:basedOn w:val="TableNormal"/>
    <w:uiPriority w:val="59"/>
    <w:rsid w:val="0020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13"/>
    <w:rPr>
      <w:szCs w:val="22"/>
      <w:lang w:bidi="ar-SA"/>
    </w:rPr>
  </w:style>
  <w:style w:type="paragraph" w:styleId="NoSpacing">
    <w:name w:val="No Spacing"/>
    <w:uiPriority w:val="1"/>
    <w:qFormat/>
    <w:rsid w:val="00652DF1"/>
    <w:pPr>
      <w:spacing w:after="0" w:line="240" w:lineRule="auto"/>
    </w:pPr>
    <w:rPr>
      <w:rFonts w:eastAsiaTheme="minorEastAsia"/>
    </w:rPr>
  </w:style>
  <w:style w:type="paragraph" w:customStyle="1" w:styleId="Head0">
    <w:name w:val="Head 0"/>
    <w:basedOn w:val="Normal"/>
    <w:autoRedefine/>
    <w:qFormat/>
    <w:rsid w:val="004C3F24"/>
    <w:pPr>
      <w:spacing w:before="240" w:after="0" w:line="240" w:lineRule="auto"/>
      <w:contextualSpacing/>
      <w:jc w:val="center"/>
    </w:pPr>
    <w:rPr>
      <w:rFonts w:ascii="Phetsarath OT" w:eastAsiaTheme="minorEastAsia" w:hAnsi="Phetsarath OT" w:cs="Phetsarath OT"/>
      <w:sz w:val="24"/>
      <w:szCs w:val="24"/>
      <w:lang w:eastAsia="ja-JP"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8D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EA9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Footer">
    <w:name w:val="footer"/>
    <w:basedOn w:val="Normal"/>
    <w:link w:val="FooterChar"/>
    <w:unhideWhenUsed/>
    <w:rsid w:val="00CF6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F6EA9"/>
    <w:rPr>
      <w:szCs w:val="22"/>
      <w:lang w:bidi="ar-SA"/>
    </w:rPr>
  </w:style>
  <w:style w:type="paragraph" w:styleId="BodyTextIndent">
    <w:name w:val="Body Text Indent"/>
    <w:basedOn w:val="Normal"/>
    <w:link w:val="BodyTextIndentChar"/>
    <w:rsid w:val="00CF6EA9"/>
    <w:pPr>
      <w:spacing w:after="0" w:line="240" w:lineRule="auto"/>
      <w:ind w:firstLine="600"/>
      <w:jc w:val="both"/>
    </w:pPr>
    <w:rPr>
      <w:rFonts w:ascii="Saysettha Lao" w:eastAsia="Times New Roman" w:hAnsi="Saysettha Lao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F6EA9"/>
    <w:rPr>
      <w:rFonts w:ascii="Saysettha Lao" w:eastAsia="Times New Roman" w:hAnsi="Saysettha Lao" w:cs="Times New Roman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rsid w:val="00CF6EA9"/>
    <w:pPr>
      <w:spacing w:after="120" w:line="480" w:lineRule="auto"/>
      <w:ind w:left="360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customStyle="1" w:styleId="BodyTextIndent2Char">
    <w:name w:val="Body Text Indent 2 Char"/>
    <w:basedOn w:val="DefaultParagraphFont"/>
    <w:link w:val="BodyTextIndent2"/>
    <w:rsid w:val="00CF6EA9"/>
    <w:rPr>
      <w:rFonts w:ascii="Times New Roman" w:eastAsia="Times New Roman" w:hAnsi="Times New Roman" w:cs="Angsana New"/>
      <w:sz w:val="24"/>
    </w:rPr>
  </w:style>
  <w:style w:type="paragraph" w:styleId="BodyTextIndent3">
    <w:name w:val="Body Text Indent 3"/>
    <w:basedOn w:val="Normal"/>
    <w:link w:val="BodyTextIndent3Char"/>
    <w:rsid w:val="00CF6EA9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F6EA9"/>
    <w:rPr>
      <w:rFonts w:ascii="Times New Roman" w:eastAsia="Times New Roman" w:hAnsi="Times New Roman" w:cs="Times New Roman"/>
      <w:sz w:val="16"/>
      <w:szCs w:val="16"/>
      <w:lang w:val="en-GB" w:bidi="ar-SA"/>
    </w:rPr>
  </w:style>
  <w:style w:type="paragraph" w:styleId="BodyText2">
    <w:name w:val="Body Text 2"/>
    <w:basedOn w:val="Normal"/>
    <w:link w:val="BodyText2Char"/>
    <w:rsid w:val="00CF6EA9"/>
    <w:pPr>
      <w:spacing w:after="120" w:line="480" w:lineRule="auto"/>
    </w:pPr>
    <w:rPr>
      <w:rFonts w:ascii="Times New Roman" w:eastAsia="Times New Roman" w:hAnsi="Times New Roman" w:cs="Angsana New"/>
      <w:sz w:val="24"/>
      <w:szCs w:val="28"/>
      <w:lang w:bidi="th-TH"/>
    </w:rPr>
  </w:style>
  <w:style w:type="character" w:customStyle="1" w:styleId="BodyText2Char">
    <w:name w:val="Body Text 2 Char"/>
    <w:basedOn w:val="DefaultParagraphFont"/>
    <w:link w:val="BodyText2"/>
    <w:rsid w:val="00CF6EA9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642412"/>
    <w:pPr>
      <w:ind w:left="720"/>
      <w:contextualSpacing/>
    </w:pPr>
  </w:style>
  <w:style w:type="table" w:styleId="TableGrid">
    <w:name w:val="Table Grid"/>
    <w:basedOn w:val="TableNormal"/>
    <w:uiPriority w:val="59"/>
    <w:rsid w:val="0020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13"/>
    <w:rPr>
      <w:szCs w:val="22"/>
      <w:lang w:bidi="ar-SA"/>
    </w:rPr>
  </w:style>
  <w:style w:type="paragraph" w:styleId="NoSpacing">
    <w:name w:val="No Spacing"/>
    <w:uiPriority w:val="1"/>
    <w:qFormat/>
    <w:rsid w:val="00652DF1"/>
    <w:pPr>
      <w:spacing w:after="0" w:line="240" w:lineRule="auto"/>
    </w:pPr>
    <w:rPr>
      <w:rFonts w:eastAsiaTheme="minorEastAsia"/>
    </w:rPr>
  </w:style>
  <w:style w:type="paragraph" w:customStyle="1" w:styleId="Head0">
    <w:name w:val="Head 0"/>
    <w:basedOn w:val="Normal"/>
    <w:autoRedefine/>
    <w:qFormat/>
    <w:rsid w:val="004C3F24"/>
    <w:pPr>
      <w:spacing w:before="240" w:after="0" w:line="240" w:lineRule="auto"/>
      <w:contextualSpacing/>
      <w:jc w:val="center"/>
    </w:pPr>
    <w:rPr>
      <w:rFonts w:ascii="Phetsarath OT" w:eastAsiaTheme="minorEastAsia" w:hAnsi="Phetsarath OT" w:cs="Phetsarath OT"/>
      <w:sz w:val="24"/>
      <w:szCs w:val="24"/>
      <w:lang w:eastAsia="ja-JP"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8D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4F0B7-B299-459B-9851-4BD0DE93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SENO COM</cp:lastModifiedBy>
  <cp:revision>21</cp:revision>
  <cp:lastPrinted>2015-08-13T17:38:00Z</cp:lastPrinted>
  <dcterms:created xsi:type="dcterms:W3CDTF">2021-08-26T05:02:00Z</dcterms:created>
  <dcterms:modified xsi:type="dcterms:W3CDTF">2021-08-26T15:16:00Z</dcterms:modified>
</cp:coreProperties>
</file>