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28" w:rsidRPr="00D64928" w:rsidRDefault="00D64928" w:rsidP="00D64928">
      <w:pPr>
        <w:pStyle w:val="Heading1"/>
        <w:rPr>
          <w:b/>
        </w:rPr>
      </w:pPr>
      <w:r w:rsidRPr="00D64928">
        <w:rPr>
          <w:b/>
        </w:rPr>
        <w:t>EMPLOYEE HANDBOOK</w:t>
      </w:r>
    </w:p>
    <w:p w:rsidR="00D64928" w:rsidRDefault="00D64928" w:rsidP="00D64928"/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64928">
        <w:rPr>
          <w:rFonts w:ascii="Times New Roman" w:hAnsi="Times New Roman" w:cs="Times New Roman"/>
          <w:sz w:val="24"/>
          <w:szCs w:val="24"/>
        </w:rPr>
        <w:t>Welcome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We are excited to welcome you to [Company Name]. This handbook outlines our policies, values, and expectations to help you succeed in your role.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1. Company Mission and Values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Our mission is to [insert mission statement].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We value integrity, teamwork, innovation, and respect in everything we do.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2. Employment Policies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Equal Opportunity: We do not tolerate discrimination based on race, gender, religion, or any other protected characteristic.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Employment Classification: Employees may be classified as full-time, part-time, temporary, or contract.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3. Code of Conduct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Be respectful to colleagues, clients, and partners.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Avoid conflicts of interest.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Maintain professional behavior both in and out of the workplace.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4. Work Hours and Attendance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Standard work hours are [insert hours, e.g., 9 AM – 5 PM, Monday–Friday].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Employees must notify their supervisor if they will be late or absent.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5. Compensation and Benefits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Pay Schedule: Employees are paid [insert frequency, e.g., monthly].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Benefits: Eligible employees may receive benefits such as health insurance, paid leave, and retirement plans.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6. Leave Policy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Annual Leave: Employees are entitled to [insert number] days of paid leave per year.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Sick Leave: Employees should notify their supervisor as soon as possible if unable to work due to illness.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7. Workplace Safety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Employees must follow all safety rules and procedures.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Report unsafe conditions or incidents immediately to your supervisor.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8. IT &amp; Data Security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Company devices and systems must only be used for business purposes.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lastRenderedPageBreak/>
        <w:t>Do not share passwords or sensitive company information.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9. Disciplinary Actions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Violations of this handbook may lead to disciplinary measures, including warnings, suspension, or termination.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10. Acknowledgment of Receipt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I acknowledge that I have received, read, and understood the Employee Handbook. I agree to follow the policies and guidelines outlined in this document.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Employee Name: ___________________________</w:t>
      </w:r>
    </w:p>
    <w:p w:rsidR="00D64928" w:rsidRPr="00D64928" w:rsidRDefault="00D64928" w:rsidP="00D64928">
      <w:pPr>
        <w:rPr>
          <w:rFonts w:ascii="Times New Roman" w:hAnsi="Times New Roman" w:cs="Times New Roman"/>
          <w:sz w:val="24"/>
          <w:szCs w:val="24"/>
        </w:rPr>
      </w:pPr>
      <w:r w:rsidRPr="00D64928">
        <w:rPr>
          <w:rFonts w:ascii="Times New Roman" w:hAnsi="Times New Roman" w:cs="Times New Roman"/>
          <w:sz w:val="24"/>
          <w:szCs w:val="24"/>
        </w:rPr>
        <w:t>Signature: ________________________________</w:t>
      </w:r>
    </w:p>
    <w:p w:rsidR="00D91478" w:rsidRDefault="00D64928" w:rsidP="00D64928">
      <w:r w:rsidRPr="00D64928">
        <w:rPr>
          <w:rFonts w:ascii="Times New Roman" w:hAnsi="Times New Roman" w:cs="Times New Roman"/>
          <w:sz w:val="24"/>
          <w:szCs w:val="24"/>
        </w:rPr>
        <w:t>Date: ______________</w:t>
      </w:r>
      <w:bookmarkEnd w:id="0"/>
      <w:r>
        <w:t>______________________</w:t>
      </w:r>
    </w:p>
    <w:sectPr w:rsidR="00D9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28"/>
    <w:rsid w:val="00D64928"/>
    <w:rsid w:val="00D9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1B940"/>
  <w15:chartTrackingRefBased/>
  <w15:docId w15:val="{7C1C98BB-BDAA-4DF0-B60C-1343BE7B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1812</Characters>
  <Application>Microsoft Office Word</Application>
  <DocSecurity>0</DocSecurity>
  <Lines>62</Lines>
  <Paragraphs>15</Paragraphs>
  <ScaleCrop>false</ScaleCrop>
  <Company>HP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Oluwatimilehin Ashad</dc:creator>
  <cp:keywords/>
  <dc:description/>
  <cp:lastModifiedBy>Oluwatimilehin Ashad</cp:lastModifiedBy>
  <cp:revision>1</cp:revision>
  <dcterms:created xsi:type="dcterms:W3CDTF">2025-09-22T21:32:00Z</dcterms:created>
  <dcterms:modified xsi:type="dcterms:W3CDTF">2025-09-22T21:36:00Z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90bc3d9e-829b-4b8b-a1b6-68468f7f666c</vt:lpwstr>
  </property>
</Properties>
</file>