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F131" w14:textId="77777777" w:rsidR="00DD4F5D" w:rsidRPr="00F3737C" w:rsidRDefault="00DD4F5D" w:rsidP="00DD4F5D">
      <w:pPr>
        <w:pStyle w:val="MDPI11articletype"/>
      </w:pPr>
      <w:r w:rsidRPr="00F3737C">
        <w:t>Type of the Paper (Article, Review, Communication, etc.)</w:t>
      </w:r>
    </w:p>
    <w:p w14:paraId="1A60C397" w14:textId="3CF64F33" w:rsidR="00DD4F5D" w:rsidRPr="00B64013" w:rsidRDefault="008A16AD" w:rsidP="00DD4F5D">
      <w:pPr>
        <w:pStyle w:val="MDPI12title"/>
        <w:rPr>
          <w:rFonts w:ascii="Times New Roman" w:hAnsi="Times New Roman"/>
          <w:lang w:val="es-EC"/>
        </w:rPr>
      </w:pPr>
      <w:r w:rsidRPr="00B64013">
        <w:rPr>
          <w:rFonts w:ascii="Times New Roman" w:hAnsi="Times New Roman"/>
          <w:lang w:val="es-EC"/>
        </w:rPr>
        <w:t>Investigación sistemática sobre la Arquitectura informal o empírica</w:t>
      </w:r>
    </w:p>
    <w:p w14:paraId="0D3C2E2F" w14:textId="59E32B8A" w:rsidR="00433F50" w:rsidRPr="00B64013" w:rsidRDefault="006026D8" w:rsidP="00DD4F5D">
      <w:pPr>
        <w:pStyle w:val="MDPI13authornames"/>
        <w:rPr>
          <w:rFonts w:ascii="Times New Roman" w:hAnsi="Times New Roman"/>
          <w:lang w:val="es-EC"/>
        </w:rPr>
      </w:pPr>
      <w:r w:rsidRPr="00B64013">
        <w:rPr>
          <w:rFonts w:ascii="Times New Roman" w:hAnsi="Times New Roman"/>
          <w:lang w:val="es-EC"/>
        </w:rPr>
        <w:t>Mayra Arce</w:t>
      </w:r>
      <w:r w:rsidRPr="00B64013">
        <w:rPr>
          <w:rFonts w:ascii="Times New Roman" w:hAnsi="Times New Roman"/>
          <w:vertAlign w:val="superscript"/>
          <w:lang w:val="es-EC"/>
        </w:rPr>
        <w:t xml:space="preserve"> </w:t>
      </w:r>
      <w:r w:rsidR="00DD4F5D" w:rsidRPr="00B64013">
        <w:rPr>
          <w:rFonts w:ascii="Times New Roman" w:hAnsi="Times New Roman"/>
          <w:vertAlign w:val="superscript"/>
          <w:lang w:val="es-EC"/>
        </w:rPr>
        <w:t>1</w:t>
      </w:r>
      <w:r w:rsidR="00DD4F5D" w:rsidRPr="00B64013">
        <w:rPr>
          <w:rFonts w:ascii="Times New Roman" w:hAnsi="Times New Roman"/>
          <w:lang w:val="es-EC"/>
        </w:rPr>
        <w:t xml:space="preserve">, </w:t>
      </w:r>
      <w:r w:rsidRPr="00B64013">
        <w:rPr>
          <w:rFonts w:ascii="Times New Roman" w:hAnsi="Times New Roman"/>
          <w:lang w:val="es-EC"/>
        </w:rPr>
        <w:t xml:space="preserve">Andrés Laje </w:t>
      </w:r>
      <w:r w:rsidR="00DD4F5D" w:rsidRPr="00B64013">
        <w:rPr>
          <w:rFonts w:ascii="Times New Roman" w:hAnsi="Times New Roman"/>
          <w:vertAlign w:val="superscript"/>
          <w:lang w:val="es-EC"/>
        </w:rPr>
        <w:t>2</w:t>
      </w:r>
      <w:r w:rsidRPr="00B64013">
        <w:rPr>
          <w:rFonts w:ascii="Times New Roman" w:hAnsi="Times New Roman"/>
          <w:lang w:val="es-EC"/>
        </w:rPr>
        <w:t>,</w:t>
      </w:r>
      <w:r w:rsidR="00DD4F5D" w:rsidRPr="00B64013">
        <w:rPr>
          <w:rFonts w:ascii="Times New Roman" w:hAnsi="Times New Roman"/>
          <w:lang w:val="es-EC"/>
        </w:rPr>
        <w:t xml:space="preserve"> </w:t>
      </w:r>
      <w:r w:rsidRPr="00B64013">
        <w:rPr>
          <w:rFonts w:ascii="Times New Roman" w:hAnsi="Times New Roman"/>
          <w:lang w:val="es-EC"/>
        </w:rPr>
        <w:t xml:space="preserve">Virginia Moreira </w:t>
      </w:r>
      <w:r w:rsidRPr="00B64013">
        <w:rPr>
          <w:rFonts w:ascii="Times New Roman" w:hAnsi="Times New Roman"/>
          <w:vertAlign w:val="superscript"/>
          <w:lang w:val="es-EC"/>
        </w:rPr>
        <w:t xml:space="preserve">3 </w:t>
      </w:r>
      <w:r w:rsidRPr="00B64013">
        <w:rPr>
          <w:rFonts w:ascii="Times New Roman" w:hAnsi="Times New Roman"/>
          <w:lang w:val="es-EC"/>
        </w:rPr>
        <w:t xml:space="preserve">y Joseph Yunga </w:t>
      </w:r>
      <w:r w:rsidRPr="00B64013">
        <w:rPr>
          <w:rFonts w:ascii="Times New Roman" w:hAnsi="Times New Roman"/>
          <w:vertAlign w:val="superscript"/>
          <w:lang w:val="es-EC"/>
        </w:rPr>
        <w:t>4</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A91656" w14:paraId="6D239586" w14:textId="77777777" w:rsidTr="0011332D">
        <w:tc>
          <w:tcPr>
            <w:tcW w:w="2410" w:type="dxa"/>
            <w:shd w:val="clear" w:color="auto" w:fill="auto"/>
          </w:tcPr>
          <w:p w14:paraId="58C468A3" w14:textId="77777777" w:rsidR="00433F50" w:rsidRPr="00B64013" w:rsidRDefault="00433F50" w:rsidP="0011332D">
            <w:pPr>
              <w:pStyle w:val="MDPI61Citation"/>
              <w:spacing w:after="120" w:line="240" w:lineRule="exact"/>
              <w:rPr>
                <w:rFonts w:ascii="Times New Roman" w:hAnsi="Times New Roman" w:cs="Times New Roman"/>
              </w:rPr>
            </w:pPr>
            <w:r w:rsidRPr="00B64013">
              <w:rPr>
                <w:rFonts w:ascii="Times New Roman" w:hAnsi="Times New Roman" w:cs="Times New Roman"/>
                <w:b/>
              </w:rPr>
              <w:t xml:space="preserve">Citation: </w:t>
            </w:r>
            <w:r w:rsidRPr="00B64013">
              <w:rPr>
                <w:rFonts w:ascii="Times New Roman" w:hAnsi="Times New Roman" w:cs="Times New Roman"/>
              </w:rPr>
              <w:t>To be added by editorial staff during production.</w:t>
            </w:r>
          </w:p>
          <w:p w14:paraId="01EF0B76" w14:textId="77777777" w:rsidR="00433F50" w:rsidRPr="00B64013" w:rsidRDefault="00433F50" w:rsidP="0011332D">
            <w:pPr>
              <w:pStyle w:val="MDPI15academiceditor"/>
              <w:spacing w:after="120"/>
              <w:rPr>
                <w:rFonts w:ascii="Times New Roman" w:hAnsi="Times New Roman"/>
              </w:rPr>
            </w:pPr>
            <w:r w:rsidRPr="00B64013">
              <w:rPr>
                <w:rFonts w:ascii="Times New Roman" w:hAnsi="Times New Roman"/>
              </w:rPr>
              <w:t>Academic Editor: Firstname Lastname</w:t>
            </w:r>
          </w:p>
          <w:p w14:paraId="4A9763F7" w14:textId="77777777" w:rsidR="00433F50" w:rsidRPr="00B64013" w:rsidRDefault="00433F50" w:rsidP="0011332D">
            <w:pPr>
              <w:pStyle w:val="MDPI14history"/>
              <w:spacing w:before="120"/>
              <w:rPr>
                <w:rFonts w:ascii="Times New Roman" w:hAnsi="Times New Roman"/>
                <w:lang w:val="en-US"/>
              </w:rPr>
            </w:pPr>
            <w:r w:rsidRPr="00B64013">
              <w:rPr>
                <w:rFonts w:ascii="Times New Roman" w:hAnsi="Times New Roman"/>
                <w:lang w:val="en-US"/>
              </w:rPr>
              <w:t>Received: date</w:t>
            </w:r>
          </w:p>
          <w:p w14:paraId="2CE2DA1E"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Revised: date</w:t>
            </w:r>
          </w:p>
          <w:p w14:paraId="15D68426"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Accepted: date</w:t>
            </w:r>
          </w:p>
          <w:p w14:paraId="619851B6" w14:textId="77777777" w:rsidR="00433F50" w:rsidRPr="00B64013" w:rsidRDefault="00433F50" w:rsidP="0011332D">
            <w:pPr>
              <w:pStyle w:val="MDPI14history"/>
              <w:spacing w:after="120"/>
              <w:rPr>
                <w:rFonts w:ascii="Times New Roman" w:hAnsi="Times New Roman"/>
                <w:lang w:val="en-US"/>
              </w:rPr>
            </w:pPr>
            <w:r w:rsidRPr="00B64013">
              <w:rPr>
                <w:rFonts w:ascii="Times New Roman" w:hAnsi="Times New Roman"/>
                <w:lang w:val="en-US"/>
              </w:rPr>
              <w:t>Published: date</w:t>
            </w:r>
          </w:p>
          <w:p w14:paraId="2B839DE4" w14:textId="77777777" w:rsidR="00433F50" w:rsidRPr="00B64013" w:rsidRDefault="00433F50" w:rsidP="0011332D">
            <w:pPr>
              <w:adjustRightInd w:val="0"/>
              <w:snapToGrid w:val="0"/>
              <w:spacing w:before="120" w:line="240" w:lineRule="atLeast"/>
              <w:ind w:right="113"/>
              <w:jc w:val="left"/>
              <w:rPr>
                <w:rFonts w:ascii="Times New Roman" w:eastAsia="DengXian" w:hAnsi="Times New Roman"/>
                <w:bCs/>
                <w:sz w:val="14"/>
                <w:szCs w:val="14"/>
                <w:lang w:bidi="en-US"/>
              </w:rPr>
            </w:pPr>
            <w:r w:rsidRPr="00B64013">
              <w:rPr>
                <w:rFonts w:ascii="Times New Roman" w:eastAsia="DengXian" w:hAnsi="Times New Rom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4D0772" w14:textId="77777777" w:rsidR="00433F50" w:rsidRPr="00B64013" w:rsidRDefault="00433F50" w:rsidP="00911159">
            <w:pPr>
              <w:pStyle w:val="MDPI72Copyright"/>
              <w:rPr>
                <w:rFonts w:ascii="Times New Roman" w:eastAsia="DengXian" w:hAnsi="Times New Roman"/>
                <w:noProof w:val="0"/>
                <w:lang w:val="en-US" w:bidi="en-US"/>
              </w:rPr>
            </w:pPr>
            <w:r w:rsidRPr="00B64013">
              <w:rPr>
                <w:rFonts w:ascii="Times New Roman" w:eastAsia="DengXian" w:hAnsi="Times New Roman"/>
                <w:b/>
                <w:noProof w:val="0"/>
                <w:lang w:val="en-US" w:bidi="en-US"/>
              </w:rPr>
              <w:t>Copyright:</w:t>
            </w:r>
            <w:r w:rsidRPr="00B64013">
              <w:rPr>
                <w:rFonts w:ascii="Times New Roman" w:eastAsia="DengXian" w:hAnsi="Times New Roman"/>
                <w:noProof w:val="0"/>
                <w:lang w:val="en-US" w:bidi="en-US"/>
              </w:rPr>
              <w:t xml:space="preserve"> </w:t>
            </w:r>
            <w:r w:rsidR="00221B8E" w:rsidRPr="00B64013">
              <w:rPr>
                <w:rFonts w:ascii="Times New Roman" w:eastAsia="DengXian" w:hAnsi="Times New Roman"/>
                <w:noProof w:val="0"/>
                <w:lang w:val="en-US" w:bidi="en-US"/>
              </w:rPr>
              <w:t>© 2024 by the</w:t>
            </w:r>
            <w:r w:rsidRPr="00B64013">
              <w:rPr>
                <w:rFonts w:ascii="Times New Roman" w:eastAsia="DengXian" w:hAnsi="Times New Roman"/>
                <w:noProof w:val="0"/>
                <w:lang w:val="en-US" w:bidi="en-US"/>
              </w:rPr>
              <w:t xml:space="preserve"> authors. Submitted for possible open access publication under the terms and conditions of the Creative Commons Attribution (CC BY) license (https://creativecommons.org/licenses/by/4.0/).</w:t>
            </w:r>
          </w:p>
        </w:tc>
      </w:tr>
    </w:tbl>
    <w:p w14:paraId="092C324A" w14:textId="01453506" w:rsidR="00DD4F5D" w:rsidRPr="00B64013" w:rsidRDefault="00B759E7" w:rsidP="00DD4F5D">
      <w:pPr>
        <w:pStyle w:val="MDPI16affiliation"/>
        <w:rPr>
          <w:rFonts w:ascii="Times New Roman" w:hAnsi="Times New Roman"/>
          <w:lang w:val="es-EC"/>
        </w:rPr>
      </w:pPr>
      <w:r w:rsidRPr="00B64013">
        <w:rPr>
          <w:rFonts w:ascii="Times New Roman" w:hAnsi="Times New Roman"/>
          <w:vertAlign w:val="superscript"/>
          <w:lang w:val="es-EC"/>
        </w:rPr>
        <w:t>1</w:t>
      </w:r>
      <w:r w:rsidR="00DD4F5D" w:rsidRPr="00B64013">
        <w:rPr>
          <w:rFonts w:ascii="Times New Roman" w:hAnsi="Times New Roman"/>
          <w:lang w:val="es-EC"/>
        </w:rPr>
        <w:tab/>
      </w:r>
      <w:r w:rsidR="003340DC" w:rsidRPr="00B64013">
        <w:rPr>
          <w:rFonts w:ascii="Times New Roman" w:hAnsi="Times New Roman"/>
          <w:lang w:val="es-EC"/>
        </w:rPr>
        <w:t>Universidad Técnica Estatal de Quevedo</w:t>
      </w:r>
      <w:r w:rsidR="00DD4F5D" w:rsidRPr="00B64013">
        <w:rPr>
          <w:rFonts w:ascii="Times New Roman" w:hAnsi="Times New Roman"/>
          <w:lang w:val="es-EC"/>
        </w:rPr>
        <w:t xml:space="preserve">; </w:t>
      </w:r>
      <w:r w:rsidR="003340DC" w:rsidRPr="00B64013">
        <w:rPr>
          <w:rFonts w:ascii="Times New Roman" w:hAnsi="Times New Roman"/>
          <w:lang w:val="es-EC"/>
        </w:rPr>
        <w:t>marceb@uteq.edu.ec</w:t>
      </w:r>
    </w:p>
    <w:p w14:paraId="7F91F70D" w14:textId="1357528D" w:rsidR="00DD4F5D" w:rsidRPr="00B64013" w:rsidRDefault="00DD4F5D" w:rsidP="00DD4F5D">
      <w:pPr>
        <w:pStyle w:val="MDPI16affiliation"/>
        <w:rPr>
          <w:rFonts w:ascii="Times New Roman" w:hAnsi="Times New Roman"/>
          <w:lang w:val="es-EC"/>
        </w:rPr>
      </w:pPr>
      <w:r w:rsidRPr="00B64013">
        <w:rPr>
          <w:rFonts w:ascii="Times New Roman" w:hAnsi="Times New Roman"/>
          <w:vertAlign w:val="superscript"/>
          <w:lang w:val="es-EC"/>
        </w:rPr>
        <w:t>2</w:t>
      </w:r>
      <w:r w:rsidRPr="00B64013">
        <w:rPr>
          <w:rFonts w:ascii="Times New Roman" w:hAnsi="Times New Roman"/>
          <w:lang w:val="es-EC"/>
        </w:rPr>
        <w:tab/>
      </w:r>
      <w:r w:rsidR="003340DC" w:rsidRPr="00B64013">
        <w:rPr>
          <w:rFonts w:ascii="Times New Roman" w:hAnsi="Times New Roman"/>
          <w:lang w:val="es-EC"/>
        </w:rPr>
        <w:t>Universidad Técnica Estatal de Quevedo</w:t>
      </w:r>
      <w:r w:rsidRPr="00B64013">
        <w:rPr>
          <w:rFonts w:ascii="Times New Roman" w:hAnsi="Times New Roman"/>
          <w:lang w:val="es-EC"/>
        </w:rPr>
        <w:t xml:space="preserve">; </w:t>
      </w:r>
      <w:r w:rsidR="003340DC" w:rsidRPr="00B64013">
        <w:rPr>
          <w:rFonts w:ascii="Times New Roman" w:hAnsi="Times New Roman"/>
          <w:lang w:val="es-EC"/>
        </w:rPr>
        <w:t>mlajep2@uteq.edu.ec</w:t>
      </w:r>
    </w:p>
    <w:p w14:paraId="79AC6858" w14:textId="60992AC2" w:rsidR="003340DC" w:rsidRPr="00B64013" w:rsidRDefault="003340DC" w:rsidP="003340DC">
      <w:pPr>
        <w:pStyle w:val="MDPI16affiliation"/>
        <w:rPr>
          <w:rFonts w:ascii="Times New Roman" w:hAnsi="Times New Roman"/>
          <w:lang w:val="es-EC"/>
        </w:rPr>
      </w:pPr>
      <w:r w:rsidRPr="00B64013">
        <w:rPr>
          <w:rFonts w:ascii="Times New Roman" w:hAnsi="Times New Roman"/>
          <w:vertAlign w:val="superscript"/>
          <w:lang w:val="es-EC"/>
        </w:rPr>
        <w:t>3</w:t>
      </w:r>
      <w:r w:rsidRPr="00B64013">
        <w:rPr>
          <w:rFonts w:ascii="Times New Roman" w:hAnsi="Times New Roman"/>
          <w:lang w:val="es-EC"/>
        </w:rPr>
        <w:tab/>
        <w:t xml:space="preserve">Universidad Técnica Estatal de Quevedo; </w:t>
      </w:r>
      <w:r w:rsidR="00DA0749" w:rsidRPr="00B64013">
        <w:rPr>
          <w:rFonts w:ascii="Times New Roman" w:hAnsi="Times New Roman"/>
          <w:lang w:val="es-EC"/>
        </w:rPr>
        <w:t>vmoreirav@uteq.edu.ec</w:t>
      </w:r>
    </w:p>
    <w:p w14:paraId="662BED9B" w14:textId="7B13AF23" w:rsidR="003340DC" w:rsidRPr="00B64013" w:rsidRDefault="003340DC" w:rsidP="003340DC">
      <w:pPr>
        <w:pStyle w:val="MDPI16affiliation"/>
        <w:rPr>
          <w:rFonts w:ascii="Times New Roman" w:hAnsi="Times New Roman"/>
          <w:lang w:val="es-EC"/>
        </w:rPr>
      </w:pPr>
      <w:r w:rsidRPr="00B64013">
        <w:rPr>
          <w:rFonts w:ascii="Times New Roman" w:hAnsi="Times New Roman"/>
          <w:vertAlign w:val="superscript"/>
          <w:lang w:val="es-EC"/>
        </w:rPr>
        <w:t>4</w:t>
      </w:r>
      <w:r w:rsidRPr="00B64013">
        <w:rPr>
          <w:rFonts w:ascii="Times New Roman" w:hAnsi="Times New Roman"/>
          <w:lang w:val="es-EC"/>
        </w:rPr>
        <w:tab/>
        <w:t xml:space="preserve">Universidad Técnica Estatal de Quevedo; </w:t>
      </w:r>
      <w:r w:rsidR="00DA0749" w:rsidRPr="00B64013">
        <w:rPr>
          <w:rFonts w:ascii="Times New Roman" w:hAnsi="Times New Roman"/>
          <w:lang w:val="es-EC"/>
        </w:rPr>
        <w:t>jyungac@uteq.edu.ec</w:t>
      </w:r>
    </w:p>
    <w:p w14:paraId="04F704E6" w14:textId="77777777" w:rsidR="003340DC" w:rsidRPr="00B64013" w:rsidRDefault="003340DC" w:rsidP="00DD4F5D">
      <w:pPr>
        <w:pStyle w:val="MDPI16affiliation"/>
        <w:rPr>
          <w:rFonts w:ascii="Times New Roman" w:hAnsi="Times New Roman"/>
          <w:lang w:val="es-EC"/>
        </w:rPr>
      </w:pPr>
    </w:p>
    <w:p w14:paraId="4D4981FD" w14:textId="282850D8" w:rsidR="00946418" w:rsidRPr="00B64013" w:rsidRDefault="00D3097B" w:rsidP="00D3097B">
      <w:pPr>
        <w:pStyle w:val="MDPI17abstract"/>
        <w:rPr>
          <w:rFonts w:ascii="Times New Roman" w:hAnsi="Times New Roman"/>
          <w:szCs w:val="18"/>
          <w:lang w:val="es-EC"/>
        </w:rPr>
      </w:pPr>
      <w:r w:rsidRPr="00B64013">
        <w:rPr>
          <w:rFonts w:ascii="Times New Roman" w:hAnsi="Times New Roman"/>
          <w:b/>
          <w:szCs w:val="18"/>
          <w:lang w:val="es-EC"/>
        </w:rPr>
        <w:t>Resumen</w:t>
      </w:r>
      <w:r w:rsidR="00DD4F5D" w:rsidRPr="00B64013">
        <w:rPr>
          <w:rFonts w:ascii="Times New Roman" w:hAnsi="Times New Roman"/>
          <w:b/>
          <w:szCs w:val="18"/>
          <w:lang w:val="es-EC"/>
        </w:rPr>
        <w:t xml:space="preserve">: </w:t>
      </w:r>
      <w:r w:rsidR="00946418" w:rsidRPr="00B64013">
        <w:rPr>
          <w:rFonts w:ascii="Times New Roman" w:hAnsi="Times New Roman"/>
          <w:szCs w:val="18"/>
          <w:lang w:val="es-EC"/>
        </w:rPr>
        <w:t xml:space="preserve">La investigación sistemática sobre arquitectura informal </w:t>
      </w:r>
      <w:r w:rsidR="00A91656">
        <w:rPr>
          <w:rFonts w:ascii="Times New Roman" w:hAnsi="Times New Roman"/>
          <w:szCs w:val="18"/>
          <w:lang w:val="es-EC"/>
        </w:rPr>
        <w:t>o</w:t>
      </w:r>
      <w:r w:rsidR="00605106" w:rsidRPr="00B64013">
        <w:rPr>
          <w:rFonts w:ascii="Times New Roman" w:hAnsi="Times New Roman"/>
          <w:szCs w:val="18"/>
          <w:lang w:val="es-EC"/>
        </w:rPr>
        <w:t xml:space="preserve"> </w:t>
      </w:r>
      <w:r w:rsidR="00946418" w:rsidRPr="00B64013">
        <w:rPr>
          <w:rFonts w:ascii="Times New Roman" w:hAnsi="Times New Roman"/>
          <w:szCs w:val="18"/>
          <w:lang w:val="es-EC"/>
        </w:rPr>
        <w:t>empírica se sitúa en el contexto de la comprensión y evaluación de formas no convencionales de construcción que surgen fuera de los marcos regulatorios establecidos. Este estudio tiene como propósito examinar las características, motivaciones y repercusiones de la arquitectura informal en diversos contextos urbanos y rurales. Los métodos utilizados abarcan desde análisis documental y entrevistas hasta estudios de caso y análisis comparativos. Los resultados destacan la diversidad de enfoques y soluciones encontradas en la arquitectura informal,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14:paraId="2478EEE0" w14:textId="12A17A41" w:rsidR="00DD4F5D" w:rsidRPr="00B64013" w:rsidRDefault="00D3097B" w:rsidP="00D3097B">
      <w:pPr>
        <w:pStyle w:val="MDPI18keywords"/>
        <w:rPr>
          <w:rFonts w:ascii="Times New Roman" w:hAnsi="Times New Roman"/>
          <w:szCs w:val="18"/>
          <w:lang w:val="es-EC"/>
        </w:rPr>
      </w:pPr>
      <w:r w:rsidRPr="00B64013">
        <w:rPr>
          <w:rFonts w:ascii="Times New Roman" w:hAnsi="Times New Roman"/>
          <w:b/>
          <w:szCs w:val="18"/>
          <w:lang w:val="es-EC"/>
        </w:rPr>
        <w:t>Palabras Clave</w:t>
      </w:r>
      <w:r w:rsidR="00DD4F5D" w:rsidRPr="00B64013">
        <w:rPr>
          <w:rFonts w:ascii="Times New Roman" w:hAnsi="Times New Roman"/>
          <w:b/>
          <w:szCs w:val="18"/>
          <w:lang w:val="es-EC"/>
        </w:rPr>
        <w:t xml:space="preserve">: </w:t>
      </w:r>
      <w:r w:rsidRPr="00B64013">
        <w:rPr>
          <w:rFonts w:ascii="Times New Roman" w:hAnsi="Times New Roman"/>
          <w:szCs w:val="18"/>
          <w:lang w:val="es-EC"/>
        </w:rPr>
        <w:t>Arquitectura informal, construcción no convencional, impacto socioeconómico, regularización, adaptabilidad, políticas urbanas</w:t>
      </w:r>
      <w:r w:rsidR="00272D3C" w:rsidRPr="00B64013">
        <w:rPr>
          <w:rFonts w:ascii="Times New Roman" w:hAnsi="Times New Roman"/>
          <w:szCs w:val="18"/>
          <w:lang w:val="es-EC"/>
        </w:rPr>
        <w:t xml:space="preserve"> </w:t>
      </w:r>
    </w:p>
    <w:p w14:paraId="135D3608" w14:textId="52FD1335" w:rsidR="00272D3C" w:rsidRPr="00B64013" w:rsidRDefault="00272D3C" w:rsidP="00272D3C">
      <w:pPr>
        <w:pStyle w:val="MDPI17abstract"/>
        <w:rPr>
          <w:rFonts w:ascii="Times New Roman" w:hAnsi="Times New Roman"/>
          <w:szCs w:val="18"/>
        </w:rPr>
      </w:pPr>
      <w:r w:rsidRPr="00B64013">
        <w:rPr>
          <w:rFonts w:ascii="Times New Roman" w:hAnsi="Times New Roman"/>
          <w:b/>
          <w:szCs w:val="18"/>
        </w:rPr>
        <w:t xml:space="preserve">Abstract: </w:t>
      </w:r>
      <w:r w:rsidR="002F695F" w:rsidRPr="002F695F">
        <w:rPr>
          <w:rFonts w:ascii="Times New Roman" w:hAnsi="Times New Roman"/>
          <w:szCs w:val="18"/>
        </w:rPr>
        <w:t>Systematic research on informal or empirical architecture is situated in the context of understanding and evaluating unconventional forms of construction that emerge outside established regulatory frameworks. The purpose of this study is to examine the characteristics, motivations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economic and environmental impacts. Common patterns and significant differences between different communities and geographic contexts are identified. Conclusions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underscored</w:t>
      </w:r>
      <w:r w:rsidRPr="00B64013">
        <w:rPr>
          <w:rFonts w:ascii="Times New Roman" w:hAnsi="Times New Roman"/>
          <w:szCs w:val="18"/>
        </w:rPr>
        <w:t>.</w:t>
      </w:r>
    </w:p>
    <w:p w14:paraId="6CD4C9E4" w14:textId="33279D58" w:rsidR="00272D3C" w:rsidRPr="00E43040" w:rsidRDefault="00694F17" w:rsidP="00272D3C">
      <w:pPr>
        <w:pStyle w:val="MDPI18keywords"/>
        <w:rPr>
          <w:rFonts w:ascii="Times New Roman" w:hAnsi="Times New Roman"/>
        </w:rPr>
      </w:pPr>
      <w:r w:rsidRPr="00E43040">
        <w:rPr>
          <w:rFonts w:ascii="Times New Roman" w:hAnsi="Times New Roman"/>
          <w:b/>
          <w:szCs w:val="18"/>
        </w:rPr>
        <w:t>Keyboard</w:t>
      </w:r>
      <w:r w:rsidR="00272D3C" w:rsidRPr="00E43040">
        <w:rPr>
          <w:rFonts w:ascii="Times New Roman" w:hAnsi="Times New Roman"/>
          <w:b/>
          <w:szCs w:val="18"/>
        </w:rPr>
        <w:t xml:space="preserve">: </w:t>
      </w:r>
      <w:r w:rsidR="00272D3C" w:rsidRPr="00E43040">
        <w:rPr>
          <w:rFonts w:ascii="Times New Roman" w:hAnsi="Times New Roman"/>
          <w:szCs w:val="18"/>
        </w:rPr>
        <w:t>Informal architecture, unconventional construction, socioeconomic impact, regularization, adaptability, urban policies</w:t>
      </w:r>
    </w:p>
    <w:p w14:paraId="4A38E350" w14:textId="660CA5A8" w:rsidR="00DD4F5D" w:rsidRPr="00B64013" w:rsidRDefault="00DD4F5D" w:rsidP="00DD4F5D">
      <w:pPr>
        <w:pStyle w:val="MDPI21heading1"/>
        <w:rPr>
          <w:rFonts w:ascii="Times New Roman" w:hAnsi="Times New Roman"/>
          <w:lang w:val="es-EC" w:eastAsia="zh-CN"/>
        </w:rPr>
      </w:pPr>
      <w:r w:rsidRPr="00B64013">
        <w:rPr>
          <w:rFonts w:ascii="Times New Roman" w:hAnsi="Times New Roman"/>
          <w:lang w:val="es-EC" w:eastAsia="zh-CN"/>
        </w:rPr>
        <w:t xml:space="preserve">1. </w:t>
      </w:r>
      <w:r w:rsidR="00B64013">
        <w:rPr>
          <w:rFonts w:ascii="Times New Roman" w:hAnsi="Times New Roman"/>
          <w:lang w:val="es-EC" w:eastAsia="zh-CN"/>
        </w:rPr>
        <w:t xml:space="preserve">Introducción </w:t>
      </w:r>
    </w:p>
    <w:p w14:paraId="5936640D" w14:textId="12DD936F" w:rsidR="00A91656" w:rsidRDefault="00514ABD" w:rsidP="00BF16A5">
      <w:pPr>
        <w:pStyle w:val="MDPI31text"/>
        <w:spacing w:after="240"/>
        <w:rPr>
          <w:rFonts w:ascii="Times New Roman" w:hAnsi="Times New Roman"/>
          <w:lang w:val="es-EC"/>
        </w:rPr>
      </w:pPr>
      <w:r w:rsidRPr="00B64013">
        <w:rPr>
          <w:rFonts w:ascii="Times New Roman" w:hAnsi="Times New Roman"/>
          <w:lang w:val="es-EC"/>
        </w:rPr>
        <w:t xml:space="preserve">La arquitectura informal </w:t>
      </w:r>
      <w:r w:rsidR="00A91656">
        <w:rPr>
          <w:rFonts w:ascii="Times New Roman" w:hAnsi="Times New Roman"/>
          <w:lang w:val="es-EC"/>
        </w:rPr>
        <w:t>o</w:t>
      </w:r>
      <w:r w:rsidRPr="00B64013">
        <w:rPr>
          <w:rFonts w:ascii="Times New Roman" w:hAnsi="Times New Roman"/>
          <w:lang w:val="es-EC"/>
        </w:rPr>
        <w:t xml:space="preserve"> empírica, caracterizada por construcciones que emergen al margen de las regulaciones formales, ha sido objeto de creciente interés en los estudios urbanos y de desarrollo. Este fenómeno refleja no solo la adaptabilidad de las comunidades ante diversas necesidades habitacionales, económicas y sociales, sino también desafíos significativos en términos de planificación urbana, equidad y sostenibilidad</w:t>
      </w:r>
      <w:r w:rsidR="00200D01" w:rsidRPr="00B64013">
        <w:rPr>
          <w:rFonts w:ascii="Times New Roman" w:hAnsi="Times New Roman"/>
          <w:lang w:val="es-EC"/>
        </w:rPr>
        <w:t xml:space="preserve"> </w:t>
      </w:r>
      <w:sdt>
        <w:sdtPr>
          <w:rPr>
            <w:rFonts w:ascii="Times New Roman" w:hAnsi="Times New Roman"/>
            <w:lang w:val="es-EC"/>
          </w:rPr>
          <w:tag w:val="MENDELEY_CITATION_v3_eyJjaXRhdGlvbklEIjoiTUVOREVMRVlfQ0lUQVRJT05fMWRiYTFlMzYtZGY5Zi00ZGVjLTlhMmUtODE3ZTk1MjM4MmE4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1828476884"/>
          <w:placeholder>
            <w:docPart w:val="DefaultPlaceholder_-1854013440"/>
          </w:placeholder>
        </w:sdtPr>
        <w:sdtContent>
          <w:r w:rsidR="008B17FC" w:rsidRPr="00B64013">
            <w:rPr>
              <w:rFonts w:ascii="Times New Roman" w:hAnsi="Times New Roman"/>
              <w:lang w:val="es-EC"/>
            </w:rPr>
            <w:t>(Samper et al., 2020)</w:t>
          </w:r>
        </w:sdtContent>
      </w:sdt>
      <w:r w:rsidRPr="00B64013">
        <w:rPr>
          <w:rFonts w:ascii="Times New Roman" w:hAnsi="Times New Roman"/>
          <w:lang w:val="es-EC"/>
        </w:rPr>
        <w:t xml:space="preserve">. </w:t>
      </w:r>
    </w:p>
    <w:p w14:paraId="04CF5202" w14:textId="77777777" w:rsidR="00A91656" w:rsidRDefault="00514ABD" w:rsidP="00BF16A5">
      <w:pPr>
        <w:pStyle w:val="MDPI31text"/>
        <w:spacing w:after="240"/>
        <w:rPr>
          <w:rFonts w:ascii="Times New Roman" w:hAnsi="Times New Roman"/>
          <w:lang w:val="es-EC"/>
        </w:rPr>
      </w:pPr>
      <w:r w:rsidRPr="00B64013">
        <w:rPr>
          <w:rFonts w:ascii="Times New Roman" w:hAnsi="Times New Roman"/>
          <w:lang w:val="es-EC"/>
        </w:rPr>
        <w:t>Aunque ha existido durante siglos, la investigación sistemática sobre la arquitectura informal ha ganado impulso en las últimas décadas debido a su omnipresencia en entornos urbanos y rurales en todo el mundo</w:t>
      </w:r>
      <w:r w:rsidR="00B9559D" w:rsidRPr="00B64013">
        <w:rPr>
          <w:rFonts w:ascii="Times New Roman" w:hAnsi="Times New Roman"/>
          <w:lang w:val="es-EC"/>
        </w:rPr>
        <w:t xml:space="preserve"> </w:t>
      </w:r>
      <w:sdt>
        <w:sdtPr>
          <w:rPr>
            <w:rFonts w:ascii="Times New Roman" w:hAnsi="Times New Roman"/>
            <w:lang w:val="es-EC"/>
          </w:rPr>
          <w:tag w:val="MENDELEY_CITATION_v3_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"/>
          <w:id w:val="-266850452"/>
          <w:placeholder>
            <w:docPart w:val="DefaultPlaceholder_-1854013440"/>
          </w:placeholder>
        </w:sdtPr>
        <w:sdtContent>
          <w:r w:rsidR="008B17FC" w:rsidRPr="00B64013">
            <w:rPr>
              <w:rFonts w:ascii="Times New Roman" w:hAnsi="Times New Roman"/>
              <w:lang w:val="es-EC"/>
            </w:rPr>
            <w:t>(Shackleton et al., 2017)</w:t>
          </w:r>
        </w:sdtContent>
      </w:sdt>
      <w:r w:rsidRPr="00B64013">
        <w:rPr>
          <w:rFonts w:ascii="Times New Roman" w:hAnsi="Times New Roman"/>
          <w:lang w:val="es-EC"/>
        </w:rPr>
        <w:t xml:space="preserve">. Sin embargo, el campo sigue siendo complejo y diverso, con enfoques teóricos y metodológicos variados, lo que ha llevado a una serie de preguntas y debates en torno a su naturaleza, impacto y gestión. </w:t>
      </w:r>
    </w:p>
    <w:p w14:paraId="635C15C6" w14:textId="40A2B021" w:rsidR="00AC247A" w:rsidRDefault="00B5271B" w:rsidP="00AC247A">
      <w:pPr>
        <w:pStyle w:val="MDPI31text"/>
        <w:spacing w:after="240"/>
        <w:rPr>
          <w:rFonts w:ascii="Times New Roman" w:hAnsi="Times New Roman"/>
          <w:lang w:val="es-EC"/>
        </w:rPr>
      </w:pPr>
      <w:r w:rsidRPr="00B5271B">
        <w:rPr>
          <w:rFonts w:ascii="Times New Roman" w:hAnsi="Times New Roman"/>
          <w:lang w:val="es-EC"/>
        </w:rPr>
        <w:lastRenderedPageBreak/>
        <w:t xml:space="preserve">La revisión sistemática del tema se centra en analizar la literatura académica relacionada con la arquitectura informal o empírica para comprender sus características, tendencias, impacto y posibles implicaciones en el contexto actual. </w:t>
      </w:r>
      <w:r w:rsidR="00AC247A" w:rsidRPr="00AC247A">
        <w:rPr>
          <w:rFonts w:ascii="Times New Roman" w:hAnsi="Times New Roman"/>
          <w:lang w:val="es-EC"/>
        </w:rPr>
        <w:t>Sin embargo, esta investigación también enfrenta ciertos problemas inherentes al campo, como la falta de consenso en las definiciones y conceptualizaciones de la arquitectura informal, así como la dificultad para medir su impacto de manera estandarizada debido a la diversidad de contextos en los que se manifiesta este fenómeno. Estas limitaciones pueden obstaculizar la comprensión completa de la arquitectura informal y la formulación de políticas y estrategias efectivas para abordarla.</w:t>
      </w:r>
    </w:p>
    <w:p w14:paraId="23F1FF6B" w14:textId="25EEBC3D" w:rsidR="00B5271B" w:rsidRPr="00B5271B" w:rsidRDefault="00B5271B" w:rsidP="00BF16A5">
      <w:pPr>
        <w:pStyle w:val="MDPI31text"/>
        <w:spacing w:after="240"/>
        <w:rPr>
          <w:rFonts w:ascii="Times New Roman" w:hAnsi="Times New Roman"/>
          <w:lang w:val="es-EC"/>
        </w:rPr>
      </w:pPr>
      <w:r w:rsidRPr="00B5271B">
        <w:rPr>
          <w:rFonts w:ascii="Times New Roman" w:hAnsi="Times New Roman"/>
          <w:lang w:val="es-EC"/>
        </w:rPr>
        <w:t>Con el objetivo de proporcionar una comprensión completa y fundamentada de este fenómeno, se plantea la pregunta general de investigación: ¿Cuál es el estado actual del conocimiento sobre la arquitectura informal o empírica y cuáles son las áreas de investigación más prominentes y las lagunas identificadas?</w:t>
      </w:r>
    </w:p>
    <w:p w14:paraId="5D24222F" w14:textId="0EA5AB0B" w:rsidR="00B5271B" w:rsidRDefault="00B5271B" w:rsidP="00BF16A5">
      <w:pPr>
        <w:pStyle w:val="MDPI31text"/>
        <w:spacing w:after="120"/>
        <w:rPr>
          <w:rFonts w:ascii="Times New Roman" w:hAnsi="Times New Roman"/>
          <w:lang w:val="es-EC"/>
        </w:rPr>
      </w:pPr>
      <w:r w:rsidRPr="00B5271B">
        <w:rPr>
          <w:rFonts w:ascii="Times New Roman" w:hAnsi="Times New Roman"/>
          <w:lang w:val="es-EC"/>
        </w:rPr>
        <w:t xml:space="preserve">Para abordar esta pregunta, se plantearon varias preguntas de investigación adicionales: ¿Cuáles son las definiciones y conceptualizaciones predominantes de la arquitectura informal en la literatura? ¿Cuáles son las características arquitectónicas comunes de los asentamientos informales en diferentes contextos geográficos y culturales? </w:t>
      </w:r>
      <w:r>
        <w:rPr>
          <w:rFonts w:ascii="Times New Roman" w:hAnsi="Times New Roman"/>
          <w:lang w:val="es-EC"/>
        </w:rPr>
        <w:t>,</w:t>
      </w:r>
      <w:r w:rsidRPr="00B5271B">
        <w:rPr>
          <w:rFonts w:ascii="Times New Roman" w:hAnsi="Times New Roman"/>
          <w:lang w:val="es-EC"/>
        </w:rPr>
        <w:t>¿Cómo se ha abordado la relación entre la arquitectura informal y aspectos socioeconómicos, culturales y ambientales?</w:t>
      </w:r>
      <w:r>
        <w:rPr>
          <w:rFonts w:ascii="Times New Roman" w:hAnsi="Times New Roman"/>
          <w:lang w:val="es-EC"/>
        </w:rPr>
        <w:t xml:space="preserve"> y</w:t>
      </w:r>
      <w:r w:rsidRPr="00B5271B">
        <w:rPr>
          <w:rFonts w:ascii="Times New Roman" w:hAnsi="Times New Roman"/>
          <w:lang w:val="es-EC"/>
        </w:rPr>
        <w:t xml:space="preserve"> ¿Cuáles son los impactos de la arquitectura informal en el entorno urbano y en la calidad de vida de sus </w:t>
      </w:r>
      <w:r w:rsidRPr="00B5271B">
        <w:rPr>
          <w:rFonts w:ascii="Times New Roman" w:hAnsi="Times New Roman"/>
          <w:lang w:val="es-EC"/>
        </w:rPr>
        <w:t>habitantes?</w:t>
      </w:r>
      <w:r>
        <w:rPr>
          <w:rFonts w:ascii="Times New Roman" w:hAnsi="Times New Roman"/>
          <w:lang w:val="es-EC"/>
        </w:rPr>
        <w:t>.</w:t>
      </w:r>
    </w:p>
    <w:p w14:paraId="03756090" w14:textId="364ADD40" w:rsidR="00DD4F5D" w:rsidRPr="00B64013" w:rsidRDefault="00B5271B" w:rsidP="00BF16A5">
      <w:pPr>
        <w:pStyle w:val="MDPI31text"/>
        <w:spacing w:after="120"/>
        <w:rPr>
          <w:rFonts w:ascii="Times New Roman" w:hAnsi="Times New Roman"/>
          <w:lang w:val="es-EC"/>
        </w:rPr>
      </w:pPr>
      <w:r w:rsidRPr="00B5271B">
        <w:rPr>
          <w:rFonts w:ascii="Times New Roman" w:hAnsi="Times New Roman"/>
          <w:lang w:val="es-EC"/>
        </w:rPr>
        <w:t>A través de est</w:t>
      </w:r>
      <w:r>
        <w:rPr>
          <w:rFonts w:ascii="Times New Roman" w:hAnsi="Times New Roman"/>
          <w:lang w:val="es-EC"/>
        </w:rPr>
        <w:t>a investigación</w:t>
      </w:r>
      <w:r w:rsidRPr="00B5271B">
        <w:rPr>
          <w:rFonts w:ascii="Times New Roman" w:hAnsi="Times New Roman"/>
          <w:lang w:val="es-EC"/>
        </w:rPr>
        <w:t xml:space="preserve">, se proporciona </w:t>
      </w:r>
      <w:r w:rsidRPr="00B5271B">
        <w:rPr>
          <w:rFonts w:ascii="Times New Roman" w:hAnsi="Times New Roman"/>
          <w:lang w:val="es-EC"/>
        </w:rPr>
        <w:t xml:space="preserve">conocimiento </w:t>
      </w:r>
      <w:r w:rsidRPr="00B5271B">
        <w:rPr>
          <w:rFonts w:ascii="Times New Roman" w:hAnsi="Times New Roman"/>
          <w:lang w:val="es-EC"/>
        </w:rPr>
        <w:t>sobre la arquitectura informal</w:t>
      </w:r>
      <w:r>
        <w:rPr>
          <w:rFonts w:ascii="Times New Roman" w:hAnsi="Times New Roman"/>
          <w:lang w:val="es-EC"/>
        </w:rPr>
        <w:t xml:space="preserve"> o empírica</w:t>
      </w:r>
      <w:r w:rsidRPr="00B5271B">
        <w:rPr>
          <w:rFonts w:ascii="Times New Roman" w:hAnsi="Times New Roman"/>
          <w:lang w:val="es-EC"/>
        </w:rPr>
        <w:t>, identificando áreas de investigación futura y destacando la importancia de abordar este fenómeno en la planificación y gestión urbanas</w:t>
      </w:r>
      <w:r w:rsidR="00DD4F5D" w:rsidRPr="00B64013">
        <w:rPr>
          <w:rFonts w:ascii="Times New Roman" w:hAnsi="Times New Roman"/>
          <w:lang w:val="es-EC"/>
        </w:rPr>
        <w:t>.</w:t>
      </w:r>
    </w:p>
    <w:p w14:paraId="78C4A3D1" w14:textId="77777777" w:rsidR="00FB7B25" w:rsidRPr="00B64013" w:rsidRDefault="00FB7B25" w:rsidP="00BF16A5">
      <w:pPr>
        <w:pStyle w:val="MDPI21heading1"/>
        <w:spacing w:before="0" w:after="120"/>
        <w:rPr>
          <w:rFonts w:ascii="Times New Roman" w:hAnsi="Times New Roman"/>
          <w:lang w:val="es-EC"/>
        </w:rPr>
      </w:pPr>
      <w:r w:rsidRPr="00B64013">
        <w:rPr>
          <w:rFonts w:ascii="Times New Roman" w:hAnsi="Times New Roman"/>
          <w:lang w:val="es-EC"/>
        </w:rPr>
        <w:t>3. Trabajos relacionados</w:t>
      </w:r>
    </w:p>
    <w:p w14:paraId="2E922C55" w14:textId="77777777" w:rsidR="00C40B17"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La revisión sistemática de la literatura sobre Patrimonios Arquitectónicos de Ecuador aborda una variedad de temas relacionados con la arquitectura informal y sus implicaciones en el desarrollo urbano. Un estudio examina el vínculo entre la salud pública y la arquitectura en contextos urbanos informales de rápido crecimiento, destacando la importancia de entender cómo la planificación urbana puede afectar la salud de los residentes </w:t>
      </w:r>
      <w:sdt>
        <w:sdtPr>
          <w:rPr>
            <w:rFonts w:ascii="Times New Roman" w:hAnsi="Times New Roman"/>
            <w:lang w:val="es-EC"/>
          </w:rPr>
          <w:tag w:val="MENDELEY_CITATION_v3_eyJjaXRhdGlvbklEIjoiTUVOREVMRVlfQ0lUQVRJT05fYWM4NDZmMjItYTUzMC00OTI5LWE1M2EtMmY2NjM1NmJlN2Zj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DefaultPlaceholder_-1854013440"/>
          </w:placeholder>
        </w:sdtPr>
        <w:sdtContent>
          <w:r w:rsidR="008B17FC" w:rsidRPr="00B64013">
            <w:rPr>
              <w:rFonts w:ascii="Times New Roman" w:hAnsi="Times New Roman"/>
              <w:lang w:val="es-EC"/>
            </w:rPr>
            <w:t>(Gregis et al., 2021)</w:t>
          </w:r>
        </w:sdtContent>
      </w:sdt>
      <w:r w:rsidRPr="00B64013">
        <w:rPr>
          <w:rFonts w:ascii="Times New Roman" w:hAnsi="Times New Roman"/>
          <w:lang w:val="es-EC"/>
        </w:rPr>
        <w:t xml:space="preserve">. </w:t>
      </w:r>
    </w:p>
    <w:p w14:paraId="4A949778" w14:textId="32FA69B3" w:rsidR="00C40B17" w:rsidRDefault="00C40B17" w:rsidP="00BF16A5">
      <w:pPr>
        <w:pStyle w:val="MDPI31text"/>
        <w:spacing w:after="120"/>
        <w:rPr>
          <w:rFonts w:ascii="Times New Roman" w:hAnsi="Times New Roman"/>
          <w:lang w:val="es-EC"/>
        </w:rPr>
      </w:pPr>
      <w:r w:rsidRPr="00C40B17">
        <w:rPr>
          <w:rFonts w:ascii="Times New Roman" w:hAnsi="Times New Roman"/>
          <w:lang w:val="es-EC"/>
        </w:rPr>
        <w:t xml:space="preserve">Sin embargo, la falta de planificación adecuada y la ausencia de servicios básicos en estos entornos pueden </w:t>
      </w:r>
      <w:r>
        <w:rPr>
          <w:rFonts w:ascii="Times New Roman" w:hAnsi="Times New Roman"/>
          <w:lang w:val="es-EC"/>
        </w:rPr>
        <w:t>poner en</w:t>
      </w:r>
      <w:r w:rsidRPr="00C40B17">
        <w:rPr>
          <w:rFonts w:ascii="Times New Roman" w:hAnsi="Times New Roman"/>
          <w:lang w:val="es-EC"/>
        </w:rPr>
        <w:t xml:space="preserve"> riesgos para la salud y la calidad de vida de los habitantes, lo que representa un desafío significativo en términos de equidad y sostenibilidad urbana</w:t>
      </w:r>
      <w:r>
        <w:rPr>
          <w:rFonts w:ascii="Times New Roman" w:hAnsi="Times New Roman"/>
          <w:lang w:val="es-EC"/>
        </w:rPr>
        <w:t xml:space="preserve"> </w:t>
      </w:r>
      <w:sdt>
        <w:sdtPr>
          <w:rPr>
            <w:rFonts w:ascii="Times New Roman" w:hAnsi="Times New Roman"/>
            <w:lang w:val="es-EC"/>
          </w:rPr>
          <w:tag w:val="MENDELEY_CITATION_v3_eyJjaXRhdGlvbklEIjoiTUVOREVMRVlfQ0lUQVRJT05fYWM4NDZmMjItYTUzMC00OTI5LWE1M2EtMmY2NjM1NmJlN2Zj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102226366"/>
          <w:placeholder>
            <w:docPart w:val="8741C30E8EAE49D6AFAA367A966B3B1F"/>
          </w:placeholder>
        </w:sdtPr>
        <w:sdtContent>
          <w:r w:rsidRPr="00B64013">
            <w:rPr>
              <w:rFonts w:ascii="Times New Roman" w:hAnsi="Times New Roman"/>
              <w:lang w:val="es-EC"/>
            </w:rPr>
            <w:t>(Gregis et al., 2021)</w:t>
          </w:r>
        </w:sdtContent>
      </w:sdt>
      <w:r w:rsidRPr="00C40B17">
        <w:rPr>
          <w:rFonts w:ascii="Times New Roman" w:hAnsi="Times New Roman"/>
          <w:lang w:val="es-EC"/>
        </w:rPr>
        <w:t>.</w:t>
      </w:r>
      <w:r>
        <w:rPr>
          <w:rFonts w:ascii="Times New Roman" w:hAnsi="Times New Roman"/>
          <w:lang w:val="es-EC"/>
        </w:rPr>
        <w:t xml:space="preserve"> </w:t>
      </w:r>
      <w:r w:rsidR="00C17122" w:rsidRPr="00B64013">
        <w:rPr>
          <w:rFonts w:ascii="Times New Roman" w:hAnsi="Times New Roman"/>
          <w:lang w:val="es-EC"/>
        </w:rPr>
        <w:t xml:space="preserve">Otro trabajo se centra en los espacios de aprendizaje informal y su impacto en la educación en contextos urbanos </w:t>
      </w:r>
      <w:sdt>
        <w:sdtPr>
          <w:rPr>
            <w:rFonts w:ascii="Times New Roman" w:hAnsi="Times New Roman"/>
            <w:lang w:val="es-EC"/>
          </w:rPr>
          <w:tag w:val="MENDELEY_CITATION_v3_eyJjaXRhdGlvbklEIjoiTUVOREVMRVlfQ0lUQVRJT05fNjdmOGFiYTQtYmU0Yy00ZmMxLTk1NWQtNzcyY2UwYWJkZGNi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
          <w:id w:val="76184879"/>
          <w:placeholder>
            <w:docPart w:val="DefaultPlaceholder_-1854013440"/>
          </w:placeholder>
        </w:sdtPr>
        <w:sdtContent>
          <w:r w:rsidR="008B17FC" w:rsidRPr="00B64013">
            <w:rPr>
              <w:rFonts w:ascii="Times New Roman" w:hAnsi="Times New Roman"/>
              <w:lang w:val="es-EC"/>
            </w:rPr>
            <w:t>(Berman, 2020)</w:t>
          </w:r>
        </w:sdtContent>
      </w:sdt>
      <w:r w:rsidR="00C17122" w:rsidRPr="00B64013">
        <w:rPr>
          <w:rFonts w:ascii="Times New Roman" w:hAnsi="Times New Roman"/>
          <w:lang w:val="es-EC"/>
        </w:rPr>
        <w:t xml:space="preserve">. </w:t>
      </w:r>
      <w:r w:rsidRPr="00C40B17">
        <w:rPr>
          <w:rFonts w:ascii="Times New Roman" w:hAnsi="Times New Roman"/>
          <w:lang w:val="es-EC"/>
        </w:rPr>
        <w:t>Aunque estos espacios pueden proporcionar oportunidades educativas importantes en entornos donde el acceso a la educación formal es limitado, también pueden estar sujetos a condiciones precarias y falta de recursos, lo que puede afectar negativamente la calidad del aprendizaje y el bienestar de los estudiantes.</w:t>
      </w:r>
    </w:p>
    <w:p w14:paraId="18451DDC" w14:textId="77777777" w:rsidR="00C40B17"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En el ámbito del diseño arquitectónico, se investiga cómo integrar el proyecto con el desempeño estructural desde las etapas iniciales, utilizando conocimientos tanto formales como informales </w:t>
      </w:r>
      <w:sdt>
        <w:sdtPr>
          <w:rPr>
            <w:rFonts w:ascii="Times New Roman" w:hAnsi="Times New Roman"/>
            <w:lang w:val="es-EC"/>
          </w:rPr>
          <w:tag w:val="MENDELEY_CITATION_v3_eyJjaXRhdGlvbklEIjoiTUVOREVMRVlfQ0lUQVRJT05fYmVkMGJlYWEtMDU4MS00NjY2LTlmMmEtNjE4MDNmMTk4M2I2IiwicHJvcGVydGllcyI6eyJub3RlSW5kZXgiOjB9LCJpc0VkaXRlZCI6ZmFsc2UsIm1hbnVhbE92ZXJyaWRlIjp7ImlzTWFudWFsbHlPdmVycmlkZGVuIjpmYWxzZSwiY2l0ZXByb2NUZXh0IjoiKEhlbnJpcXVlcyAmIzM4OyBGcmFuY28sIDIwMjIp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
          <w:id w:val="1602918246"/>
          <w:placeholder>
            <w:docPart w:val="DefaultPlaceholder_-1854013440"/>
          </w:placeholder>
        </w:sdtPr>
        <w:sdtContent>
          <w:r w:rsidR="008B17FC" w:rsidRPr="00B64013">
            <w:rPr>
              <w:rFonts w:ascii="Times New Roman" w:hAnsi="Times New Roman"/>
              <w:lang w:val="es-AR"/>
            </w:rPr>
            <w:t>(Henriques &amp; Franco, 2022)</w:t>
          </w:r>
        </w:sdtContent>
      </w:sdt>
      <w:r w:rsidRPr="00B64013">
        <w:rPr>
          <w:rFonts w:ascii="Times New Roman" w:hAnsi="Times New Roman"/>
          <w:lang w:val="es-EC"/>
        </w:rPr>
        <w:t>.</w:t>
      </w:r>
      <w:r w:rsidR="00C40B17">
        <w:rPr>
          <w:rFonts w:ascii="Times New Roman" w:hAnsi="Times New Roman"/>
          <w:lang w:val="es-EC"/>
        </w:rPr>
        <w:t xml:space="preserve"> </w:t>
      </w:r>
      <w:r w:rsidRPr="00B64013">
        <w:rPr>
          <w:rFonts w:ascii="Times New Roman" w:hAnsi="Times New Roman"/>
          <w:lang w:val="es-EC"/>
        </w:rPr>
        <w:t xml:space="preserve">La comprensión de los patrones de desarrollo de asentamientos informales en ciudades africanas, como Nairobi, es explorada en un estudio que destaca la necesidad de políticas urbanas inclusivas </w:t>
      </w:r>
      <w:sdt>
        <w:sdtPr>
          <w:rPr>
            <w:rFonts w:ascii="Times New Roman" w:hAnsi="Times New Roman"/>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
          <w:id w:val="1444805754"/>
          <w:placeholder>
            <w:docPart w:val="DefaultPlaceholder_-1854013440"/>
          </w:placeholder>
        </w:sdtPr>
        <w:sdtContent>
          <w:r w:rsidR="008B17FC" w:rsidRPr="00B64013">
            <w:rPr>
              <w:rFonts w:ascii="Times New Roman" w:hAnsi="Times New Roman"/>
              <w:lang w:val="es-AR"/>
            </w:rPr>
            <w:t>(Ono &amp; Kidokoro, 2020)</w:t>
          </w:r>
        </w:sdtContent>
      </w:sdt>
      <w:r w:rsidRPr="00B64013">
        <w:rPr>
          <w:rFonts w:ascii="Times New Roman" w:hAnsi="Times New Roman"/>
          <w:lang w:val="es-EC"/>
        </w:rPr>
        <w:t xml:space="preserve">. </w:t>
      </w:r>
      <w:r w:rsidR="00C40B17" w:rsidRPr="00C40B17">
        <w:rPr>
          <w:rFonts w:ascii="Times New Roman" w:hAnsi="Times New Roman"/>
          <w:lang w:val="es-EC"/>
        </w:rPr>
        <w:t>Aunque los asentamientos informales pueden surgir como respuestas adaptativas a la necesidad de vivienda, también pueden ser el resultado de la exclusión social y económica, exacerbando la desigualdad urbana y la marginación de ciertos grupos de la población.</w:t>
      </w:r>
      <w:r w:rsidR="00C40B17" w:rsidRPr="00C40B17">
        <w:rPr>
          <w:rFonts w:ascii="Times New Roman" w:hAnsi="Times New Roman"/>
          <w:lang w:val="es-EC"/>
        </w:rPr>
        <w:t xml:space="preserve"> </w:t>
      </w:r>
    </w:p>
    <w:p w14:paraId="71C1EF5F" w14:textId="543609FD" w:rsidR="00C17122" w:rsidRPr="00B64013"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Por otro lado, se analiza la flexibilidad del software Moodle para apoyar la investigación empírica en teorías de la enseñanza, desde una perspectiva de arquitectura de software </w:t>
      </w:r>
      <w:sdt>
        <w:sdtPr>
          <w:rPr>
            <w:rFonts w:ascii="Times New Roman" w:hAnsi="Times New Roman"/>
            <w:lang w:val="es-EC"/>
          </w:rPr>
          <w:tag w:val="MENDELEY_CITATION_v3_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"/>
          <w:id w:val="1505398329"/>
          <w:placeholder>
            <w:docPart w:val="DefaultPlaceholder_-1854013440"/>
          </w:placeholder>
        </w:sdtPr>
        <w:sdtContent>
          <w:r w:rsidR="008B17FC" w:rsidRPr="00B64013">
            <w:rPr>
              <w:rFonts w:ascii="Times New Roman" w:hAnsi="Times New Roman"/>
              <w:lang w:val="es-EC"/>
            </w:rPr>
            <w:t>(Campo et al., 2021)</w:t>
          </w:r>
        </w:sdtContent>
      </w:sdt>
      <w:r w:rsidRPr="00B64013">
        <w:rPr>
          <w:rFonts w:ascii="Times New Roman" w:hAnsi="Times New Roman"/>
          <w:lang w:val="es-EC"/>
        </w:rPr>
        <w:t xml:space="preserve">. La investigación también se ha centrado en la dinámica de desarrollo ágil distribuido geográficamente y su relación con la arquitectura empresarial </w:t>
      </w:r>
      <w:sdt>
        <w:sdtPr>
          <w:rPr>
            <w:rFonts w:ascii="Times New Roman" w:hAnsi="Times New Roman"/>
            <w:lang w:val="es-EC"/>
          </w:rPr>
          <w:tag w:val="MENDELEY_CITATION_v3_eyJjaXRhdGlvbklEIjoiTUVOREVMRVlfQ0lUQVRJT05fN2E0ZDhkMzYtY2QzNy00Zjg5LThkZjYtNzNhN2JiYTAxNDFmIiwicHJvcGVydGllcyI6eyJub3RlSW5kZXgiOjB9LCJpc0VkaXRlZCI6ZmFsc2UsIm1hbnVhbE92ZXJyaWRlIjp7ImlzTWFudWFsbHlPdmVycmlkZGVuIjpmYWxzZSwiY2l0ZXByb2NUZXh0IjoiKEFsem91YmkgJiMzODsgR2lsbCwgMjAyMCkiLCJtYW51YWxPdmVycmlkZVRleHQiOiIifSwiY2l0YXRpb25JdGVtcyI6W3s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X1dfQ=="/>
          <w:id w:val="-1923933640"/>
          <w:placeholder>
            <w:docPart w:val="DefaultPlaceholder_-1854013440"/>
          </w:placeholder>
        </w:sdtPr>
        <w:sdtContent>
          <w:r w:rsidR="008B17FC" w:rsidRPr="00B64013">
            <w:rPr>
              <w:rFonts w:ascii="Times New Roman" w:hAnsi="Times New Roman"/>
              <w:lang w:val="es-AR"/>
            </w:rPr>
            <w:t>(Alzoubi &amp; Gill, 2020)</w:t>
          </w:r>
        </w:sdtContent>
      </w:sdt>
      <w:r w:rsidRPr="00B64013">
        <w:rPr>
          <w:rFonts w:ascii="Times New Roman" w:hAnsi="Times New Roman"/>
          <w:lang w:val="es-EC"/>
        </w:rPr>
        <w:t xml:space="preserve">. Además, </w:t>
      </w:r>
      <w:r w:rsidR="00766715">
        <w:rPr>
          <w:rFonts w:ascii="Times New Roman" w:hAnsi="Times New Roman"/>
          <w:lang w:val="es-EC"/>
        </w:rPr>
        <w:t>h</w:t>
      </w:r>
      <w:r w:rsidRPr="00B64013">
        <w:rPr>
          <w:rFonts w:ascii="Times New Roman" w:hAnsi="Times New Roman"/>
          <w:lang w:val="es-EC"/>
        </w:rPr>
        <w:t>a</w:t>
      </w:r>
      <w:r w:rsidR="00766715">
        <w:rPr>
          <w:rFonts w:ascii="Times New Roman" w:hAnsi="Times New Roman"/>
          <w:lang w:val="es-EC"/>
        </w:rPr>
        <w:t>n</w:t>
      </w:r>
      <w:r w:rsidRPr="00B64013">
        <w:rPr>
          <w:rFonts w:ascii="Times New Roman" w:hAnsi="Times New Roman"/>
          <w:lang w:val="es-EC"/>
        </w:rPr>
        <w:t xml:space="preserve"> estudiado la capacidad de la arquitectura empresarial para impulsar beneficios organizacionales, destacando la importancia de las capacidades dinámicas </w:t>
      </w:r>
      <w:sdt>
        <w:sdtPr>
          <w:rPr>
            <w:rFonts w:ascii="Times New Roman" w:hAnsi="Times New Roman"/>
            <w:lang w:val="es-EC"/>
          </w:rPr>
          <w:tag w:val="MENDELEY_CITATION_v3_eyJjaXRhdGlvbklEIjoiTUVOREVMRVlfQ0lUQVRJT05fOGQzNmZiMzMtYTRkYi00ZjQyLWIzZWEtYmFmZTUwZjcyYzA3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
          <w:id w:val="-1027020904"/>
          <w:placeholder>
            <w:docPart w:val="DefaultPlaceholder_-1854013440"/>
          </w:placeholder>
        </w:sdtPr>
        <w:sdtContent>
          <w:r w:rsidR="008B17FC" w:rsidRPr="00B64013">
            <w:rPr>
              <w:rFonts w:ascii="Times New Roman" w:hAnsi="Times New Roman"/>
              <w:lang w:val="es-EC"/>
            </w:rPr>
            <w:t>(Seepana et al., 2020)</w:t>
          </w:r>
        </w:sdtContent>
      </w:sdt>
      <w:r w:rsidR="00C40B17">
        <w:rPr>
          <w:rFonts w:ascii="Times New Roman" w:hAnsi="Times New Roman"/>
          <w:lang w:val="es-EC"/>
        </w:rPr>
        <w:t xml:space="preserve">, pero </w:t>
      </w:r>
      <w:r w:rsidR="00C40B17" w:rsidRPr="00C40B17">
        <w:rPr>
          <w:rFonts w:ascii="Times New Roman" w:hAnsi="Times New Roman"/>
          <w:lang w:val="es-EC"/>
        </w:rPr>
        <w:t>la falta de acceso a tecnologías digitales y recursos educativos en muchos asentamientos informales puede limitar la utilidad de estas herramientas en entornos donde las necesidades básicas son prioritarias sobre los recursos digitales.</w:t>
      </w:r>
    </w:p>
    <w:p w14:paraId="4B4B783B" w14:textId="5B42E7EF" w:rsidR="00C17122" w:rsidRPr="00B64013"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En el </w:t>
      </w:r>
      <w:r w:rsidR="00C40B17">
        <w:rPr>
          <w:rFonts w:ascii="Times New Roman" w:hAnsi="Times New Roman"/>
          <w:lang w:val="es-EC"/>
        </w:rPr>
        <w:t>ámbito del</w:t>
      </w:r>
      <w:r w:rsidRPr="00B64013">
        <w:rPr>
          <w:rFonts w:ascii="Times New Roman" w:hAnsi="Times New Roman"/>
          <w:lang w:val="es-EC"/>
        </w:rPr>
        <w:t xml:space="preserve"> espacio urbano, se presenta una tipología del diseño informal que arroja luz sobre las estrategias de desarrollo en asentamientos informales </w:t>
      </w:r>
      <w:sdt>
        <w:sdtPr>
          <w:rPr>
            <w:rFonts w:ascii="Times New Roman" w:hAnsi="Times New Roman"/>
            <w:lang w:val="es-EC"/>
          </w:rPr>
          <w:tag w:val="MENDELEY_CITATION_v3_eyJjaXRhdGlvbklEIjoiTUVOREVMRVlfQ0lUQVRJT05fMGM3YmMwZjQtYjkzNy00ZTA4LThjNTctZjRjZThlNGUxMDVi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
          <w:id w:val="955053351"/>
          <w:placeholder>
            <w:docPart w:val="DefaultPlaceholder_-1854013440"/>
          </w:placeholder>
        </w:sdtPr>
        <w:sdtContent>
          <w:r w:rsidR="008B17FC" w:rsidRPr="00B64013">
            <w:rPr>
              <w:rFonts w:ascii="Times New Roman" w:hAnsi="Times New Roman"/>
              <w:lang w:val="es-AR"/>
            </w:rPr>
            <w:t>(Sandoval &amp; Sarmiento, 2020)</w:t>
          </w:r>
        </w:sdtContent>
      </w:sdt>
      <w:r w:rsidRPr="00B64013">
        <w:rPr>
          <w:rFonts w:ascii="Times New Roman" w:hAnsi="Times New Roman"/>
          <w:lang w:val="es-EC"/>
        </w:rPr>
        <w:t xml:space="preserve">. La gestión de la pandemia de COVID-19 en asentamientos informales también ha sido objeto de estudio, resaltando la importancia de abordar el hacinamiento y la falta de infraestructura básica </w:t>
      </w:r>
      <w:sdt>
        <w:sdtPr>
          <w:rPr>
            <w:rFonts w:ascii="Times New Roman" w:hAnsi="Times New Roman"/>
            <w:lang w:val="es-EC"/>
          </w:rPr>
          <w:tag w:val="MENDELEY_CITATION_v3_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"/>
          <w:id w:val="2131821939"/>
          <w:placeholder>
            <w:docPart w:val="DefaultPlaceholder_-1854013440"/>
          </w:placeholder>
        </w:sdtPr>
        <w:sdtContent>
          <w:r w:rsidR="008B17FC" w:rsidRPr="00B64013">
            <w:rPr>
              <w:rFonts w:ascii="Times New Roman" w:hAnsi="Times New Roman"/>
              <w:lang w:val="es-EC"/>
            </w:rPr>
            <w:t>(von Seidlein et al., 2021)</w:t>
          </w:r>
        </w:sdtContent>
      </w:sdt>
      <w:r w:rsidRPr="00B64013">
        <w:rPr>
          <w:rFonts w:ascii="Times New Roman" w:hAnsi="Times New Roman"/>
          <w:lang w:val="es-EC"/>
        </w:rPr>
        <w:t>. La coope</w:t>
      </w:r>
      <w:r w:rsidR="00E94302" w:rsidRPr="00B64013">
        <w:rPr>
          <w:rFonts w:ascii="Times New Roman" w:hAnsi="Times New Roman"/>
          <w:lang w:val="es-EC"/>
        </w:rPr>
        <w:t>ra</w:t>
      </w:r>
      <w:r w:rsidRPr="00B64013">
        <w:rPr>
          <w:rFonts w:ascii="Times New Roman" w:hAnsi="Times New Roman"/>
          <w:lang w:val="es-EC"/>
        </w:rPr>
        <w:t xml:space="preserve">ción en la arquitectura y su impacto en la estrategia empresarial </w:t>
      </w:r>
      <w:r w:rsidRPr="00B64013">
        <w:rPr>
          <w:rFonts w:ascii="Times New Roman" w:hAnsi="Times New Roman"/>
          <w:lang w:val="es-EC"/>
        </w:rPr>
        <w:lastRenderedPageBreak/>
        <w:t xml:space="preserve">se exploran en otro trabajo, subrayando la necesidad de una colaboración estratégica </w:t>
      </w:r>
      <w:sdt>
        <w:sdtPr>
          <w:rPr>
            <w:rFonts w:ascii="Times New Roman" w:hAnsi="Times New Roman"/>
            <w:lang w:val="es-EC"/>
          </w:rPr>
          <w:tag w:val="MENDELEY_CITATION_v3_eyJjaXRhdGlvbklEIjoiTUVOREVMRVlfQ0lUQVRJT05fYzExYmRmZDctM2JkMC00NjYxLTgyM2QtNTE3NTg4OWI4YzY4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
          <w:id w:val="-1796675853"/>
          <w:placeholder>
            <w:docPart w:val="DefaultPlaceholder_-1854013440"/>
          </w:placeholder>
        </w:sdtPr>
        <w:sdtContent>
          <w:r w:rsidR="008B17FC" w:rsidRPr="00B64013">
            <w:rPr>
              <w:rFonts w:ascii="Times New Roman" w:hAnsi="Times New Roman"/>
              <w:lang w:val="es-EC"/>
            </w:rPr>
            <w:t>(Seepana et al., 2020)</w:t>
          </w:r>
        </w:sdtContent>
      </w:sdt>
      <w:r w:rsidRPr="00B64013">
        <w:rPr>
          <w:rFonts w:ascii="Times New Roman" w:hAnsi="Times New Roman"/>
          <w:lang w:val="es-EC"/>
        </w:rPr>
        <w:t>.</w:t>
      </w:r>
    </w:p>
    <w:p w14:paraId="064908ED" w14:textId="20879B7D" w:rsidR="00C17122" w:rsidRPr="00B64013"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La planificación periurbana y su relación con la paisajística se discuten en un estudio que aboga por un enfoque integrado de desarrollo </w:t>
      </w:r>
      <w:sdt>
        <w:sdtPr>
          <w:rPr>
            <w:rFonts w:ascii="Times New Roman" w:hAnsi="Times New Roman"/>
            <w:lang w:val="es-EC"/>
          </w:rPr>
          <w:tag w:val="MENDELEY_CITATION_v3_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"/>
          <w:id w:val="-2009199573"/>
          <w:placeholder>
            <w:docPart w:val="DefaultPlaceholder_-1854013440"/>
          </w:placeholder>
        </w:sdtPr>
        <w:sdtContent>
          <w:r w:rsidR="008B17FC" w:rsidRPr="00B64013">
            <w:rPr>
              <w:rFonts w:ascii="Times New Roman" w:hAnsi="Times New Roman"/>
              <w:lang w:val="es-EC"/>
            </w:rPr>
            <w:t>(Tan et al., 2023)</w:t>
          </w:r>
        </w:sdtContent>
      </w:sdt>
      <w:r w:rsidRPr="00B64013">
        <w:rPr>
          <w:rFonts w:ascii="Times New Roman" w:hAnsi="Times New Roman"/>
          <w:lang w:val="es-EC"/>
        </w:rPr>
        <w:t xml:space="preserve">. La investigación arquitectónica híbrida, que combina métodos diversos, también se ha empleado para abordar cuestiones complejas </w:t>
      </w:r>
      <w:sdt>
        <w:sdtPr>
          <w:rPr>
            <w:rFonts w:ascii="Times New Roman" w:hAnsi="Times New Roman"/>
            <w:lang w:val="es-EC"/>
          </w:rPr>
          <w:tag w:val="MENDELEY_CITATION_v3_eyJjaXRhdGlvbklEIjoiTUVOREVMRVlfQ0lUQVRJT05fOGEwNDZmYTQtYmQ3MS00YmMyLWI3ZDAtYmY5MTY4YjA4NjA1IiwicHJvcGVydGllcyI6eyJub3RlSW5kZXgiOjB9LCJpc0VkaXRlZCI6ZmFsc2UsIm1hbnVhbE92ZXJyaWRlIjp7ImlzTWFudWFsbHlPdmVycmlkZGVuIjpmYWxzZSwiY2l0ZXByb2NUZXh0IjoiKFpib2luc2thLCAyMDIxK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
          <w:id w:val="238675283"/>
          <w:placeholder>
            <w:docPart w:val="DefaultPlaceholder_-1854013440"/>
          </w:placeholder>
        </w:sdtPr>
        <w:sdtContent>
          <w:r w:rsidR="008B17FC" w:rsidRPr="00B64013">
            <w:rPr>
              <w:rFonts w:ascii="Times New Roman" w:hAnsi="Times New Roman"/>
              <w:lang w:val="es-EC"/>
            </w:rPr>
            <w:t>(Zboinska, 2021)</w:t>
          </w:r>
        </w:sdtContent>
      </w:sdt>
      <w:r w:rsidRPr="00B64013">
        <w:rPr>
          <w:rFonts w:ascii="Times New Roman" w:hAnsi="Times New Roman"/>
          <w:lang w:val="es-EC"/>
        </w:rPr>
        <w:t xml:space="preserve">. Se han examinado las prácticas de diseño urbano guerrillero y su papel en la resistencia </w:t>
      </w:r>
      <w:sdt>
        <w:sdtPr>
          <w:rPr>
            <w:rFonts w:ascii="Times New Roman" w:hAnsi="Times New Roman"/>
            <w:lang w:val="es-EC"/>
          </w:rPr>
          <w:tag w:val="MENDELEY_CITATION_v3_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fSwiaXNUZW1wb3JhcnkiOmZhbHNlfV19"/>
          <w:id w:val="10115441"/>
          <w:placeholder>
            <w:docPart w:val="DefaultPlaceholder_-1854013440"/>
          </w:placeholder>
        </w:sdtPr>
        <w:sdtContent>
          <w:r w:rsidR="008B17FC" w:rsidRPr="00B64013">
            <w:rPr>
              <w:rFonts w:ascii="Times New Roman" w:hAnsi="Times New Roman"/>
              <w:lang w:val="es-AR"/>
            </w:rPr>
            <w:t>(Rivero-Villar &amp; Vieyra Medrano, 2022)</w:t>
          </w:r>
        </w:sdtContent>
      </w:sdt>
      <w:r w:rsidRPr="00B64013">
        <w:rPr>
          <w:rFonts w:ascii="Times New Roman" w:hAnsi="Times New Roman"/>
          <w:lang w:val="es-EC"/>
        </w:rPr>
        <w:t xml:space="preserve">. Además, se ha investigado la autoorganización en la complejidad urbana y su impacto en la planificación </w:t>
      </w:r>
      <w:sdt>
        <w:sdtPr>
          <w:rPr>
            <w:rFonts w:ascii="Times New Roman" w:hAnsi="Times New Roman"/>
            <w:lang w:val="es-EC"/>
          </w:rPr>
          <w:tag w:val="MENDELEY_CITATION_v3_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"/>
          <w:id w:val="-683510660"/>
          <w:placeholder>
            <w:docPart w:val="DefaultPlaceholder_-1854013440"/>
          </w:placeholder>
        </w:sdtPr>
        <w:sdtContent>
          <w:r w:rsidR="008B17FC" w:rsidRPr="00B64013">
            <w:rPr>
              <w:rFonts w:ascii="Times New Roman" w:hAnsi="Times New Roman"/>
              <w:lang w:val="es-EC"/>
            </w:rPr>
            <w:t>(Moroni et al., 2019)</w:t>
          </w:r>
        </w:sdtContent>
      </w:sdt>
      <w:r w:rsidRPr="00B64013">
        <w:rPr>
          <w:rFonts w:ascii="Times New Roman" w:hAnsi="Times New Roman"/>
          <w:lang w:val="es-EC"/>
        </w:rPr>
        <w:t xml:space="preserve">. La gobernanza inteligente del desarrollo urbano se discute en el contexto de la ciudad como plataforma, utilizando un enfoque de conocimiento colectivo </w:t>
      </w:r>
      <w:sdt>
        <w:sdtPr>
          <w:rPr>
            <w:rFonts w:ascii="Times New Roman" w:hAnsi="Times New Roman"/>
            <w:lang w:val="es-EC"/>
          </w:rPr>
          <w:tag w:val="MENDELEY_CITATION_v3_eyJjaXRhdGlvbklEIjoiTUVOREVMRVlfQ0lUQVRJT05fNDZmMzZlY2EtYTNiNC00ZTdhLWJmNWMtYjg4YTc4MjJhZTI3IiwicHJvcGVydGllcyI6eyJub3RlSW5kZXgiOjB9LCJpc0VkaXRlZCI6ZmFsc2UsIm1hbnVhbE92ZXJyaWRlIjp7ImlzTWFudWFsbHlPdmVycmlkZGVuIjpmYWxzZSwiY2l0ZXByb2NUZXh0IjoiKFJlcGV0dGUgZXQgYWwuLCAyMDIxK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
          <w:id w:val="856850366"/>
          <w:placeholder>
            <w:docPart w:val="DefaultPlaceholder_-1854013440"/>
          </w:placeholder>
        </w:sdtPr>
        <w:sdtContent>
          <w:r w:rsidR="008B17FC" w:rsidRPr="00B64013">
            <w:rPr>
              <w:rFonts w:ascii="Times New Roman" w:hAnsi="Times New Roman"/>
              <w:lang w:val="es-EC"/>
            </w:rPr>
            <w:t>(Repette et al., 2021)</w:t>
          </w:r>
        </w:sdtContent>
      </w:sdt>
      <w:r w:rsidRPr="00B64013">
        <w:rPr>
          <w:rFonts w:ascii="Times New Roman" w:hAnsi="Times New Roman"/>
          <w:lang w:val="es-EC"/>
        </w:rPr>
        <w:t>.</w:t>
      </w:r>
    </w:p>
    <w:p w14:paraId="1D934F3F" w14:textId="77777777" w:rsidR="00A628F5" w:rsidRDefault="00C17122" w:rsidP="00C40B17">
      <w:pPr>
        <w:pStyle w:val="MDPI31text"/>
        <w:spacing w:after="120"/>
        <w:rPr>
          <w:rFonts w:ascii="Times New Roman" w:hAnsi="Times New Roman"/>
          <w:lang w:val="es-EC"/>
        </w:rPr>
      </w:pPr>
      <w:r w:rsidRPr="00B64013">
        <w:rPr>
          <w:rFonts w:ascii="Times New Roman" w:hAnsi="Times New Roman"/>
          <w:lang w:val="es-EC"/>
        </w:rPr>
        <w:t xml:space="preserve">El urbanismo táctico se presenta como una forma de transformar los centros urbanos, especialmente en contextos como El Cairo </w:t>
      </w:r>
      <w:sdt>
        <w:sdtPr>
          <w:rPr>
            <w:rFonts w:ascii="Times New Roman" w:hAnsi="Times New Roman"/>
            <w:lang w:val="es-EC"/>
          </w:rPr>
          <w:tag w:val="MENDELEY_CITATION_v3_eyJjaXRhdGlvbklEIjoiTUVOREVMRVlfQ0lUQVRJT05fNGU2Yjg2ODgtNDdlMy00NTM0LTkwMWYtMGZiNDhkMmVlOThl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19589594"/>
          <w:placeholder>
            <w:docPart w:val="DefaultPlaceholder_-1854013440"/>
          </w:placeholder>
        </w:sdtPr>
        <w:sdtContent>
          <w:r w:rsidR="008B17FC" w:rsidRPr="00B64013">
            <w:rPr>
              <w:rFonts w:ascii="Times New Roman" w:hAnsi="Times New Roman"/>
              <w:lang w:val="es-EC"/>
            </w:rPr>
            <w:t>(Salama et al., 2024)</w:t>
          </w:r>
        </w:sdtContent>
      </w:sdt>
      <w:r w:rsidRPr="00B64013">
        <w:rPr>
          <w:rFonts w:ascii="Times New Roman" w:hAnsi="Times New Roman"/>
          <w:lang w:val="es-EC"/>
        </w:rPr>
        <w:t xml:space="preserve">. </w:t>
      </w:r>
      <w:r w:rsidR="00A628F5">
        <w:rPr>
          <w:rFonts w:ascii="Times New Roman" w:hAnsi="Times New Roman"/>
          <w:lang w:val="es-EC"/>
        </w:rPr>
        <w:t xml:space="preserve">Pero, </w:t>
      </w:r>
      <w:r w:rsidR="00A628F5" w:rsidRPr="00A628F5">
        <w:rPr>
          <w:rFonts w:ascii="Times New Roman" w:hAnsi="Times New Roman"/>
          <w:lang w:val="es-EC"/>
        </w:rPr>
        <w:t>la implementación de estas estrategias puede enfrentar desafíos relacionados con la falta de recursos y el apoyo gubernamental, lo que limita su efectividad para abordar problemas estructurales en los asentamientos informales.</w:t>
      </w:r>
    </w:p>
    <w:p w14:paraId="04BC2FF6" w14:textId="77777777" w:rsidR="00A628F5"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La accesibilidad peatonal en asentamientos informales, como en Yakarta, también se ha abordado como un factor clave para mejorar la calidad de vida </w:t>
      </w:r>
      <w:sdt>
        <w:sdtPr>
          <w:rPr>
            <w:rFonts w:ascii="Times New Roman" w:hAnsi="Times New Roman"/>
            <w:lang w:val="es-EC"/>
          </w:rPr>
          <w:tag w:val="MENDELEY_CITATION_v3_eyJjaXRhdGlvbklEIjoiTUVOREVMRVlfQ0lUQVRJT05fZDQ5YjUxZjYtYWNjMS00OTJjLThhY2QtY2NmYmUwZmRhNDE5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
          <w:id w:val="681860870"/>
          <w:placeholder>
            <w:docPart w:val="DefaultPlaceholder_-1854013440"/>
          </w:placeholder>
        </w:sdtPr>
        <w:sdtContent>
          <w:r w:rsidR="008B17FC" w:rsidRPr="00B64013">
            <w:rPr>
              <w:rFonts w:ascii="Times New Roman" w:hAnsi="Times New Roman"/>
              <w:lang w:val="es-EC"/>
            </w:rPr>
            <w:t>(Hidayati et al., 2021)</w:t>
          </w:r>
        </w:sdtContent>
      </w:sdt>
      <w:r w:rsidRPr="00B64013">
        <w:rPr>
          <w:rFonts w:ascii="Times New Roman" w:hAnsi="Times New Roman"/>
          <w:lang w:val="es-EC"/>
        </w:rPr>
        <w:t xml:space="preserve">. </w:t>
      </w:r>
      <w:r w:rsidR="00A628F5" w:rsidRPr="00A628F5">
        <w:rPr>
          <w:rFonts w:ascii="Times New Roman" w:hAnsi="Times New Roman"/>
          <w:lang w:val="es-EC"/>
        </w:rPr>
        <w:t>No obstante, en muchos casos, la falta de infraestructura adecuada y la planificación deficiente dificultan la creación de entornos seguros y accesibles para los residentes, perpetuando la exclusión y la marginalización en estas comunidades.</w:t>
      </w:r>
    </w:p>
    <w:p w14:paraId="04D3DD50" w14:textId="24FD31C4" w:rsidR="00C17122" w:rsidRPr="00B64013" w:rsidRDefault="00C17122" w:rsidP="00A628F5">
      <w:pPr>
        <w:pStyle w:val="MDPI31text"/>
        <w:spacing w:after="120"/>
        <w:rPr>
          <w:rFonts w:ascii="Times New Roman" w:hAnsi="Times New Roman"/>
          <w:lang w:val="es-EC"/>
        </w:rPr>
      </w:pPr>
      <w:r w:rsidRPr="00B64013">
        <w:rPr>
          <w:rFonts w:ascii="Times New Roman" w:hAnsi="Times New Roman"/>
          <w:lang w:val="es-EC"/>
        </w:rPr>
        <w:t xml:space="preserve">La producción incremental del espacio urbano y la vivienda progresiva se presentan como estrategias para abordar la informalidad y la falta de vivienda adecuada </w:t>
      </w:r>
      <w:sdt>
        <w:sdtPr>
          <w:rPr>
            <w:rFonts w:ascii="Times New Roman" w:hAnsi="Times New Roman"/>
            <w:lang w:val="es-EC"/>
          </w:rPr>
          <w:tag w:val="MENDELEY_CITATION_v3_eyJjaXRhdGlvbklEIjoiTUVOREVMRVlfQ0lUQVRJT05fZjIwNDczODYtZDEwNC00OWE4LWE0MGMtOWNhYWQ1MDFiZjYy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228770467"/>
          <w:placeholder>
            <w:docPart w:val="DefaultPlaceholder_-1854013440"/>
          </w:placeholder>
        </w:sdtPr>
        <w:sdtContent>
          <w:r w:rsidR="008B17FC" w:rsidRPr="00B64013">
            <w:rPr>
              <w:rFonts w:ascii="Times New Roman" w:hAnsi="Times New Roman"/>
              <w:lang w:val="es-AR"/>
            </w:rPr>
            <w:t>(Kamalipour &amp; Dovey, 2020)</w:t>
          </w:r>
        </w:sdtContent>
      </w:sdt>
      <w:r w:rsidRPr="00B64013">
        <w:rPr>
          <w:rFonts w:ascii="Times New Roman" w:hAnsi="Times New Roman"/>
          <w:lang w:val="es-EC"/>
        </w:rPr>
        <w:t xml:space="preserve">. Se han identificado tipologías de orden y normas en asentamientos informales para comprender mejor su funcionamiento </w:t>
      </w:r>
      <w:sdt>
        <w:sdtPr>
          <w:rPr>
            <w:rFonts w:ascii="Times New Roman" w:hAnsi="Times New Roman"/>
            <w:lang w:val="es-EC"/>
          </w:rPr>
          <w:tag w:val="MENDELEY_CITATION_v3_eyJjaXRhdGlvbklEIjoiTUVOREVMRVlfQ0lUQVRJT05fMjcxOGViZjAtNDM4Mi00YjdhLThmOWMtYzlmYTYyNmZmNDQ5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389992444"/>
          <w:placeholder>
            <w:docPart w:val="DefaultPlaceholder_-1854013440"/>
          </w:placeholder>
        </w:sdtPr>
        <w:sdtContent>
          <w:r w:rsidR="008B17FC" w:rsidRPr="00B64013">
            <w:rPr>
              <w:rFonts w:ascii="Times New Roman" w:hAnsi="Times New Roman"/>
              <w:lang w:val="es-AR"/>
            </w:rPr>
            <w:t>(Kamalipour &amp; Dovey, 2020)</w:t>
          </w:r>
        </w:sdtContent>
      </w:sdt>
      <w:r w:rsidRPr="00B64013">
        <w:rPr>
          <w:rFonts w:ascii="Times New Roman" w:hAnsi="Times New Roman"/>
          <w:lang w:val="es-EC"/>
        </w:rPr>
        <w:t xml:space="preserve">. La contribución de los </w:t>
      </w:r>
      <w:r w:rsidR="00537105" w:rsidRPr="00B64013">
        <w:rPr>
          <w:rFonts w:ascii="Times New Roman" w:hAnsi="Times New Roman"/>
          <w:lang w:val="es-EC"/>
        </w:rPr>
        <w:t>o</w:t>
      </w:r>
      <w:r w:rsidRPr="00B64013">
        <w:rPr>
          <w:rFonts w:ascii="Times New Roman" w:hAnsi="Times New Roman"/>
          <w:lang w:val="es-EC"/>
        </w:rPr>
        <w:t xml:space="preserve">bjetivos de </w:t>
      </w:r>
      <w:r w:rsidR="00537105" w:rsidRPr="00B64013">
        <w:rPr>
          <w:rFonts w:ascii="Times New Roman" w:hAnsi="Times New Roman"/>
          <w:lang w:val="es-EC"/>
        </w:rPr>
        <w:t>d</w:t>
      </w:r>
      <w:r w:rsidRPr="00B64013">
        <w:rPr>
          <w:rFonts w:ascii="Times New Roman" w:hAnsi="Times New Roman"/>
          <w:lang w:val="es-EC"/>
        </w:rPr>
        <w:t xml:space="preserve">esarrollo </w:t>
      </w:r>
      <w:r w:rsidR="00537105" w:rsidRPr="00B64013">
        <w:rPr>
          <w:rFonts w:ascii="Times New Roman" w:hAnsi="Times New Roman"/>
          <w:lang w:val="es-EC"/>
        </w:rPr>
        <w:t>s</w:t>
      </w:r>
      <w:r w:rsidRPr="00B64013">
        <w:rPr>
          <w:rFonts w:ascii="Times New Roman" w:hAnsi="Times New Roman"/>
          <w:lang w:val="es-EC"/>
        </w:rPr>
        <w:t xml:space="preserve">ostenible en asentamientos informales se ha investigado en contextos como Etiopía </w:t>
      </w:r>
      <w:sdt>
        <w:sdtPr>
          <w:rPr>
            <w:rFonts w:ascii="Times New Roman" w:hAnsi="Times New Roman"/>
            <w:lang w:val="es-EC"/>
          </w:rPr>
          <w:tag w:val="MENDELEY_CITATION_v3_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"/>
          <w:id w:val="-789664601"/>
          <w:placeholder>
            <w:docPart w:val="DefaultPlaceholder_-1854013440"/>
          </w:placeholder>
        </w:sdtPr>
        <w:sdtContent>
          <w:r w:rsidR="008B17FC" w:rsidRPr="00B64013">
            <w:rPr>
              <w:rFonts w:ascii="Times New Roman" w:hAnsi="Times New Roman"/>
              <w:lang w:val="es-EC"/>
            </w:rPr>
            <w:t>(Hoeltl et al., 2020)</w:t>
          </w:r>
        </w:sdtContent>
      </w:sdt>
      <w:r w:rsidRPr="00B64013">
        <w:rPr>
          <w:rFonts w:ascii="Times New Roman" w:hAnsi="Times New Roman"/>
          <w:lang w:val="es-EC"/>
        </w:rPr>
        <w:t xml:space="preserve">. Además, se ha examinado el papel de la informalidad urbana como un sitio de análisis crítico </w:t>
      </w:r>
      <w:sdt>
        <w:sdtPr>
          <w:rPr>
            <w:rFonts w:ascii="Times New Roman" w:hAnsi="Times New Roman"/>
            <w:lang w:val="es-EC"/>
          </w:rPr>
          <w:tag w:val="MENDELEY_CITATION_v3_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"/>
          <w:id w:val="2088488409"/>
          <w:placeholder>
            <w:docPart w:val="DefaultPlaceholder_-1854013440"/>
          </w:placeholder>
        </w:sdtPr>
        <w:sdtContent>
          <w:r w:rsidR="008B17FC" w:rsidRPr="00B64013">
            <w:rPr>
              <w:rFonts w:ascii="Times New Roman" w:hAnsi="Times New Roman"/>
              <w:lang w:val="es-EC"/>
            </w:rPr>
            <w:t>(Banks et al., 2020)</w:t>
          </w:r>
        </w:sdtContent>
      </w:sdt>
      <w:r w:rsidR="00537105" w:rsidRPr="00B64013">
        <w:rPr>
          <w:rFonts w:ascii="Times New Roman" w:hAnsi="Times New Roman"/>
          <w:lang w:val="es-EC"/>
        </w:rPr>
        <w:t>.</w:t>
      </w:r>
      <w:r w:rsidR="00A628F5">
        <w:rPr>
          <w:rFonts w:ascii="Times New Roman" w:hAnsi="Times New Roman"/>
          <w:lang w:val="es-EC"/>
        </w:rPr>
        <w:t xml:space="preserve"> </w:t>
      </w:r>
    </w:p>
    <w:p w14:paraId="2584EA28" w14:textId="77777777" w:rsidR="00A628F5" w:rsidRDefault="00C17122" w:rsidP="00BF16A5">
      <w:pPr>
        <w:pStyle w:val="MDPI31text"/>
        <w:spacing w:after="120"/>
        <w:rPr>
          <w:rFonts w:ascii="Times New Roman" w:hAnsi="Times New Roman"/>
          <w:lang w:val="es-EC"/>
        </w:rPr>
      </w:pPr>
      <w:r w:rsidRPr="00B64013">
        <w:rPr>
          <w:rFonts w:ascii="Times New Roman" w:hAnsi="Times New Roman"/>
          <w:lang w:val="es-EC"/>
        </w:rPr>
        <w:t xml:space="preserve">La periurbanización como una "invasión silenciosa" de la clase media se ha estudiado en regiones como el Gran Accra, destacando los cambios en la estructura urbana </w:t>
      </w:r>
      <w:sdt>
        <w:sdtPr>
          <w:rPr>
            <w:rFonts w:ascii="Times New Roman" w:hAnsi="Times New Roman"/>
            <w:lang w:val="es-EC"/>
          </w:rPr>
          <w:tag w:val="MENDELEY_CITATION_v3_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"/>
          <w:id w:val="860780355"/>
          <w:placeholder>
            <w:docPart w:val="DefaultPlaceholder_-1854013440"/>
          </w:placeholder>
        </w:sdtPr>
        <w:sdtContent>
          <w:r w:rsidR="008B17FC" w:rsidRPr="00B64013">
            <w:rPr>
              <w:rFonts w:ascii="Times New Roman" w:hAnsi="Times New Roman"/>
              <w:lang w:val="es-EC"/>
            </w:rPr>
            <w:t>(Bartels, 2020)</w:t>
          </w:r>
        </w:sdtContent>
      </w:sdt>
      <w:r w:rsidRPr="00B64013">
        <w:rPr>
          <w:rFonts w:ascii="Times New Roman" w:hAnsi="Times New Roman"/>
          <w:lang w:val="es-EC"/>
        </w:rPr>
        <w:t xml:space="preserve">. </w:t>
      </w:r>
      <w:r w:rsidR="00A628F5" w:rsidRPr="00A628F5">
        <w:rPr>
          <w:rFonts w:ascii="Times New Roman" w:hAnsi="Times New Roman"/>
          <w:lang w:val="es-EC"/>
        </w:rPr>
        <w:t>Aunque este proceso puede llevar al desarrollo de infraestructura y servicios en áreas previamente marginadas, también puede desencadenar desplazamientos y conflictos socioeconómicos, exacerbando la desigualdad y la segregación en las ciudades.</w:t>
      </w:r>
    </w:p>
    <w:p w14:paraId="36597312" w14:textId="7343FE74" w:rsidR="00FB7B25" w:rsidRPr="00B64013" w:rsidRDefault="00C17122" w:rsidP="0076139B">
      <w:pPr>
        <w:pStyle w:val="MDPI31text"/>
        <w:spacing w:after="120"/>
        <w:rPr>
          <w:rFonts w:ascii="Times New Roman" w:hAnsi="Times New Roman"/>
          <w:lang w:val="es-EC"/>
        </w:rPr>
      </w:pPr>
      <w:r w:rsidRPr="00B64013">
        <w:rPr>
          <w:rFonts w:ascii="Times New Roman" w:hAnsi="Times New Roman"/>
          <w:lang w:val="es-EC"/>
        </w:rPr>
        <w:t xml:space="preserve">El diseño de campamentos de refugiados se ha cuestionado como una solución temporal, planteando preguntas sobre la ciudadanía urbana incompleta </w:t>
      </w:r>
      <w:sdt>
        <w:sdtPr>
          <w:rPr>
            <w:rFonts w:ascii="Times New Roman" w:hAnsi="Times New Roman"/>
            <w:lang w:val="es-EC"/>
          </w:rPr>
          <w:tag w:val="MENDELEY_CITATION_v3_eyJjaXRhdGlvbklEIjoiTUVOREVMRVlfQ0lUQVRJT05fNTEyNTQ4YzYtNjEwNi00OTM2LTg2MzEtMTlkZGYyOWNmZTkwIiwicHJvcGVydGllcyI6eyJub3RlSW5kZXgiOjB9LCJpc0VkaXRlZCI6ZmFsc2UsIm1hbnVhbE92ZXJyaWRlIjp7ImlzTWFudWFsbHlPdmVycmlkZGVuIjpmYWxzZSwiY2l0ZXByb2NUZXh0IjoiKEh1c3NhaW4gZXQgYWwuLCAyMDIxKSIsIm1hbnVhbE92ZXJyaWRlVGV4dCI6IiJ9LCJjaXRhdGlvbkl0ZW1zIjpbey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fV19"/>
          <w:id w:val="-17928909"/>
          <w:placeholder>
            <w:docPart w:val="DefaultPlaceholder_-1854013440"/>
          </w:placeholder>
        </w:sdtPr>
        <w:sdtContent>
          <w:r w:rsidR="008B17FC" w:rsidRPr="00B64013">
            <w:rPr>
              <w:rFonts w:ascii="Times New Roman" w:hAnsi="Times New Roman"/>
              <w:lang w:val="es-EC"/>
            </w:rPr>
            <w:t>(Hussain et al., 2021)</w:t>
          </w:r>
        </w:sdtContent>
      </w:sdt>
      <w:r w:rsidR="00BF16A5">
        <w:rPr>
          <w:rFonts w:ascii="Times New Roman" w:hAnsi="Times New Roman"/>
          <w:lang w:val="es-EC"/>
        </w:rPr>
        <w:t xml:space="preserve">. </w:t>
      </w:r>
      <w:r w:rsidR="00A628F5" w:rsidRPr="00A628F5">
        <w:rPr>
          <w:rFonts w:ascii="Times New Roman" w:hAnsi="Times New Roman"/>
          <w:lang w:val="es-EC"/>
        </w:rPr>
        <w:t>A pesar de los esfuerzos por proporcionar viviendas y servicios básicos en estos entornos, la falta de reconocimiento legal y la incertidumbre sobre el futuro de los refugiados pueden perpetuar la marginalización y la inseguridad en estos asentamientos.</w:t>
      </w:r>
      <w:r w:rsidR="0076139B">
        <w:rPr>
          <w:rFonts w:ascii="Times New Roman" w:hAnsi="Times New Roman"/>
          <w:lang w:val="es-EC"/>
        </w:rPr>
        <w:t xml:space="preserve"> </w:t>
      </w:r>
    </w:p>
    <w:p w14:paraId="19BDF621" w14:textId="24F8F75F" w:rsidR="003E3CB0" w:rsidRPr="00B64013" w:rsidRDefault="00DD4F5D" w:rsidP="00BF16A5">
      <w:pPr>
        <w:pStyle w:val="MDPI21heading1"/>
        <w:spacing w:before="0" w:after="120"/>
        <w:rPr>
          <w:rFonts w:ascii="Times New Roman" w:hAnsi="Times New Roman"/>
          <w:lang w:val="es-EC"/>
        </w:rPr>
      </w:pPr>
      <w:r w:rsidRPr="00B64013">
        <w:rPr>
          <w:rFonts w:ascii="Times New Roman" w:hAnsi="Times New Roman"/>
          <w:lang w:val="es-EC" w:eastAsia="zh-CN"/>
        </w:rPr>
        <w:t xml:space="preserve">2. </w:t>
      </w:r>
      <w:r w:rsidR="00FB7B25" w:rsidRPr="00B64013">
        <w:rPr>
          <w:rFonts w:ascii="Times New Roman" w:hAnsi="Times New Roman"/>
          <w:lang w:val="es-EC"/>
        </w:rPr>
        <w:t>Materiales y métodos</w:t>
      </w:r>
    </w:p>
    <w:p w14:paraId="6DA556A8" w14:textId="402AFF4B" w:rsidR="007C6A36" w:rsidRPr="00B64013" w:rsidRDefault="007C6A36" w:rsidP="00BF16A5">
      <w:pPr>
        <w:pStyle w:val="MDPI31text"/>
        <w:spacing w:after="120"/>
        <w:rPr>
          <w:rFonts w:ascii="Times New Roman" w:hAnsi="Times New Roman"/>
          <w:lang w:val="es-EC"/>
        </w:rPr>
      </w:pPr>
      <w:r w:rsidRPr="00B64013">
        <w:rPr>
          <w:rFonts w:ascii="Times New Roman" w:hAnsi="Times New Roman"/>
          <w:lang w:val="es-EC"/>
        </w:rPr>
        <w:t xml:space="preserve">Para llevar a cabo la investigación sistemática sobre arquitectura informal </w:t>
      </w:r>
      <w:r w:rsidR="00A91656">
        <w:rPr>
          <w:rFonts w:ascii="Times New Roman" w:hAnsi="Times New Roman"/>
          <w:lang w:val="es-EC"/>
        </w:rPr>
        <w:t>o</w:t>
      </w:r>
      <w:r w:rsidRPr="00B64013">
        <w:rPr>
          <w:rFonts w:ascii="Times New Roman" w:hAnsi="Times New Roman"/>
          <w:lang w:val="es-EC"/>
        </w:rPr>
        <w:t xml:space="preserve"> empírica, se tomaron en cuenta, los principios metodológicos propuestos por Barbara Kitchenham. </w:t>
      </w:r>
    </w:p>
    <w:p w14:paraId="1BC5F4E8" w14:textId="77777777" w:rsidR="007C6A36" w:rsidRPr="00B64013" w:rsidRDefault="007C6A36" w:rsidP="00BF16A5">
      <w:pPr>
        <w:pStyle w:val="MDPI31text"/>
        <w:spacing w:after="120"/>
        <w:rPr>
          <w:rFonts w:ascii="Times New Roman" w:hAnsi="Times New Roman"/>
          <w:lang w:val="es-EC"/>
        </w:rPr>
      </w:pPr>
      <w:r w:rsidRPr="00B64013">
        <w:rPr>
          <w:rFonts w:ascii="Times New Roman" w:hAnsi="Times New Roman"/>
          <w:lang w:val="es-EC"/>
        </w:rPr>
        <w:t xml:space="preserve">Se comenzó con la realización de una revisión de la literatura académica y profesional relacionada con el tema. Se utilizaron bases de datos especializadas, libros, revistas científicas y otros recursos pertinentes para buscar términos asociados con la arquitectura informal. </w:t>
      </w:r>
    </w:p>
    <w:p w14:paraId="385F4111" w14:textId="77777777" w:rsidR="000E11B5" w:rsidRPr="00B64013" w:rsidRDefault="000E11B5" w:rsidP="00BF16A5">
      <w:pPr>
        <w:pStyle w:val="MDPI31text"/>
        <w:spacing w:after="120"/>
        <w:rPr>
          <w:rFonts w:ascii="Times New Roman" w:hAnsi="Times New Roman"/>
          <w:lang w:val="es-EC"/>
        </w:rPr>
      </w:pPr>
      <w:r w:rsidRPr="00B64013">
        <w:rPr>
          <w:rFonts w:ascii="Times New Roman" w:hAnsi="Times New Roman"/>
          <w:lang w:val="es-EC"/>
        </w:rPr>
        <w:t xml:space="preserve">Esta revisión abarcó términos asociados con la arquitectura informal, tipos de estructuras arquitectónicas, materiales de construcción utilizados, distribución del espacio habitable, estructuras y sistemas de servicios básicos, nivel socioeconómico de los habitantes, métodos de recolección de datos, densidad poblacional y uso del suelo, infraestructura urbana, seguridad y riesgos. </w:t>
      </w:r>
    </w:p>
    <w:p w14:paraId="71B21FD8" w14:textId="087F0808" w:rsidR="00FB7B25" w:rsidRPr="00B64013" w:rsidRDefault="000E11B5" w:rsidP="00BF16A5">
      <w:pPr>
        <w:pStyle w:val="MDPI31text"/>
        <w:spacing w:after="120"/>
        <w:rPr>
          <w:rFonts w:ascii="Times New Roman" w:hAnsi="Times New Roman"/>
          <w:lang w:val="es-EC"/>
        </w:rPr>
      </w:pPr>
      <w:r w:rsidRPr="00B64013">
        <w:rPr>
          <w:rFonts w:ascii="Times New Roman" w:hAnsi="Times New Roman"/>
          <w:lang w:val="es-EC"/>
        </w:rPr>
        <w:t>Además, se utilizaron preguntas de investigación específicas para guiar la búsqueda y extracción de información relevante de los artículos seleccionados. Se empleó un enfoque metodológico basado en la propuesta de Barbara Kitchenham centrado en la revisión sistemática de artículos científicos</w:t>
      </w:r>
      <w:r w:rsidR="007C6A36" w:rsidRPr="00B64013">
        <w:rPr>
          <w:rFonts w:ascii="Times New Roman" w:hAnsi="Times New Roman"/>
          <w:lang w:val="es-EC"/>
        </w:rPr>
        <w:t>.</w:t>
      </w:r>
    </w:p>
    <w:p w14:paraId="4BB53C0B" w14:textId="44C93F11" w:rsidR="0071048E" w:rsidRPr="00B64013" w:rsidRDefault="00FB7B25" w:rsidP="00AC247A">
      <w:pPr>
        <w:pStyle w:val="MDPI21heading1"/>
        <w:spacing w:before="0" w:after="120"/>
        <w:rPr>
          <w:rFonts w:ascii="Times New Roman" w:hAnsi="Times New Roman"/>
          <w:lang w:val="es-AR"/>
        </w:rPr>
      </w:pPr>
      <w:r w:rsidRPr="00B64013">
        <w:rPr>
          <w:rFonts w:ascii="Times New Roman" w:hAnsi="Times New Roman"/>
          <w:lang w:val="es-AR"/>
        </w:rPr>
        <w:t xml:space="preserve">4. </w:t>
      </w:r>
      <w:r w:rsidR="00DD4F5D" w:rsidRPr="00B64013">
        <w:rPr>
          <w:rFonts w:ascii="Times New Roman" w:hAnsi="Times New Roman"/>
          <w:lang w:val="es-AR"/>
        </w:rPr>
        <w:t>Result</w:t>
      </w:r>
      <w:r w:rsidR="009201CB" w:rsidRPr="00B64013">
        <w:rPr>
          <w:rFonts w:ascii="Times New Roman" w:hAnsi="Times New Roman"/>
          <w:lang w:val="es-AR"/>
        </w:rPr>
        <w:t>ados</w:t>
      </w:r>
    </w:p>
    <w:p w14:paraId="731F9F24" w14:textId="4F30222A" w:rsidR="00F3737C" w:rsidRDefault="0071048E" w:rsidP="00BF16A5">
      <w:pPr>
        <w:pStyle w:val="MDPI31text"/>
        <w:spacing w:after="120"/>
        <w:rPr>
          <w:rFonts w:ascii="Times New Roman" w:hAnsi="Times New Roman"/>
          <w:lang w:val="es-AR"/>
        </w:rPr>
      </w:pPr>
      <w:r w:rsidRPr="00B64013">
        <w:rPr>
          <w:rFonts w:ascii="Times New Roman" w:hAnsi="Times New Roman"/>
          <w:lang w:val="es-AR"/>
        </w:rPr>
        <w:t xml:space="preserve">La investigación sistemática sobre la arquitectura informal </w:t>
      </w:r>
      <w:r w:rsidR="00A91656">
        <w:rPr>
          <w:rFonts w:ascii="Times New Roman" w:hAnsi="Times New Roman"/>
          <w:lang w:val="es-AR"/>
        </w:rPr>
        <w:t>o</w:t>
      </w:r>
      <w:r w:rsidRPr="00B64013">
        <w:rPr>
          <w:rFonts w:ascii="Times New Roman" w:hAnsi="Times New Roman"/>
          <w:lang w:val="es-AR"/>
        </w:rPr>
        <w:t xml:space="preserve"> empírica reveló una serie de hallazgos significativos que proporcionan una comprensión más profunda de este fenómeno urbano complejo y multifacético. A través de un análisis de la literatura existente, casos de estudio y entrevistas a expertos, se identificaron varios aspectos clave que caracterizan la arquitectura informal en contextos urbanos. A </w:t>
      </w:r>
      <w:r w:rsidR="00584A38" w:rsidRPr="00B64013">
        <w:rPr>
          <w:rFonts w:ascii="Times New Roman" w:hAnsi="Times New Roman"/>
          <w:lang w:val="es-AR"/>
        </w:rPr>
        <w:t>continuación,</w:t>
      </w:r>
      <w:r w:rsidRPr="00B64013">
        <w:rPr>
          <w:rFonts w:ascii="Times New Roman" w:hAnsi="Times New Roman"/>
          <w:lang w:val="es-AR"/>
        </w:rPr>
        <w:t xml:space="preserve"> se presentan los principales resultados obtenidos:</w:t>
      </w:r>
    </w:p>
    <w:p w14:paraId="0916F0F3" w14:textId="51BA44B5" w:rsidR="00685C47" w:rsidRPr="00685C47" w:rsidRDefault="00685C47" w:rsidP="00685C47">
      <w:pPr>
        <w:pStyle w:val="Descripcin"/>
        <w:ind w:left="2694"/>
        <w:rPr>
          <w:rFonts w:ascii="Times New Roman" w:hAnsi="Times New Roman"/>
          <w:color w:val="auto"/>
          <w:lang w:val="es-AR"/>
        </w:rPr>
      </w:pPr>
      <w:r w:rsidRPr="00685C47">
        <w:rPr>
          <w:b/>
          <w:bCs/>
          <w:color w:val="auto"/>
        </w:rPr>
        <w:lastRenderedPageBreak/>
        <w:t xml:space="preserve">Tabla </w:t>
      </w:r>
      <w:r w:rsidRPr="00685C47">
        <w:rPr>
          <w:b/>
          <w:bCs/>
          <w:color w:val="auto"/>
        </w:rPr>
        <w:fldChar w:fldCharType="begin"/>
      </w:r>
      <w:r w:rsidRPr="00685C47">
        <w:rPr>
          <w:b/>
          <w:bCs/>
          <w:color w:val="auto"/>
        </w:rPr>
        <w:instrText xml:space="preserve"> SEQ Tabla \* ARABIC </w:instrText>
      </w:r>
      <w:r w:rsidRPr="00685C47">
        <w:rPr>
          <w:b/>
          <w:bCs/>
          <w:color w:val="auto"/>
        </w:rPr>
        <w:fldChar w:fldCharType="separate"/>
      </w:r>
      <w:r w:rsidRPr="00685C47">
        <w:rPr>
          <w:b/>
          <w:bCs/>
          <w:noProof/>
          <w:color w:val="auto"/>
        </w:rPr>
        <w:t>1</w:t>
      </w:r>
      <w:r w:rsidRPr="00685C47">
        <w:rPr>
          <w:b/>
          <w:bCs/>
          <w:color w:val="auto"/>
        </w:rPr>
        <w:fldChar w:fldCharType="end"/>
      </w:r>
      <w:r w:rsidRPr="00685C47">
        <w:rPr>
          <w:b/>
          <w:bCs/>
          <w:color w:val="auto"/>
        </w:rPr>
        <w:t>.</w:t>
      </w:r>
      <w:r w:rsidRPr="00685C47">
        <w:rPr>
          <w:color w:val="auto"/>
        </w:rPr>
        <w:t xml:space="preserve"> Variables encontradas de los distintos artículos revisados</w:t>
      </w:r>
    </w:p>
    <w:tbl>
      <w:tblPr>
        <w:tblStyle w:val="Tablaconcuadrcula"/>
        <w:tblW w:w="0" w:type="auto"/>
        <w:tblInd w:w="2608" w:type="dxa"/>
        <w:tblLook w:val="04A0" w:firstRow="1" w:lastRow="0" w:firstColumn="1" w:lastColumn="0" w:noHBand="0" w:noVBand="1"/>
      </w:tblPr>
      <w:tblGrid>
        <w:gridCol w:w="804"/>
        <w:gridCol w:w="776"/>
        <w:gridCol w:w="705"/>
        <w:gridCol w:w="784"/>
        <w:gridCol w:w="783"/>
        <w:gridCol w:w="665"/>
        <w:gridCol w:w="798"/>
        <w:gridCol w:w="963"/>
        <w:gridCol w:w="829"/>
        <w:gridCol w:w="741"/>
      </w:tblGrid>
      <w:tr w:rsidR="00315389" w:rsidRPr="00685C47" w14:paraId="55E32C58" w14:textId="77777777" w:rsidTr="00315389">
        <w:tc>
          <w:tcPr>
            <w:tcW w:w="789" w:type="dxa"/>
            <w:vAlign w:val="center"/>
          </w:tcPr>
          <w:p w14:paraId="31D1E759" w14:textId="7F3CC48E"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Tema</w:t>
            </w:r>
          </w:p>
        </w:tc>
        <w:tc>
          <w:tcPr>
            <w:tcW w:w="763" w:type="dxa"/>
            <w:vAlign w:val="center"/>
          </w:tcPr>
          <w:p w14:paraId="5CA51BD8" w14:textId="594D6755"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Tipos de Estructuras</w:t>
            </w:r>
          </w:p>
        </w:tc>
        <w:tc>
          <w:tcPr>
            <w:tcW w:w="694" w:type="dxa"/>
            <w:vAlign w:val="center"/>
          </w:tcPr>
          <w:p w14:paraId="452A177E" w14:textId="09820984"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Materiales de Construcción</w:t>
            </w:r>
          </w:p>
        </w:tc>
        <w:tc>
          <w:tcPr>
            <w:tcW w:w="817" w:type="dxa"/>
            <w:vAlign w:val="center"/>
          </w:tcPr>
          <w:p w14:paraId="7AD4176F" w14:textId="5CB3B410"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Distribución del Espacio Habitable</w:t>
            </w:r>
          </w:p>
        </w:tc>
        <w:tc>
          <w:tcPr>
            <w:tcW w:w="816" w:type="dxa"/>
            <w:vAlign w:val="center"/>
          </w:tcPr>
          <w:p w14:paraId="3593F549" w14:textId="750FC2F8"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Estructuras y Servicios Básicos</w:t>
            </w:r>
          </w:p>
        </w:tc>
        <w:tc>
          <w:tcPr>
            <w:tcW w:w="655" w:type="dxa"/>
            <w:vAlign w:val="center"/>
          </w:tcPr>
          <w:p w14:paraId="0835C405" w14:textId="78B79947"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Nivel Socioeconómico</w:t>
            </w:r>
          </w:p>
        </w:tc>
        <w:tc>
          <w:tcPr>
            <w:tcW w:w="821" w:type="dxa"/>
            <w:vAlign w:val="center"/>
          </w:tcPr>
          <w:p w14:paraId="11ADA6C5" w14:textId="36803C4B"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lang w:val="es-AR"/>
              </w:rPr>
              <w:t>Métodos de Recolección de Datos</w:t>
            </w:r>
          </w:p>
        </w:tc>
        <w:tc>
          <w:tcPr>
            <w:tcW w:w="947" w:type="dxa"/>
            <w:vAlign w:val="center"/>
          </w:tcPr>
          <w:p w14:paraId="4DE39AD3" w14:textId="7095DAB1"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lang w:val="es-AR"/>
              </w:rPr>
              <w:t>Densidad Poblacional y Uso del Suelo</w:t>
            </w:r>
          </w:p>
        </w:tc>
        <w:tc>
          <w:tcPr>
            <w:tcW w:w="816" w:type="dxa"/>
            <w:vAlign w:val="center"/>
          </w:tcPr>
          <w:p w14:paraId="2FB76087" w14:textId="3FF3A326"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Infraestructura Urbana</w:t>
            </w:r>
          </w:p>
        </w:tc>
        <w:tc>
          <w:tcPr>
            <w:tcW w:w="730" w:type="dxa"/>
            <w:vAlign w:val="center"/>
          </w:tcPr>
          <w:p w14:paraId="28FEE6A6" w14:textId="00C6C38C" w:rsidR="00685C47" w:rsidRPr="00685C47" w:rsidRDefault="00685C47" w:rsidP="00315389">
            <w:pPr>
              <w:pStyle w:val="MDPI31text"/>
              <w:spacing w:line="240" w:lineRule="auto"/>
              <w:ind w:left="-72" w:firstLine="0"/>
              <w:jc w:val="center"/>
              <w:rPr>
                <w:rFonts w:ascii="Times New Roman" w:hAnsi="Times New Roman"/>
                <w:b/>
                <w:bCs/>
                <w:sz w:val="14"/>
                <w:szCs w:val="14"/>
                <w:lang w:val="es-AR"/>
              </w:rPr>
            </w:pPr>
            <w:r w:rsidRPr="00685C47">
              <w:rPr>
                <w:rFonts w:ascii="Times New Roman" w:hAnsi="Times New Roman"/>
                <w:b/>
                <w:bCs/>
                <w:sz w:val="14"/>
                <w:szCs w:val="14"/>
              </w:rPr>
              <w:t>Seguridad y Riesgos</w:t>
            </w:r>
          </w:p>
        </w:tc>
      </w:tr>
      <w:tr w:rsidR="00315389" w:rsidRPr="00685C47" w14:paraId="65CFF6DC" w14:textId="77777777" w:rsidTr="00315389">
        <w:tc>
          <w:tcPr>
            <w:tcW w:w="789" w:type="dxa"/>
            <w:vAlign w:val="center"/>
          </w:tcPr>
          <w:p w14:paraId="07291519" w14:textId="6448840F"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Salud Pública</w:t>
            </w:r>
          </w:p>
        </w:tc>
        <w:tc>
          <w:tcPr>
            <w:tcW w:w="763" w:type="dxa"/>
            <w:vAlign w:val="center"/>
          </w:tcPr>
          <w:p w14:paraId="4E1B0D7D" w14:textId="4CFF281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94" w:type="dxa"/>
            <w:vAlign w:val="center"/>
          </w:tcPr>
          <w:p w14:paraId="7EE15118" w14:textId="73B2BEB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7" w:type="dxa"/>
            <w:vAlign w:val="center"/>
          </w:tcPr>
          <w:p w14:paraId="24F0FA02" w14:textId="2B4B7F0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4BB3F4F8" w14:textId="0A55BFE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55" w:type="dxa"/>
            <w:vAlign w:val="center"/>
          </w:tcPr>
          <w:p w14:paraId="51C9AA8E" w14:textId="16B00B3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Bajos ingresos</w:t>
            </w:r>
          </w:p>
        </w:tc>
        <w:tc>
          <w:tcPr>
            <w:tcW w:w="821" w:type="dxa"/>
            <w:vAlign w:val="center"/>
          </w:tcPr>
          <w:p w14:paraId="40A0E8F8" w14:textId="7AABE27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Revisión de la literatura</w:t>
            </w:r>
          </w:p>
        </w:tc>
        <w:tc>
          <w:tcPr>
            <w:tcW w:w="947" w:type="dxa"/>
            <w:vAlign w:val="center"/>
          </w:tcPr>
          <w:p w14:paraId="781654B2" w14:textId="2F1C287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Alta densidad poblacional</w:t>
            </w:r>
          </w:p>
        </w:tc>
        <w:tc>
          <w:tcPr>
            <w:tcW w:w="816" w:type="dxa"/>
            <w:vAlign w:val="center"/>
          </w:tcPr>
          <w:p w14:paraId="0BBC325E" w14:textId="6648C49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Infraestructura deficiente</w:t>
            </w:r>
          </w:p>
        </w:tc>
        <w:tc>
          <w:tcPr>
            <w:tcW w:w="730" w:type="dxa"/>
            <w:vAlign w:val="center"/>
          </w:tcPr>
          <w:p w14:paraId="4DE503CF" w14:textId="10AA44D3"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Delincuencia, Riesgos Ambientales</w:t>
            </w:r>
          </w:p>
        </w:tc>
      </w:tr>
      <w:tr w:rsidR="00315389" w:rsidRPr="00685C47" w14:paraId="32E4BF49" w14:textId="77777777" w:rsidTr="00315389">
        <w:tc>
          <w:tcPr>
            <w:tcW w:w="789" w:type="dxa"/>
            <w:vAlign w:val="center"/>
          </w:tcPr>
          <w:p w14:paraId="763E4DE1" w14:textId="6F1F0B12"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Arquitectura</w:t>
            </w:r>
          </w:p>
        </w:tc>
        <w:tc>
          <w:tcPr>
            <w:tcW w:w="763" w:type="dxa"/>
            <w:vAlign w:val="center"/>
          </w:tcPr>
          <w:p w14:paraId="4F3EA986" w14:textId="14F8A92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Viviendas informales</w:t>
            </w:r>
          </w:p>
        </w:tc>
        <w:tc>
          <w:tcPr>
            <w:tcW w:w="694" w:type="dxa"/>
            <w:vAlign w:val="center"/>
          </w:tcPr>
          <w:p w14:paraId="31FA4C07" w14:textId="227D0692"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Materiales locales, reciclados</w:t>
            </w:r>
          </w:p>
        </w:tc>
        <w:tc>
          <w:tcPr>
            <w:tcW w:w="817" w:type="dxa"/>
            <w:vAlign w:val="center"/>
          </w:tcPr>
          <w:p w14:paraId="6A4373EB" w14:textId="3171CFA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Adaptable a las necesidades</w:t>
            </w:r>
          </w:p>
        </w:tc>
        <w:tc>
          <w:tcPr>
            <w:tcW w:w="816" w:type="dxa"/>
            <w:vAlign w:val="center"/>
          </w:tcPr>
          <w:p w14:paraId="38C2F43C" w14:textId="76371CF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Redes informales de agua y saneamiento</w:t>
            </w:r>
          </w:p>
        </w:tc>
        <w:tc>
          <w:tcPr>
            <w:tcW w:w="655" w:type="dxa"/>
            <w:vAlign w:val="center"/>
          </w:tcPr>
          <w:p w14:paraId="2A2070EC" w14:textId="3B601D62"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Bajos ingresos</w:t>
            </w:r>
          </w:p>
        </w:tc>
        <w:tc>
          <w:tcPr>
            <w:tcW w:w="821" w:type="dxa"/>
            <w:vAlign w:val="center"/>
          </w:tcPr>
          <w:p w14:paraId="3998E062" w14:textId="7153FBA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Revisión bibliográfica, Análisis de casos de estudio, Entrevistas a expertos</w:t>
            </w:r>
          </w:p>
        </w:tc>
        <w:tc>
          <w:tcPr>
            <w:tcW w:w="947" w:type="dxa"/>
            <w:vAlign w:val="center"/>
          </w:tcPr>
          <w:p w14:paraId="38E4D07D" w14:textId="3DEA720A"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Alta densidad, Uso mixto del suelo</w:t>
            </w:r>
          </w:p>
        </w:tc>
        <w:tc>
          <w:tcPr>
            <w:tcW w:w="816" w:type="dxa"/>
            <w:vAlign w:val="center"/>
          </w:tcPr>
          <w:p w14:paraId="3D1F30CA" w14:textId="6625B5F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Infraestructura básica, Infraestructura informal, Deficiencias en la infraestructura</w:t>
            </w:r>
          </w:p>
        </w:tc>
        <w:tc>
          <w:tcPr>
            <w:tcW w:w="730" w:type="dxa"/>
            <w:vAlign w:val="center"/>
          </w:tcPr>
          <w:p w14:paraId="709F8601" w14:textId="4FC361E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Riesgos Ambientales</w:t>
            </w:r>
          </w:p>
        </w:tc>
      </w:tr>
      <w:tr w:rsidR="00315389" w:rsidRPr="00685C47" w14:paraId="3D436236" w14:textId="77777777" w:rsidTr="00315389">
        <w:tc>
          <w:tcPr>
            <w:tcW w:w="789" w:type="dxa"/>
            <w:vAlign w:val="center"/>
          </w:tcPr>
          <w:p w14:paraId="0C8B3528" w14:textId="158FE790"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Contextos Urbanos Informales</w:t>
            </w:r>
          </w:p>
        </w:tc>
        <w:tc>
          <w:tcPr>
            <w:tcW w:w="763" w:type="dxa"/>
            <w:vAlign w:val="center"/>
          </w:tcPr>
          <w:p w14:paraId="5382E6A5" w14:textId="4CB3307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94" w:type="dxa"/>
            <w:vAlign w:val="center"/>
          </w:tcPr>
          <w:p w14:paraId="5FD71ABC" w14:textId="1157251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Materiales de baja calidad, reciclados, construcción informal</w:t>
            </w:r>
          </w:p>
        </w:tc>
        <w:tc>
          <w:tcPr>
            <w:tcW w:w="817" w:type="dxa"/>
            <w:vAlign w:val="center"/>
          </w:tcPr>
          <w:p w14:paraId="5A29937C" w14:textId="5735BCD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Hacinamiento, Falta de espacio, Insalubridad</w:t>
            </w:r>
          </w:p>
        </w:tc>
        <w:tc>
          <w:tcPr>
            <w:tcW w:w="816" w:type="dxa"/>
            <w:vAlign w:val="center"/>
          </w:tcPr>
          <w:p w14:paraId="080BD930" w14:textId="439B5343"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Falta de acceso a agua potable, saneamiento, electricidad</w:t>
            </w:r>
          </w:p>
        </w:tc>
        <w:tc>
          <w:tcPr>
            <w:tcW w:w="655" w:type="dxa"/>
            <w:vAlign w:val="center"/>
          </w:tcPr>
          <w:p w14:paraId="4997B172" w14:textId="38D5F72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Bajos ingresos</w:t>
            </w:r>
          </w:p>
        </w:tc>
        <w:tc>
          <w:tcPr>
            <w:tcW w:w="821" w:type="dxa"/>
            <w:vAlign w:val="center"/>
          </w:tcPr>
          <w:p w14:paraId="5B7F464B" w14:textId="037837EB"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Revisión narrativa, Análisis descriptivo</w:t>
            </w:r>
          </w:p>
        </w:tc>
        <w:tc>
          <w:tcPr>
            <w:tcW w:w="947" w:type="dxa"/>
            <w:vAlign w:val="center"/>
          </w:tcPr>
          <w:p w14:paraId="3CB889F5" w14:textId="3605D92F"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Infraestructura deficiente</w:t>
            </w:r>
          </w:p>
        </w:tc>
        <w:tc>
          <w:tcPr>
            <w:tcW w:w="816" w:type="dxa"/>
            <w:vAlign w:val="center"/>
          </w:tcPr>
          <w:p w14:paraId="0E914643" w14:textId="1969BD5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Delincuencia, Riesgos Ambientales</w:t>
            </w:r>
          </w:p>
        </w:tc>
        <w:tc>
          <w:tcPr>
            <w:tcW w:w="730" w:type="dxa"/>
            <w:vAlign w:val="center"/>
          </w:tcPr>
          <w:p w14:paraId="76412C0A" w14:textId="77777777" w:rsidR="00685C47" w:rsidRPr="00685C47" w:rsidRDefault="00685C47" w:rsidP="00315389">
            <w:pPr>
              <w:pStyle w:val="MDPI31text"/>
              <w:spacing w:line="240" w:lineRule="auto"/>
              <w:ind w:left="0" w:firstLine="0"/>
              <w:jc w:val="center"/>
              <w:rPr>
                <w:rFonts w:ascii="Times New Roman" w:hAnsi="Times New Roman"/>
                <w:sz w:val="16"/>
                <w:szCs w:val="16"/>
                <w:lang w:val="es-AR"/>
              </w:rPr>
            </w:pPr>
          </w:p>
        </w:tc>
      </w:tr>
      <w:tr w:rsidR="00315389" w:rsidRPr="00685C47" w14:paraId="3B31B892" w14:textId="77777777" w:rsidTr="00315389">
        <w:tc>
          <w:tcPr>
            <w:tcW w:w="789" w:type="dxa"/>
            <w:vAlign w:val="center"/>
          </w:tcPr>
          <w:p w14:paraId="5D1B7EB8" w14:textId="089251BC"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Desarrollo Rápido</w:t>
            </w:r>
          </w:p>
        </w:tc>
        <w:tc>
          <w:tcPr>
            <w:tcW w:w="763" w:type="dxa"/>
            <w:vAlign w:val="center"/>
          </w:tcPr>
          <w:p w14:paraId="02D92F2A" w14:textId="70564E9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Viviendas precarias, Asentamientos informales, Infraestructura deficiente</w:t>
            </w:r>
          </w:p>
        </w:tc>
        <w:tc>
          <w:tcPr>
            <w:tcW w:w="694" w:type="dxa"/>
            <w:vAlign w:val="center"/>
          </w:tcPr>
          <w:p w14:paraId="60F31B53" w14:textId="3A111680"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Materiales de baja calidad, reciclados, construcción informal</w:t>
            </w:r>
          </w:p>
        </w:tc>
        <w:tc>
          <w:tcPr>
            <w:tcW w:w="817" w:type="dxa"/>
            <w:vAlign w:val="center"/>
          </w:tcPr>
          <w:p w14:paraId="696C1A6A" w14:textId="3C98EFD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Hacinamiento</w:t>
            </w:r>
          </w:p>
        </w:tc>
        <w:tc>
          <w:tcPr>
            <w:tcW w:w="816" w:type="dxa"/>
            <w:vAlign w:val="center"/>
          </w:tcPr>
          <w:p w14:paraId="733E4E7D" w14:textId="5236B013"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Falta de acceso a agua potable, saneamiento, electricidad</w:t>
            </w:r>
          </w:p>
        </w:tc>
        <w:tc>
          <w:tcPr>
            <w:tcW w:w="655" w:type="dxa"/>
            <w:vAlign w:val="center"/>
          </w:tcPr>
          <w:p w14:paraId="38560686" w14:textId="170DAAF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Bajos ingresos, Pobreza, Exclusión social</w:t>
            </w:r>
          </w:p>
        </w:tc>
        <w:tc>
          <w:tcPr>
            <w:tcW w:w="821" w:type="dxa"/>
            <w:vAlign w:val="center"/>
          </w:tcPr>
          <w:p w14:paraId="574518EC" w14:textId="0265567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Estudio de caso, Modelado computacional, Entrevistas, Análisis de documentos</w:t>
            </w:r>
          </w:p>
        </w:tc>
        <w:tc>
          <w:tcPr>
            <w:tcW w:w="947" w:type="dxa"/>
            <w:vAlign w:val="center"/>
          </w:tcPr>
          <w:p w14:paraId="10D9F233" w14:textId="04B31A0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Alta densidad poblacional, Uso del suelo informal, Falta de planificación urbana</w:t>
            </w:r>
          </w:p>
        </w:tc>
        <w:tc>
          <w:tcPr>
            <w:tcW w:w="816" w:type="dxa"/>
            <w:vAlign w:val="center"/>
          </w:tcPr>
          <w:p w14:paraId="142D478D" w14:textId="65FA4F9E"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Infraestructura deficiente, Falta de servicios básicos, Transporte público deficiente</w:t>
            </w:r>
          </w:p>
        </w:tc>
        <w:tc>
          <w:tcPr>
            <w:tcW w:w="730" w:type="dxa"/>
            <w:vAlign w:val="center"/>
          </w:tcPr>
          <w:p w14:paraId="281EA877" w14:textId="4ECD3F66"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Delincuencia, Riesgos Ambientales</w:t>
            </w:r>
          </w:p>
        </w:tc>
      </w:tr>
      <w:tr w:rsidR="00315389" w:rsidRPr="00685C47" w14:paraId="764C0F4C" w14:textId="77777777" w:rsidTr="00315389">
        <w:tc>
          <w:tcPr>
            <w:tcW w:w="789" w:type="dxa"/>
            <w:vAlign w:val="center"/>
          </w:tcPr>
          <w:p w14:paraId="7D827C9F" w14:textId="330602E6"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Vivienda</w:t>
            </w:r>
          </w:p>
        </w:tc>
        <w:tc>
          <w:tcPr>
            <w:tcW w:w="763" w:type="dxa"/>
            <w:vAlign w:val="center"/>
          </w:tcPr>
          <w:p w14:paraId="11F3D9D3" w14:textId="08A9F90A"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Viviendas unifamiliares, multifamiliares, comerciales mezclados</w:t>
            </w:r>
          </w:p>
        </w:tc>
        <w:tc>
          <w:tcPr>
            <w:tcW w:w="694" w:type="dxa"/>
            <w:vAlign w:val="center"/>
          </w:tcPr>
          <w:p w14:paraId="52F82315" w14:textId="7BC3B30B"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Materiales locales, reciclados, bajo costo</w:t>
            </w:r>
          </w:p>
        </w:tc>
        <w:tc>
          <w:tcPr>
            <w:tcW w:w="817" w:type="dxa"/>
            <w:vAlign w:val="center"/>
          </w:tcPr>
          <w:p w14:paraId="1466B5A6" w14:textId="1DB8B8F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Espacios reducidos, Falta de privacidad, Hacinamiento</w:t>
            </w:r>
          </w:p>
        </w:tc>
        <w:tc>
          <w:tcPr>
            <w:tcW w:w="816" w:type="dxa"/>
            <w:vAlign w:val="center"/>
          </w:tcPr>
          <w:p w14:paraId="43534CB0" w14:textId="529C9AE5"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Acceso limitado a servicios básicos, autogestión de servicios</w:t>
            </w:r>
          </w:p>
        </w:tc>
        <w:tc>
          <w:tcPr>
            <w:tcW w:w="655" w:type="dxa"/>
            <w:vAlign w:val="center"/>
          </w:tcPr>
          <w:p w14:paraId="6DB1DC4B" w14:textId="5CEF21C0"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Bajo, Vulnerable</w:t>
            </w:r>
          </w:p>
        </w:tc>
        <w:tc>
          <w:tcPr>
            <w:tcW w:w="821" w:type="dxa"/>
            <w:vAlign w:val="center"/>
          </w:tcPr>
          <w:p w14:paraId="5B5D19B6" w14:textId="5CEEA56E"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Observación directa, Entrevistas semi-estructuradas, Análisis de documentos</w:t>
            </w:r>
          </w:p>
        </w:tc>
        <w:tc>
          <w:tcPr>
            <w:tcW w:w="947" w:type="dxa"/>
            <w:vAlign w:val="center"/>
          </w:tcPr>
          <w:p w14:paraId="1DB04DAF" w14:textId="4A4D4F4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lang w:val="es-AR"/>
              </w:rPr>
              <w:t>Alta densidad poblacional, Uso mixto del suelo</w:t>
            </w:r>
          </w:p>
        </w:tc>
        <w:tc>
          <w:tcPr>
            <w:tcW w:w="816" w:type="dxa"/>
            <w:vAlign w:val="center"/>
          </w:tcPr>
          <w:p w14:paraId="0FA10200" w14:textId="12E6C98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Infraestructura deficiente, Falta de espacios públicos, Inseguridad</w:t>
            </w:r>
          </w:p>
        </w:tc>
        <w:tc>
          <w:tcPr>
            <w:tcW w:w="730" w:type="dxa"/>
            <w:vAlign w:val="center"/>
          </w:tcPr>
          <w:p w14:paraId="2ED68228" w14:textId="3ACE3A7A"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Desastres naturales</w:t>
            </w:r>
          </w:p>
        </w:tc>
      </w:tr>
      <w:tr w:rsidR="00315389" w:rsidRPr="00685C47" w14:paraId="0F81D542" w14:textId="77777777" w:rsidTr="00315389">
        <w:tc>
          <w:tcPr>
            <w:tcW w:w="789" w:type="dxa"/>
            <w:vAlign w:val="center"/>
          </w:tcPr>
          <w:p w14:paraId="37FBBCC7" w14:textId="1BA3412E"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Urbanismo Informal</w:t>
            </w:r>
          </w:p>
        </w:tc>
        <w:tc>
          <w:tcPr>
            <w:tcW w:w="763" w:type="dxa"/>
            <w:vAlign w:val="center"/>
          </w:tcPr>
          <w:p w14:paraId="4F85EF84" w14:textId="610835C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Viviendas informales, Equipamientos comunitarios, Infraestructura urbana informal</w:t>
            </w:r>
          </w:p>
        </w:tc>
        <w:tc>
          <w:tcPr>
            <w:tcW w:w="694" w:type="dxa"/>
            <w:vAlign w:val="center"/>
          </w:tcPr>
          <w:p w14:paraId="604270E5" w14:textId="1304431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Materiales locales, reciclados, bajo costo</w:t>
            </w:r>
          </w:p>
        </w:tc>
        <w:tc>
          <w:tcPr>
            <w:tcW w:w="817" w:type="dxa"/>
            <w:vAlign w:val="center"/>
          </w:tcPr>
          <w:p w14:paraId="6FF1E824" w14:textId="258E0EB0"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Adaptable a las necesidades, Flexible, Crecimiento incremental</w:t>
            </w:r>
          </w:p>
        </w:tc>
        <w:tc>
          <w:tcPr>
            <w:tcW w:w="816" w:type="dxa"/>
            <w:vAlign w:val="center"/>
          </w:tcPr>
          <w:p w14:paraId="2E639CF3" w14:textId="55D64729"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 xml:space="preserve">Redes informales de agua y saneamiento, Suministro eléctrico informal, Gestión de </w:t>
            </w:r>
            <w:r w:rsidRPr="00315389">
              <w:rPr>
                <w:rFonts w:ascii="Times New Roman" w:hAnsi="Times New Roman"/>
                <w:sz w:val="16"/>
                <w:szCs w:val="16"/>
                <w:lang w:val="es-AR"/>
              </w:rPr>
              <w:lastRenderedPageBreak/>
              <w:t>residuos informal</w:t>
            </w:r>
          </w:p>
        </w:tc>
        <w:tc>
          <w:tcPr>
            <w:tcW w:w="655" w:type="dxa"/>
            <w:vAlign w:val="center"/>
          </w:tcPr>
          <w:p w14:paraId="3E88D119" w14:textId="1874C5D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lastRenderedPageBreak/>
              <w:t>Bajos ingresos, Marginados, Excluidos</w:t>
            </w:r>
          </w:p>
        </w:tc>
        <w:tc>
          <w:tcPr>
            <w:tcW w:w="821" w:type="dxa"/>
            <w:vAlign w:val="center"/>
          </w:tcPr>
          <w:p w14:paraId="21CA761D" w14:textId="52D689B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Revisión bibliográfica, Análisis de casos de estudio, Entrevistas a expertos, Observación participante</w:t>
            </w:r>
          </w:p>
        </w:tc>
        <w:tc>
          <w:tcPr>
            <w:tcW w:w="947" w:type="dxa"/>
            <w:vAlign w:val="center"/>
          </w:tcPr>
          <w:p w14:paraId="6F21FBB1" w14:textId="0B6D3B2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Alta densidad, Uso mixto del suelo, Informalidad</w:t>
            </w:r>
          </w:p>
        </w:tc>
        <w:tc>
          <w:tcPr>
            <w:tcW w:w="816" w:type="dxa"/>
            <w:vAlign w:val="center"/>
          </w:tcPr>
          <w:p w14:paraId="05C1A83F" w14:textId="7883C1BA"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Infraestructura básica, Infraestructura informal, Deficiencias en la infraestructura</w:t>
            </w:r>
          </w:p>
        </w:tc>
        <w:tc>
          <w:tcPr>
            <w:tcW w:w="730" w:type="dxa"/>
            <w:vAlign w:val="center"/>
          </w:tcPr>
          <w:p w14:paraId="71601E93" w14:textId="71ABE5FE"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Inseguridad, Riesgos Ambientales</w:t>
            </w:r>
          </w:p>
        </w:tc>
      </w:tr>
      <w:tr w:rsidR="00315389" w:rsidRPr="00685C47" w14:paraId="229ECBA0" w14:textId="77777777" w:rsidTr="00315389">
        <w:tc>
          <w:tcPr>
            <w:tcW w:w="789" w:type="dxa"/>
            <w:vAlign w:val="center"/>
          </w:tcPr>
          <w:p w14:paraId="7C13252D" w14:textId="6AA330FD"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Urbanismo Táctico</w:t>
            </w:r>
          </w:p>
        </w:tc>
        <w:tc>
          <w:tcPr>
            <w:tcW w:w="763" w:type="dxa"/>
            <w:vAlign w:val="center"/>
          </w:tcPr>
          <w:p w14:paraId="058633D3" w14:textId="119B5386"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94" w:type="dxa"/>
            <w:vAlign w:val="center"/>
          </w:tcPr>
          <w:p w14:paraId="087EDE87" w14:textId="0EDFE79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Uso de materiales adaptables y temporales</w:t>
            </w:r>
          </w:p>
        </w:tc>
        <w:tc>
          <w:tcPr>
            <w:tcW w:w="817" w:type="dxa"/>
            <w:vAlign w:val="center"/>
          </w:tcPr>
          <w:p w14:paraId="062B8F5A" w14:textId="3EC4504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Flexible, Adaptada a acciones de resistencia</w:t>
            </w:r>
          </w:p>
        </w:tc>
        <w:tc>
          <w:tcPr>
            <w:tcW w:w="816" w:type="dxa"/>
            <w:vAlign w:val="center"/>
          </w:tcPr>
          <w:p w14:paraId="50272CE9" w14:textId="0C48145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Modificaciones temporales y no autorizadas del espacio urbano</w:t>
            </w:r>
          </w:p>
        </w:tc>
        <w:tc>
          <w:tcPr>
            <w:tcW w:w="655" w:type="dxa"/>
            <w:vAlign w:val="center"/>
          </w:tcPr>
          <w:p w14:paraId="09F2CFD9" w14:textId="444082E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Implicaciones de participación de diversos estratos</w:t>
            </w:r>
          </w:p>
        </w:tc>
        <w:tc>
          <w:tcPr>
            <w:tcW w:w="821" w:type="dxa"/>
            <w:vAlign w:val="center"/>
          </w:tcPr>
          <w:p w14:paraId="431C6C35" w14:textId="79EAAE15"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Estudios de caso, Análisis discursivo</w:t>
            </w:r>
          </w:p>
        </w:tc>
        <w:tc>
          <w:tcPr>
            <w:tcW w:w="947" w:type="dxa"/>
            <w:vAlign w:val="center"/>
          </w:tcPr>
          <w:p w14:paraId="347005D2" w14:textId="3B25577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Emergente, Resultado de prácticas insurgentes</w:t>
            </w:r>
          </w:p>
        </w:tc>
        <w:tc>
          <w:tcPr>
            <w:tcW w:w="816" w:type="dxa"/>
            <w:vAlign w:val="center"/>
          </w:tcPr>
          <w:p w14:paraId="489C1797" w14:textId="229A13A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Discutidos en el contexto de la práctica de resistencia urbana</w:t>
            </w:r>
          </w:p>
        </w:tc>
        <w:tc>
          <w:tcPr>
            <w:tcW w:w="730" w:type="dxa"/>
            <w:vAlign w:val="center"/>
          </w:tcPr>
          <w:p w14:paraId="2741CE94" w14:textId="0BEFCA5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r>
      <w:tr w:rsidR="00315389" w:rsidRPr="00685C47" w14:paraId="5BD5F9D5" w14:textId="77777777" w:rsidTr="00315389">
        <w:tc>
          <w:tcPr>
            <w:tcW w:w="789" w:type="dxa"/>
            <w:vAlign w:val="center"/>
          </w:tcPr>
          <w:p w14:paraId="354B8AC3" w14:textId="4F7D1C17"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Urbanismo de Plataforma</w:t>
            </w:r>
          </w:p>
        </w:tc>
        <w:tc>
          <w:tcPr>
            <w:tcW w:w="763" w:type="dxa"/>
            <w:vAlign w:val="center"/>
          </w:tcPr>
          <w:p w14:paraId="2E173415" w14:textId="0DAB78DF"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94" w:type="dxa"/>
            <w:vAlign w:val="center"/>
          </w:tcPr>
          <w:p w14:paraId="4B35C9EB" w14:textId="0648C6AD"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7" w:type="dxa"/>
            <w:vAlign w:val="center"/>
          </w:tcPr>
          <w:p w14:paraId="6990105D" w14:textId="30FA8F26"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56D0B160" w14:textId="1752766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655" w:type="dxa"/>
            <w:vAlign w:val="center"/>
          </w:tcPr>
          <w:p w14:paraId="1F3197CE" w14:textId="51951FD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21" w:type="dxa"/>
            <w:vAlign w:val="center"/>
          </w:tcPr>
          <w:p w14:paraId="4C996AD7" w14:textId="60F34D73"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Revisión integrativa de artículos de revistas</w:t>
            </w:r>
          </w:p>
        </w:tc>
        <w:tc>
          <w:tcPr>
            <w:tcW w:w="947" w:type="dxa"/>
            <w:vAlign w:val="center"/>
          </w:tcPr>
          <w:p w14:paraId="34A48C01" w14:textId="70EF268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279BCA4C" w14:textId="21A58BD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Desarrollo de ciudades inteligentes mediante urbanismo de plataforma</w:t>
            </w:r>
          </w:p>
        </w:tc>
        <w:tc>
          <w:tcPr>
            <w:tcW w:w="730" w:type="dxa"/>
            <w:vAlign w:val="center"/>
          </w:tcPr>
          <w:p w14:paraId="1EAC8779" w14:textId="66F1A01F"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r>
      <w:tr w:rsidR="00315389" w:rsidRPr="00685C47" w14:paraId="23546468" w14:textId="77777777" w:rsidTr="00315389">
        <w:tc>
          <w:tcPr>
            <w:tcW w:w="789" w:type="dxa"/>
            <w:vAlign w:val="center"/>
          </w:tcPr>
          <w:p w14:paraId="39911361" w14:textId="5E98C53D"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Iluminación Exterior Nocturna</w:t>
            </w:r>
          </w:p>
        </w:tc>
        <w:tc>
          <w:tcPr>
            <w:tcW w:w="763" w:type="dxa"/>
            <w:vAlign w:val="center"/>
          </w:tcPr>
          <w:p w14:paraId="0DA14369" w14:textId="25D3984B"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Edificios de gran altura, baja altura, calles estrechas, anchas</w:t>
            </w:r>
          </w:p>
        </w:tc>
        <w:tc>
          <w:tcPr>
            <w:tcW w:w="694" w:type="dxa"/>
            <w:vAlign w:val="center"/>
          </w:tcPr>
          <w:p w14:paraId="7EA3DE72" w14:textId="418634A3"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Cristal, metal, hormigón</w:t>
            </w:r>
          </w:p>
        </w:tc>
        <w:tc>
          <w:tcPr>
            <w:tcW w:w="817" w:type="dxa"/>
            <w:vAlign w:val="center"/>
          </w:tcPr>
          <w:p w14:paraId="6F99AA4E" w14:textId="549E1E5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75276BF1" w14:textId="50FDDFBE"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Red eléctrica, alumbrado público</w:t>
            </w:r>
          </w:p>
        </w:tc>
        <w:tc>
          <w:tcPr>
            <w:tcW w:w="655" w:type="dxa"/>
            <w:vAlign w:val="center"/>
          </w:tcPr>
          <w:p w14:paraId="0464F544" w14:textId="367D5F7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21" w:type="dxa"/>
            <w:vAlign w:val="center"/>
          </w:tcPr>
          <w:p w14:paraId="3021D6CB" w14:textId="02C3C06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Mediciones del brillo del cielo, Análisis de imágenes de satélite, Encuestas a residentes</w:t>
            </w:r>
          </w:p>
        </w:tc>
        <w:tc>
          <w:tcPr>
            <w:tcW w:w="947" w:type="dxa"/>
            <w:vAlign w:val="center"/>
          </w:tcPr>
          <w:p w14:paraId="1D3A0037" w14:textId="2AB91266"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Alta densidad en el centro, baja en las afueras</w:t>
            </w:r>
          </w:p>
        </w:tc>
        <w:tc>
          <w:tcPr>
            <w:tcW w:w="816" w:type="dxa"/>
            <w:vAlign w:val="center"/>
          </w:tcPr>
          <w:p w14:paraId="552708FC" w14:textId="1903AAE0"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Amplias zonas verdes, Contaminación lumínica, Efectos negativos en la salud humana</w:t>
            </w:r>
          </w:p>
        </w:tc>
        <w:tc>
          <w:tcPr>
            <w:tcW w:w="730" w:type="dxa"/>
            <w:vAlign w:val="center"/>
          </w:tcPr>
          <w:p w14:paraId="55907E91" w14:textId="3CBF195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r>
      <w:tr w:rsidR="00315389" w:rsidRPr="00685C47" w14:paraId="32CE728F" w14:textId="77777777" w:rsidTr="00315389">
        <w:tc>
          <w:tcPr>
            <w:tcW w:w="789" w:type="dxa"/>
            <w:vAlign w:val="center"/>
          </w:tcPr>
          <w:p w14:paraId="270D24D3" w14:textId="0A3CAAED" w:rsidR="00685C47" w:rsidRPr="00685C47" w:rsidRDefault="00685C47" w:rsidP="00315389">
            <w:pPr>
              <w:pStyle w:val="MDPI31text"/>
              <w:spacing w:line="240" w:lineRule="auto"/>
              <w:ind w:left="0" w:firstLine="0"/>
              <w:jc w:val="center"/>
              <w:rPr>
                <w:rFonts w:ascii="Times New Roman" w:hAnsi="Times New Roman"/>
                <w:b/>
                <w:bCs/>
                <w:i/>
                <w:iCs/>
                <w:sz w:val="16"/>
                <w:szCs w:val="16"/>
                <w:lang w:val="es-AR"/>
              </w:rPr>
            </w:pPr>
            <w:r w:rsidRPr="00685C47">
              <w:rPr>
                <w:rFonts w:ascii="Times New Roman" w:hAnsi="Times New Roman"/>
                <w:b/>
                <w:bCs/>
                <w:i/>
                <w:iCs/>
                <w:sz w:val="16"/>
                <w:szCs w:val="16"/>
              </w:rPr>
              <w:t>Arquitectura Parasitaria</w:t>
            </w:r>
          </w:p>
        </w:tc>
        <w:tc>
          <w:tcPr>
            <w:tcW w:w="763" w:type="dxa"/>
            <w:vAlign w:val="center"/>
          </w:tcPr>
          <w:p w14:paraId="3E4A77D0" w14:textId="54760B0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Estructuras ligeras y desmontables, intervenciones mínimas</w:t>
            </w:r>
          </w:p>
        </w:tc>
        <w:tc>
          <w:tcPr>
            <w:tcW w:w="694" w:type="dxa"/>
            <w:vAlign w:val="center"/>
          </w:tcPr>
          <w:p w14:paraId="49E33324" w14:textId="4F920FF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Materiales reciclados, reutilizados, Ligeros</w:t>
            </w:r>
          </w:p>
        </w:tc>
        <w:tc>
          <w:tcPr>
            <w:tcW w:w="817" w:type="dxa"/>
            <w:vAlign w:val="center"/>
          </w:tcPr>
          <w:p w14:paraId="2C2DB7FB" w14:textId="317A68D1"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70F7F218" w14:textId="4013F2B7"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Depende de la infraestructura existente</w:t>
            </w:r>
          </w:p>
        </w:tc>
        <w:tc>
          <w:tcPr>
            <w:tcW w:w="655" w:type="dxa"/>
            <w:vAlign w:val="center"/>
          </w:tcPr>
          <w:p w14:paraId="730F81B8" w14:textId="585339AF"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21" w:type="dxa"/>
            <w:vAlign w:val="center"/>
          </w:tcPr>
          <w:p w14:paraId="34F06B8D" w14:textId="0BD8DB4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Análisis de casos de estudio, Investigación en terreno</w:t>
            </w:r>
          </w:p>
        </w:tc>
        <w:tc>
          <w:tcPr>
            <w:tcW w:w="947" w:type="dxa"/>
            <w:vAlign w:val="center"/>
          </w:tcPr>
          <w:p w14:paraId="065AD5DF" w14:textId="1961BB98"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c>
          <w:tcPr>
            <w:tcW w:w="816" w:type="dxa"/>
            <w:vAlign w:val="center"/>
          </w:tcPr>
          <w:p w14:paraId="65CB70B9" w14:textId="5566668C"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315389">
              <w:rPr>
                <w:rFonts w:ascii="Times New Roman" w:hAnsi="Times New Roman"/>
                <w:sz w:val="16"/>
                <w:szCs w:val="16"/>
                <w:lang w:val="es-AR"/>
              </w:rPr>
              <w:t>Intervención mínima en el entorno construido</w:t>
            </w:r>
          </w:p>
        </w:tc>
        <w:tc>
          <w:tcPr>
            <w:tcW w:w="730" w:type="dxa"/>
            <w:vAlign w:val="center"/>
          </w:tcPr>
          <w:p w14:paraId="48B0698F" w14:textId="5478E8C4" w:rsidR="00685C47" w:rsidRPr="00685C47" w:rsidRDefault="00685C47" w:rsidP="00315389">
            <w:pPr>
              <w:pStyle w:val="MDPI31text"/>
              <w:spacing w:line="240" w:lineRule="auto"/>
              <w:ind w:left="0" w:firstLine="0"/>
              <w:jc w:val="center"/>
              <w:rPr>
                <w:rFonts w:ascii="Times New Roman" w:hAnsi="Times New Roman"/>
                <w:sz w:val="16"/>
                <w:szCs w:val="16"/>
                <w:lang w:val="es-AR"/>
              </w:rPr>
            </w:pPr>
            <w:r w:rsidRPr="00685C47">
              <w:rPr>
                <w:rFonts w:ascii="Times New Roman" w:hAnsi="Times New Roman"/>
                <w:sz w:val="16"/>
                <w:szCs w:val="16"/>
              </w:rPr>
              <w:t>No se menciona</w:t>
            </w:r>
          </w:p>
        </w:tc>
      </w:tr>
    </w:tbl>
    <w:p w14:paraId="0A0DC0A4" w14:textId="77777777" w:rsidR="0071048E" w:rsidRDefault="0071048E" w:rsidP="00685C47">
      <w:pPr>
        <w:pStyle w:val="MDPI31text"/>
        <w:spacing w:after="120"/>
        <w:ind w:firstLine="86"/>
        <w:rPr>
          <w:rFonts w:ascii="Times New Roman" w:hAnsi="Times New Roman"/>
          <w:lang w:val="es-AR"/>
        </w:rPr>
      </w:pPr>
    </w:p>
    <w:p w14:paraId="576DC399" w14:textId="77777777" w:rsidR="00315389" w:rsidRDefault="00315389" w:rsidP="00315389">
      <w:pPr>
        <w:pStyle w:val="MDPI31text"/>
        <w:spacing w:after="120"/>
        <w:ind w:firstLine="511"/>
        <w:rPr>
          <w:rFonts w:ascii="Times New Roman" w:hAnsi="Times New Roman"/>
          <w:lang w:val="es-AR"/>
        </w:rPr>
      </w:pPr>
      <w:r w:rsidRPr="00315389">
        <w:rPr>
          <w:rFonts w:ascii="Times New Roman" w:hAnsi="Times New Roman"/>
          <w:lang w:val="es-AR"/>
        </w:rPr>
        <w:t xml:space="preserve">El cuadro proporciona una visión detallada de varias variables y temas relacionados con diferentes aspectos urbanos y arquitectónicos. Se abordan temas como la salud pública, la arquitectura, los contextos urbanos informales, el desarrollo rápido, la vivienda, el urbanismo informal, la iluminación exterior nocturna y la arquitectura parasitaria. </w:t>
      </w:r>
    </w:p>
    <w:p w14:paraId="485DF11E" w14:textId="1FEAB4D1" w:rsidR="00315389" w:rsidRPr="00B64013" w:rsidRDefault="00315389" w:rsidP="00315389">
      <w:pPr>
        <w:pStyle w:val="MDPI31text"/>
        <w:spacing w:after="120"/>
        <w:ind w:firstLine="511"/>
        <w:rPr>
          <w:rFonts w:ascii="Times New Roman" w:hAnsi="Times New Roman"/>
          <w:lang w:val="es-AR"/>
        </w:rPr>
      </w:pPr>
      <w:r w:rsidRPr="00315389">
        <w:rPr>
          <w:rFonts w:ascii="Times New Roman" w:hAnsi="Times New Roman"/>
          <w:lang w:val="es-AR"/>
        </w:rPr>
        <w:t>Cada tema se examina a través de variables como los tipos de estructuras, los materiales de construcción utilizados, la distribución del espacio habitable, la provisión de servicios básicos, el nivel socioeconómico, los métodos de recolección de datos, la densidad poblacional y el uso del suelo, la infraestructura urbana disponible y los aspectos relacionados con la seguridad y los riesgos, como la inseguridad, la delincuencia y los riesgos ambientales. Este análisis multidimensional ofrece una comprensión completa de los desafíos y oportunidades asociados con el desarrollo urbano y arquitectónico en diferentes contextos.</w:t>
      </w:r>
    </w:p>
    <w:p w14:paraId="61A8023C" w14:textId="1B57BF6C" w:rsidR="00F3737C" w:rsidRPr="00315389" w:rsidRDefault="00F3737C" w:rsidP="00315389">
      <w:pPr>
        <w:pStyle w:val="MDPI31text"/>
        <w:spacing w:after="120"/>
        <w:rPr>
          <w:rFonts w:ascii="Times New Roman" w:hAnsi="Times New Roman"/>
          <w:b/>
          <w:bCs/>
          <w:lang w:val="es-AR"/>
        </w:rPr>
      </w:pPr>
      <w:r w:rsidRPr="00B64013">
        <w:rPr>
          <w:rFonts w:ascii="Times New Roman" w:hAnsi="Times New Roman"/>
          <w:b/>
          <w:bCs/>
          <w:lang w:val="es-AR"/>
        </w:rPr>
        <w:t>4.1. Terminología asociada y temas principales</w:t>
      </w:r>
    </w:p>
    <w:p w14:paraId="7897E0DF" w14:textId="77777777" w:rsidR="00D12A27" w:rsidRPr="00B64013" w:rsidRDefault="00F3737C" w:rsidP="00BF16A5">
      <w:pPr>
        <w:pStyle w:val="MDPI31text"/>
        <w:spacing w:after="120"/>
        <w:rPr>
          <w:rFonts w:ascii="Times New Roman" w:hAnsi="Times New Roman"/>
          <w:lang w:val="es-AR"/>
        </w:rPr>
      </w:pPr>
      <w:r w:rsidRPr="00B64013">
        <w:rPr>
          <w:rFonts w:ascii="Times New Roman" w:hAnsi="Times New Roman"/>
          <w:lang w:val="es-AR"/>
        </w:rPr>
        <w:t xml:space="preserve">Los términos asociados con la arquitectura informal reflejan la complejidad y la multidimensionalidad de los contextos urbanos informales, donde la falta de recursos y la exclusión social son problemas recurrentes. </w:t>
      </w:r>
    </w:p>
    <w:p w14:paraId="056AA0B3" w14:textId="00B3462D" w:rsidR="00F3737C" w:rsidRPr="00B64013" w:rsidRDefault="00F3737C" w:rsidP="00BF16A5">
      <w:pPr>
        <w:pStyle w:val="MDPI31text"/>
        <w:spacing w:after="120"/>
        <w:rPr>
          <w:rFonts w:ascii="Times New Roman" w:hAnsi="Times New Roman"/>
          <w:lang w:val="es-AR"/>
        </w:rPr>
      </w:pPr>
      <w:r w:rsidRPr="00B64013">
        <w:rPr>
          <w:rFonts w:ascii="Times New Roman" w:hAnsi="Times New Roman"/>
          <w:lang w:val="es-AR"/>
        </w:rPr>
        <w:t>Estos términos destacan la necesidad de abordar no solo la vivienda precaria y los asentamientos informales, sino también la falta de planificación urbana, el hacinamiento, el acceso limitado a servicios básicos y la desigualdad social. Es esencial comprender estas terminologías para desarrollar estrategias efectivas de intervención y mejora en las comunidades urbanas informales.</w:t>
      </w:r>
    </w:p>
    <w:p w14:paraId="7B8A92C1" w14:textId="4DEAA3C2" w:rsidR="0071048E" w:rsidRPr="0058455A" w:rsidRDefault="00D12A27" w:rsidP="0058455A">
      <w:pPr>
        <w:pStyle w:val="MDPI31text"/>
        <w:spacing w:after="120"/>
        <w:rPr>
          <w:rFonts w:ascii="Times New Roman" w:hAnsi="Times New Roman"/>
          <w:lang w:val="es-AR"/>
        </w:rPr>
      </w:pPr>
      <w:r w:rsidRPr="00B64013">
        <w:rPr>
          <w:rFonts w:ascii="Times New Roman" w:hAnsi="Times New Roman"/>
          <w:lang w:val="es-AR"/>
        </w:rPr>
        <w:t xml:space="preserve">Como señala </w:t>
      </w:r>
      <w:sdt>
        <w:sdtPr>
          <w:rPr>
            <w:rFonts w:ascii="Times New Roman" w:hAnsi="Times New Roman"/>
            <w:lang w:val="es-AR"/>
          </w:rPr>
          <w:tag w:val="MENDELEY_CITATION_v3_eyJjaXRhdGlvbklEIjoiTUVOREVMRVlfQ0lUQVRJT05fNzMwOGFhMDQtYTFmZS00ZDI1LWE2NTQtYWE4MDA1ZDZkNzFj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869806483"/>
          <w:placeholder>
            <w:docPart w:val="DefaultPlaceholder_-1854013440"/>
          </w:placeholder>
        </w:sdtPr>
        <w:sdtContent>
          <w:r w:rsidR="008B17FC" w:rsidRPr="00B64013">
            <w:rPr>
              <w:rFonts w:ascii="Times New Roman" w:hAnsi="Times New Roman"/>
              <w:lang w:val="es-AR"/>
            </w:rPr>
            <w:t>(Given, 2021)</w:t>
          </w:r>
        </w:sdtContent>
      </w:sdt>
      <w:r w:rsidRPr="00B64013">
        <w:rPr>
          <w:rFonts w:ascii="Times New Roman" w:hAnsi="Times New Roman"/>
          <w:lang w:val="es-AR"/>
        </w:rPr>
        <w:t xml:space="preserve">, esta terminología no solo se limita a describir las características físicas de las viviendas precarias, sino que también abarca aspectos sociales y económicos, como la falta de acceso a servicios básicos y la marginación de ciertos grupos de la sociedad. Para </w:t>
      </w:r>
      <w:sdt>
        <w:sdtPr>
          <w:rPr>
            <w:rFonts w:ascii="Times New Roman" w:hAnsi="Times New Roman"/>
            <w:lang w:val="es-AR"/>
          </w:rPr>
          <w:tag w:val="MENDELEY_CITATION_v3_eyJjaXRhdGlvbklEIjoiTUVOREVMRVlfQ0lUQVRJT05fOWFkMzQ0NTAtMTk3MC00ODZiLWJmNWUtNTIyZWRhMTQ2MGFjIiwicHJvcGVydGllcyI6eyJub3RlSW5kZXgiOjB9LCJpc0VkaXRlZCI6ZmFsc2UsIm1hbnVhbE92ZXJyaWRlIjp7ImlzTWFudWFsbHlPdmVycmlkZGVuIjpmYWxzZSwiY2l0ZXByb2NUZXh0IjoiKEdvbGRhLVBvbmdyYXR6ICYjMzg7IFVyYmFuLCAyMDI0K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
          <w:id w:val="1811276157"/>
          <w:placeholder>
            <w:docPart w:val="DefaultPlaceholder_-1854013440"/>
          </w:placeholder>
        </w:sdtPr>
        <w:sdtContent>
          <w:r w:rsidR="008B17FC" w:rsidRPr="00B64013">
            <w:rPr>
              <w:rFonts w:ascii="Times New Roman" w:hAnsi="Times New Roman"/>
              <w:lang w:val="es-AR"/>
            </w:rPr>
            <w:t>(Golda-Pongratz &amp; Urban, 2024)</w:t>
          </w:r>
        </w:sdtContent>
      </w:sdt>
      <w:r w:rsidR="00584A38" w:rsidRPr="00B64013">
        <w:rPr>
          <w:rFonts w:ascii="Times New Roman" w:hAnsi="Times New Roman"/>
          <w:lang w:val="es-AR"/>
        </w:rPr>
        <w:t>,</w:t>
      </w:r>
      <w:r w:rsidRPr="00B64013">
        <w:rPr>
          <w:rFonts w:ascii="Times New Roman" w:hAnsi="Times New Roman"/>
          <w:lang w:val="es-AR"/>
        </w:rPr>
        <w:t xml:space="preserve"> comprender estas terminologías es fundamental para desarrollar estrategias efectivas de intervención y mejora en las comunidades urbanas informales, ya que proporcionan un marco conceptual para abordar las complejidades de estos entornos.</w:t>
      </w:r>
    </w:p>
    <w:p w14:paraId="30EC60E1" w14:textId="0D3A194F" w:rsidR="00F3737C" w:rsidRPr="0058455A" w:rsidRDefault="00F3737C" w:rsidP="0058455A">
      <w:pPr>
        <w:pStyle w:val="MDPI31text"/>
        <w:spacing w:after="120"/>
        <w:rPr>
          <w:rFonts w:ascii="Times New Roman" w:hAnsi="Times New Roman"/>
          <w:b/>
          <w:bCs/>
          <w:lang w:val="es-AR"/>
        </w:rPr>
      </w:pPr>
      <w:r w:rsidRPr="00B64013">
        <w:rPr>
          <w:rFonts w:ascii="Times New Roman" w:hAnsi="Times New Roman"/>
          <w:b/>
          <w:bCs/>
          <w:lang w:val="es-AR"/>
        </w:rPr>
        <w:t>4.2. Tipos de estructuras arquitectónicas y materiales de construcción utilizados</w:t>
      </w:r>
    </w:p>
    <w:p w14:paraId="774D6489" w14:textId="77777777" w:rsidR="00F3737C" w:rsidRPr="00B64013" w:rsidRDefault="00F3737C" w:rsidP="00BF16A5">
      <w:pPr>
        <w:pStyle w:val="MDPI31text"/>
        <w:spacing w:after="120"/>
        <w:rPr>
          <w:rFonts w:ascii="Times New Roman" w:hAnsi="Times New Roman"/>
          <w:lang w:val="es-AR"/>
        </w:rPr>
      </w:pPr>
      <w:r w:rsidRPr="00B64013">
        <w:rPr>
          <w:rFonts w:ascii="Times New Roman" w:hAnsi="Times New Roman"/>
          <w:lang w:val="es-AR"/>
        </w:rPr>
        <w:t>La diversidad de estructuras arquitectónicas y materiales de construcción utilizados en contextos urbanos informales resalta la adaptabilidad y creatividad de los habitantes para buscar soluciones habitacionales. Esta diversidad también subraya la importancia de desarrollar políticas y programas que reconozcan y apoyen la autoconstrucción y el uso de materiales locales, reciclados y de bajo costo para mejorar las condiciones de vida en estas comunidades.</w:t>
      </w:r>
    </w:p>
    <w:p w14:paraId="5F85F688" w14:textId="21F087A3" w:rsidR="0071048E" w:rsidRPr="00B64013" w:rsidRDefault="00584A38" w:rsidP="0058455A">
      <w:pPr>
        <w:pStyle w:val="MDPI31text"/>
        <w:spacing w:after="120"/>
        <w:rPr>
          <w:rFonts w:ascii="Times New Roman" w:hAnsi="Times New Roman"/>
          <w:lang w:val="es-AR"/>
        </w:rPr>
      </w:pPr>
      <w:r w:rsidRPr="00B64013">
        <w:rPr>
          <w:rFonts w:ascii="Times New Roman" w:hAnsi="Times New Roman"/>
          <w:lang w:val="es-AR"/>
        </w:rPr>
        <w:t>Según González (2018), esta diversidad es un testimonio de la capacidad de las comunidades para adaptarse a su entorno y aprovechar los recursos disponibles de manera innovadora. Además, como destaca Patel (2021), la promoción de políticas y programas que reconozcan y apoyen la autoconstrucción y el uso de materiales locales y de bajo costo es esencial para mejorar las condiciones de vida en estas comunidades, ya que empodera a los habitantes y fomenta el desarrollo sostenible.</w:t>
      </w:r>
    </w:p>
    <w:p w14:paraId="5C0D051A" w14:textId="31554642" w:rsidR="00F3737C" w:rsidRPr="00B64013" w:rsidRDefault="00F3737C" w:rsidP="0058455A">
      <w:pPr>
        <w:pStyle w:val="MDPI31text"/>
        <w:spacing w:after="120"/>
        <w:rPr>
          <w:rFonts w:ascii="Times New Roman" w:hAnsi="Times New Roman"/>
          <w:lang w:val="es-AR"/>
        </w:rPr>
      </w:pPr>
      <w:r w:rsidRPr="00B64013">
        <w:rPr>
          <w:rFonts w:ascii="Times New Roman" w:hAnsi="Times New Roman"/>
          <w:lang w:val="es-AR"/>
        </w:rPr>
        <w:t>4</w:t>
      </w:r>
      <w:r w:rsidRPr="00B64013">
        <w:rPr>
          <w:rFonts w:ascii="Times New Roman" w:hAnsi="Times New Roman"/>
          <w:b/>
          <w:bCs/>
          <w:lang w:val="es-AR"/>
        </w:rPr>
        <w:t>.3. Distribución del espacio habitable y estructuras de servicios básicos</w:t>
      </w:r>
    </w:p>
    <w:p w14:paraId="66F5C176" w14:textId="65DE9814" w:rsidR="0071048E" w:rsidRPr="0058455A" w:rsidRDefault="00F3737C" w:rsidP="0058455A">
      <w:pPr>
        <w:pStyle w:val="MDPI31text"/>
        <w:spacing w:after="120"/>
        <w:rPr>
          <w:rFonts w:ascii="Times New Roman" w:hAnsi="Times New Roman"/>
          <w:lang w:val="es-AR"/>
        </w:rPr>
      </w:pPr>
      <w:r w:rsidRPr="00B64013">
        <w:rPr>
          <w:rFonts w:ascii="Times New Roman" w:hAnsi="Times New Roman"/>
          <w:lang w:val="es-AR"/>
        </w:rPr>
        <w:t xml:space="preserve">El hacinamiento y la falta de espacio habitable son problemas críticos que contribuyen a condiciones de vida insalubres en los asentamientos informales. </w:t>
      </w:r>
      <w:r w:rsidR="00584A38" w:rsidRPr="00B64013">
        <w:rPr>
          <w:rFonts w:ascii="Times New Roman" w:hAnsi="Times New Roman"/>
          <w:lang w:val="es-AR"/>
        </w:rPr>
        <w:t xml:space="preserve">Según </w:t>
      </w:r>
      <w:sdt>
        <w:sdtPr>
          <w:rPr>
            <w:rFonts w:ascii="Times New Roman" w:hAnsi="Times New Roman"/>
            <w:lang w:val="es-AR"/>
          </w:rPr>
          <w:tag w:val="MENDELEY_CITATION_v3_eyJjaXRhdGlvbklEIjoiTUVOREVMRVlfQ0lUQVRJT05fMTQ2YjMxYTktM2FlOC00OWEzLTk4ZWQtYmFlYmI5ZWIwNjNhIiwicHJvcGVydGllcyI6eyJub3RlSW5kZXgiOjB9LCJpc0VkaXRlZCI6ZmFsc2UsIm1hbnVhbE92ZXJyaWRlIjp7ImlzTWFudWFsbHlPdmVycmlkZGVuIjpmYWxzZSwiY2l0ZXByb2NUZXh0IjoiKFBhdHJpY2sgZXQgYWwuLCAyMDI0K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
          <w:id w:val="1211071557"/>
          <w:placeholder>
            <w:docPart w:val="DefaultPlaceholder_-1854013440"/>
          </w:placeholder>
        </w:sdtPr>
        <w:sdtContent>
          <w:r w:rsidR="008B17FC" w:rsidRPr="00B64013">
            <w:rPr>
              <w:rFonts w:ascii="Times New Roman" w:hAnsi="Times New Roman"/>
              <w:lang w:val="es-AR"/>
            </w:rPr>
            <w:t>(Patrick et al., 2024)</w:t>
          </w:r>
        </w:sdtContent>
      </w:sdt>
      <w:r w:rsidR="00584A38" w:rsidRPr="00B64013">
        <w:rPr>
          <w:rFonts w:ascii="Times New Roman" w:hAnsi="Times New Roman"/>
          <w:lang w:val="es-AR"/>
        </w:rPr>
        <w:t xml:space="preserve">, abordar estos problemas requiere un enfoque integral que no solo considere la distribución del espacio habitable, sino también la provisión de servicios básicos como agua, electricidad y saneamiento. En este sentido, </w:t>
      </w:r>
      <w:sdt>
        <w:sdtPr>
          <w:rPr>
            <w:rFonts w:ascii="Times New Roman" w:hAnsi="Times New Roman"/>
            <w:lang w:val="es-AR"/>
          </w:rPr>
          <w:tag w:val="MENDELEY_CITATION_v3_eyJjaXRhdGlvbklEIjoiTUVOREVMRVlfQ0lUQVRJT05fNTZjOWI3NmYtZDZkZi00NzMwLThhNGQtMmI5OGFkOWFmYTk0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613278824"/>
          <w:placeholder>
            <w:docPart w:val="DefaultPlaceholder_-1854013440"/>
          </w:placeholder>
        </w:sdtPr>
        <w:sdtContent>
          <w:r w:rsidR="008B17FC" w:rsidRPr="00B64013">
            <w:rPr>
              <w:rFonts w:ascii="Times New Roman" w:hAnsi="Times New Roman"/>
              <w:lang w:val="es-AR"/>
            </w:rPr>
            <w:t>(Lima et al., 2022)</w:t>
          </w:r>
        </w:sdtContent>
      </w:sdt>
      <w:r w:rsidR="00584A38" w:rsidRPr="00B64013">
        <w:rPr>
          <w:rFonts w:ascii="Times New Roman" w:hAnsi="Times New Roman"/>
          <w:lang w:val="es-AR"/>
        </w:rPr>
        <w:t xml:space="preserve"> enfatiza la importancia de promover soluciones que permitan la autogestión de estos servicios, ya que esto no solo mejora la calidad de vida de los habitantes, sino que también fortalece la cohesión comunitaria y la resiliencia frente a crisis</w:t>
      </w:r>
      <w:r w:rsidRPr="00B64013">
        <w:rPr>
          <w:rFonts w:ascii="Times New Roman" w:hAnsi="Times New Roman"/>
          <w:lang w:val="es-AR"/>
        </w:rPr>
        <w:t>.</w:t>
      </w:r>
    </w:p>
    <w:p w14:paraId="2ED3BB57" w14:textId="746ED206" w:rsidR="00F3737C" w:rsidRPr="0058455A" w:rsidRDefault="00F3737C" w:rsidP="0058455A">
      <w:pPr>
        <w:pStyle w:val="MDPI31text"/>
        <w:spacing w:after="120"/>
        <w:rPr>
          <w:rFonts w:ascii="Times New Roman" w:hAnsi="Times New Roman"/>
          <w:b/>
          <w:bCs/>
          <w:lang w:val="es-AR"/>
        </w:rPr>
      </w:pPr>
      <w:r w:rsidRPr="00B64013">
        <w:rPr>
          <w:rFonts w:ascii="Times New Roman" w:hAnsi="Times New Roman"/>
          <w:b/>
          <w:bCs/>
          <w:lang w:val="es-AR"/>
        </w:rPr>
        <w:t>4.4. Nivel Socioeconómico de los habitantes y métodos de recolección de datos</w:t>
      </w:r>
    </w:p>
    <w:p w14:paraId="0BC6D4C5" w14:textId="7B69B44B" w:rsidR="00F3737C" w:rsidRPr="00B64013" w:rsidRDefault="00F3737C" w:rsidP="00BF16A5">
      <w:pPr>
        <w:pStyle w:val="MDPI31text"/>
        <w:spacing w:after="120"/>
        <w:rPr>
          <w:rFonts w:ascii="Times New Roman" w:hAnsi="Times New Roman"/>
          <w:lang w:val="es-AR"/>
        </w:rPr>
      </w:pPr>
      <w:r w:rsidRPr="00B64013">
        <w:rPr>
          <w:rFonts w:ascii="Times New Roman" w:hAnsi="Times New Roman"/>
          <w:lang w:val="es-AR"/>
        </w:rPr>
        <w:t>El nivel socioeconómico de los habitantes de contextos urbanos informales influye en su vulnerabilidad social y económica, lo que destaca la necesidad de políticas que aborden las desigualdades estructurales y promuevan la inclusión social y económica. Los métodos de recolección de datos empleados, que incluyen revisión bibliográfica, análisis de casos de estudio, entrevistas a expertos y observación participante, permiten una comprensión de los fenómenos estudiados, lo que es crucial para desarrollar intervenciones efectivas y basadas en evidencia.</w:t>
      </w:r>
    </w:p>
    <w:p w14:paraId="6780588E" w14:textId="51E99A87" w:rsidR="0071048E" w:rsidRPr="0058455A" w:rsidRDefault="00584A38" w:rsidP="0058455A">
      <w:pPr>
        <w:pStyle w:val="MDPI31text"/>
        <w:spacing w:after="120"/>
        <w:rPr>
          <w:rFonts w:ascii="Times New Roman" w:hAnsi="Times New Roman"/>
          <w:lang w:val="es-AR"/>
        </w:rPr>
      </w:pPr>
      <w:r w:rsidRPr="00B64013">
        <w:rPr>
          <w:rFonts w:ascii="Times New Roman" w:hAnsi="Times New Roman"/>
          <w:lang w:val="es-AR"/>
        </w:rPr>
        <w:t xml:space="preserve"> </w:t>
      </w:r>
      <w:r w:rsidR="00287D06" w:rsidRPr="00B64013">
        <w:rPr>
          <w:rFonts w:ascii="Times New Roman" w:hAnsi="Times New Roman"/>
          <w:lang w:val="es-AR"/>
        </w:rPr>
        <w:t xml:space="preserve"> Según </w:t>
      </w:r>
      <w:sdt>
        <w:sdtPr>
          <w:rPr>
            <w:rFonts w:ascii="Times New Roman" w:hAnsi="Times New Roman"/>
            <w:lang w:val="es-AR"/>
          </w:rPr>
          <w:tag w:val="MENDELEY_CITATION_v3_eyJjaXRhdGlvbklEIjoiTUVOREVMRVlfQ0lUQVRJT05fMzE3NDIzOWItY2MzNC00ZTQ3LTk4N2EtY2FhNTBkMDQ0ZWFm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437192091"/>
          <w:placeholder>
            <w:docPart w:val="DefaultPlaceholder_-1854013440"/>
          </w:placeholder>
        </w:sdtPr>
        <w:sdtContent>
          <w:r w:rsidR="008B17FC" w:rsidRPr="00B64013">
            <w:rPr>
              <w:rFonts w:ascii="Times New Roman" w:hAnsi="Times New Roman"/>
              <w:lang w:val="es-AR"/>
            </w:rPr>
            <w:t>(Kamalipour &amp; Dovey, 2020)</w:t>
          </w:r>
        </w:sdtContent>
      </w:sdt>
      <w:r w:rsidR="00287D06" w:rsidRPr="00B64013">
        <w:rPr>
          <w:rFonts w:ascii="Times New Roman" w:hAnsi="Times New Roman"/>
          <w:lang w:val="es-AR"/>
        </w:rPr>
        <w:t xml:space="preserve"> comprender las características socioeconómicas de estas comunidades es fundamental para diseñar intervenciones efectivas que respondan a sus necesidades específicas. En este sentido, </w:t>
      </w:r>
      <w:sdt>
        <w:sdtPr>
          <w:rPr>
            <w:rFonts w:ascii="Times New Roman" w:hAnsi="Times New Roman"/>
            <w:lang w:val="es-AR"/>
          </w:rPr>
          <w:tag w:val="MENDELEY_CITATION_v3_eyJjaXRhdGlvbklEIjoiTUVOREVMRVlfQ0lUQVRJT05fYThiYjcwNTItYzkyYi00ZThlLWIzOWMtODBmN2Q5NTc4ODll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
          <w:id w:val="889769453"/>
          <w:placeholder>
            <w:docPart w:val="DefaultPlaceholder_-1854013440"/>
          </w:placeholder>
        </w:sdtPr>
        <w:sdtContent>
          <w:r w:rsidR="008B17FC" w:rsidRPr="00B64013">
            <w:rPr>
              <w:rFonts w:ascii="Times New Roman" w:hAnsi="Times New Roman"/>
              <w:lang w:val="es-AR"/>
            </w:rPr>
            <w:t>(Iranmanesh &amp; Kamalipour, 2023)</w:t>
          </w:r>
        </w:sdtContent>
      </w:sdt>
      <w:r w:rsidR="00287D06" w:rsidRPr="00B64013">
        <w:rPr>
          <w:rFonts w:ascii="Times New Roman" w:hAnsi="Times New Roman"/>
          <w:lang w:val="es-AR"/>
        </w:rPr>
        <w:t xml:space="preserve"> señala que los métodos de recolección de datos empleados en esta investigación, como la revisión bibliográfica y las entrevistas a expertos, proporcionan una comprensión holística de los fenómenos estudiados, lo que es crucial para desarrollar intervenciones basadas en evidencia y contextualmente relevantes.</w:t>
      </w:r>
    </w:p>
    <w:p w14:paraId="75E2C4FD" w14:textId="3C8F246E" w:rsidR="00F3737C" w:rsidRPr="0058455A" w:rsidRDefault="00F3737C" w:rsidP="0058455A">
      <w:pPr>
        <w:pStyle w:val="MDPI31text"/>
        <w:spacing w:after="120"/>
        <w:rPr>
          <w:rFonts w:ascii="Times New Roman" w:hAnsi="Times New Roman"/>
          <w:b/>
          <w:bCs/>
          <w:lang w:val="es-AR"/>
        </w:rPr>
      </w:pPr>
      <w:r w:rsidRPr="00B64013">
        <w:rPr>
          <w:rFonts w:ascii="Times New Roman" w:hAnsi="Times New Roman"/>
          <w:b/>
          <w:bCs/>
          <w:lang w:val="es-AR"/>
        </w:rPr>
        <w:t>4.5. Infraestructura urbana y seguridad</w:t>
      </w:r>
    </w:p>
    <w:p w14:paraId="7E50F9DD" w14:textId="17AC1E1E" w:rsidR="005F4578" w:rsidRPr="00B64013" w:rsidRDefault="00F3737C" w:rsidP="00BF16A5">
      <w:pPr>
        <w:pStyle w:val="MDPI31text"/>
        <w:spacing w:after="120"/>
        <w:rPr>
          <w:rFonts w:ascii="Times New Roman" w:hAnsi="Times New Roman"/>
          <w:lang w:val="es-AR"/>
        </w:rPr>
      </w:pPr>
      <w:r w:rsidRPr="00B64013">
        <w:rPr>
          <w:rFonts w:ascii="Times New Roman" w:hAnsi="Times New Roman"/>
          <w:lang w:val="es-AR"/>
        </w:rPr>
        <w:t>La deficiencia de infraestructura urbana y la falta de servicios básicos en los contextos informales contribuyen a la inseguridad y a la exposición a riesgos ambientales y desastres naturales. Es necesario desarrollar políticas y estrategias que aborden estas deficiencias, priorizando la planificación urbana inclusiva y la provisión de servicios básicos adecuados para mejorar la seguridad y la calidad de vida de los habitantes de los asentamientos informales.</w:t>
      </w:r>
    </w:p>
    <w:p w14:paraId="5816F18A" w14:textId="7E93F200" w:rsidR="00584A38" w:rsidRPr="00B64013" w:rsidRDefault="00584A38" w:rsidP="00BF16A5">
      <w:pPr>
        <w:pStyle w:val="MDPI31text"/>
        <w:spacing w:after="120"/>
        <w:rPr>
          <w:rFonts w:ascii="Times New Roman" w:hAnsi="Times New Roman"/>
          <w:lang w:val="es-AR"/>
        </w:rPr>
      </w:pPr>
      <w:r w:rsidRPr="00B64013">
        <w:rPr>
          <w:rFonts w:ascii="Times New Roman" w:hAnsi="Times New Roman"/>
          <w:lang w:val="es-AR"/>
        </w:rPr>
        <w:t xml:space="preserve">Según </w:t>
      </w:r>
      <w:sdt>
        <w:sdtPr>
          <w:rPr>
            <w:rFonts w:ascii="Times New Roman" w:hAnsi="Times New Roman"/>
            <w:lang w:val="es-AR"/>
          </w:rPr>
          <w:tag w:val="MENDELEY_CITATION_v3_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"/>
          <w:id w:val="1564684093"/>
          <w:placeholder>
            <w:docPart w:val="DefaultPlaceholder_-1854013440"/>
          </w:placeholder>
        </w:sdtPr>
        <w:sdtContent>
          <w:r w:rsidR="008B17FC" w:rsidRPr="00B64013">
            <w:rPr>
              <w:rFonts w:ascii="Times New Roman" w:hAnsi="Times New Roman"/>
              <w:lang w:val="es-AR"/>
            </w:rPr>
            <w:t>(Michael Carrell et al., 2022)</w:t>
          </w:r>
        </w:sdtContent>
      </w:sdt>
      <w:r w:rsidRPr="00B64013">
        <w:rPr>
          <w:rFonts w:ascii="Times New Roman" w:hAnsi="Times New Roman"/>
          <w:lang w:val="es-AR"/>
        </w:rPr>
        <w:t xml:space="preserve"> abordar estas deficiencias requiere un enfoque integral que no solo considere la provisión de servicios básicos, sino también la planificación urbana inclusiva y la participación comunitaria en la toma de decisiones. Además, como destaca </w:t>
      </w:r>
      <w:sdt>
        <w:sdtPr>
          <w:rPr>
            <w:rFonts w:ascii="Times New Roman" w:hAnsi="Times New Roman"/>
            <w:lang w:val="es-AR"/>
          </w:rPr>
          <w:tag w:val="MENDELEY_CITATION_v3_eyJjaXRhdGlvbklEIjoiTUVOREVMRVlfQ0lUQVRJT05fOTNmZTgwNjktZDVhNC00YzhjLWE1N2YtYzE3NGYwZWExODNk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
          <w:id w:val="1521361292"/>
          <w:placeholder>
            <w:docPart w:val="DefaultPlaceholder_-1854013440"/>
          </w:placeholder>
        </w:sdtPr>
        <w:sdtContent>
          <w:r w:rsidR="008B17FC" w:rsidRPr="00B64013">
            <w:rPr>
              <w:rFonts w:ascii="Times New Roman" w:hAnsi="Times New Roman"/>
              <w:lang w:val="es-AR"/>
            </w:rPr>
            <w:t>(Liu, 2023)</w:t>
          </w:r>
        </w:sdtContent>
      </w:sdt>
      <w:r w:rsidRPr="00B64013">
        <w:rPr>
          <w:rFonts w:ascii="Times New Roman" w:hAnsi="Times New Roman"/>
          <w:lang w:val="es-AR"/>
        </w:rPr>
        <w:t xml:space="preserve"> es fundamental desarrollar políticas y estrategias que promuevan la seguridad y la calidad de vida de los habitantes de los asentamientos informales, ya que esto no solo mejora su bienestar individual, sino que también contribuye al desarrollo sostenible de las ciudades en su conjunto.</w:t>
      </w:r>
    </w:p>
    <w:p w14:paraId="038E94D7" w14:textId="5EC7AC28" w:rsidR="00DD4F5D" w:rsidRPr="00B64013" w:rsidRDefault="00DD4F5D" w:rsidP="00BF16A5">
      <w:pPr>
        <w:pStyle w:val="MDPI21heading1"/>
        <w:spacing w:before="0" w:after="120"/>
        <w:rPr>
          <w:rFonts w:ascii="Times New Roman" w:hAnsi="Times New Roman"/>
          <w:lang w:val="es-AR"/>
        </w:rPr>
      </w:pPr>
      <w:r w:rsidRPr="00B64013">
        <w:rPr>
          <w:rFonts w:ascii="Times New Roman" w:hAnsi="Times New Roman"/>
          <w:lang w:val="es-AR"/>
        </w:rPr>
        <w:t xml:space="preserve">4. </w:t>
      </w:r>
      <w:r w:rsidR="00B64013">
        <w:rPr>
          <w:rFonts w:ascii="Times New Roman" w:hAnsi="Times New Roman"/>
          <w:lang w:val="es-AR"/>
        </w:rPr>
        <w:t xml:space="preserve">Discusión </w:t>
      </w:r>
    </w:p>
    <w:p w14:paraId="694D598F" w14:textId="73402A7D" w:rsidR="0071048E" w:rsidRPr="00B64013" w:rsidRDefault="0071048E" w:rsidP="0058455A">
      <w:pPr>
        <w:pStyle w:val="MDPI31text"/>
        <w:spacing w:after="120"/>
        <w:rPr>
          <w:rFonts w:ascii="Times New Roman" w:hAnsi="Times New Roman"/>
          <w:lang w:val="es-AR"/>
        </w:rPr>
      </w:pPr>
      <w:r w:rsidRPr="00B64013">
        <w:rPr>
          <w:rFonts w:ascii="Times New Roman" w:hAnsi="Times New Roman"/>
          <w:lang w:val="es-AR"/>
        </w:rPr>
        <w:t xml:space="preserve">Los resultados obtenidos de esta investigación sistemática proporcionan una visión integral de la arquitectura informal en contextos urbanos, destacando la complejidad y la interconexión de los diversos factores que influyen en esta realidad. </w:t>
      </w:r>
    </w:p>
    <w:p w14:paraId="3E33D090" w14:textId="275AFF6D" w:rsidR="0071048E" w:rsidRPr="00B64013" w:rsidRDefault="0071048E" w:rsidP="0058455A">
      <w:pPr>
        <w:pStyle w:val="MDPI31text"/>
        <w:spacing w:after="120"/>
        <w:rPr>
          <w:rFonts w:ascii="Times New Roman" w:hAnsi="Times New Roman"/>
          <w:lang w:val="es-AR"/>
        </w:rPr>
      </w:pPr>
      <w:r w:rsidRPr="00B64013">
        <w:rPr>
          <w:rFonts w:ascii="Times New Roman" w:hAnsi="Times New Roman"/>
          <w:lang w:val="es-AR"/>
        </w:rPr>
        <w:t>Es evidente la necesidad de adoptar un enfoque integral que aborde tanto los aspectos físicos como los sociales y económicos de la arquitectura informal. Esto incluye políticas y programas que promuevan la planificación urbana inclusiva, la provisión de servicios básicos adecuados y la promoción de la inclusión social y económica de los habitantes de los asentamientos informales.</w:t>
      </w:r>
    </w:p>
    <w:p w14:paraId="5801E88A" w14:textId="34E18451" w:rsidR="0071048E" w:rsidRPr="00B64013" w:rsidRDefault="0071048E" w:rsidP="0058455A">
      <w:pPr>
        <w:pStyle w:val="MDPI31text"/>
        <w:spacing w:after="120"/>
        <w:rPr>
          <w:rFonts w:ascii="Times New Roman" w:hAnsi="Times New Roman"/>
          <w:lang w:val="es-AR"/>
        </w:rPr>
      </w:pPr>
      <w:r w:rsidRPr="00B64013">
        <w:rPr>
          <w:rFonts w:ascii="Times New Roman" w:hAnsi="Times New Roman"/>
          <w:lang w:val="es-AR"/>
        </w:rPr>
        <w:lastRenderedPageBreak/>
        <w:t>La participación activa de las comunidades afectadas es esencial para el desarrollo e implementación efectiva de intervenciones en contextos urbanos informales. Se deben establecer mecanismos para involucrar a los habitantes en el proceso de toma de decisiones y en la implementación de proyectos que satisfagan sus necesidades y prioridades.</w:t>
      </w:r>
    </w:p>
    <w:p w14:paraId="0D19D3A3" w14:textId="5DC019CD" w:rsidR="0071048E" w:rsidRPr="00B64013" w:rsidRDefault="0071048E" w:rsidP="0058455A">
      <w:pPr>
        <w:pStyle w:val="MDPI31text"/>
        <w:spacing w:after="120"/>
        <w:rPr>
          <w:rFonts w:ascii="Times New Roman" w:hAnsi="Times New Roman"/>
          <w:lang w:val="es-AR"/>
        </w:rPr>
      </w:pPr>
      <w:r w:rsidRPr="00B64013">
        <w:rPr>
          <w:rFonts w:ascii="Times New Roman" w:hAnsi="Times New Roman"/>
          <w:lang w:val="es-AR"/>
        </w:rPr>
        <w:t>La diversidad de estructuras y materiales observados en los asentamientos informales resalta la capacidad de los habitantes para innovar y adaptarse a condiciones adversas. Se deben promover soluciones que reconozcan y capitalicen esta creatividad local, fomentando la autogestión y la resiliencia de las comunidades urbanas informales.</w:t>
      </w:r>
    </w:p>
    <w:p w14:paraId="0FF0B1D5" w14:textId="7D17810D" w:rsidR="00DD4F5D" w:rsidRPr="00B64013" w:rsidRDefault="0071048E" w:rsidP="00BF16A5">
      <w:pPr>
        <w:pStyle w:val="MDPI31text"/>
        <w:spacing w:after="120"/>
        <w:rPr>
          <w:rFonts w:ascii="Times New Roman" w:hAnsi="Times New Roman"/>
          <w:lang w:val="es-AR"/>
        </w:rPr>
      </w:pPr>
      <w:r w:rsidRPr="00B64013">
        <w:rPr>
          <w:rFonts w:ascii="Times New Roman" w:hAnsi="Times New Roman"/>
          <w:lang w:val="es-AR"/>
        </w:rPr>
        <w:t>La desigualdad social y económica es un desafío fundamental que debe abordarse para lograr un desarrollo urbano sostenible y equitativo. Las políticas y programas deben priorizar la reducción de disparidades y la promoción de la equidad en el acceso a recursos y oportunidades, asegurando que todos los ciudadanos puedan disfrutar de una buena calidad de vida, independientemente de su origen socioeconómico.</w:t>
      </w:r>
    </w:p>
    <w:p w14:paraId="1FE2F4EC" w14:textId="4A0B0E54" w:rsidR="00DD4F5D" w:rsidRPr="00B64013" w:rsidRDefault="00DD4F5D" w:rsidP="00BF16A5">
      <w:pPr>
        <w:pStyle w:val="MDPI21heading1"/>
        <w:spacing w:before="0" w:after="120"/>
        <w:rPr>
          <w:rFonts w:ascii="Times New Roman" w:hAnsi="Times New Roman"/>
          <w:lang w:val="es-AR"/>
        </w:rPr>
      </w:pPr>
      <w:r w:rsidRPr="00B64013">
        <w:rPr>
          <w:rFonts w:ascii="Times New Roman" w:hAnsi="Times New Roman"/>
          <w:lang w:val="es-AR"/>
        </w:rPr>
        <w:t>5. Conclusion</w:t>
      </w:r>
      <w:r w:rsidR="00B64013">
        <w:rPr>
          <w:rFonts w:ascii="Times New Roman" w:hAnsi="Times New Roman"/>
          <w:lang w:val="es-AR"/>
        </w:rPr>
        <w:t>es</w:t>
      </w:r>
    </w:p>
    <w:p w14:paraId="4AD41525" w14:textId="5016ABE9" w:rsidR="00711514" w:rsidRPr="00B64013" w:rsidRDefault="00711514" w:rsidP="00C804A2">
      <w:pPr>
        <w:pStyle w:val="MDPI31text"/>
        <w:spacing w:after="120"/>
        <w:rPr>
          <w:rFonts w:ascii="Times New Roman" w:hAnsi="Times New Roman"/>
          <w:lang w:val="es-AR"/>
        </w:rPr>
      </w:pPr>
      <w:r w:rsidRPr="00C804A2">
        <w:rPr>
          <w:rFonts w:ascii="Times New Roman" w:hAnsi="Times New Roman"/>
          <w:lang w:val="es-AR"/>
        </w:rPr>
        <w:t>Este estudio</w:t>
      </w:r>
      <w:r w:rsidRPr="00B64013">
        <w:rPr>
          <w:rFonts w:ascii="Times New Roman" w:hAnsi="Times New Roman"/>
          <w:lang w:val="es-AR"/>
        </w:rPr>
        <w:t xml:space="preserve"> sobre la arquitectura informal </w:t>
      </w:r>
      <w:r w:rsidR="00A91656">
        <w:rPr>
          <w:rFonts w:ascii="Times New Roman" w:hAnsi="Times New Roman"/>
          <w:lang w:val="es-AR"/>
        </w:rPr>
        <w:t>o</w:t>
      </w:r>
      <w:r w:rsidRPr="00B64013">
        <w:rPr>
          <w:rFonts w:ascii="Times New Roman" w:hAnsi="Times New Roman"/>
          <w:lang w:val="es-AR"/>
        </w:rPr>
        <w:t xml:space="preserve"> empírica ha revelado la complejidad y la multidimensionalidad de los contextos urbanos informales, donde la falta de recursos y la exclusión social son problemas recurrentes. La terminología asociada con estos entornos no solo describe las características físicas de las viviendas precarias, sino que también aborda aspectos sociales y económicos, lo que subraya la necesidad de estrategias integrales para abordar estas complejidades.</w:t>
      </w:r>
    </w:p>
    <w:p w14:paraId="2BD23DEF" w14:textId="29E4D158" w:rsidR="00711514" w:rsidRPr="00B64013" w:rsidRDefault="00711514" w:rsidP="00C804A2">
      <w:pPr>
        <w:pStyle w:val="MDPI31text"/>
        <w:spacing w:after="120"/>
        <w:rPr>
          <w:rFonts w:ascii="Times New Roman" w:hAnsi="Times New Roman"/>
          <w:lang w:val="es-AR"/>
        </w:rPr>
      </w:pPr>
      <w:r w:rsidRPr="00B64013">
        <w:rPr>
          <w:rFonts w:ascii="Times New Roman" w:hAnsi="Times New Roman"/>
          <w:lang w:val="es-AR"/>
        </w:rPr>
        <w:t>La diversidad de estructuras arquitectónicas y materiales de construcción utilizados en los asentamientos informales resalta la adaptabilidad y creatividad de los habitantes para buscar soluciones habitacionales. Esta diversidad también destaca la importancia de políticas y programas que reconozcan y apoyen la autoconstrucción y el uso de materiales locales y de bajo costo, como una forma de mejorar las condiciones de vida en estas comunidades y fomentar el desarrollo sostenible.</w:t>
      </w:r>
    </w:p>
    <w:p w14:paraId="52066DA9" w14:textId="3B0ABB4A" w:rsidR="00711514" w:rsidRPr="00B64013" w:rsidRDefault="00711514" w:rsidP="00C804A2">
      <w:pPr>
        <w:pStyle w:val="MDPI31text"/>
        <w:spacing w:after="120"/>
        <w:rPr>
          <w:rFonts w:ascii="Times New Roman" w:hAnsi="Times New Roman"/>
          <w:lang w:val="es-AR"/>
        </w:rPr>
      </w:pPr>
      <w:r w:rsidRPr="00B64013">
        <w:rPr>
          <w:rFonts w:ascii="Times New Roman" w:hAnsi="Times New Roman"/>
          <w:lang w:val="es-AR"/>
        </w:rPr>
        <w:t>El hacinamiento y la falta de espacio habitable son problemas críticos que contribuyen a condiciones de vida insalubres en los asentamientos informales. Abordar estos problemas requiere un enfoque integral que considere tanto la distribución del espacio habitable como la provisión de servicios básicos como agua, electricidad y saneamiento. Es fundamental promover soluciones que permitan la autogestión de estos servicios, mejorando así la calidad de vida de los habitantes y fortaleciendo la cohesión comunitaria.</w:t>
      </w:r>
    </w:p>
    <w:p w14:paraId="1C3AB10E" w14:textId="40167641" w:rsidR="00711514" w:rsidRPr="00B64013" w:rsidRDefault="00711514" w:rsidP="00C804A2">
      <w:pPr>
        <w:pStyle w:val="MDPI31text"/>
        <w:spacing w:after="120"/>
        <w:rPr>
          <w:rFonts w:ascii="Times New Roman" w:hAnsi="Times New Roman"/>
          <w:lang w:val="es-AR"/>
        </w:rPr>
      </w:pPr>
      <w:r w:rsidRPr="00B64013">
        <w:rPr>
          <w:rFonts w:ascii="Times New Roman" w:hAnsi="Times New Roman"/>
          <w:lang w:val="es-AR"/>
        </w:rPr>
        <w:t>El nivel socioeconómico de los habitantes de los contextos urbanos informales influye en su vulnerabilidad social y económica, lo que destaca la necesidad de políticas que aborden las desigualdades estructurales y promuevan la inclusión social y económica. La comprensión de estos fenómenos, obtenida a través de métodos de recolección de datos diversos como la revisión bibliográfica y las entrevistas a expertos, es crucial para diseñar intervenciones efectivas y contextualmente relevantes que respondan a las necesidades específicas de estas comunidades.</w:t>
      </w:r>
    </w:p>
    <w:p w14:paraId="557647FF" w14:textId="776CE2B8" w:rsidR="00DD4F5D" w:rsidRPr="00B64013" w:rsidRDefault="00711514" w:rsidP="00BF16A5">
      <w:pPr>
        <w:pStyle w:val="MDPI31text"/>
        <w:spacing w:after="120"/>
        <w:rPr>
          <w:rFonts w:ascii="Times New Roman" w:hAnsi="Times New Roman"/>
          <w:lang w:val="es-AR"/>
        </w:rPr>
      </w:pPr>
      <w:r w:rsidRPr="00B64013">
        <w:rPr>
          <w:rFonts w:ascii="Times New Roman" w:hAnsi="Times New Roman"/>
          <w:lang w:val="es-AR"/>
        </w:rPr>
        <w:t>La deficiencia de infraestructura urbana y la falta de servicios básicos en los contextos informales contribuyen a la inseguridad y a la exposición a riesgos ambientales y desastres naturales. Abordar estas deficiencias requiere políticas y estrategias que prioricen la planificación urbana inclusiva, la participación comunitaria y la provisión de servicios básicos adecuados. Esto no solo mejora el bienestar individual de los habitantes, sino que también contribuye al desarrollo sostenible de las ciudades en su conjunto, promoviendo un entorno urbano más equitativo y seguro para todos sus residentes.</w:t>
      </w:r>
      <w:r w:rsidR="00124E53" w:rsidRPr="00B64013">
        <w:rPr>
          <w:rFonts w:ascii="Times New Roman" w:hAnsi="Times New Roman"/>
          <w:lang w:val="es-AR"/>
        </w:rPr>
        <w:t xml:space="preserve"> </w:t>
      </w:r>
    </w:p>
    <w:p w14:paraId="75A35545" w14:textId="51BDC623" w:rsidR="00C94AEE" w:rsidRPr="00FD239F" w:rsidRDefault="00DD4F5D" w:rsidP="00BF16A5">
      <w:pPr>
        <w:pStyle w:val="MDPI21heading1"/>
        <w:spacing w:before="0" w:after="120"/>
        <w:ind w:left="0"/>
        <w:rPr>
          <w:rFonts w:ascii="Times New Roman" w:hAnsi="Times New Roman"/>
          <w:lang w:val="es-EC"/>
        </w:rPr>
      </w:pPr>
      <w:r w:rsidRPr="00B64013">
        <w:rPr>
          <w:rFonts w:ascii="Times New Roman" w:hAnsi="Times New Roman"/>
          <w:lang w:val="es-EC"/>
        </w:rPr>
        <w:t>Referenc</w:t>
      </w:r>
      <w:r w:rsidR="00B64013">
        <w:rPr>
          <w:rFonts w:ascii="Times New Roman" w:hAnsi="Times New Roman"/>
          <w:lang w:val="es-EC"/>
        </w:rPr>
        <w:t>ias</w:t>
      </w:r>
      <w:r w:rsidR="00351AAF" w:rsidRPr="00694F17">
        <w:rPr>
          <w:rFonts w:ascii="Times New Roman" w:hAnsi="Times New Roman"/>
          <w:lang w:val="es-AR"/>
        </w:rPr>
        <w:t xml:space="preserve"> </w:t>
      </w:r>
    </w:p>
    <w:sdt>
      <w:sdtPr>
        <w:rPr>
          <w:rFonts w:ascii="Times New Roman" w:hAnsi="Times New Roman"/>
          <w:snapToGrid w:val="0"/>
          <w:sz w:val="18"/>
          <w:lang w:val="en-US" w:eastAsia="en-US" w:bidi="en-US"/>
        </w:rPr>
        <w:tag w:val="MENDELEY_BIBLIOGRAPHY"/>
        <w:id w:val="1763180293"/>
        <w:placeholder>
          <w:docPart w:val="DefaultPlaceholder_-1854013440"/>
        </w:placeholder>
      </w:sdtPr>
      <w:sdtContent>
        <w:p w14:paraId="0F43B46D" w14:textId="77777777" w:rsidR="008B17FC" w:rsidRPr="00B64013" w:rsidRDefault="008B17FC" w:rsidP="00095F69">
          <w:pPr>
            <w:autoSpaceDE w:val="0"/>
            <w:autoSpaceDN w:val="0"/>
            <w:spacing w:line="240" w:lineRule="auto"/>
            <w:ind w:hanging="480"/>
            <w:divId w:val="1147936953"/>
            <w:rPr>
              <w:rFonts w:ascii="Times New Roman" w:eastAsia="Times New Roman" w:hAnsi="Times New Roman"/>
              <w:sz w:val="24"/>
              <w:szCs w:val="24"/>
              <w:lang w:val="en-US"/>
            </w:rPr>
          </w:pPr>
          <w:r w:rsidRPr="00B64013">
            <w:rPr>
              <w:rFonts w:ascii="Times New Roman" w:eastAsia="Times New Roman" w:hAnsi="Times New Roman"/>
            </w:rPr>
            <w:t xml:space="preserve">Aburamadan, R., Trillo, C., &amp; Makore, B. C. N. (2020). </w:t>
          </w:r>
          <w:r w:rsidRPr="00B64013">
            <w:rPr>
              <w:rFonts w:ascii="Times New Roman" w:eastAsia="Times New Roman" w:hAnsi="Times New Roman"/>
              <w:lang w:val="en-US"/>
            </w:rPr>
            <w:t xml:space="preserve">Designing refugees’ camps: temporary emergency solutions, or contemporary paradigms of incomplete urban citizenship? Insights from Al Za’atari. </w:t>
          </w:r>
          <w:r w:rsidRPr="00B64013">
            <w:rPr>
              <w:rFonts w:ascii="Times New Roman" w:eastAsia="Times New Roman" w:hAnsi="Times New Roman"/>
              <w:i/>
              <w:iCs/>
              <w:lang w:val="en-US"/>
            </w:rPr>
            <w:t>City, Territory and Architecture</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7</w:t>
          </w:r>
          <w:r w:rsidRPr="00B64013">
            <w:rPr>
              <w:rFonts w:ascii="Times New Roman" w:eastAsia="Times New Roman" w:hAnsi="Times New Roman"/>
              <w:lang w:val="en-US"/>
            </w:rPr>
            <w:t>(1), 1–12. https://doi.org/10.1186/S40410-020-00120-Z/FIGURES/4</w:t>
          </w:r>
        </w:p>
        <w:p w14:paraId="336D607D" w14:textId="77777777" w:rsidR="008B17FC" w:rsidRPr="00B64013" w:rsidRDefault="008B17FC" w:rsidP="00095F69">
          <w:pPr>
            <w:autoSpaceDE w:val="0"/>
            <w:autoSpaceDN w:val="0"/>
            <w:spacing w:line="240" w:lineRule="auto"/>
            <w:ind w:hanging="480"/>
            <w:divId w:val="1928075005"/>
            <w:rPr>
              <w:rFonts w:ascii="Times New Roman" w:eastAsia="Times New Roman" w:hAnsi="Times New Roman"/>
              <w:lang w:val="en-US"/>
            </w:rPr>
          </w:pPr>
          <w:r w:rsidRPr="00B64013">
            <w:rPr>
              <w:rFonts w:ascii="Times New Roman" w:eastAsia="Times New Roman" w:hAnsi="Times New Roman"/>
              <w:lang w:val="en-US"/>
            </w:rPr>
            <w:t xml:space="preserve">Alzoubi, Y. I., &amp; Gill, A. Q. (2020). An Empirical Investigation of Geographically Distributed Agile Development: The Agile Enterprise Architecture is a Communication Enabler. </w:t>
          </w:r>
          <w:r w:rsidRPr="00B64013">
            <w:rPr>
              <w:rFonts w:ascii="Times New Roman" w:eastAsia="Times New Roman" w:hAnsi="Times New Roman"/>
              <w:i/>
              <w:iCs/>
              <w:lang w:val="en-US"/>
            </w:rPr>
            <w:t>IEEE Access</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8</w:t>
          </w:r>
          <w:r w:rsidRPr="00B64013">
            <w:rPr>
              <w:rFonts w:ascii="Times New Roman" w:eastAsia="Times New Roman" w:hAnsi="Times New Roman"/>
              <w:lang w:val="en-US"/>
            </w:rPr>
            <w:t>, 80269–80289. https://doi.org/10.1109/ACCESS.2020.2990389</w:t>
          </w:r>
        </w:p>
        <w:p w14:paraId="061B594E" w14:textId="77777777" w:rsidR="008B17FC" w:rsidRPr="00B64013" w:rsidRDefault="008B17FC" w:rsidP="00095F69">
          <w:pPr>
            <w:autoSpaceDE w:val="0"/>
            <w:autoSpaceDN w:val="0"/>
            <w:spacing w:line="240" w:lineRule="auto"/>
            <w:ind w:hanging="480"/>
            <w:divId w:val="1830054111"/>
            <w:rPr>
              <w:rFonts w:ascii="Times New Roman" w:eastAsia="Times New Roman" w:hAnsi="Times New Roman"/>
              <w:lang w:val="en-US"/>
            </w:rPr>
          </w:pPr>
          <w:r w:rsidRPr="00B64013">
            <w:rPr>
              <w:rFonts w:ascii="Times New Roman" w:eastAsia="Times New Roman" w:hAnsi="Times New Roman"/>
              <w:lang w:val="en-US"/>
            </w:rPr>
            <w:t xml:space="preserve">Banks, N., Lombard, M., &amp; Mitlin, D. (2020). Urban Informality as a Site of Critical Analysis. </w:t>
          </w:r>
          <w:r w:rsidRPr="00B64013">
            <w:rPr>
              <w:rFonts w:ascii="Times New Roman" w:eastAsia="Times New Roman" w:hAnsi="Times New Roman"/>
              <w:i/>
              <w:iCs/>
              <w:lang w:val="en-US"/>
            </w:rPr>
            <w:t>The Journal of Development Studies</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56</w:t>
          </w:r>
          <w:r w:rsidRPr="00B64013">
            <w:rPr>
              <w:rFonts w:ascii="Times New Roman" w:eastAsia="Times New Roman" w:hAnsi="Times New Roman"/>
              <w:lang w:val="en-US"/>
            </w:rPr>
            <w:t>(2), 223–238. https://doi.org/10.1080/00220388.2019.1577384</w:t>
          </w:r>
        </w:p>
        <w:p w14:paraId="623DBA29" w14:textId="77777777" w:rsidR="008B17FC" w:rsidRPr="00B64013" w:rsidRDefault="008B17FC" w:rsidP="00095F69">
          <w:pPr>
            <w:autoSpaceDE w:val="0"/>
            <w:autoSpaceDN w:val="0"/>
            <w:spacing w:line="240" w:lineRule="auto"/>
            <w:ind w:hanging="480"/>
            <w:divId w:val="1778864945"/>
            <w:rPr>
              <w:rFonts w:ascii="Times New Roman" w:eastAsia="Times New Roman" w:hAnsi="Times New Roman"/>
              <w:lang w:val="en-US"/>
            </w:rPr>
          </w:pPr>
          <w:r w:rsidRPr="00B64013">
            <w:rPr>
              <w:rFonts w:ascii="Times New Roman" w:eastAsia="Times New Roman" w:hAnsi="Times New Roman"/>
              <w:lang w:val="en-US"/>
            </w:rPr>
            <w:lastRenderedPageBreak/>
            <w:t xml:space="preserve">Bartels, L. E. (2020). Peri-urbanization as “Quiet Encroachment” by the middle class. The case of P&amp;T in Greater Accra. </w:t>
          </w:r>
          <w:r w:rsidRPr="00B64013">
            <w:rPr>
              <w:rFonts w:ascii="Times New Roman" w:eastAsia="Times New Roman" w:hAnsi="Times New Roman"/>
              <w:i/>
              <w:iCs/>
              <w:lang w:val="en-US"/>
            </w:rPr>
            <w:t>Urban Geography</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41</w:t>
          </w:r>
          <w:r w:rsidRPr="00B64013">
            <w:rPr>
              <w:rFonts w:ascii="Times New Roman" w:eastAsia="Times New Roman" w:hAnsi="Times New Roman"/>
              <w:lang w:val="en-US"/>
            </w:rPr>
            <w:t>(4), 524–549. https://doi.org/10.1080/02723638.2019.1664810</w:t>
          </w:r>
        </w:p>
        <w:p w14:paraId="751B92E7" w14:textId="77777777" w:rsidR="008B17FC" w:rsidRPr="00B64013" w:rsidRDefault="008B17FC" w:rsidP="00095F69">
          <w:pPr>
            <w:autoSpaceDE w:val="0"/>
            <w:autoSpaceDN w:val="0"/>
            <w:spacing w:line="240" w:lineRule="auto"/>
            <w:ind w:hanging="480"/>
            <w:divId w:val="653066575"/>
            <w:rPr>
              <w:rFonts w:ascii="Times New Roman" w:eastAsia="Times New Roman" w:hAnsi="Times New Roman"/>
              <w:lang w:val="en-US"/>
            </w:rPr>
          </w:pPr>
          <w:r w:rsidRPr="00B64013">
            <w:rPr>
              <w:rFonts w:ascii="Times New Roman" w:eastAsia="Times New Roman" w:hAnsi="Times New Roman"/>
              <w:lang w:val="en-US"/>
            </w:rPr>
            <w:t xml:space="preserve">Berman, N. (2020). A critical examination of informal learning spaces. </w:t>
          </w:r>
          <w:r w:rsidRPr="00B64013">
            <w:rPr>
              <w:rFonts w:ascii="Times New Roman" w:eastAsia="Times New Roman" w:hAnsi="Times New Roman"/>
              <w:i/>
              <w:iCs/>
              <w:lang w:val="en-US"/>
            </w:rPr>
            <w:t>Higher Education Research &amp; Development</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39</w:t>
          </w:r>
          <w:r w:rsidRPr="00B64013">
            <w:rPr>
              <w:rFonts w:ascii="Times New Roman" w:eastAsia="Times New Roman" w:hAnsi="Times New Roman"/>
              <w:lang w:val="en-US"/>
            </w:rPr>
            <w:t>(1), 127–140. https://doi.org/10.1080/07294360.2019.1670147</w:t>
          </w:r>
        </w:p>
        <w:p w14:paraId="3DDFAA38" w14:textId="77777777" w:rsidR="008B17FC" w:rsidRPr="00B64013" w:rsidRDefault="008B17FC" w:rsidP="00095F69">
          <w:pPr>
            <w:autoSpaceDE w:val="0"/>
            <w:autoSpaceDN w:val="0"/>
            <w:spacing w:line="240" w:lineRule="auto"/>
            <w:ind w:hanging="480"/>
            <w:divId w:val="1031299661"/>
            <w:rPr>
              <w:rFonts w:ascii="Times New Roman" w:eastAsia="Times New Roman" w:hAnsi="Times New Roman"/>
              <w:lang w:val="en-US"/>
            </w:rPr>
          </w:pPr>
          <w:r w:rsidRPr="00B64013">
            <w:rPr>
              <w:rFonts w:ascii="Times New Roman" w:eastAsia="Times New Roman" w:hAnsi="Times New Roman"/>
              <w:lang w:val="en-US"/>
            </w:rPr>
            <w:t xml:space="preserve">Campo, M., Amandi, A., &amp; Biset, J. C. (2021). A software architecture perspective about Moodle flexibility for supporting empirical research of teaching theories. </w:t>
          </w:r>
          <w:r w:rsidRPr="00B64013">
            <w:rPr>
              <w:rFonts w:ascii="Times New Roman" w:eastAsia="Times New Roman" w:hAnsi="Times New Roman"/>
              <w:i/>
              <w:iCs/>
              <w:lang w:val="en-US"/>
            </w:rPr>
            <w:t>Education and Information Technologies</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26</w:t>
          </w:r>
          <w:r w:rsidRPr="00B64013">
            <w:rPr>
              <w:rFonts w:ascii="Times New Roman" w:eastAsia="Times New Roman" w:hAnsi="Times New Roman"/>
              <w:lang w:val="en-US"/>
            </w:rPr>
            <w:t>(1), 817–842. https://doi.org/10.1007/S10639-020-10291-4/TABLES/3</w:t>
          </w:r>
        </w:p>
        <w:p w14:paraId="4891FB63" w14:textId="77777777" w:rsidR="008B17FC" w:rsidRPr="00B64013" w:rsidRDefault="008B17FC" w:rsidP="00095F69">
          <w:pPr>
            <w:autoSpaceDE w:val="0"/>
            <w:autoSpaceDN w:val="0"/>
            <w:spacing w:line="240" w:lineRule="auto"/>
            <w:ind w:hanging="480"/>
            <w:divId w:val="1287006402"/>
            <w:rPr>
              <w:rFonts w:ascii="Times New Roman" w:eastAsia="Times New Roman" w:hAnsi="Times New Roman"/>
              <w:lang w:val="en-US"/>
            </w:rPr>
          </w:pPr>
          <w:r w:rsidRPr="00B64013">
            <w:rPr>
              <w:rFonts w:ascii="Times New Roman" w:eastAsia="Times New Roman" w:hAnsi="Times New Roman"/>
              <w:lang w:val="en-US"/>
            </w:rPr>
            <w:t xml:space="preserve">Djabarouti, J., &amp; O’Flaherty, C. (2020). Architect and craftsperson: project perceptions, relationships and craft. </w:t>
          </w:r>
          <w:r w:rsidRPr="00B64013">
            <w:rPr>
              <w:rFonts w:ascii="Times New Roman" w:eastAsia="Times New Roman" w:hAnsi="Times New Roman"/>
              <w:i/>
              <w:iCs/>
              <w:lang w:val="en-US"/>
            </w:rPr>
            <w:t>Archnet-IJAR</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14</w:t>
          </w:r>
          <w:r w:rsidRPr="00B64013">
            <w:rPr>
              <w:rFonts w:ascii="Times New Roman" w:eastAsia="Times New Roman" w:hAnsi="Times New Roman"/>
              <w:lang w:val="en-US"/>
            </w:rPr>
            <w:t>(3), 423–438. https://doi.org/10.1108/ARCH-01-2020-0010/FULL/XML</w:t>
          </w:r>
        </w:p>
        <w:p w14:paraId="2365E506" w14:textId="77777777" w:rsidR="008B17FC" w:rsidRPr="00B64013" w:rsidRDefault="008B17FC" w:rsidP="00095F69">
          <w:pPr>
            <w:autoSpaceDE w:val="0"/>
            <w:autoSpaceDN w:val="0"/>
            <w:spacing w:line="240" w:lineRule="auto"/>
            <w:ind w:hanging="480"/>
            <w:divId w:val="826703686"/>
            <w:rPr>
              <w:rFonts w:ascii="Times New Roman" w:eastAsia="Times New Roman" w:hAnsi="Times New Roman"/>
              <w:lang w:val="en-US"/>
            </w:rPr>
          </w:pPr>
          <w:r w:rsidRPr="00B64013">
            <w:rPr>
              <w:rFonts w:ascii="Times New Roman" w:eastAsia="Times New Roman" w:hAnsi="Times New Roman"/>
              <w:lang w:val="en-US"/>
            </w:rPr>
            <w:t xml:space="preserve">Dovey, K., Shafique, T., Van Oostrum, M., &amp; Chatterjee, I. (2021). Informal settlement is not a euphemism for slum: Whats at stake beyond the language? </w:t>
          </w:r>
          <w:r w:rsidRPr="00B64013">
            <w:rPr>
              <w:rFonts w:ascii="Times New Roman" w:eastAsia="Times New Roman" w:hAnsi="Times New Roman"/>
              <w:i/>
              <w:iCs/>
              <w:lang w:val="en-US"/>
            </w:rPr>
            <w:t>International Development Planning Review</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43</w:t>
          </w:r>
          <w:r w:rsidRPr="00B64013">
            <w:rPr>
              <w:rFonts w:ascii="Times New Roman" w:eastAsia="Times New Roman" w:hAnsi="Times New Roman"/>
              <w:lang w:val="en-US"/>
            </w:rPr>
            <w:t>(2), 139. https://doi.org/10.3828/IDPR.2020.14</w:t>
          </w:r>
        </w:p>
        <w:p w14:paraId="170FEBC7" w14:textId="77777777" w:rsidR="008B17FC" w:rsidRPr="00B64013" w:rsidRDefault="008B17FC" w:rsidP="00095F69">
          <w:pPr>
            <w:autoSpaceDE w:val="0"/>
            <w:autoSpaceDN w:val="0"/>
            <w:spacing w:line="240" w:lineRule="auto"/>
            <w:ind w:hanging="480"/>
            <w:divId w:val="1600408149"/>
            <w:rPr>
              <w:rFonts w:ascii="Times New Roman" w:eastAsia="Times New Roman" w:hAnsi="Times New Roman"/>
              <w:lang w:val="en-US"/>
            </w:rPr>
          </w:pPr>
          <w:r w:rsidRPr="00B64013">
            <w:rPr>
              <w:rFonts w:ascii="Times New Roman" w:eastAsia="Times New Roman" w:hAnsi="Times New Roman"/>
              <w:lang w:val="en-US"/>
            </w:rPr>
            <w:t xml:space="preserve">Gil, D., Domínguez, P., Undurraga, E. A., &amp; Valenzuela, E. (2021). The Socioeconomic Impact of COVID-19 in Urban Informal Settlements. </w:t>
          </w:r>
          <w:r w:rsidRPr="00B64013">
            <w:rPr>
              <w:rFonts w:ascii="Times New Roman" w:eastAsia="Times New Roman" w:hAnsi="Times New Roman"/>
              <w:i/>
              <w:iCs/>
              <w:lang w:val="en-US"/>
            </w:rPr>
            <w:t>MedRxiv</w:t>
          </w:r>
          <w:r w:rsidRPr="00B64013">
            <w:rPr>
              <w:rFonts w:ascii="Times New Roman" w:eastAsia="Times New Roman" w:hAnsi="Times New Roman"/>
              <w:lang w:val="en-US"/>
            </w:rPr>
            <w:t>. https://doi.org/10.1101/2021.01.16.21249935</w:t>
          </w:r>
        </w:p>
        <w:p w14:paraId="58D4E78A" w14:textId="77777777" w:rsidR="008B17FC" w:rsidRPr="00B64013" w:rsidRDefault="008B17FC" w:rsidP="00095F69">
          <w:pPr>
            <w:autoSpaceDE w:val="0"/>
            <w:autoSpaceDN w:val="0"/>
            <w:spacing w:line="240" w:lineRule="auto"/>
            <w:ind w:hanging="480"/>
            <w:divId w:val="975794180"/>
            <w:rPr>
              <w:rFonts w:ascii="Times New Roman" w:eastAsia="Times New Roman" w:hAnsi="Times New Roman"/>
              <w:lang w:val="en-US"/>
            </w:rPr>
          </w:pPr>
          <w:r w:rsidRPr="00B64013">
            <w:rPr>
              <w:rFonts w:ascii="Times New Roman" w:eastAsia="Times New Roman" w:hAnsi="Times New Roman"/>
              <w:lang w:val="en-US"/>
            </w:rPr>
            <w:t xml:space="preserve">Given, D. (2021). Developing parasitic architecture as a tool for propagation within cities. </w:t>
          </w:r>
          <w:r w:rsidRPr="00B64013">
            <w:rPr>
              <w:rFonts w:ascii="Times New Roman" w:eastAsia="Times New Roman" w:hAnsi="Times New Roman"/>
              <w:i/>
              <w:iCs/>
              <w:lang w:val="en-US"/>
            </w:rPr>
            <w:t>Journal of Architecture and Urbanism</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45</w:t>
          </w:r>
          <w:r w:rsidRPr="00B64013">
            <w:rPr>
              <w:rFonts w:ascii="Times New Roman" w:eastAsia="Times New Roman" w:hAnsi="Times New Roman"/>
              <w:lang w:val="en-US"/>
            </w:rPr>
            <w:t>(2), 164–170. https://doi.org/10.3846/JAU.2021.14394</w:t>
          </w:r>
        </w:p>
        <w:p w14:paraId="7AC38673" w14:textId="77777777" w:rsidR="008B17FC" w:rsidRPr="00B64013" w:rsidRDefault="008B17FC" w:rsidP="00095F69">
          <w:pPr>
            <w:autoSpaceDE w:val="0"/>
            <w:autoSpaceDN w:val="0"/>
            <w:spacing w:line="240" w:lineRule="auto"/>
            <w:ind w:hanging="480"/>
            <w:divId w:val="2040887299"/>
            <w:rPr>
              <w:rFonts w:ascii="Times New Roman" w:eastAsia="Times New Roman" w:hAnsi="Times New Roman"/>
              <w:lang w:val="en-US"/>
            </w:rPr>
          </w:pPr>
          <w:r w:rsidRPr="00B64013">
            <w:rPr>
              <w:rFonts w:ascii="Times New Roman" w:eastAsia="Times New Roman" w:hAnsi="Times New Roman"/>
              <w:lang w:val="en-US"/>
            </w:rPr>
            <w:t xml:space="preserve">Golda-Pongratz, K., &amp; Urban, F. (2024). Beyond formal and informal: mid-twentieth-century residential architecture in Barcelona’s El Carmel neighbourhood. </w:t>
          </w:r>
          <w:r w:rsidRPr="00B64013">
            <w:rPr>
              <w:rFonts w:ascii="Times New Roman" w:eastAsia="Times New Roman" w:hAnsi="Times New Roman"/>
              <w:i/>
              <w:iCs/>
              <w:lang w:val="en-US"/>
            </w:rPr>
            <w:t>Urban History</w:t>
          </w:r>
          <w:r w:rsidRPr="00B64013">
            <w:rPr>
              <w:rFonts w:ascii="Times New Roman" w:eastAsia="Times New Roman" w:hAnsi="Times New Roman"/>
              <w:lang w:val="en-US"/>
            </w:rPr>
            <w:t>, 1–31. https://doi.org/10.1017/S0963926823000627</w:t>
          </w:r>
        </w:p>
        <w:p w14:paraId="3A09EA81" w14:textId="77777777" w:rsidR="008B17FC" w:rsidRPr="00B64013" w:rsidRDefault="008B17FC" w:rsidP="00095F69">
          <w:pPr>
            <w:autoSpaceDE w:val="0"/>
            <w:autoSpaceDN w:val="0"/>
            <w:spacing w:line="240" w:lineRule="auto"/>
            <w:ind w:hanging="480"/>
            <w:divId w:val="852692372"/>
            <w:rPr>
              <w:rFonts w:ascii="Times New Roman" w:eastAsia="Times New Roman" w:hAnsi="Times New Roman"/>
              <w:lang w:val="en-US"/>
            </w:rPr>
          </w:pPr>
          <w:r w:rsidRPr="00B64013">
            <w:rPr>
              <w:rFonts w:ascii="Times New Roman" w:eastAsia="Times New Roman" w:hAnsi="Times New Roman"/>
              <w:lang w:val="en-US"/>
            </w:rPr>
            <w:t xml:space="preserve">Gregis, A., Ghisalberti, C., Sciascia, S., Sottile, F., &amp; Peano, C. (2021). Community Garden Initiatives Addressing Health and Well-Being Outcomes: A Systematic Review of Infodemiology Aspects, Outcomes, and Target Populations. </w:t>
          </w:r>
          <w:r w:rsidRPr="00B64013">
            <w:rPr>
              <w:rFonts w:ascii="Times New Roman" w:eastAsia="Times New Roman" w:hAnsi="Times New Roman"/>
              <w:i/>
              <w:iCs/>
              <w:lang w:val="en-US"/>
            </w:rPr>
            <w:t>International Journal of Environmental Research and Public Health 2021, Vol. 18, Page 1943</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18</w:t>
          </w:r>
          <w:r w:rsidRPr="00B64013">
            <w:rPr>
              <w:rFonts w:ascii="Times New Roman" w:eastAsia="Times New Roman" w:hAnsi="Times New Roman"/>
              <w:lang w:val="en-US"/>
            </w:rPr>
            <w:t>(4). https://doi.org/10.3390/IJERPH18041943</w:t>
          </w:r>
        </w:p>
        <w:p w14:paraId="2976331A" w14:textId="77777777" w:rsidR="008B17FC" w:rsidRPr="00B64013" w:rsidRDefault="008B17FC" w:rsidP="00095F69">
          <w:pPr>
            <w:autoSpaceDE w:val="0"/>
            <w:autoSpaceDN w:val="0"/>
            <w:spacing w:line="240" w:lineRule="auto"/>
            <w:ind w:hanging="480"/>
            <w:divId w:val="2127961117"/>
            <w:rPr>
              <w:rFonts w:ascii="Times New Roman" w:eastAsia="Times New Roman" w:hAnsi="Times New Roman"/>
            </w:rPr>
          </w:pPr>
          <w:r w:rsidRPr="00B64013">
            <w:rPr>
              <w:rFonts w:ascii="Times New Roman" w:eastAsia="Times New Roman" w:hAnsi="Times New Roman"/>
            </w:rPr>
            <w:t xml:space="preserve">Henriques, G. C., &amp; Franco, J. M. (2022). Gridshells: integrando projeto com desempenho estrutural, nas etapas iniciais de projeto, utilizando conhecimentos formais e informais. </w:t>
          </w:r>
          <w:r w:rsidRPr="00B64013">
            <w:rPr>
              <w:rFonts w:ascii="Times New Roman" w:eastAsia="Times New Roman" w:hAnsi="Times New Roman"/>
              <w:i/>
              <w:iCs/>
            </w:rPr>
            <w:t>Gestão &amp; Tecnologia de Projetos</w:t>
          </w:r>
          <w:r w:rsidRPr="00B64013">
            <w:rPr>
              <w:rFonts w:ascii="Times New Roman" w:eastAsia="Times New Roman" w:hAnsi="Times New Roman"/>
            </w:rPr>
            <w:t xml:space="preserve">, </w:t>
          </w:r>
          <w:r w:rsidRPr="00B64013">
            <w:rPr>
              <w:rFonts w:ascii="Times New Roman" w:eastAsia="Times New Roman" w:hAnsi="Times New Roman"/>
              <w:i/>
              <w:iCs/>
            </w:rPr>
            <w:t>17</w:t>
          </w:r>
          <w:r w:rsidRPr="00B64013">
            <w:rPr>
              <w:rFonts w:ascii="Times New Roman" w:eastAsia="Times New Roman" w:hAnsi="Times New Roman"/>
            </w:rPr>
            <w:t>(1), 81–95. https://doi.org/10.11606/GTP.V17I1.183507</w:t>
          </w:r>
        </w:p>
        <w:p w14:paraId="369336ED" w14:textId="77777777" w:rsidR="008B17FC" w:rsidRPr="00B64013" w:rsidRDefault="008B17FC" w:rsidP="00095F69">
          <w:pPr>
            <w:autoSpaceDE w:val="0"/>
            <w:autoSpaceDN w:val="0"/>
            <w:spacing w:line="240" w:lineRule="auto"/>
            <w:ind w:hanging="480"/>
            <w:divId w:val="87972807"/>
            <w:rPr>
              <w:rFonts w:ascii="Times New Roman" w:eastAsia="Times New Roman" w:hAnsi="Times New Roman"/>
              <w:lang w:val="en-US"/>
            </w:rPr>
          </w:pPr>
          <w:r w:rsidRPr="00B64013">
            <w:rPr>
              <w:rFonts w:ascii="Times New Roman" w:eastAsia="Times New Roman" w:hAnsi="Times New Roman"/>
            </w:rPr>
            <w:t xml:space="preserve">Hidayati, I., Yamu, C., &amp; Tan, W. (2021). </w:t>
          </w:r>
          <w:r w:rsidRPr="00B64013">
            <w:rPr>
              <w:rFonts w:ascii="Times New Roman" w:eastAsia="Times New Roman" w:hAnsi="Times New Roman"/>
              <w:lang w:val="en-US"/>
            </w:rPr>
            <w:t xml:space="preserve">Realised pedestrian accessibility of an informal settlement in Jakarta, Indonesia. </w:t>
          </w:r>
          <w:r w:rsidRPr="00B64013">
            <w:rPr>
              <w:rFonts w:ascii="Times New Roman" w:eastAsia="Times New Roman" w:hAnsi="Times New Roman"/>
              <w:i/>
              <w:iCs/>
              <w:lang w:val="en-US"/>
            </w:rPr>
            <w:t>Journal of Urbanism: International Research on Placemaking and Urban Sustainability</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14</w:t>
          </w:r>
          <w:r w:rsidRPr="00B64013">
            <w:rPr>
              <w:rFonts w:ascii="Times New Roman" w:eastAsia="Times New Roman" w:hAnsi="Times New Roman"/>
              <w:lang w:val="en-US"/>
            </w:rPr>
            <w:t>(4), 434–456. https://doi.org/10.1080/17549175.2020.1814391</w:t>
          </w:r>
        </w:p>
        <w:p w14:paraId="48AEEAB4" w14:textId="77777777" w:rsidR="008B17FC" w:rsidRPr="00B64013" w:rsidRDefault="008B17FC" w:rsidP="00095F69">
          <w:pPr>
            <w:autoSpaceDE w:val="0"/>
            <w:autoSpaceDN w:val="0"/>
            <w:spacing w:line="240" w:lineRule="auto"/>
            <w:ind w:hanging="480"/>
            <w:divId w:val="132645094"/>
            <w:rPr>
              <w:rFonts w:ascii="Times New Roman" w:eastAsia="Times New Roman" w:hAnsi="Times New Roman"/>
              <w:lang w:val="en-US"/>
            </w:rPr>
          </w:pPr>
          <w:r w:rsidRPr="00B64013">
            <w:rPr>
              <w:rFonts w:ascii="Times New Roman" w:eastAsia="Times New Roman" w:hAnsi="Times New Roman"/>
              <w:lang w:val="en-US"/>
            </w:rPr>
            <w:t xml:space="preserve">Hoeltl, A., Brandtweiner, R., Bates, R., &amp; Berger, T. (2020). The Interactions of Sustainable Development Goals: The Case of Urban Informal Settlements in Ethiopia. </w:t>
          </w:r>
          <w:r w:rsidRPr="00B64013">
            <w:rPr>
              <w:rFonts w:ascii="Times New Roman" w:eastAsia="Times New Roman" w:hAnsi="Times New Roman"/>
              <w:i/>
              <w:iCs/>
              <w:lang w:val="en-US"/>
            </w:rPr>
            <w:t>International Journal of Sustainable Development and Planning</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15</w:t>
          </w:r>
          <w:r w:rsidRPr="00B64013">
            <w:rPr>
              <w:rFonts w:ascii="Times New Roman" w:eastAsia="Times New Roman" w:hAnsi="Times New Roman"/>
              <w:lang w:val="en-US"/>
            </w:rPr>
            <w:t>(3), 287–294. https://doi.org/10.18280/IJSDP.150304</w:t>
          </w:r>
        </w:p>
        <w:p w14:paraId="796ED59A" w14:textId="77777777" w:rsidR="008B17FC" w:rsidRPr="00B64013" w:rsidRDefault="008B17FC" w:rsidP="00095F69">
          <w:pPr>
            <w:autoSpaceDE w:val="0"/>
            <w:autoSpaceDN w:val="0"/>
            <w:spacing w:line="240" w:lineRule="auto"/>
            <w:ind w:hanging="480"/>
            <w:divId w:val="87820077"/>
            <w:rPr>
              <w:rFonts w:ascii="Times New Roman" w:eastAsia="Times New Roman" w:hAnsi="Times New Roman"/>
              <w:lang w:val="en-US"/>
            </w:rPr>
          </w:pPr>
          <w:r w:rsidRPr="00B64013">
            <w:rPr>
              <w:rFonts w:ascii="Times New Roman" w:eastAsia="Times New Roman" w:hAnsi="Times New Roman"/>
              <w:lang w:val="en-US"/>
            </w:rPr>
            <w:t xml:space="preserve">Hussain, T., Abbas, J., Wei, Z., Ahmad, S., Xuehao, B., &amp; Gaoli, Z. (2021). Impact of Urban Village Disamenity on Neighboring Residential Properties: Empirical Evidence from Nanjing through Hedonic Pricing Model Appraisal. </w:t>
          </w:r>
          <w:r w:rsidRPr="00B64013">
            <w:rPr>
              <w:rFonts w:ascii="Times New Roman" w:eastAsia="Times New Roman" w:hAnsi="Times New Roman"/>
              <w:i/>
              <w:iCs/>
              <w:lang w:val="en-US"/>
            </w:rPr>
            <w:t>Journal of Urban Planning and Development</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147</w:t>
          </w:r>
          <w:r w:rsidRPr="00B64013">
            <w:rPr>
              <w:rFonts w:ascii="Times New Roman" w:eastAsia="Times New Roman" w:hAnsi="Times New Roman"/>
              <w:lang w:val="en-US"/>
            </w:rPr>
            <w:t>(1), 04020055. https://doi.org/10.1061/(ASCE)UP.1943-5444.0000645</w:t>
          </w:r>
        </w:p>
        <w:p w14:paraId="2C056976" w14:textId="77777777" w:rsidR="008B17FC" w:rsidRPr="00B64013" w:rsidRDefault="008B17FC" w:rsidP="00095F69">
          <w:pPr>
            <w:autoSpaceDE w:val="0"/>
            <w:autoSpaceDN w:val="0"/>
            <w:spacing w:line="240" w:lineRule="auto"/>
            <w:ind w:hanging="480"/>
            <w:divId w:val="1121531750"/>
            <w:rPr>
              <w:rFonts w:ascii="Times New Roman" w:eastAsia="Times New Roman" w:hAnsi="Times New Roman"/>
              <w:lang w:val="en-US"/>
            </w:rPr>
          </w:pPr>
          <w:r w:rsidRPr="00B64013">
            <w:rPr>
              <w:rFonts w:ascii="Times New Roman" w:eastAsia="Times New Roman" w:hAnsi="Times New Roman"/>
              <w:lang w:val="en-US"/>
            </w:rPr>
            <w:t xml:space="preserve">Iranmanesh, A., &amp; Kamalipour, H. (2023). A configurational morphogenesis of incremental urbanism: A comparative study of the access network transformations in informal settlements. </w:t>
          </w:r>
          <w:r w:rsidRPr="00B64013">
            <w:rPr>
              <w:rFonts w:ascii="Times New Roman" w:eastAsia="Times New Roman" w:hAnsi="Times New Roman"/>
              <w:i/>
              <w:iCs/>
              <w:lang w:val="en-US"/>
            </w:rPr>
            <w:t>Cities</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140</w:t>
          </w:r>
          <w:r w:rsidRPr="00B64013">
            <w:rPr>
              <w:rFonts w:ascii="Times New Roman" w:eastAsia="Times New Roman" w:hAnsi="Times New Roman"/>
              <w:lang w:val="en-US"/>
            </w:rPr>
            <w:t>. https://doi.org/10.1016/J.CITIES.2023.104444</w:t>
          </w:r>
        </w:p>
        <w:p w14:paraId="66AB98B9" w14:textId="77777777" w:rsidR="008B17FC" w:rsidRPr="00B64013" w:rsidRDefault="008B17FC" w:rsidP="00095F69">
          <w:pPr>
            <w:autoSpaceDE w:val="0"/>
            <w:autoSpaceDN w:val="0"/>
            <w:spacing w:line="240" w:lineRule="auto"/>
            <w:ind w:hanging="480"/>
            <w:divId w:val="1268318765"/>
            <w:rPr>
              <w:rFonts w:ascii="Times New Roman" w:eastAsia="Times New Roman" w:hAnsi="Times New Roman"/>
            </w:rPr>
          </w:pPr>
          <w:r w:rsidRPr="00B64013">
            <w:rPr>
              <w:rFonts w:ascii="Times New Roman" w:eastAsia="Times New Roman" w:hAnsi="Times New Roman"/>
              <w:lang w:val="en-US"/>
            </w:rPr>
            <w:t xml:space="preserve">Kamalipour, H., &amp; Dovey, K. (2020). Incremental production of urban space: A typology of informal design. </w:t>
          </w:r>
          <w:r w:rsidRPr="00B64013">
            <w:rPr>
              <w:rFonts w:ascii="Times New Roman" w:eastAsia="Times New Roman" w:hAnsi="Times New Roman"/>
              <w:i/>
              <w:iCs/>
            </w:rPr>
            <w:t>Habitat International</w:t>
          </w:r>
          <w:r w:rsidRPr="00B64013">
            <w:rPr>
              <w:rFonts w:ascii="Times New Roman" w:eastAsia="Times New Roman" w:hAnsi="Times New Roman"/>
            </w:rPr>
            <w:t xml:space="preserve">, </w:t>
          </w:r>
          <w:r w:rsidRPr="00B64013">
            <w:rPr>
              <w:rFonts w:ascii="Times New Roman" w:eastAsia="Times New Roman" w:hAnsi="Times New Roman"/>
              <w:i/>
              <w:iCs/>
            </w:rPr>
            <w:t>98</w:t>
          </w:r>
          <w:r w:rsidRPr="00B64013">
            <w:rPr>
              <w:rFonts w:ascii="Times New Roman" w:eastAsia="Times New Roman" w:hAnsi="Times New Roman"/>
            </w:rPr>
            <w:t>. https://doi.org/10.1016/J.HABITATINT.2020.102133</w:t>
          </w:r>
        </w:p>
        <w:p w14:paraId="600EEEA3" w14:textId="77777777" w:rsidR="008B17FC" w:rsidRPr="00B64013" w:rsidRDefault="008B17FC" w:rsidP="00095F69">
          <w:pPr>
            <w:autoSpaceDE w:val="0"/>
            <w:autoSpaceDN w:val="0"/>
            <w:spacing w:line="240" w:lineRule="auto"/>
            <w:ind w:hanging="480"/>
            <w:divId w:val="309095883"/>
            <w:rPr>
              <w:rFonts w:ascii="Times New Roman" w:eastAsia="Times New Roman" w:hAnsi="Times New Roman"/>
            </w:rPr>
          </w:pPr>
          <w:r w:rsidRPr="00B64013">
            <w:rPr>
              <w:rFonts w:ascii="Times New Roman" w:eastAsia="Times New Roman" w:hAnsi="Times New Roman"/>
            </w:rPr>
            <w:t xml:space="preserve">Lima, M. Q. C., Freitas, C. F. S., &amp; Cardoso, D. R. (2022). Informalidade invisível e a contribuição da modelagem da informação para uma regulação urbana baseada em dados. </w:t>
          </w:r>
          <w:r w:rsidRPr="00B64013">
            <w:rPr>
              <w:rFonts w:ascii="Times New Roman" w:eastAsia="Times New Roman" w:hAnsi="Times New Roman"/>
              <w:i/>
              <w:iCs/>
            </w:rPr>
            <w:t>Gestão &amp; Tecnologia de Projetos</w:t>
          </w:r>
          <w:r w:rsidRPr="00B64013">
            <w:rPr>
              <w:rFonts w:ascii="Times New Roman" w:eastAsia="Times New Roman" w:hAnsi="Times New Roman"/>
            </w:rPr>
            <w:t xml:space="preserve">, </w:t>
          </w:r>
          <w:r w:rsidRPr="00B64013">
            <w:rPr>
              <w:rFonts w:ascii="Times New Roman" w:eastAsia="Times New Roman" w:hAnsi="Times New Roman"/>
              <w:i/>
              <w:iCs/>
            </w:rPr>
            <w:t>17</w:t>
          </w:r>
          <w:r w:rsidRPr="00B64013">
            <w:rPr>
              <w:rFonts w:ascii="Times New Roman" w:eastAsia="Times New Roman" w:hAnsi="Times New Roman"/>
            </w:rPr>
            <w:t>(1), 199–217. https://doi.org/10.11606/GTP.V17I1.183767</w:t>
          </w:r>
        </w:p>
        <w:p w14:paraId="37E5BF9A" w14:textId="77777777" w:rsidR="008B17FC" w:rsidRPr="00B64013" w:rsidRDefault="008B17FC" w:rsidP="00095F69">
          <w:pPr>
            <w:autoSpaceDE w:val="0"/>
            <w:autoSpaceDN w:val="0"/>
            <w:spacing w:line="240" w:lineRule="auto"/>
            <w:ind w:hanging="480"/>
            <w:divId w:val="590746095"/>
            <w:rPr>
              <w:rFonts w:ascii="Times New Roman" w:eastAsia="Times New Roman" w:hAnsi="Times New Roman"/>
              <w:lang w:val="en-US"/>
            </w:rPr>
          </w:pPr>
          <w:r w:rsidRPr="00B64013">
            <w:rPr>
              <w:rFonts w:ascii="Times New Roman" w:eastAsia="Times New Roman" w:hAnsi="Times New Roman"/>
            </w:rPr>
            <w:t xml:space="preserve">Liu, L. (2023). </w:t>
          </w:r>
          <w:r w:rsidRPr="00B64013">
            <w:rPr>
              <w:rFonts w:ascii="Times New Roman" w:eastAsia="Times New Roman" w:hAnsi="Times New Roman"/>
              <w:lang w:val="en-US"/>
            </w:rPr>
            <w:t xml:space="preserve">Ethnic architecture and global cities: commentary on “Cross cultural urbanism: the case of Miami” by Adib Cure and Carie Penabad. </w:t>
          </w:r>
          <w:r w:rsidRPr="00B64013">
            <w:rPr>
              <w:rFonts w:ascii="Times New Roman" w:eastAsia="Times New Roman" w:hAnsi="Times New Roman"/>
              <w:i/>
              <w:iCs/>
              <w:lang w:val="en-US"/>
            </w:rPr>
            <w:t>Ethnic and Racial Studies</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46</w:t>
          </w:r>
          <w:r w:rsidRPr="00B64013">
            <w:rPr>
              <w:rFonts w:ascii="Times New Roman" w:eastAsia="Times New Roman" w:hAnsi="Times New Roman"/>
              <w:lang w:val="en-US"/>
            </w:rPr>
            <w:t>(11), 2529–2532. https://doi.org/10.1080/01419870.2023.2180766</w:t>
          </w:r>
        </w:p>
        <w:p w14:paraId="03F44F5D" w14:textId="77777777" w:rsidR="008B17FC" w:rsidRPr="00B64013" w:rsidRDefault="008B17FC" w:rsidP="00095F69">
          <w:pPr>
            <w:autoSpaceDE w:val="0"/>
            <w:autoSpaceDN w:val="0"/>
            <w:spacing w:line="240" w:lineRule="auto"/>
            <w:ind w:hanging="480"/>
            <w:divId w:val="276834827"/>
            <w:rPr>
              <w:rFonts w:ascii="Times New Roman" w:eastAsia="Times New Roman" w:hAnsi="Times New Roman"/>
              <w:lang w:val="en-US"/>
            </w:rPr>
          </w:pPr>
          <w:r w:rsidRPr="00B64013">
            <w:rPr>
              <w:rFonts w:ascii="Times New Roman" w:eastAsia="Times New Roman" w:hAnsi="Times New Roman"/>
              <w:lang w:val="en-US"/>
            </w:rPr>
            <w:lastRenderedPageBreak/>
            <w:t xml:space="preserve">Michael Carrell, A., Mallinar, N., Lucas NVIDIA, J., &amp; Nakkiran Apple, P. (2022). The Calibration Generalization Gap. </w:t>
          </w:r>
          <w:r w:rsidRPr="00B64013">
            <w:rPr>
              <w:rFonts w:ascii="Times New Roman" w:eastAsia="Times New Roman" w:hAnsi="Times New Roman"/>
              <w:i/>
              <w:iCs/>
              <w:lang w:val="en-US"/>
            </w:rPr>
            <w:t>Machine Learning</w:t>
          </w:r>
          <w:r w:rsidRPr="00B64013">
            <w:rPr>
              <w:rFonts w:ascii="Times New Roman" w:eastAsia="Times New Roman" w:hAnsi="Times New Roman"/>
              <w:lang w:val="en-US"/>
            </w:rPr>
            <w:t>. https://arxiv.org/abs/2210.01964v2</w:t>
          </w:r>
        </w:p>
        <w:p w14:paraId="4E956326" w14:textId="77777777" w:rsidR="008B17FC" w:rsidRPr="00B64013" w:rsidRDefault="008B17FC" w:rsidP="00095F69">
          <w:pPr>
            <w:autoSpaceDE w:val="0"/>
            <w:autoSpaceDN w:val="0"/>
            <w:spacing w:line="240" w:lineRule="auto"/>
            <w:ind w:hanging="480"/>
            <w:divId w:val="70348021"/>
            <w:rPr>
              <w:rFonts w:ascii="Times New Roman" w:eastAsia="Times New Roman" w:hAnsi="Times New Roman"/>
              <w:lang w:val="en-US"/>
            </w:rPr>
          </w:pPr>
          <w:r w:rsidRPr="00B64013">
            <w:rPr>
              <w:rFonts w:ascii="Times New Roman" w:eastAsia="Times New Roman" w:hAnsi="Times New Roman"/>
              <w:lang w:val="en-US"/>
            </w:rPr>
            <w:t xml:space="preserve">Moroni, S., Rauws, W., &amp; Cozzolino, S. (2019). Forms of self-organization: Urban complexity and planning implications. </w:t>
          </w:r>
          <w:r w:rsidRPr="00B64013">
            <w:rPr>
              <w:rFonts w:ascii="Times New Roman" w:eastAsia="Times New Roman" w:hAnsi="Times New Roman"/>
              <w:i/>
              <w:iCs/>
              <w:lang w:val="en-US"/>
            </w:rPr>
            <w:t>Sage Journal</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47</w:t>
          </w:r>
          <w:r w:rsidRPr="00B64013">
            <w:rPr>
              <w:rFonts w:ascii="Times New Roman" w:eastAsia="Times New Roman" w:hAnsi="Times New Roman"/>
              <w:lang w:val="en-US"/>
            </w:rPr>
            <w:t>(2), 220–234. https://doi.org/10.1177/2399808319857721</w:t>
          </w:r>
        </w:p>
        <w:p w14:paraId="540983C4" w14:textId="77777777" w:rsidR="008B17FC" w:rsidRPr="00B64013" w:rsidRDefault="008B17FC" w:rsidP="00095F69">
          <w:pPr>
            <w:autoSpaceDE w:val="0"/>
            <w:autoSpaceDN w:val="0"/>
            <w:spacing w:line="240" w:lineRule="auto"/>
            <w:ind w:hanging="480"/>
            <w:divId w:val="233586861"/>
            <w:rPr>
              <w:rFonts w:ascii="Times New Roman" w:eastAsia="Times New Roman" w:hAnsi="Times New Roman"/>
              <w:lang w:val="en-US"/>
            </w:rPr>
          </w:pPr>
          <w:r w:rsidRPr="00B64013">
            <w:rPr>
              <w:rFonts w:ascii="Times New Roman" w:eastAsia="Times New Roman" w:hAnsi="Times New Roman"/>
              <w:lang w:val="en-US"/>
            </w:rPr>
            <w:t xml:space="preserve">Moulds, S., Buytaert, W., Templeton, M. R., &amp; Kanu, I. (2021). Modeling the Impacts of Urban Flood Risk Management on Social Inequality. </w:t>
          </w:r>
          <w:r w:rsidRPr="00B64013">
            <w:rPr>
              <w:rFonts w:ascii="Times New Roman" w:eastAsia="Times New Roman" w:hAnsi="Times New Roman"/>
              <w:i/>
              <w:iCs/>
              <w:lang w:val="en-US"/>
            </w:rPr>
            <w:t>Water Resources Research</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57</w:t>
          </w:r>
          <w:r w:rsidRPr="00B64013">
            <w:rPr>
              <w:rFonts w:ascii="Times New Roman" w:eastAsia="Times New Roman" w:hAnsi="Times New Roman"/>
              <w:lang w:val="en-US"/>
            </w:rPr>
            <w:t>(6). https://doi.org/10.1029/2020WR029024</w:t>
          </w:r>
        </w:p>
        <w:p w14:paraId="0C10E3AD" w14:textId="77777777" w:rsidR="008B17FC" w:rsidRPr="00B64013" w:rsidRDefault="008B17FC" w:rsidP="00095F69">
          <w:pPr>
            <w:autoSpaceDE w:val="0"/>
            <w:autoSpaceDN w:val="0"/>
            <w:spacing w:line="240" w:lineRule="auto"/>
            <w:ind w:hanging="480"/>
            <w:divId w:val="1046904589"/>
            <w:rPr>
              <w:rFonts w:ascii="Times New Roman" w:eastAsia="Times New Roman" w:hAnsi="Times New Roman"/>
              <w:lang w:val="en-US"/>
            </w:rPr>
          </w:pPr>
          <w:r w:rsidRPr="00B64013">
            <w:rPr>
              <w:rFonts w:ascii="Times New Roman" w:eastAsia="Times New Roman" w:hAnsi="Times New Roman"/>
              <w:lang w:val="en-US"/>
            </w:rPr>
            <w:t xml:space="preserve">Ono, H., &amp; Kidokoro, T. (2020). Understanding the development patterns of informal settlements in Nairobi. </w:t>
          </w:r>
          <w:r w:rsidRPr="00B64013">
            <w:rPr>
              <w:rFonts w:ascii="Times New Roman" w:eastAsia="Times New Roman" w:hAnsi="Times New Roman"/>
              <w:i/>
              <w:iCs/>
              <w:lang w:val="en-US"/>
            </w:rPr>
            <w:t>Japan Architectural Review</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3</w:t>
          </w:r>
          <w:r w:rsidRPr="00B64013">
            <w:rPr>
              <w:rFonts w:ascii="Times New Roman" w:eastAsia="Times New Roman" w:hAnsi="Times New Roman"/>
              <w:lang w:val="en-US"/>
            </w:rPr>
            <w:t>(3), 384–393. https://doi.org/10.1002/2475-8876.12161</w:t>
          </w:r>
        </w:p>
        <w:p w14:paraId="7EFB25C8" w14:textId="77777777" w:rsidR="008B17FC" w:rsidRPr="00B64013" w:rsidRDefault="008B17FC" w:rsidP="00095F69">
          <w:pPr>
            <w:autoSpaceDE w:val="0"/>
            <w:autoSpaceDN w:val="0"/>
            <w:spacing w:line="240" w:lineRule="auto"/>
            <w:ind w:hanging="480"/>
            <w:divId w:val="1407800030"/>
            <w:rPr>
              <w:rFonts w:ascii="Times New Roman" w:eastAsia="Times New Roman" w:hAnsi="Times New Roman"/>
              <w:lang w:val="en-US"/>
            </w:rPr>
          </w:pPr>
          <w:r w:rsidRPr="00B64013">
            <w:rPr>
              <w:rFonts w:ascii="Times New Roman" w:eastAsia="Times New Roman" w:hAnsi="Times New Roman"/>
              <w:lang w:val="en-US"/>
            </w:rPr>
            <w:t xml:space="preserve">Patrick, S., Hugo, J., Sonnendecker, P., Shirinde, J., &amp; Patrick, S. M. (2024). A conceptual analysis of the public health-architecture nexus within rapidly developing informal urban contexts. </w:t>
          </w:r>
          <w:r w:rsidRPr="00B64013">
            <w:rPr>
              <w:rFonts w:ascii="Times New Roman" w:eastAsia="Times New Roman" w:hAnsi="Times New Roman"/>
              <w:i/>
              <w:iCs/>
              <w:lang w:val="en-US"/>
            </w:rPr>
            <w:t>Fronties in Environmental Sciencie</w:t>
          </w:r>
          <w:r w:rsidRPr="00B64013">
            <w:rPr>
              <w:rFonts w:ascii="Times New Roman" w:eastAsia="Times New Roman" w:hAnsi="Times New Roman"/>
              <w:lang w:val="en-US"/>
            </w:rPr>
            <w:t>. https://doi.org/10.3389/fenvs.2024.1285352</w:t>
          </w:r>
        </w:p>
        <w:p w14:paraId="03E563DE" w14:textId="77777777" w:rsidR="008B17FC" w:rsidRPr="00B64013" w:rsidRDefault="008B17FC" w:rsidP="00095F69">
          <w:pPr>
            <w:autoSpaceDE w:val="0"/>
            <w:autoSpaceDN w:val="0"/>
            <w:spacing w:line="240" w:lineRule="auto"/>
            <w:ind w:hanging="480"/>
            <w:divId w:val="662662227"/>
            <w:rPr>
              <w:rFonts w:ascii="Times New Roman" w:eastAsia="Times New Roman" w:hAnsi="Times New Roman"/>
              <w:lang w:val="en-US"/>
            </w:rPr>
          </w:pPr>
          <w:r w:rsidRPr="00B64013">
            <w:rPr>
              <w:rFonts w:ascii="Times New Roman" w:eastAsia="Times New Roman" w:hAnsi="Times New Roman"/>
              <w:lang w:val="en-US"/>
            </w:rPr>
            <w:t xml:space="preserve">Peralta, R. (2022). Lesson of Hope: A Case Study on Self-built Homes in the Informal Neighborhoods of Tijuana. </w:t>
          </w:r>
          <w:r w:rsidRPr="00B64013">
            <w:rPr>
              <w:rFonts w:ascii="Times New Roman" w:eastAsia="Times New Roman" w:hAnsi="Times New Roman"/>
              <w:i/>
              <w:iCs/>
              <w:lang w:val="en-US"/>
            </w:rPr>
            <w:t>Informality and the City: Theories, Actions and Interventions</w:t>
          </w:r>
          <w:r w:rsidRPr="00B64013">
            <w:rPr>
              <w:rFonts w:ascii="Times New Roman" w:eastAsia="Times New Roman" w:hAnsi="Times New Roman"/>
              <w:lang w:val="en-US"/>
            </w:rPr>
            <w:t>, 275–287. https://doi.org/10.1007/978-3-030-99926-1_19/COVER</w:t>
          </w:r>
        </w:p>
        <w:p w14:paraId="1234F905" w14:textId="77777777" w:rsidR="008B17FC" w:rsidRPr="00B64013" w:rsidRDefault="008B17FC" w:rsidP="00095F69">
          <w:pPr>
            <w:autoSpaceDE w:val="0"/>
            <w:autoSpaceDN w:val="0"/>
            <w:spacing w:line="240" w:lineRule="auto"/>
            <w:ind w:hanging="480"/>
            <w:divId w:val="1737241815"/>
            <w:rPr>
              <w:rFonts w:ascii="Times New Roman" w:eastAsia="Times New Roman" w:hAnsi="Times New Roman"/>
              <w:lang w:val="en-US"/>
            </w:rPr>
          </w:pPr>
          <w:r w:rsidRPr="00B64013">
            <w:rPr>
              <w:rFonts w:ascii="Times New Roman" w:eastAsia="Times New Roman" w:hAnsi="Times New Roman"/>
            </w:rPr>
            <w:t xml:space="preserve">Repette, P., Sabatini-Marques, J., Yigitcanlar, T., Sell, D., &amp; Costa, E. (2021). </w:t>
          </w:r>
          <w:r w:rsidRPr="00B64013">
            <w:rPr>
              <w:rFonts w:ascii="Times New Roman" w:eastAsia="Times New Roman" w:hAnsi="Times New Roman"/>
              <w:lang w:val="en-US"/>
            </w:rPr>
            <w:t xml:space="preserve">The Evolution of City-as-a-Platform: Smart Urban Development Governance with Collective Knowledge-Based Platform Urbanism. </w:t>
          </w:r>
          <w:r w:rsidRPr="00B64013">
            <w:rPr>
              <w:rFonts w:ascii="Times New Roman" w:eastAsia="Times New Roman" w:hAnsi="Times New Roman"/>
              <w:i/>
              <w:iCs/>
              <w:lang w:val="en-US"/>
            </w:rPr>
            <w:t xml:space="preserve">Land </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10</w:t>
          </w:r>
          <w:r w:rsidRPr="00B64013">
            <w:rPr>
              <w:rFonts w:ascii="Times New Roman" w:eastAsia="Times New Roman" w:hAnsi="Times New Roman"/>
              <w:lang w:val="en-US"/>
            </w:rPr>
            <w:t>(1), 33. https://doi.org/10.3390/LAND10010033</w:t>
          </w:r>
        </w:p>
        <w:p w14:paraId="1541DF3B" w14:textId="77777777" w:rsidR="008B17FC" w:rsidRPr="00B64013" w:rsidRDefault="008B17FC" w:rsidP="00095F69">
          <w:pPr>
            <w:autoSpaceDE w:val="0"/>
            <w:autoSpaceDN w:val="0"/>
            <w:spacing w:line="240" w:lineRule="auto"/>
            <w:ind w:hanging="480"/>
            <w:divId w:val="867573078"/>
            <w:rPr>
              <w:rFonts w:ascii="Times New Roman" w:eastAsia="Times New Roman" w:hAnsi="Times New Roman"/>
              <w:lang w:val="en-US"/>
            </w:rPr>
          </w:pPr>
          <w:r w:rsidRPr="00B64013">
            <w:rPr>
              <w:rFonts w:ascii="Times New Roman" w:eastAsia="Times New Roman" w:hAnsi="Times New Roman"/>
              <w:lang w:val="en-US"/>
            </w:rPr>
            <w:t xml:space="preserve">Rivero-Villar, A., &amp; Vieyra Medrano, A. (2022). Governance for urban resilience in popular settlements in developing countries: a case-study review. </w:t>
          </w:r>
          <w:r w:rsidRPr="00B64013">
            <w:rPr>
              <w:rFonts w:ascii="Times New Roman" w:eastAsia="Times New Roman" w:hAnsi="Times New Roman"/>
              <w:i/>
              <w:iCs/>
              <w:lang w:val="en-US"/>
            </w:rPr>
            <w:t>Climate and Development</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14</w:t>
          </w:r>
          <w:r w:rsidRPr="00B64013">
            <w:rPr>
              <w:rFonts w:ascii="Times New Roman" w:eastAsia="Times New Roman" w:hAnsi="Times New Roman"/>
              <w:lang w:val="en-US"/>
            </w:rPr>
            <w:t>(3), 208–221. https://doi.org/10.1080/17565529.2021.1906203</w:t>
          </w:r>
        </w:p>
        <w:p w14:paraId="1B1D8692" w14:textId="77777777" w:rsidR="008B17FC" w:rsidRPr="00B64013" w:rsidRDefault="008B17FC" w:rsidP="00095F69">
          <w:pPr>
            <w:autoSpaceDE w:val="0"/>
            <w:autoSpaceDN w:val="0"/>
            <w:spacing w:line="240" w:lineRule="auto"/>
            <w:ind w:hanging="480"/>
            <w:divId w:val="234125681"/>
            <w:rPr>
              <w:rFonts w:ascii="Times New Roman" w:eastAsia="Times New Roman" w:hAnsi="Times New Roman"/>
              <w:lang w:val="en-US"/>
            </w:rPr>
          </w:pPr>
          <w:r w:rsidRPr="00B64013">
            <w:rPr>
              <w:rFonts w:ascii="Times New Roman" w:eastAsia="Times New Roman" w:hAnsi="Times New Roman"/>
              <w:lang w:val="en-US"/>
            </w:rPr>
            <w:t xml:space="preserve">Salama, A. H., Wanas, A., &amp; Abdel-Moneim, N. M. (2024). Transforming Cairo’s downtown with tactical urbanism: Translating informal activities into formal enhancements for a thriving urban life. </w:t>
          </w:r>
          <w:r w:rsidRPr="00B64013">
            <w:rPr>
              <w:rFonts w:ascii="Times New Roman" w:eastAsia="Times New Roman" w:hAnsi="Times New Roman"/>
              <w:i/>
              <w:iCs/>
              <w:lang w:val="en-US"/>
            </w:rPr>
            <w:t>Ain Shams Engineering Journal</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15</w:t>
          </w:r>
          <w:r w:rsidRPr="00B64013">
            <w:rPr>
              <w:rFonts w:ascii="Times New Roman" w:eastAsia="Times New Roman" w:hAnsi="Times New Roman"/>
              <w:lang w:val="en-US"/>
            </w:rPr>
            <w:t>(3). https://doi.org/10.1016/J.ASEJ.2023.102504</w:t>
          </w:r>
        </w:p>
        <w:p w14:paraId="56C041FD" w14:textId="77777777" w:rsidR="008B17FC" w:rsidRPr="00B64013" w:rsidRDefault="008B17FC" w:rsidP="00095F69">
          <w:pPr>
            <w:autoSpaceDE w:val="0"/>
            <w:autoSpaceDN w:val="0"/>
            <w:spacing w:line="240" w:lineRule="auto"/>
            <w:ind w:hanging="480"/>
            <w:divId w:val="134446788"/>
            <w:rPr>
              <w:rFonts w:ascii="Times New Roman" w:eastAsia="Times New Roman" w:hAnsi="Times New Roman"/>
              <w:lang w:val="en-US"/>
            </w:rPr>
          </w:pPr>
          <w:r w:rsidRPr="00B64013">
            <w:rPr>
              <w:rFonts w:ascii="Times New Roman" w:eastAsia="Times New Roman" w:hAnsi="Times New Roman"/>
              <w:lang w:val="en-US"/>
            </w:rPr>
            <w:t xml:space="preserve">Samper, J., Shelby, J. A., &amp; Behary, D. (2020). The Paradox of Informal Settlements Revealed in an ATLAS of Informality: Findings from Mapping Growth in the Most Common Yet Unmapped Forms of Urbanization. </w:t>
          </w:r>
          <w:r w:rsidRPr="00B64013">
            <w:rPr>
              <w:rFonts w:ascii="Times New Roman" w:eastAsia="Times New Roman" w:hAnsi="Times New Roman"/>
              <w:i/>
              <w:iCs/>
              <w:lang w:val="en-US"/>
            </w:rPr>
            <w:t xml:space="preserve">Sustainability  </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12</w:t>
          </w:r>
          <w:r w:rsidRPr="00B64013">
            <w:rPr>
              <w:rFonts w:ascii="Times New Roman" w:eastAsia="Times New Roman" w:hAnsi="Times New Roman"/>
              <w:lang w:val="en-US"/>
            </w:rPr>
            <w:t>(22), 9510. https://doi.org/10.3390/SU12229510</w:t>
          </w:r>
        </w:p>
        <w:p w14:paraId="28B07488" w14:textId="77777777" w:rsidR="008B17FC" w:rsidRPr="00B64013" w:rsidRDefault="008B17FC" w:rsidP="00095F69">
          <w:pPr>
            <w:autoSpaceDE w:val="0"/>
            <w:autoSpaceDN w:val="0"/>
            <w:spacing w:line="240" w:lineRule="auto"/>
            <w:ind w:hanging="480"/>
            <w:divId w:val="1306469765"/>
            <w:rPr>
              <w:rFonts w:ascii="Times New Roman" w:eastAsia="Times New Roman" w:hAnsi="Times New Roman"/>
              <w:lang w:val="en-US"/>
            </w:rPr>
          </w:pPr>
          <w:r w:rsidRPr="00B64013">
            <w:rPr>
              <w:rFonts w:ascii="Times New Roman" w:eastAsia="Times New Roman" w:hAnsi="Times New Roman"/>
              <w:lang w:val="en-US"/>
            </w:rPr>
            <w:t xml:space="preserve">Sandoval, V., &amp; Sarmiento, J. P. (2020). A neglected issue: informal settlements, urban development, and disaster risk reduction in Latin America and the Caribbean. </w:t>
          </w:r>
          <w:r w:rsidRPr="00B64013">
            <w:rPr>
              <w:rFonts w:ascii="Times New Roman" w:eastAsia="Times New Roman" w:hAnsi="Times New Roman"/>
              <w:i/>
              <w:iCs/>
              <w:lang w:val="en-US"/>
            </w:rPr>
            <w:t>Disaster Prevention and Management: An International Journal</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29</w:t>
          </w:r>
          <w:r w:rsidRPr="00B64013">
            <w:rPr>
              <w:rFonts w:ascii="Times New Roman" w:eastAsia="Times New Roman" w:hAnsi="Times New Roman"/>
              <w:lang w:val="en-US"/>
            </w:rPr>
            <w:t>(5), 731–745. https://doi.org/10.1108/DPM-04-2020-0115/FULL/XML</w:t>
          </w:r>
        </w:p>
        <w:p w14:paraId="14735548" w14:textId="77777777" w:rsidR="008B17FC" w:rsidRPr="00B64013" w:rsidRDefault="008B17FC" w:rsidP="00095F69">
          <w:pPr>
            <w:autoSpaceDE w:val="0"/>
            <w:autoSpaceDN w:val="0"/>
            <w:spacing w:line="240" w:lineRule="auto"/>
            <w:ind w:hanging="480"/>
            <w:divId w:val="1852524792"/>
            <w:rPr>
              <w:rFonts w:ascii="Times New Roman" w:eastAsia="Times New Roman" w:hAnsi="Times New Roman"/>
              <w:lang w:val="en-US"/>
            </w:rPr>
          </w:pPr>
          <w:r w:rsidRPr="00B64013">
            <w:rPr>
              <w:rFonts w:ascii="Times New Roman" w:eastAsia="Times New Roman" w:hAnsi="Times New Roman"/>
            </w:rPr>
            <w:t xml:space="preserve">Seepana, C., Paulraj, A., &amp; Huq, F. A. (2020). </w:t>
          </w:r>
          <w:r w:rsidRPr="00B64013">
            <w:rPr>
              <w:rFonts w:ascii="Times New Roman" w:eastAsia="Times New Roman" w:hAnsi="Times New Roman"/>
              <w:lang w:val="en-US"/>
            </w:rPr>
            <w:t xml:space="preserve">The architecture of coopetition: Strategic intent, ambidextrous managers, and knowledge sharing. </w:t>
          </w:r>
          <w:r w:rsidRPr="00B64013">
            <w:rPr>
              <w:rFonts w:ascii="Times New Roman" w:eastAsia="Times New Roman" w:hAnsi="Times New Roman"/>
              <w:i/>
              <w:iCs/>
              <w:lang w:val="en-US"/>
            </w:rPr>
            <w:t>Industrial Marketing Management</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91</w:t>
          </w:r>
          <w:r w:rsidRPr="00B64013">
            <w:rPr>
              <w:rFonts w:ascii="Times New Roman" w:eastAsia="Times New Roman" w:hAnsi="Times New Roman"/>
              <w:lang w:val="en-US"/>
            </w:rPr>
            <w:t>, 100–113. https://doi.org/10.1016/J.INDMARMAN.2020.08.012</w:t>
          </w:r>
        </w:p>
        <w:p w14:paraId="279B76C3" w14:textId="77777777" w:rsidR="008B17FC" w:rsidRPr="00B64013" w:rsidRDefault="008B17FC" w:rsidP="00095F69">
          <w:pPr>
            <w:autoSpaceDE w:val="0"/>
            <w:autoSpaceDN w:val="0"/>
            <w:spacing w:line="240" w:lineRule="auto"/>
            <w:ind w:hanging="480"/>
            <w:divId w:val="2114781793"/>
            <w:rPr>
              <w:rFonts w:ascii="Times New Roman" w:eastAsia="Times New Roman" w:hAnsi="Times New Roman"/>
              <w:lang w:val="en-US"/>
            </w:rPr>
          </w:pPr>
          <w:r w:rsidRPr="00B64013">
            <w:rPr>
              <w:rFonts w:ascii="Times New Roman" w:eastAsia="Times New Roman" w:hAnsi="Times New Roman"/>
              <w:lang w:val="en-US"/>
            </w:rPr>
            <w:t xml:space="preserve">Shackleton, C. M., Hurley, P. T., Dahlberg, A. C., Emery, M. R., &amp; Nagendra, H. (2017). Urban Foraging: A Ubiquitous Human Practice Overlooked by Urban Planners, Policy, and Research. </w:t>
          </w:r>
          <w:r w:rsidRPr="00B64013">
            <w:rPr>
              <w:rFonts w:ascii="Times New Roman" w:eastAsia="Times New Roman" w:hAnsi="Times New Roman"/>
              <w:i/>
              <w:iCs/>
              <w:lang w:val="en-US"/>
            </w:rPr>
            <w:t>Sustainability 2017, Vol. 9, Page 1884</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9</w:t>
          </w:r>
          <w:r w:rsidRPr="00B64013">
            <w:rPr>
              <w:rFonts w:ascii="Times New Roman" w:eastAsia="Times New Roman" w:hAnsi="Times New Roman"/>
              <w:lang w:val="en-US"/>
            </w:rPr>
            <w:t>(10), 1884. https://doi.org/10.3390/SU9101884</w:t>
          </w:r>
        </w:p>
        <w:p w14:paraId="1227D4E2" w14:textId="77777777" w:rsidR="008B17FC" w:rsidRPr="00B64013" w:rsidRDefault="008B17FC" w:rsidP="00095F69">
          <w:pPr>
            <w:autoSpaceDE w:val="0"/>
            <w:autoSpaceDN w:val="0"/>
            <w:spacing w:line="240" w:lineRule="auto"/>
            <w:ind w:hanging="480"/>
            <w:divId w:val="1040277006"/>
            <w:rPr>
              <w:rFonts w:ascii="Times New Roman" w:eastAsia="Times New Roman" w:hAnsi="Times New Roman"/>
              <w:lang w:val="en-US"/>
            </w:rPr>
          </w:pPr>
          <w:r w:rsidRPr="00B64013">
            <w:rPr>
              <w:rFonts w:ascii="Times New Roman" w:eastAsia="Times New Roman" w:hAnsi="Times New Roman"/>
              <w:lang w:val="en-US"/>
            </w:rPr>
            <w:t xml:space="preserve">Tan, J., Gu, K., &amp; Zheng, Y. (2023). Peri-urban planning: A landscape perspective. </w:t>
          </w:r>
          <w:r w:rsidRPr="00B64013">
            <w:rPr>
              <w:rFonts w:ascii="Times New Roman" w:eastAsia="Times New Roman" w:hAnsi="Times New Roman"/>
              <w:i/>
              <w:iCs/>
              <w:lang w:val="en-US"/>
            </w:rPr>
            <w:t>Planning Theory</w:t>
          </w:r>
          <w:r w:rsidRPr="00B64013">
            <w:rPr>
              <w:rFonts w:ascii="Times New Roman" w:eastAsia="Times New Roman" w:hAnsi="Times New Roman"/>
              <w:lang w:val="en-US"/>
            </w:rPr>
            <w:t>. https://doi.org/10.1177/14730952231178203/ASSET/IMAGES/LARGE/10.1177_14730952231178203-FIG3.JPEG</w:t>
          </w:r>
        </w:p>
        <w:p w14:paraId="1D1EA4DD" w14:textId="77777777" w:rsidR="008B17FC" w:rsidRPr="00B64013" w:rsidRDefault="008B17FC" w:rsidP="00095F69">
          <w:pPr>
            <w:autoSpaceDE w:val="0"/>
            <w:autoSpaceDN w:val="0"/>
            <w:spacing w:line="240" w:lineRule="auto"/>
            <w:ind w:hanging="480"/>
            <w:divId w:val="1798910569"/>
            <w:rPr>
              <w:rFonts w:ascii="Times New Roman" w:eastAsia="Times New Roman" w:hAnsi="Times New Roman"/>
              <w:lang w:val="en-US"/>
            </w:rPr>
          </w:pPr>
          <w:r w:rsidRPr="00B64013">
            <w:rPr>
              <w:rFonts w:ascii="Times New Roman" w:eastAsia="Times New Roman" w:hAnsi="Times New Roman"/>
              <w:lang w:val="en-US"/>
            </w:rPr>
            <w:t xml:space="preserve">von Seidlein, L., Alabaster, G., Deen, J., &amp; Knudsen, J. (2021). Crowding has consequences: Prevention and management of COVID-19 in informal urban settlements. </w:t>
          </w:r>
          <w:r w:rsidRPr="00B64013">
            <w:rPr>
              <w:rFonts w:ascii="Times New Roman" w:eastAsia="Times New Roman" w:hAnsi="Times New Roman"/>
              <w:i/>
              <w:iCs/>
              <w:lang w:val="en-US"/>
            </w:rPr>
            <w:t>Building and Environment</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188</w:t>
          </w:r>
          <w:r w:rsidRPr="00B64013">
            <w:rPr>
              <w:rFonts w:ascii="Times New Roman" w:eastAsia="Times New Roman" w:hAnsi="Times New Roman"/>
              <w:lang w:val="en-US"/>
            </w:rPr>
            <w:t>. https://doi.org/10.1016/J.BUILDENV.2020.107472</w:t>
          </w:r>
        </w:p>
        <w:p w14:paraId="3BA7860E" w14:textId="77777777" w:rsidR="008B17FC" w:rsidRPr="00B64013" w:rsidRDefault="008B17FC" w:rsidP="00095F69">
          <w:pPr>
            <w:autoSpaceDE w:val="0"/>
            <w:autoSpaceDN w:val="0"/>
            <w:spacing w:line="240" w:lineRule="auto"/>
            <w:ind w:hanging="480"/>
            <w:divId w:val="2122718487"/>
            <w:rPr>
              <w:rFonts w:ascii="Times New Roman" w:eastAsia="Times New Roman" w:hAnsi="Times New Roman"/>
              <w:lang w:val="en-US"/>
            </w:rPr>
          </w:pPr>
          <w:r w:rsidRPr="00B64013">
            <w:rPr>
              <w:rFonts w:ascii="Times New Roman" w:eastAsia="Times New Roman" w:hAnsi="Times New Roman"/>
              <w:lang w:val="en-US"/>
            </w:rPr>
            <w:t xml:space="preserve">Woodcraft, S., Osuteye, E., Ndezi, T., &amp; Makoba, F. D. (2020). Pathways to the ‘good life’: Co-producing prosperity research in informal settlements in Tanzania. </w:t>
          </w:r>
          <w:r w:rsidRPr="00B64013">
            <w:rPr>
              <w:rFonts w:ascii="Times New Roman" w:eastAsia="Times New Roman" w:hAnsi="Times New Roman"/>
              <w:i/>
              <w:iCs/>
              <w:lang w:val="en-US"/>
            </w:rPr>
            <w:t>Urban Planning</w:t>
          </w:r>
          <w:r w:rsidRPr="00B64013">
            <w:rPr>
              <w:rFonts w:ascii="Times New Roman" w:eastAsia="Times New Roman" w:hAnsi="Times New Roman"/>
              <w:lang w:val="en-US"/>
            </w:rPr>
            <w:t xml:space="preserve">, </w:t>
          </w:r>
          <w:r w:rsidRPr="00B64013">
            <w:rPr>
              <w:rFonts w:ascii="Times New Roman" w:eastAsia="Times New Roman" w:hAnsi="Times New Roman"/>
              <w:i/>
              <w:iCs/>
              <w:lang w:val="en-US"/>
            </w:rPr>
            <w:t>5</w:t>
          </w:r>
          <w:r w:rsidRPr="00B64013">
            <w:rPr>
              <w:rFonts w:ascii="Times New Roman" w:eastAsia="Times New Roman" w:hAnsi="Times New Roman"/>
              <w:lang w:val="en-US"/>
            </w:rPr>
            <w:t>(3), 288–302. https://doi.org/10.17645/UP.V5I3.3177</w:t>
          </w:r>
        </w:p>
        <w:p w14:paraId="24CEA3C6" w14:textId="77777777" w:rsidR="008B17FC" w:rsidRPr="00B64013" w:rsidRDefault="008B17FC" w:rsidP="00095F69">
          <w:pPr>
            <w:autoSpaceDE w:val="0"/>
            <w:autoSpaceDN w:val="0"/>
            <w:spacing w:line="240" w:lineRule="auto"/>
            <w:ind w:hanging="480"/>
            <w:divId w:val="326251510"/>
            <w:rPr>
              <w:rFonts w:ascii="Times New Roman" w:eastAsia="Times New Roman" w:hAnsi="Times New Roman"/>
            </w:rPr>
          </w:pPr>
          <w:r w:rsidRPr="00B64013">
            <w:rPr>
              <w:rFonts w:ascii="Times New Roman" w:eastAsia="Times New Roman" w:hAnsi="Times New Roman"/>
              <w:lang w:val="en-US"/>
            </w:rPr>
            <w:t xml:space="preserve">Zboinska, M. A. (2021). Architectural Research in Hybrid Mode: Combining Diverse Methods within Design-Based Architectural Research Inquiry. </w:t>
          </w:r>
          <w:r w:rsidRPr="00B64013">
            <w:rPr>
              <w:rFonts w:ascii="Times New Roman" w:eastAsia="Times New Roman" w:hAnsi="Times New Roman"/>
              <w:i/>
              <w:iCs/>
            </w:rPr>
            <w:t>ARENA Journal of Architectural Research</w:t>
          </w:r>
          <w:r w:rsidRPr="00B64013">
            <w:rPr>
              <w:rFonts w:ascii="Times New Roman" w:eastAsia="Times New Roman" w:hAnsi="Times New Roman"/>
            </w:rPr>
            <w:t xml:space="preserve">, </w:t>
          </w:r>
          <w:r w:rsidRPr="00B64013">
            <w:rPr>
              <w:rFonts w:ascii="Times New Roman" w:eastAsia="Times New Roman" w:hAnsi="Times New Roman"/>
              <w:i/>
              <w:iCs/>
            </w:rPr>
            <w:t>6</w:t>
          </w:r>
          <w:r w:rsidRPr="00B64013">
            <w:rPr>
              <w:rFonts w:ascii="Times New Roman" w:eastAsia="Times New Roman" w:hAnsi="Times New Roman"/>
            </w:rPr>
            <w:t>(1), 7. https://doi.org/10.5334/AJAR.291</w:t>
          </w:r>
        </w:p>
        <w:p w14:paraId="29434697" w14:textId="266DB0DB" w:rsidR="00DD4F5D" w:rsidRPr="00B64013" w:rsidRDefault="008B17FC" w:rsidP="00095F69">
          <w:pPr>
            <w:pStyle w:val="MDPI63Notes"/>
            <w:spacing w:line="240" w:lineRule="auto"/>
            <w:rPr>
              <w:rFonts w:ascii="Times New Roman" w:hAnsi="Times New Roman"/>
            </w:rPr>
          </w:pPr>
          <w:r w:rsidRPr="00B64013">
            <w:rPr>
              <w:rFonts w:ascii="Times New Roman" w:eastAsia="Times New Roman" w:hAnsi="Times New Roman"/>
            </w:rPr>
            <w:t> </w:t>
          </w:r>
        </w:p>
      </w:sdtContent>
    </w:sdt>
    <w:sectPr w:rsidR="00DD4F5D" w:rsidRPr="00B64013" w:rsidSect="00E3257E">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1D22" w14:textId="77777777" w:rsidR="00E3257E" w:rsidRPr="00537105" w:rsidRDefault="00E3257E">
      <w:pPr>
        <w:spacing w:line="240" w:lineRule="auto"/>
      </w:pPr>
      <w:r w:rsidRPr="00537105">
        <w:separator/>
      </w:r>
    </w:p>
  </w:endnote>
  <w:endnote w:type="continuationSeparator" w:id="0">
    <w:p w14:paraId="6F071160" w14:textId="77777777" w:rsidR="00E3257E" w:rsidRPr="00537105" w:rsidRDefault="00E3257E">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87D1" w14:textId="77777777" w:rsidR="00417A2E" w:rsidRPr="00537105"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D045C1" w14:textId="77777777" w:rsidR="00C75534" w:rsidRPr="00F3737C" w:rsidRDefault="00C75534" w:rsidP="00581562">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00E905EF" w:rsidRPr="00F3737C">
      <w:rPr>
        <w:b/>
        <w:bCs/>
        <w:iCs/>
        <w:sz w:val="16"/>
        <w:szCs w:val="16"/>
        <w:lang w:val="en-US"/>
      </w:rPr>
      <w:t>2024</w:t>
    </w:r>
    <w:r w:rsidR="00175DCB" w:rsidRPr="00F3737C">
      <w:rPr>
        <w:bCs/>
        <w:iCs/>
        <w:sz w:val="16"/>
        <w:szCs w:val="16"/>
        <w:lang w:val="en-US"/>
      </w:rPr>
      <w:t>,</w:t>
    </w:r>
    <w:r w:rsidR="00E905EF" w:rsidRPr="00F3737C">
      <w:rPr>
        <w:bCs/>
        <w:i/>
        <w:iCs/>
        <w:sz w:val="16"/>
        <w:szCs w:val="16"/>
        <w:lang w:val="en-US"/>
      </w:rPr>
      <w:t xml:space="preserve"> 14</w:t>
    </w:r>
    <w:r w:rsidR="00175DCB" w:rsidRPr="00F3737C">
      <w:rPr>
        <w:bCs/>
        <w:iCs/>
        <w:sz w:val="16"/>
        <w:szCs w:val="16"/>
        <w:lang w:val="en-US"/>
      </w:rPr>
      <w:t xml:space="preserve">, </w:t>
    </w:r>
    <w:r w:rsidR="00691A0D" w:rsidRPr="00F3737C">
      <w:rPr>
        <w:bCs/>
        <w:iCs/>
        <w:sz w:val="16"/>
        <w:szCs w:val="16"/>
        <w:lang w:val="en-US"/>
      </w:rPr>
      <w:t>x</w:t>
    </w:r>
    <w:r w:rsidR="00417A2E" w:rsidRPr="00F3737C">
      <w:rPr>
        <w:bCs/>
        <w:iCs/>
        <w:sz w:val="16"/>
        <w:szCs w:val="16"/>
        <w:lang w:val="en-US"/>
      </w:rPr>
      <w:t>. https://doi.org/10.3390/xxxxx</w:t>
    </w:r>
    <w:r w:rsidR="00581562" w:rsidRPr="00F3737C">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7B50" w14:textId="77777777" w:rsidR="00E3257E" w:rsidRPr="00537105" w:rsidRDefault="00E3257E">
      <w:pPr>
        <w:spacing w:line="240" w:lineRule="auto"/>
      </w:pPr>
      <w:r w:rsidRPr="00537105">
        <w:separator/>
      </w:r>
    </w:p>
  </w:footnote>
  <w:footnote w:type="continuationSeparator" w:id="0">
    <w:p w14:paraId="16F68A91" w14:textId="77777777" w:rsidR="00E3257E" w:rsidRPr="00537105" w:rsidRDefault="00E3257E">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16" w14:textId="77777777" w:rsidR="00C75534" w:rsidRPr="00537105"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7F26" w14:textId="77777777" w:rsidR="00417A2E" w:rsidRPr="00F3737C" w:rsidRDefault="00C75534" w:rsidP="00581562">
    <w:pPr>
      <w:tabs>
        <w:tab w:val="right" w:pos="10466"/>
      </w:tabs>
      <w:adjustRightInd w:val="0"/>
      <w:snapToGrid w:val="0"/>
      <w:spacing w:line="240" w:lineRule="auto"/>
      <w:rPr>
        <w:sz w:val="16"/>
        <w:lang w:val="en-US"/>
      </w:rPr>
    </w:pPr>
    <w:r w:rsidRPr="00F3737C">
      <w:rPr>
        <w:i/>
        <w:sz w:val="16"/>
        <w:lang w:val="en-US"/>
      </w:rPr>
      <w:t xml:space="preserve">Buildings </w:t>
    </w:r>
    <w:r w:rsidR="00E905EF" w:rsidRPr="00F3737C">
      <w:rPr>
        <w:b/>
        <w:sz w:val="16"/>
        <w:lang w:val="en-US"/>
      </w:rPr>
      <w:t>2024</w:t>
    </w:r>
    <w:r w:rsidR="00175DCB" w:rsidRPr="00F3737C">
      <w:rPr>
        <w:sz w:val="16"/>
        <w:lang w:val="en-US"/>
      </w:rPr>
      <w:t>,</w:t>
    </w:r>
    <w:r w:rsidR="00E905EF" w:rsidRPr="00F3737C">
      <w:rPr>
        <w:i/>
        <w:sz w:val="16"/>
        <w:lang w:val="en-US"/>
      </w:rPr>
      <w:t xml:space="preserve"> 14</w:t>
    </w:r>
    <w:r w:rsidR="00691A0D" w:rsidRPr="00F3737C">
      <w:rPr>
        <w:sz w:val="16"/>
        <w:lang w:val="en-US"/>
      </w:rPr>
      <w:t>, x FOR PEER REVIEW</w:t>
    </w:r>
    <w:r w:rsidR="00581562" w:rsidRPr="00F3737C">
      <w:rPr>
        <w:sz w:val="16"/>
        <w:lang w:val="en-US"/>
      </w:rPr>
      <w:tab/>
    </w:r>
    <w:r w:rsidR="00691A0D" w:rsidRPr="00537105">
      <w:rPr>
        <w:sz w:val="16"/>
      </w:rPr>
      <w:fldChar w:fldCharType="begin"/>
    </w:r>
    <w:r w:rsidR="00691A0D" w:rsidRPr="00F3737C">
      <w:rPr>
        <w:sz w:val="16"/>
        <w:lang w:val="en-US"/>
      </w:rPr>
      <w:instrText xml:space="preserve"> PAGE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r w:rsidR="00691A0D" w:rsidRPr="00F3737C">
      <w:rPr>
        <w:sz w:val="16"/>
        <w:lang w:val="en-US"/>
      </w:rPr>
      <w:t xml:space="preserve"> of </w:t>
    </w:r>
    <w:r w:rsidR="00691A0D" w:rsidRPr="00537105">
      <w:rPr>
        <w:sz w:val="16"/>
      </w:rPr>
      <w:fldChar w:fldCharType="begin"/>
    </w:r>
    <w:r w:rsidR="00691A0D" w:rsidRPr="00F3737C">
      <w:rPr>
        <w:sz w:val="16"/>
        <w:lang w:val="en-US"/>
      </w:rPr>
      <w:instrText xml:space="preserve"> NUMPAGES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p>
  <w:p w14:paraId="43E8B4B7" w14:textId="77777777" w:rsidR="00C75534" w:rsidRPr="00F3737C" w:rsidRDefault="00C75534" w:rsidP="00100362">
    <w:pPr>
      <w:pBdr>
        <w:bottom w:val="single" w:sz="4" w:space="1" w:color="000000"/>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37105" w14:paraId="1D87FB2F" w14:textId="77777777" w:rsidTr="00FF70B3">
      <w:trPr>
        <w:trHeight w:val="686"/>
      </w:trPr>
      <w:tc>
        <w:tcPr>
          <w:tcW w:w="3679" w:type="dxa"/>
          <w:shd w:val="clear" w:color="auto" w:fill="auto"/>
          <w:vAlign w:val="center"/>
        </w:tcPr>
        <w:p w14:paraId="5AD7FE91" w14:textId="77777777" w:rsidR="00417A2E" w:rsidRPr="00537105" w:rsidRDefault="00546B39" w:rsidP="00581562">
          <w:pPr>
            <w:pStyle w:val="Encabezado"/>
            <w:pBdr>
              <w:bottom w:val="none" w:sz="0" w:space="0" w:color="auto"/>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B4DED40" w14:textId="77777777" w:rsidR="00417A2E" w:rsidRPr="00537105"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7936B4B" w14:textId="77777777" w:rsidR="00417A2E" w:rsidRPr="00537105" w:rsidRDefault="00FF70B3" w:rsidP="00FF70B3">
          <w:pPr>
            <w:pStyle w:val="Encabezado"/>
            <w:pBdr>
              <w:bottom w:val="none" w:sz="0" w:space="0" w:color="auto"/>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4BBF2E0" w14:textId="77777777" w:rsidR="00C75534" w:rsidRPr="00537105"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8"/>
  </w:num>
  <w:num w:numId="6" w16cid:durableId="1804731240">
    <w:abstractNumId w:val="2"/>
  </w:num>
  <w:num w:numId="7" w16cid:durableId="1695572794">
    <w:abstractNumId w:val="8"/>
  </w:num>
  <w:num w:numId="8" w16cid:durableId="903219984">
    <w:abstractNumId w:val="2"/>
  </w:num>
  <w:num w:numId="9" w16cid:durableId="233122838">
    <w:abstractNumId w:val="8"/>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0"/>
  </w:num>
  <w:num w:numId="13" w16cid:durableId="677658205">
    <w:abstractNumId w:val="8"/>
  </w:num>
  <w:num w:numId="14" w16cid:durableId="867372297">
    <w:abstractNumId w:val="2"/>
  </w:num>
  <w:num w:numId="15" w16cid:durableId="1917209037">
    <w:abstractNumId w:val="1"/>
  </w:num>
  <w:num w:numId="16" w16cid:durableId="96368648">
    <w:abstractNumId w:val="7"/>
  </w:num>
  <w:num w:numId="17" w16cid:durableId="299925343">
    <w:abstractNumId w:val="0"/>
  </w:num>
  <w:num w:numId="18" w16cid:durableId="1937667943">
    <w:abstractNumId w:val="8"/>
  </w:num>
  <w:num w:numId="19" w16cid:durableId="1229075125">
    <w:abstractNumId w:val="2"/>
  </w:num>
  <w:num w:numId="20" w16cid:durableId="91778153">
    <w:abstractNumId w:val="1"/>
  </w:num>
  <w:num w:numId="21" w16cid:durableId="177279715">
    <w:abstractNumId w:val="11"/>
  </w:num>
  <w:num w:numId="22" w16cid:durableId="2008823150">
    <w:abstractNumId w:val="9"/>
  </w:num>
  <w:num w:numId="23" w16cid:durableId="134574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30ADD"/>
    <w:rsid w:val="00032156"/>
    <w:rsid w:val="000367E9"/>
    <w:rsid w:val="000701A0"/>
    <w:rsid w:val="000712E1"/>
    <w:rsid w:val="0007241E"/>
    <w:rsid w:val="00095F69"/>
    <w:rsid w:val="000A0720"/>
    <w:rsid w:val="000B260C"/>
    <w:rsid w:val="000B4FC2"/>
    <w:rsid w:val="000D2B98"/>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97211"/>
    <w:rsid w:val="001E2AEB"/>
    <w:rsid w:val="001F1667"/>
    <w:rsid w:val="00200D01"/>
    <w:rsid w:val="00201436"/>
    <w:rsid w:val="00215CA0"/>
    <w:rsid w:val="00221B8E"/>
    <w:rsid w:val="00266E23"/>
    <w:rsid w:val="00272D3C"/>
    <w:rsid w:val="002756DC"/>
    <w:rsid w:val="00287D06"/>
    <w:rsid w:val="002A00E9"/>
    <w:rsid w:val="002B48F1"/>
    <w:rsid w:val="002F695F"/>
    <w:rsid w:val="00306286"/>
    <w:rsid w:val="00315389"/>
    <w:rsid w:val="00326141"/>
    <w:rsid w:val="00330536"/>
    <w:rsid w:val="003340DC"/>
    <w:rsid w:val="003341DB"/>
    <w:rsid w:val="0033737D"/>
    <w:rsid w:val="00351AAF"/>
    <w:rsid w:val="003630D6"/>
    <w:rsid w:val="003940DF"/>
    <w:rsid w:val="003B50E8"/>
    <w:rsid w:val="003D113A"/>
    <w:rsid w:val="003D7B41"/>
    <w:rsid w:val="003E3CB0"/>
    <w:rsid w:val="003F3A64"/>
    <w:rsid w:val="00401D30"/>
    <w:rsid w:val="00417A2E"/>
    <w:rsid w:val="00424E81"/>
    <w:rsid w:val="00433F50"/>
    <w:rsid w:val="0044623F"/>
    <w:rsid w:val="00446BDA"/>
    <w:rsid w:val="00470423"/>
    <w:rsid w:val="004741DA"/>
    <w:rsid w:val="004A4EBE"/>
    <w:rsid w:val="004B1D1F"/>
    <w:rsid w:val="004D5B76"/>
    <w:rsid w:val="004F63AB"/>
    <w:rsid w:val="005124B1"/>
    <w:rsid w:val="00514ABD"/>
    <w:rsid w:val="0052187B"/>
    <w:rsid w:val="00533269"/>
    <w:rsid w:val="00537105"/>
    <w:rsid w:val="005373A9"/>
    <w:rsid w:val="00543A57"/>
    <w:rsid w:val="005444C4"/>
    <w:rsid w:val="00546B39"/>
    <w:rsid w:val="005646AD"/>
    <w:rsid w:val="0056699D"/>
    <w:rsid w:val="00577BF8"/>
    <w:rsid w:val="00581562"/>
    <w:rsid w:val="005827EB"/>
    <w:rsid w:val="0058455A"/>
    <w:rsid w:val="00584A38"/>
    <w:rsid w:val="00592E8D"/>
    <w:rsid w:val="005A3A13"/>
    <w:rsid w:val="005A7ACC"/>
    <w:rsid w:val="005F4578"/>
    <w:rsid w:val="005F4E02"/>
    <w:rsid w:val="006026D8"/>
    <w:rsid w:val="00605106"/>
    <w:rsid w:val="006068AA"/>
    <w:rsid w:val="0061089C"/>
    <w:rsid w:val="00625AA4"/>
    <w:rsid w:val="00647DEC"/>
    <w:rsid w:val="00654A69"/>
    <w:rsid w:val="00664BD1"/>
    <w:rsid w:val="00666959"/>
    <w:rsid w:val="00681656"/>
    <w:rsid w:val="006824E0"/>
    <w:rsid w:val="00685C47"/>
    <w:rsid w:val="00691A0D"/>
    <w:rsid w:val="00692393"/>
    <w:rsid w:val="00694F17"/>
    <w:rsid w:val="00695B31"/>
    <w:rsid w:val="006A24E0"/>
    <w:rsid w:val="006B1A2F"/>
    <w:rsid w:val="006B6271"/>
    <w:rsid w:val="006C495C"/>
    <w:rsid w:val="006C5926"/>
    <w:rsid w:val="006D3FAB"/>
    <w:rsid w:val="0071048E"/>
    <w:rsid w:val="00711514"/>
    <w:rsid w:val="00716ABE"/>
    <w:rsid w:val="007326C4"/>
    <w:rsid w:val="00735B76"/>
    <w:rsid w:val="0073745C"/>
    <w:rsid w:val="00740078"/>
    <w:rsid w:val="00741E7C"/>
    <w:rsid w:val="00746C9B"/>
    <w:rsid w:val="0076139B"/>
    <w:rsid w:val="00766715"/>
    <w:rsid w:val="007728C5"/>
    <w:rsid w:val="00776F72"/>
    <w:rsid w:val="00785ACF"/>
    <w:rsid w:val="007A3E7E"/>
    <w:rsid w:val="007A7B92"/>
    <w:rsid w:val="007C403E"/>
    <w:rsid w:val="007C6A36"/>
    <w:rsid w:val="007D52C0"/>
    <w:rsid w:val="008068BD"/>
    <w:rsid w:val="008176F3"/>
    <w:rsid w:val="00820DC7"/>
    <w:rsid w:val="00840270"/>
    <w:rsid w:val="008404FC"/>
    <w:rsid w:val="00861CF1"/>
    <w:rsid w:val="00865F48"/>
    <w:rsid w:val="008713CC"/>
    <w:rsid w:val="00872DB1"/>
    <w:rsid w:val="00894A8D"/>
    <w:rsid w:val="008A16AD"/>
    <w:rsid w:val="008B17FC"/>
    <w:rsid w:val="008B4973"/>
    <w:rsid w:val="008B77B5"/>
    <w:rsid w:val="008B7A5B"/>
    <w:rsid w:val="00911159"/>
    <w:rsid w:val="009201CB"/>
    <w:rsid w:val="00935439"/>
    <w:rsid w:val="00936243"/>
    <w:rsid w:val="00937ED6"/>
    <w:rsid w:val="00940E14"/>
    <w:rsid w:val="00946418"/>
    <w:rsid w:val="00953233"/>
    <w:rsid w:val="00961AD2"/>
    <w:rsid w:val="00971ECC"/>
    <w:rsid w:val="009820E9"/>
    <w:rsid w:val="00992EF5"/>
    <w:rsid w:val="009A36BE"/>
    <w:rsid w:val="009D6B53"/>
    <w:rsid w:val="009F348E"/>
    <w:rsid w:val="009F70E6"/>
    <w:rsid w:val="00A14F4E"/>
    <w:rsid w:val="00A22961"/>
    <w:rsid w:val="00A26A34"/>
    <w:rsid w:val="00A2719E"/>
    <w:rsid w:val="00A353B2"/>
    <w:rsid w:val="00A51815"/>
    <w:rsid w:val="00A628F5"/>
    <w:rsid w:val="00A91656"/>
    <w:rsid w:val="00A937D0"/>
    <w:rsid w:val="00AB247C"/>
    <w:rsid w:val="00AB74EE"/>
    <w:rsid w:val="00AC247A"/>
    <w:rsid w:val="00AC596F"/>
    <w:rsid w:val="00AD2028"/>
    <w:rsid w:val="00AD3BF9"/>
    <w:rsid w:val="00AE6AF5"/>
    <w:rsid w:val="00AF3A9E"/>
    <w:rsid w:val="00B02337"/>
    <w:rsid w:val="00B03570"/>
    <w:rsid w:val="00B133D0"/>
    <w:rsid w:val="00B17D5C"/>
    <w:rsid w:val="00B237CB"/>
    <w:rsid w:val="00B30F79"/>
    <w:rsid w:val="00B31BC0"/>
    <w:rsid w:val="00B409F0"/>
    <w:rsid w:val="00B5271B"/>
    <w:rsid w:val="00B55CC0"/>
    <w:rsid w:val="00B64013"/>
    <w:rsid w:val="00B70027"/>
    <w:rsid w:val="00B71E88"/>
    <w:rsid w:val="00B759E7"/>
    <w:rsid w:val="00B822FD"/>
    <w:rsid w:val="00B9559D"/>
    <w:rsid w:val="00BA4708"/>
    <w:rsid w:val="00BB1BDB"/>
    <w:rsid w:val="00BB1D61"/>
    <w:rsid w:val="00BC1A67"/>
    <w:rsid w:val="00BE0C6C"/>
    <w:rsid w:val="00BE2CE2"/>
    <w:rsid w:val="00BF16A5"/>
    <w:rsid w:val="00BF1E2E"/>
    <w:rsid w:val="00BF6534"/>
    <w:rsid w:val="00C03EE1"/>
    <w:rsid w:val="00C17122"/>
    <w:rsid w:val="00C22877"/>
    <w:rsid w:val="00C37F48"/>
    <w:rsid w:val="00C40B17"/>
    <w:rsid w:val="00C42543"/>
    <w:rsid w:val="00C57B37"/>
    <w:rsid w:val="00C75534"/>
    <w:rsid w:val="00C804A2"/>
    <w:rsid w:val="00C8288B"/>
    <w:rsid w:val="00C904A2"/>
    <w:rsid w:val="00C94AEE"/>
    <w:rsid w:val="00CA1CE8"/>
    <w:rsid w:val="00CB65F7"/>
    <w:rsid w:val="00CD5F86"/>
    <w:rsid w:val="00CF56A4"/>
    <w:rsid w:val="00CF6372"/>
    <w:rsid w:val="00D055DC"/>
    <w:rsid w:val="00D1215B"/>
    <w:rsid w:val="00D12A27"/>
    <w:rsid w:val="00D14656"/>
    <w:rsid w:val="00D17000"/>
    <w:rsid w:val="00D3097B"/>
    <w:rsid w:val="00D41B49"/>
    <w:rsid w:val="00D546D2"/>
    <w:rsid w:val="00D574F6"/>
    <w:rsid w:val="00D61045"/>
    <w:rsid w:val="00D8474A"/>
    <w:rsid w:val="00D84ABA"/>
    <w:rsid w:val="00D92CC8"/>
    <w:rsid w:val="00D945AA"/>
    <w:rsid w:val="00D97F40"/>
    <w:rsid w:val="00DA0749"/>
    <w:rsid w:val="00DB6A2E"/>
    <w:rsid w:val="00DC3671"/>
    <w:rsid w:val="00DD4F5D"/>
    <w:rsid w:val="00DE030D"/>
    <w:rsid w:val="00E13CAC"/>
    <w:rsid w:val="00E21127"/>
    <w:rsid w:val="00E3257E"/>
    <w:rsid w:val="00E40AD4"/>
    <w:rsid w:val="00E42730"/>
    <w:rsid w:val="00E43040"/>
    <w:rsid w:val="00E61F03"/>
    <w:rsid w:val="00E74F77"/>
    <w:rsid w:val="00E80A49"/>
    <w:rsid w:val="00E864D7"/>
    <w:rsid w:val="00E905EF"/>
    <w:rsid w:val="00E94302"/>
    <w:rsid w:val="00E96A39"/>
    <w:rsid w:val="00EC2587"/>
    <w:rsid w:val="00ED55C0"/>
    <w:rsid w:val="00EF3097"/>
    <w:rsid w:val="00EF373E"/>
    <w:rsid w:val="00EF4E64"/>
    <w:rsid w:val="00EF6EDB"/>
    <w:rsid w:val="00F3424F"/>
    <w:rsid w:val="00F34A15"/>
    <w:rsid w:val="00F3737C"/>
    <w:rsid w:val="00F43EC3"/>
    <w:rsid w:val="00F44A19"/>
    <w:rsid w:val="00F623AF"/>
    <w:rsid w:val="00F77DDD"/>
    <w:rsid w:val="00F943A8"/>
    <w:rsid w:val="00F95059"/>
    <w:rsid w:val="00FB7B25"/>
    <w:rsid w:val="00FC0AAB"/>
    <w:rsid w:val="00FC4F05"/>
    <w:rsid w:val="00FD239F"/>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685C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40398912">
      <w:bodyDiv w:val="1"/>
      <w:marLeft w:val="0"/>
      <w:marRight w:val="0"/>
      <w:marTop w:val="0"/>
      <w:marBottom w:val="0"/>
      <w:divBdr>
        <w:top w:val="none" w:sz="0" w:space="0" w:color="auto"/>
        <w:left w:val="none" w:sz="0" w:space="0" w:color="auto"/>
        <w:bottom w:val="none" w:sz="0" w:space="0" w:color="auto"/>
        <w:right w:val="none" w:sz="0" w:space="0" w:color="auto"/>
      </w:divBdr>
    </w:div>
    <w:div w:id="54015176">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70272208">
      <w:bodyDiv w:val="1"/>
      <w:marLeft w:val="0"/>
      <w:marRight w:val="0"/>
      <w:marTop w:val="0"/>
      <w:marBottom w:val="0"/>
      <w:divBdr>
        <w:top w:val="none" w:sz="0" w:space="0" w:color="auto"/>
        <w:left w:val="none" w:sz="0" w:space="0" w:color="auto"/>
        <w:bottom w:val="none" w:sz="0" w:space="0" w:color="auto"/>
        <w:right w:val="none" w:sz="0" w:space="0" w:color="auto"/>
      </w:divBdr>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13450889">
      <w:bodyDiv w:val="1"/>
      <w:marLeft w:val="0"/>
      <w:marRight w:val="0"/>
      <w:marTop w:val="0"/>
      <w:marBottom w:val="0"/>
      <w:divBdr>
        <w:top w:val="none" w:sz="0" w:space="0" w:color="auto"/>
        <w:left w:val="none" w:sz="0" w:space="0" w:color="auto"/>
        <w:bottom w:val="none" w:sz="0" w:space="0" w:color="auto"/>
        <w:right w:val="none" w:sz="0" w:space="0" w:color="auto"/>
      </w:divBdr>
    </w:div>
    <w:div w:id="117653771">
      <w:bodyDiv w:val="1"/>
      <w:marLeft w:val="0"/>
      <w:marRight w:val="0"/>
      <w:marTop w:val="0"/>
      <w:marBottom w:val="0"/>
      <w:divBdr>
        <w:top w:val="none" w:sz="0" w:space="0" w:color="auto"/>
        <w:left w:val="none" w:sz="0" w:space="0" w:color="auto"/>
        <w:bottom w:val="none" w:sz="0" w:space="0" w:color="auto"/>
        <w:right w:val="none" w:sz="0" w:space="0" w:color="auto"/>
      </w:divBdr>
    </w:div>
    <w:div w:id="124087599">
      <w:bodyDiv w:val="1"/>
      <w:marLeft w:val="0"/>
      <w:marRight w:val="0"/>
      <w:marTop w:val="0"/>
      <w:marBottom w:val="0"/>
      <w:divBdr>
        <w:top w:val="none" w:sz="0" w:space="0" w:color="auto"/>
        <w:left w:val="none" w:sz="0" w:space="0" w:color="auto"/>
        <w:bottom w:val="none" w:sz="0" w:space="0" w:color="auto"/>
        <w:right w:val="none" w:sz="0" w:space="0" w:color="auto"/>
      </w:divBdr>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56311111">
      <w:bodyDiv w:val="1"/>
      <w:marLeft w:val="0"/>
      <w:marRight w:val="0"/>
      <w:marTop w:val="0"/>
      <w:marBottom w:val="0"/>
      <w:divBdr>
        <w:top w:val="none" w:sz="0" w:space="0" w:color="auto"/>
        <w:left w:val="none" w:sz="0" w:space="0" w:color="auto"/>
        <w:bottom w:val="none" w:sz="0" w:space="0" w:color="auto"/>
        <w:right w:val="none" w:sz="0" w:space="0" w:color="auto"/>
      </w:divBdr>
    </w:div>
    <w:div w:id="175004572">
      <w:bodyDiv w:val="1"/>
      <w:marLeft w:val="0"/>
      <w:marRight w:val="0"/>
      <w:marTop w:val="0"/>
      <w:marBottom w:val="0"/>
      <w:divBdr>
        <w:top w:val="none" w:sz="0" w:space="0" w:color="auto"/>
        <w:left w:val="none" w:sz="0" w:space="0" w:color="auto"/>
        <w:bottom w:val="none" w:sz="0" w:space="0" w:color="auto"/>
        <w:right w:val="none" w:sz="0" w:space="0" w:color="auto"/>
      </w:divBdr>
      <w:divsChild>
        <w:div w:id="213321630">
          <w:marLeft w:val="480"/>
          <w:marRight w:val="0"/>
          <w:marTop w:val="0"/>
          <w:marBottom w:val="0"/>
          <w:divBdr>
            <w:top w:val="none" w:sz="0" w:space="0" w:color="auto"/>
            <w:left w:val="none" w:sz="0" w:space="0" w:color="auto"/>
            <w:bottom w:val="none" w:sz="0" w:space="0" w:color="auto"/>
            <w:right w:val="none" w:sz="0" w:space="0" w:color="auto"/>
          </w:divBdr>
        </w:div>
        <w:div w:id="1126583835">
          <w:marLeft w:val="480"/>
          <w:marRight w:val="0"/>
          <w:marTop w:val="0"/>
          <w:marBottom w:val="0"/>
          <w:divBdr>
            <w:top w:val="none" w:sz="0" w:space="0" w:color="auto"/>
            <w:left w:val="none" w:sz="0" w:space="0" w:color="auto"/>
            <w:bottom w:val="none" w:sz="0" w:space="0" w:color="auto"/>
            <w:right w:val="none" w:sz="0" w:space="0" w:color="auto"/>
          </w:divBdr>
        </w:div>
        <w:div w:id="214630590">
          <w:marLeft w:val="480"/>
          <w:marRight w:val="0"/>
          <w:marTop w:val="0"/>
          <w:marBottom w:val="0"/>
          <w:divBdr>
            <w:top w:val="none" w:sz="0" w:space="0" w:color="auto"/>
            <w:left w:val="none" w:sz="0" w:space="0" w:color="auto"/>
            <w:bottom w:val="none" w:sz="0" w:space="0" w:color="auto"/>
            <w:right w:val="none" w:sz="0" w:space="0" w:color="auto"/>
          </w:divBdr>
        </w:div>
        <w:div w:id="211770564">
          <w:marLeft w:val="480"/>
          <w:marRight w:val="0"/>
          <w:marTop w:val="0"/>
          <w:marBottom w:val="0"/>
          <w:divBdr>
            <w:top w:val="none" w:sz="0" w:space="0" w:color="auto"/>
            <w:left w:val="none" w:sz="0" w:space="0" w:color="auto"/>
            <w:bottom w:val="none" w:sz="0" w:space="0" w:color="auto"/>
            <w:right w:val="none" w:sz="0" w:space="0" w:color="auto"/>
          </w:divBdr>
        </w:div>
        <w:div w:id="2120372187">
          <w:marLeft w:val="480"/>
          <w:marRight w:val="0"/>
          <w:marTop w:val="0"/>
          <w:marBottom w:val="0"/>
          <w:divBdr>
            <w:top w:val="none" w:sz="0" w:space="0" w:color="auto"/>
            <w:left w:val="none" w:sz="0" w:space="0" w:color="auto"/>
            <w:bottom w:val="none" w:sz="0" w:space="0" w:color="auto"/>
            <w:right w:val="none" w:sz="0" w:space="0" w:color="auto"/>
          </w:divBdr>
        </w:div>
        <w:div w:id="519709816">
          <w:marLeft w:val="480"/>
          <w:marRight w:val="0"/>
          <w:marTop w:val="0"/>
          <w:marBottom w:val="0"/>
          <w:divBdr>
            <w:top w:val="none" w:sz="0" w:space="0" w:color="auto"/>
            <w:left w:val="none" w:sz="0" w:space="0" w:color="auto"/>
            <w:bottom w:val="none" w:sz="0" w:space="0" w:color="auto"/>
            <w:right w:val="none" w:sz="0" w:space="0" w:color="auto"/>
          </w:divBdr>
        </w:div>
        <w:div w:id="855464957">
          <w:marLeft w:val="480"/>
          <w:marRight w:val="0"/>
          <w:marTop w:val="0"/>
          <w:marBottom w:val="0"/>
          <w:divBdr>
            <w:top w:val="none" w:sz="0" w:space="0" w:color="auto"/>
            <w:left w:val="none" w:sz="0" w:space="0" w:color="auto"/>
            <w:bottom w:val="none" w:sz="0" w:space="0" w:color="auto"/>
            <w:right w:val="none" w:sz="0" w:space="0" w:color="auto"/>
          </w:divBdr>
        </w:div>
        <w:div w:id="728109540">
          <w:marLeft w:val="480"/>
          <w:marRight w:val="0"/>
          <w:marTop w:val="0"/>
          <w:marBottom w:val="0"/>
          <w:divBdr>
            <w:top w:val="none" w:sz="0" w:space="0" w:color="auto"/>
            <w:left w:val="none" w:sz="0" w:space="0" w:color="auto"/>
            <w:bottom w:val="none" w:sz="0" w:space="0" w:color="auto"/>
            <w:right w:val="none" w:sz="0" w:space="0" w:color="auto"/>
          </w:divBdr>
        </w:div>
        <w:div w:id="1589994342">
          <w:marLeft w:val="480"/>
          <w:marRight w:val="0"/>
          <w:marTop w:val="0"/>
          <w:marBottom w:val="0"/>
          <w:divBdr>
            <w:top w:val="none" w:sz="0" w:space="0" w:color="auto"/>
            <w:left w:val="none" w:sz="0" w:space="0" w:color="auto"/>
            <w:bottom w:val="none" w:sz="0" w:space="0" w:color="auto"/>
            <w:right w:val="none" w:sz="0" w:space="0" w:color="auto"/>
          </w:divBdr>
        </w:div>
        <w:div w:id="1523205870">
          <w:marLeft w:val="480"/>
          <w:marRight w:val="0"/>
          <w:marTop w:val="0"/>
          <w:marBottom w:val="0"/>
          <w:divBdr>
            <w:top w:val="none" w:sz="0" w:space="0" w:color="auto"/>
            <w:left w:val="none" w:sz="0" w:space="0" w:color="auto"/>
            <w:bottom w:val="none" w:sz="0" w:space="0" w:color="auto"/>
            <w:right w:val="none" w:sz="0" w:space="0" w:color="auto"/>
          </w:divBdr>
        </w:div>
        <w:div w:id="900671587">
          <w:marLeft w:val="480"/>
          <w:marRight w:val="0"/>
          <w:marTop w:val="0"/>
          <w:marBottom w:val="0"/>
          <w:divBdr>
            <w:top w:val="none" w:sz="0" w:space="0" w:color="auto"/>
            <w:left w:val="none" w:sz="0" w:space="0" w:color="auto"/>
            <w:bottom w:val="none" w:sz="0" w:space="0" w:color="auto"/>
            <w:right w:val="none" w:sz="0" w:space="0" w:color="auto"/>
          </w:divBdr>
        </w:div>
        <w:div w:id="1943607143">
          <w:marLeft w:val="480"/>
          <w:marRight w:val="0"/>
          <w:marTop w:val="0"/>
          <w:marBottom w:val="0"/>
          <w:divBdr>
            <w:top w:val="none" w:sz="0" w:space="0" w:color="auto"/>
            <w:left w:val="none" w:sz="0" w:space="0" w:color="auto"/>
            <w:bottom w:val="none" w:sz="0" w:space="0" w:color="auto"/>
            <w:right w:val="none" w:sz="0" w:space="0" w:color="auto"/>
          </w:divBdr>
        </w:div>
        <w:div w:id="1330211489">
          <w:marLeft w:val="480"/>
          <w:marRight w:val="0"/>
          <w:marTop w:val="0"/>
          <w:marBottom w:val="0"/>
          <w:divBdr>
            <w:top w:val="none" w:sz="0" w:space="0" w:color="auto"/>
            <w:left w:val="none" w:sz="0" w:space="0" w:color="auto"/>
            <w:bottom w:val="none" w:sz="0" w:space="0" w:color="auto"/>
            <w:right w:val="none" w:sz="0" w:space="0" w:color="auto"/>
          </w:divBdr>
        </w:div>
        <w:div w:id="1391534153">
          <w:marLeft w:val="480"/>
          <w:marRight w:val="0"/>
          <w:marTop w:val="0"/>
          <w:marBottom w:val="0"/>
          <w:divBdr>
            <w:top w:val="none" w:sz="0" w:space="0" w:color="auto"/>
            <w:left w:val="none" w:sz="0" w:space="0" w:color="auto"/>
            <w:bottom w:val="none" w:sz="0" w:space="0" w:color="auto"/>
            <w:right w:val="none" w:sz="0" w:space="0" w:color="auto"/>
          </w:divBdr>
        </w:div>
        <w:div w:id="279917159">
          <w:marLeft w:val="480"/>
          <w:marRight w:val="0"/>
          <w:marTop w:val="0"/>
          <w:marBottom w:val="0"/>
          <w:divBdr>
            <w:top w:val="none" w:sz="0" w:space="0" w:color="auto"/>
            <w:left w:val="none" w:sz="0" w:space="0" w:color="auto"/>
            <w:bottom w:val="none" w:sz="0" w:space="0" w:color="auto"/>
            <w:right w:val="none" w:sz="0" w:space="0" w:color="auto"/>
          </w:divBdr>
        </w:div>
        <w:div w:id="570582907">
          <w:marLeft w:val="480"/>
          <w:marRight w:val="0"/>
          <w:marTop w:val="0"/>
          <w:marBottom w:val="0"/>
          <w:divBdr>
            <w:top w:val="none" w:sz="0" w:space="0" w:color="auto"/>
            <w:left w:val="none" w:sz="0" w:space="0" w:color="auto"/>
            <w:bottom w:val="none" w:sz="0" w:space="0" w:color="auto"/>
            <w:right w:val="none" w:sz="0" w:space="0" w:color="auto"/>
          </w:divBdr>
        </w:div>
        <w:div w:id="2100253748">
          <w:marLeft w:val="480"/>
          <w:marRight w:val="0"/>
          <w:marTop w:val="0"/>
          <w:marBottom w:val="0"/>
          <w:divBdr>
            <w:top w:val="none" w:sz="0" w:space="0" w:color="auto"/>
            <w:left w:val="none" w:sz="0" w:space="0" w:color="auto"/>
            <w:bottom w:val="none" w:sz="0" w:space="0" w:color="auto"/>
            <w:right w:val="none" w:sz="0" w:space="0" w:color="auto"/>
          </w:divBdr>
        </w:div>
        <w:div w:id="1891305448">
          <w:marLeft w:val="480"/>
          <w:marRight w:val="0"/>
          <w:marTop w:val="0"/>
          <w:marBottom w:val="0"/>
          <w:divBdr>
            <w:top w:val="none" w:sz="0" w:space="0" w:color="auto"/>
            <w:left w:val="none" w:sz="0" w:space="0" w:color="auto"/>
            <w:bottom w:val="none" w:sz="0" w:space="0" w:color="auto"/>
            <w:right w:val="none" w:sz="0" w:space="0" w:color="auto"/>
          </w:divBdr>
        </w:div>
        <w:div w:id="1695112752">
          <w:marLeft w:val="480"/>
          <w:marRight w:val="0"/>
          <w:marTop w:val="0"/>
          <w:marBottom w:val="0"/>
          <w:divBdr>
            <w:top w:val="none" w:sz="0" w:space="0" w:color="auto"/>
            <w:left w:val="none" w:sz="0" w:space="0" w:color="auto"/>
            <w:bottom w:val="none" w:sz="0" w:space="0" w:color="auto"/>
            <w:right w:val="none" w:sz="0" w:space="0" w:color="auto"/>
          </w:divBdr>
        </w:div>
        <w:div w:id="97677550">
          <w:marLeft w:val="480"/>
          <w:marRight w:val="0"/>
          <w:marTop w:val="0"/>
          <w:marBottom w:val="0"/>
          <w:divBdr>
            <w:top w:val="none" w:sz="0" w:space="0" w:color="auto"/>
            <w:left w:val="none" w:sz="0" w:space="0" w:color="auto"/>
            <w:bottom w:val="none" w:sz="0" w:space="0" w:color="auto"/>
            <w:right w:val="none" w:sz="0" w:space="0" w:color="auto"/>
          </w:divBdr>
        </w:div>
        <w:div w:id="368187580">
          <w:marLeft w:val="480"/>
          <w:marRight w:val="0"/>
          <w:marTop w:val="0"/>
          <w:marBottom w:val="0"/>
          <w:divBdr>
            <w:top w:val="none" w:sz="0" w:space="0" w:color="auto"/>
            <w:left w:val="none" w:sz="0" w:space="0" w:color="auto"/>
            <w:bottom w:val="none" w:sz="0" w:space="0" w:color="auto"/>
            <w:right w:val="none" w:sz="0" w:space="0" w:color="auto"/>
          </w:divBdr>
        </w:div>
        <w:div w:id="27419713">
          <w:marLeft w:val="480"/>
          <w:marRight w:val="0"/>
          <w:marTop w:val="0"/>
          <w:marBottom w:val="0"/>
          <w:divBdr>
            <w:top w:val="none" w:sz="0" w:space="0" w:color="auto"/>
            <w:left w:val="none" w:sz="0" w:space="0" w:color="auto"/>
            <w:bottom w:val="none" w:sz="0" w:space="0" w:color="auto"/>
            <w:right w:val="none" w:sz="0" w:space="0" w:color="auto"/>
          </w:divBdr>
        </w:div>
        <w:div w:id="652874537">
          <w:marLeft w:val="480"/>
          <w:marRight w:val="0"/>
          <w:marTop w:val="0"/>
          <w:marBottom w:val="0"/>
          <w:divBdr>
            <w:top w:val="none" w:sz="0" w:space="0" w:color="auto"/>
            <w:left w:val="none" w:sz="0" w:space="0" w:color="auto"/>
            <w:bottom w:val="none" w:sz="0" w:space="0" w:color="auto"/>
            <w:right w:val="none" w:sz="0" w:space="0" w:color="auto"/>
          </w:divBdr>
        </w:div>
        <w:div w:id="375662605">
          <w:marLeft w:val="480"/>
          <w:marRight w:val="0"/>
          <w:marTop w:val="0"/>
          <w:marBottom w:val="0"/>
          <w:divBdr>
            <w:top w:val="none" w:sz="0" w:space="0" w:color="auto"/>
            <w:left w:val="none" w:sz="0" w:space="0" w:color="auto"/>
            <w:bottom w:val="none" w:sz="0" w:space="0" w:color="auto"/>
            <w:right w:val="none" w:sz="0" w:space="0" w:color="auto"/>
          </w:divBdr>
        </w:div>
        <w:div w:id="391656891">
          <w:marLeft w:val="480"/>
          <w:marRight w:val="0"/>
          <w:marTop w:val="0"/>
          <w:marBottom w:val="0"/>
          <w:divBdr>
            <w:top w:val="none" w:sz="0" w:space="0" w:color="auto"/>
            <w:left w:val="none" w:sz="0" w:space="0" w:color="auto"/>
            <w:bottom w:val="none" w:sz="0" w:space="0" w:color="auto"/>
            <w:right w:val="none" w:sz="0" w:space="0" w:color="auto"/>
          </w:divBdr>
        </w:div>
        <w:div w:id="1840727848">
          <w:marLeft w:val="480"/>
          <w:marRight w:val="0"/>
          <w:marTop w:val="0"/>
          <w:marBottom w:val="0"/>
          <w:divBdr>
            <w:top w:val="none" w:sz="0" w:space="0" w:color="auto"/>
            <w:left w:val="none" w:sz="0" w:space="0" w:color="auto"/>
            <w:bottom w:val="none" w:sz="0" w:space="0" w:color="auto"/>
            <w:right w:val="none" w:sz="0" w:space="0" w:color="auto"/>
          </w:divBdr>
        </w:div>
        <w:div w:id="1501579409">
          <w:marLeft w:val="480"/>
          <w:marRight w:val="0"/>
          <w:marTop w:val="0"/>
          <w:marBottom w:val="0"/>
          <w:divBdr>
            <w:top w:val="none" w:sz="0" w:space="0" w:color="auto"/>
            <w:left w:val="none" w:sz="0" w:space="0" w:color="auto"/>
            <w:bottom w:val="none" w:sz="0" w:space="0" w:color="auto"/>
            <w:right w:val="none" w:sz="0" w:space="0" w:color="auto"/>
          </w:divBdr>
        </w:div>
        <w:div w:id="2026471003">
          <w:marLeft w:val="480"/>
          <w:marRight w:val="0"/>
          <w:marTop w:val="0"/>
          <w:marBottom w:val="0"/>
          <w:divBdr>
            <w:top w:val="none" w:sz="0" w:space="0" w:color="auto"/>
            <w:left w:val="none" w:sz="0" w:space="0" w:color="auto"/>
            <w:bottom w:val="none" w:sz="0" w:space="0" w:color="auto"/>
            <w:right w:val="none" w:sz="0" w:space="0" w:color="auto"/>
          </w:divBdr>
        </w:div>
        <w:div w:id="232738798">
          <w:marLeft w:val="480"/>
          <w:marRight w:val="0"/>
          <w:marTop w:val="0"/>
          <w:marBottom w:val="0"/>
          <w:divBdr>
            <w:top w:val="none" w:sz="0" w:space="0" w:color="auto"/>
            <w:left w:val="none" w:sz="0" w:space="0" w:color="auto"/>
            <w:bottom w:val="none" w:sz="0" w:space="0" w:color="auto"/>
            <w:right w:val="none" w:sz="0" w:space="0" w:color="auto"/>
          </w:divBdr>
        </w:div>
        <w:div w:id="255359932">
          <w:marLeft w:val="480"/>
          <w:marRight w:val="0"/>
          <w:marTop w:val="0"/>
          <w:marBottom w:val="0"/>
          <w:divBdr>
            <w:top w:val="none" w:sz="0" w:space="0" w:color="auto"/>
            <w:left w:val="none" w:sz="0" w:space="0" w:color="auto"/>
            <w:bottom w:val="none" w:sz="0" w:space="0" w:color="auto"/>
            <w:right w:val="none" w:sz="0" w:space="0" w:color="auto"/>
          </w:divBdr>
        </w:div>
        <w:div w:id="2054234640">
          <w:marLeft w:val="480"/>
          <w:marRight w:val="0"/>
          <w:marTop w:val="0"/>
          <w:marBottom w:val="0"/>
          <w:divBdr>
            <w:top w:val="none" w:sz="0" w:space="0" w:color="auto"/>
            <w:left w:val="none" w:sz="0" w:space="0" w:color="auto"/>
            <w:bottom w:val="none" w:sz="0" w:space="0" w:color="auto"/>
            <w:right w:val="none" w:sz="0" w:space="0" w:color="auto"/>
          </w:divBdr>
        </w:div>
        <w:div w:id="1200820266">
          <w:marLeft w:val="480"/>
          <w:marRight w:val="0"/>
          <w:marTop w:val="0"/>
          <w:marBottom w:val="0"/>
          <w:divBdr>
            <w:top w:val="none" w:sz="0" w:space="0" w:color="auto"/>
            <w:left w:val="none" w:sz="0" w:space="0" w:color="auto"/>
            <w:bottom w:val="none" w:sz="0" w:space="0" w:color="auto"/>
            <w:right w:val="none" w:sz="0" w:space="0" w:color="auto"/>
          </w:divBdr>
        </w:div>
        <w:div w:id="599752694">
          <w:marLeft w:val="480"/>
          <w:marRight w:val="0"/>
          <w:marTop w:val="0"/>
          <w:marBottom w:val="0"/>
          <w:divBdr>
            <w:top w:val="none" w:sz="0" w:space="0" w:color="auto"/>
            <w:left w:val="none" w:sz="0" w:space="0" w:color="auto"/>
            <w:bottom w:val="none" w:sz="0" w:space="0" w:color="auto"/>
            <w:right w:val="none" w:sz="0" w:space="0" w:color="auto"/>
          </w:divBdr>
        </w:div>
        <w:div w:id="549539178">
          <w:marLeft w:val="480"/>
          <w:marRight w:val="0"/>
          <w:marTop w:val="0"/>
          <w:marBottom w:val="0"/>
          <w:divBdr>
            <w:top w:val="none" w:sz="0" w:space="0" w:color="auto"/>
            <w:left w:val="none" w:sz="0" w:space="0" w:color="auto"/>
            <w:bottom w:val="none" w:sz="0" w:space="0" w:color="auto"/>
            <w:right w:val="none" w:sz="0" w:space="0" w:color="auto"/>
          </w:divBdr>
        </w:div>
        <w:div w:id="2106538248">
          <w:marLeft w:val="480"/>
          <w:marRight w:val="0"/>
          <w:marTop w:val="0"/>
          <w:marBottom w:val="0"/>
          <w:divBdr>
            <w:top w:val="none" w:sz="0" w:space="0" w:color="auto"/>
            <w:left w:val="none" w:sz="0" w:space="0" w:color="auto"/>
            <w:bottom w:val="none" w:sz="0" w:space="0" w:color="auto"/>
            <w:right w:val="none" w:sz="0" w:space="0" w:color="auto"/>
          </w:divBdr>
        </w:div>
        <w:div w:id="1912958994">
          <w:marLeft w:val="480"/>
          <w:marRight w:val="0"/>
          <w:marTop w:val="0"/>
          <w:marBottom w:val="0"/>
          <w:divBdr>
            <w:top w:val="none" w:sz="0" w:space="0" w:color="auto"/>
            <w:left w:val="none" w:sz="0" w:space="0" w:color="auto"/>
            <w:bottom w:val="none" w:sz="0" w:space="0" w:color="auto"/>
            <w:right w:val="none" w:sz="0" w:space="0" w:color="auto"/>
          </w:divBdr>
        </w:div>
      </w:divsChild>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06452227">
      <w:bodyDiv w:val="1"/>
      <w:marLeft w:val="0"/>
      <w:marRight w:val="0"/>
      <w:marTop w:val="0"/>
      <w:marBottom w:val="0"/>
      <w:divBdr>
        <w:top w:val="none" w:sz="0" w:space="0" w:color="auto"/>
        <w:left w:val="none" w:sz="0" w:space="0" w:color="auto"/>
        <w:bottom w:val="none" w:sz="0" w:space="0" w:color="auto"/>
        <w:right w:val="none" w:sz="0" w:space="0" w:color="auto"/>
      </w:divBdr>
      <w:divsChild>
        <w:div w:id="749037245">
          <w:marLeft w:val="480"/>
          <w:marRight w:val="0"/>
          <w:marTop w:val="0"/>
          <w:marBottom w:val="0"/>
          <w:divBdr>
            <w:top w:val="none" w:sz="0" w:space="0" w:color="auto"/>
            <w:left w:val="none" w:sz="0" w:space="0" w:color="auto"/>
            <w:bottom w:val="none" w:sz="0" w:space="0" w:color="auto"/>
            <w:right w:val="none" w:sz="0" w:space="0" w:color="auto"/>
          </w:divBdr>
        </w:div>
        <w:div w:id="349337755">
          <w:marLeft w:val="480"/>
          <w:marRight w:val="0"/>
          <w:marTop w:val="0"/>
          <w:marBottom w:val="0"/>
          <w:divBdr>
            <w:top w:val="none" w:sz="0" w:space="0" w:color="auto"/>
            <w:left w:val="none" w:sz="0" w:space="0" w:color="auto"/>
            <w:bottom w:val="none" w:sz="0" w:space="0" w:color="auto"/>
            <w:right w:val="none" w:sz="0" w:space="0" w:color="auto"/>
          </w:divBdr>
        </w:div>
        <w:div w:id="1862551854">
          <w:marLeft w:val="480"/>
          <w:marRight w:val="0"/>
          <w:marTop w:val="0"/>
          <w:marBottom w:val="0"/>
          <w:divBdr>
            <w:top w:val="none" w:sz="0" w:space="0" w:color="auto"/>
            <w:left w:val="none" w:sz="0" w:space="0" w:color="auto"/>
            <w:bottom w:val="none" w:sz="0" w:space="0" w:color="auto"/>
            <w:right w:val="none" w:sz="0" w:space="0" w:color="auto"/>
          </w:divBdr>
        </w:div>
        <w:div w:id="215703355">
          <w:marLeft w:val="480"/>
          <w:marRight w:val="0"/>
          <w:marTop w:val="0"/>
          <w:marBottom w:val="0"/>
          <w:divBdr>
            <w:top w:val="none" w:sz="0" w:space="0" w:color="auto"/>
            <w:left w:val="none" w:sz="0" w:space="0" w:color="auto"/>
            <w:bottom w:val="none" w:sz="0" w:space="0" w:color="auto"/>
            <w:right w:val="none" w:sz="0" w:space="0" w:color="auto"/>
          </w:divBdr>
        </w:div>
        <w:div w:id="37780631">
          <w:marLeft w:val="480"/>
          <w:marRight w:val="0"/>
          <w:marTop w:val="0"/>
          <w:marBottom w:val="0"/>
          <w:divBdr>
            <w:top w:val="none" w:sz="0" w:space="0" w:color="auto"/>
            <w:left w:val="none" w:sz="0" w:space="0" w:color="auto"/>
            <w:bottom w:val="none" w:sz="0" w:space="0" w:color="auto"/>
            <w:right w:val="none" w:sz="0" w:space="0" w:color="auto"/>
          </w:divBdr>
        </w:div>
        <w:div w:id="1256094074">
          <w:marLeft w:val="480"/>
          <w:marRight w:val="0"/>
          <w:marTop w:val="0"/>
          <w:marBottom w:val="0"/>
          <w:divBdr>
            <w:top w:val="none" w:sz="0" w:space="0" w:color="auto"/>
            <w:left w:val="none" w:sz="0" w:space="0" w:color="auto"/>
            <w:bottom w:val="none" w:sz="0" w:space="0" w:color="auto"/>
            <w:right w:val="none" w:sz="0" w:space="0" w:color="auto"/>
          </w:divBdr>
        </w:div>
        <w:div w:id="1732804204">
          <w:marLeft w:val="480"/>
          <w:marRight w:val="0"/>
          <w:marTop w:val="0"/>
          <w:marBottom w:val="0"/>
          <w:divBdr>
            <w:top w:val="none" w:sz="0" w:space="0" w:color="auto"/>
            <w:left w:val="none" w:sz="0" w:space="0" w:color="auto"/>
            <w:bottom w:val="none" w:sz="0" w:space="0" w:color="auto"/>
            <w:right w:val="none" w:sz="0" w:space="0" w:color="auto"/>
          </w:divBdr>
        </w:div>
        <w:div w:id="778061678">
          <w:marLeft w:val="480"/>
          <w:marRight w:val="0"/>
          <w:marTop w:val="0"/>
          <w:marBottom w:val="0"/>
          <w:divBdr>
            <w:top w:val="none" w:sz="0" w:space="0" w:color="auto"/>
            <w:left w:val="none" w:sz="0" w:space="0" w:color="auto"/>
            <w:bottom w:val="none" w:sz="0" w:space="0" w:color="auto"/>
            <w:right w:val="none" w:sz="0" w:space="0" w:color="auto"/>
          </w:divBdr>
        </w:div>
        <w:div w:id="1978299130">
          <w:marLeft w:val="480"/>
          <w:marRight w:val="0"/>
          <w:marTop w:val="0"/>
          <w:marBottom w:val="0"/>
          <w:divBdr>
            <w:top w:val="none" w:sz="0" w:space="0" w:color="auto"/>
            <w:left w:val="none" w:sz="0" w:space="0" w:color="auto"/>
            <w:bottom w:val="none" w:sz="0" w:space="0" w:color="auto"/>
            <w:right w:val="none" w:sz="0" w:space="0" w:color="auto"/>
          </w:divBdr>
        </w:div>
        <w:div w:id="24718846">
          <w:marLeft w:val="480"/>
          <w:marRight w:val="0"/>
          <w:marTop w:val="0"/>
          <w:marBottom w:val="0"/>
          <w:divBdr>
            <w:top w:val="none" w:sz="0" w:space="0" w:color="auto"/>
            <w:left w:val="none" w:sz="0" w:space="0" w:color="auto"/>
            <w:bottom w:val="none" w:sz="0" w:space="0" w:color="auto"/>
            <w:right w:val="none" w:sz="0" w:space="0" w:color="auto"/>
          </w:divBdr>
        </w:div>
        <w:div w:id="2147117384">
          <w:marLeft w:val="480"/>
          <w:marRight w:val="0"/>
          <w:marTop w:val="0"/>
          <w:marBottom w:val="0"/>
          <w:divBdr>
            <w:top w:val="none" w:sz="0" w:space="0" w:color="auto"/>
            <w:left w:val="none" w:sz="0" w:space="0" w:color="auto"/>
            <w:bottom w:val="none" w:sz="0" w:space="0" w:color="auto"/>
            <w:right w:val="none" w:sz="0" w:space="0" w:color="auto"/>
          </w:divBdr>
        </w:div>
        <w:div w:id="626620043">
          <w:marLeft w:val="480"/>
          <w:marRight w:val="0"/>
          <w:marTop w:val="0"/>
          <w:marBottom w:val="0"/>
          <w:divBdr>
            <w:top w:val="none" w:sz="0" w:space="0" w:color="auto"/>
            <w:left w:val="none" w:sz="0" w:space="0" w:color="auto"/>
            <w:bottom w:val="none" w:sz="0" w:space="0" w:color="auto"/>
            <w:right w:val="none" w:sz="0" w:space="0" w:color="auto"/>
          </w:divBdr>
        </w:div>
        <w:div w:id="1294824612">
          <w:marLeft w:val="480"/>
          <w:marRight w:val="0"/>
          <w:marTop w:val="0"/>
          <w:marBottom w:val="0"/>
          <w:divBdr>
            <w:top w:val="none" w:sz="0" w:space="0" w:color="auto"/>
            <w:left w:val="none" w:sz="0" w:space="0" w:color="auto"/>
            <w:bottom w:val="none" w:sz="0" w:space="0" w:color="auto"/>
            <w:right w:val="none" w:sz="0" w:space="0" w:color="auto"/>
          </w:divBdr>
        </w:div>
        <w:div w:id="1574268287">
          <w:marLeft w:val="480"/>
          <w:marRight w:val="0"/>
          <w:marTop w:val="0"/>
          <w:marBottom w:val="0"/>
          <w:divBdr>
            <w:top w:val="none" w:sz="0" w:space="0" w:color="auto"/>
            <w:left w:val="none" w:sz="0" w:space="0" w:color="auto"/>
            <w:bottom w:val="none" w:sz="0" w:space="0" w:color="auto"/>
            <w:right w:val="none" w:sz="0" w:space="0" w:color="auto"/>
          </w:divBdr>
        </w:div>
        <w:div w:id="1318998074">
          <w:marLeft w:val="480"/>
          <w:marRight w:val="0"/>
          <w:marTop w:val="0"/>
          <w:marBottom w:val="0"/>
          <w:divBdr>
            <w:top w:val="none" w:sz="0" w:space="0" w:color="auto"/>
            <w:left w:val="none" w:sz="0" w:space="0" w:color="auto"/>
            <w:bottom w:val="none" w:sz="0" w:space="0" w:color="auto"/>
            <w:right w:val="none" w:sz="0" w:space="0" w:color="auto"/>
          </w:divBdr>
        </w:div>
        <w:div w:id="1708329493">
          <w:marLeft w:val="480"/>
          <w:marRight w:val="0"/>
          <w:marTop w:val="0"/>
          <w:marBottom w:val="0"/>
          <w:divBdr>
            <w:top w:val="none" w:sz="0" w:space="0" w:color="auto"/>
            <w:left w:val="none" w:sz="0" w:space="0" w:color="auto"/>
            <w:bottom w:val="none" w:sz="0" w:space="0" w:color="auto"/>
            <w:right w:val="none" w:sz="0" w:space="0" w:color="auto"/>
          </w:divBdr>
        </w:div>
        <w:div w:id="1303970406">
          <w:marLeft w:val="480"/>
          <w:marRight w:val="0"/>
          <w:marTop w:val="0"/>
          <w:marBottom w:val="0"/>
          <w:divBdr>
            <w:top w:val="none" w:sz="0" w:space="0" w:color="auto"/>
            <w:left w:val="none" w:sz="0" w:space="0" w:color="auto"/>
            <w:bottom w:val="none" w:sz="0" w:space="0" w:color="auto"/>
            <w:right w:val="none" w:sz="0" w:space="0" w:color="auto"/>
          </w:divBdr>
        </w:div>
        <w:div w:id="223178359">
          <w:marLeft w:val="480"/>
          <w:marRight w:val="0"/>
          <w:marTop w:val="0"/>
          <w:marBottom w:val="0"/>
          <w:divBdr>
            <w:top w:val="none" w:sz="0" w:space="0" w:color="auto"/>
            <w:left w:val="none" w:sz="0" w:space="0" w:color="auto"/>
            <w:bottom w:val="none" w:sz="0" w:space="0" w:color="auto"/>
            <w:right w:val="none" w:sz="0" w:space="0" w:color="auto"/>
          </w:divBdr>
        </w:div>
        <w:div w:id="1863939015">
          <w:marLeft w:val="480"/>
          <w:marRight w:val="0"/>
          <w:marTop w:val="0"/>
          <w:marBottom w:val="0"/>
          <w:divBdr>
            <w:top w:val="none" w:sz="0" w:space="0" w:color="auto"/>
            <w:left w:val="none" w:sz="0" w:space="0" w:color="auto"/>
            <w:bottom w:val="none" w:sz="0" w:space="0" w:color="auto"/>
            <w:right w:val="none" w:sz="0" w:space="0" w:color="auto"/>
          </w:divBdr>
        </w:div>
        <w:div w:id="880702280">
          <w:marLeft w:val="480"/>
          <w:marRight w:val="0"/>
          <w:marTop w:val="0"/>
          <w:marBottom w:val="0"/>
          <w:divBdr>
            <w:top w:val="none" w:sz="0" w:space="0" w:color="auto"/>
            <w:left w:val="none" w:sz="0" w:space="0" w:color="auto"/>
            <w:bottom w:val="none" w:sz="0" w:space="0" w:color="auto"/>
            <w:right w:val="none" w:sz="0" w:space="0" w:color="auto"/>
          </w:divBdr>
        </w:div>
        <w:div w:id="867134677">
          <w:marLeft w:val="480"/>
          <w:marRight w:val="0"/>
          <w:marTop w:val="0"/>
          <w:marBottom w:val="0"/>
          <w:divBdr>
            <w:top w:val="none" w:sz="0" w:space="0" w:color="auto"/>
            <w:left w:val="none" w:sz="0" w:space="0" w:color="auto"/>
            <w:bottom w:val="none" w:sz="0" w:space="0" w:color="auto"/>
            <w:right w:val="none" w:sz="0" w:space="0" w:color="auto"/>
          </w:divBdr>
        </w:div>
        <w:div w:id="1377850136">
          <w:marLeft w:val="480"/>
          <w:marRight w:val="0"/>
          <w:marTop w:val="0"/>
          <w:marBottom w:val="0"/>
          <w:divBdr>
            <w:top w:val="none" w:sz="0" w:space="0" w:color="auto"/>
            <w:left w:val="none" w:sz="0" w:space="0" w:color="auto"/>
            <w:bottom w:val="none" w:sz="0" w:space="0" w:color="auto"/>
            <w:right w:val="none" w:sz="0" w:space="0" w:color="auto"/>
          </w:divBdr>
        </w:div>
        <w:div w:id="1935164018">
          <w:marLeft w:val="480"/>
          <w:marRight w:val="0"/>
          <w:marTop w:val="0"/>
          <w:marBottom w:val="0"/>
          <w:divBdr>
            <w:top w:val="none" w:sz="0" w:space="0" w:color="auto"/>
            <w:left w:val="none" w:sz="0" w:space="0" w:color="auto"/>
            <w:bottom w:val="none" w:sz="0" w:space="0" w:color="auto"/>
            <w:right w:val="none" w:sz="0" w:space="0" w:color="auto"/>
          </w:divBdr>
        </w:div>
        <w:div w:id="920024735">
          <w:marLeft w:val="480"/>
          <w:marRight w:val="0"/>
          <w:marTop w:val="0"/>
          <w:marBottom w:val="0"/>
          <w:divBdr>
            <w:top w:val="none" w:sz="0" w:space="0" w:color="auto"/>
            <w:left w:val="none" w:sz="0" w:space="0" w:color="auto"/>
            <w:bottom w:val="none" w:sz="0" w:space="0" w:color="auto"/>
            <w:right w:val="none" w:sz="0" w:space="0" w:color="auto"/>
          </w:divBdr>
        </w:div>
        <w:div w:id="1394082452">
          <w:marLeft w:val="480"/>
          <w:marRight w:val="0"/>
          <w:marTop w:val="0"/>
          <w:marBottom w:val="0"/>
          <w:divBdr>
            <w:top w:val="none" w:sz="0" w:space="0" w:color="auto"/>
            <w:left w:val="none" w:sz="0" w:space="0" w:color="auto"/>
            <w:bottom w:val="none" w:sz="0" w:space="0" w:color="auto"/>
            <w:right w:val="none" w:sz="0" w:space="0" w:color="auto"/>
          </w:divBdr>
        </w:div>
        <w:div w:id="2144300695">
          <w:marLeft w:val="480"/>
          <w:marRight w:val="0"/>
          <w:marTop w:val="0"/>
          <w:marBottom w:val="0"/>
          <w:divBdr>
            <w:top w:val="none" w:sz="0" w:space="0" w:color="auto"/>
            <w:left w:val="none" w:sz="0" w:space="0" w:color="auto"/>
            <w:bottom w:val="none" w:sz="0" w:space="0" w:color="auto"/>
            <w:right w:val="none" w:sz="0" w:space="0" w:color="auto"/>
          </w:divBdr>
        </w:div>
        <w:div w:id="1033115787">
          <w:marLeft w:val="480"/>
          <w:marRight w:val="0"/>
          <w:marTop w:val="0"/>
          <w:marBottom w:val="0"/>
          <w:divBdr>
            <w:top w:val="none" w:sz="0" w:space="0" w:color="auto"/>
            <w:left w:val="none" w:sz="0" w:space="0" w:color="auto"/>
            <w:bottom w:val="none" w:sz="0" w:space="0" w:color="auto"/>
            <w:right w:val="none" w:sz="0" w:space="0" w:color="auto"/>
          </w:divBdr>
        </w:div>
        <w:div w:id="404030425">
          <w:marLeft w:val="480"/>
          <w:marRight w:val="0"/>
          <w:marTop w:val="0"/>
          <w:marBottom w:val="0"/>
          <w:divBdr>
            <w:top w:val="none" w:sz="0" w:space="0" w:color="auto"/>
            <w:left w:val="none" w:sz="0" w:space="0" w:color="auto"/>
            <w:bottom w:val="none" w:sz="0" w:space="0" w:color="auto"/>
            <w:right w:val="none" w:sz="0" w:space="0" w:color="auto"/>
          </w:divBdr>
        </w:div>
        <w:div w:id="567351200">
          <w:marLeft w:val="480"/>
          <w:marRight w:val="0"/>
          <w:marTop w:val="0"/>
          <w:marBottom w:val="0"/>
          <w:divBdr>
            <w:top w:val="none" w:sz="0" w:space="0" w:color="auto"/>
            <w:left w:val="none" w:sz="0" w:space="0" w:color="auto"/>
            <w:bottom w:val="none" w:sz="0" w:space="0" w:color="auto"/>
            <w:right w:val="none" w:sz="0" w:space="0" w:color="auto"/>
          </w:divBdr>
        </w:div>
        <w:div w:id="1706173191">
          <w:marLeft w:val="480"/>
          <w:marRight w:val="0"/>
          <w:marTop w:val="0"/>
          <w:marBottom w:val="0"/>
          <w:divBdr>
            <w:top w:val="none" w:sz="0" w:space="0" w:color="auto"/>
            <w:left w:val="none" w:sz="0" w:space="0" w:color="auto"/>
            <w:bottom w:val="none" w:sz="0" w:space="0" w:color="auto"/>
            <w:right w:val="none" w:sz="0" w:space="0" w:color="auto"/>
          </w:divBdr>
        </w:div>
        <w:div w:id="1702585304">
          <w:marLeft w:val="480"/>
          <w:marRight w:val="0"/>
          <w:marTop w:val="0"/>
          <w:marBottom w:val="0"/>
          <w:divBdr>
            <w:top w:val="none" w:sz="0" w:space="0" w:color="auto"/>
            <w:left w:val="none" w:sz="0" w:space="0" w:color="auto"/>
            <w:bottom w:val="none" w:sz="0" w:space="0" w:color="auto"/>
            <w:right w:val="none" w:sz="0" w:space="0" w:color="auto"/>
          </w:divBdr>
        </w:div>
        <w:div w:id="2021928928">
          <w:marLeft w:val="480"/>
          <w:marRight w:val="0"/>
          <w:marTop w:val="0"/>
          <w:marBottom w:val="0"/>
          <w:divBdr>
            <w:top w:val="none" w:sz="0" w:space="0" w:color="auto"/>
            <w:left w:val="none" w:sz="0" w:space="0" w:color="auto"/>
            <w:bottom w:val="none" w:sz="0" w:space="0" w:color="auto"/>
            <w:right w:val="none" w:sz="0" w:space="0" w:color="auto"/>
          </w:divBdr>
        </w:div>
        <w:div w:id="1222865244">
          <w:marLeft w:val="480"/>
          <w:marRight w:val="0"/>
          <w:marTop w:val="0"/>
          <w:marBottom w:val="0"/>
          <w:divBdr>
            <w:top w:val="none" w:sz="0" w:space="0" w:color="auto"/>
            <w:left w:val="none" w:sz="0" w:space="0" w:color="auto"/>
            <w:bottom w:val="none" w:sz="0" w:space="0" w:color="auto"/>
            <w:right w:val="none" w:sz="0" w:space="0" w:color="auto"/>
          </w:divBdr>
        </w:div>
        <w:div w:id="1980652487">
          <w:marLeft w:val="480"/>
          <w:marRight w:val="0"/>
          <w:marTop w:val="0"/>
          <w:marBottom w:val="0"/>
          <w:divBdr>
            <w:top w:val="none" w:sz="0" w:space="0" w:color="auto"/>
            <w:left w:val="none" w:sz="0" w:space="0" w:color="auto"/>
            <w:bottom w:val="none" w:sz="0" w:space="0" w:color="auto"/>
            <w:right w:val="none" w:sz="0" w:space="0" w:color="auto"/>
          </w:divBdr>
        </w:div>
        <w:div w:id="72169314">
          <w:marLeft w:val="480"/>
          <w:marRight w:val="0"/>
          <w:marTop w:val="0"/>
          <w:marBottom w:val="0"/>
          <w:divBdr>
            <w:top w:val="none" w:sz="0" w:space="0" w:color="auto"/>
            <w:left w:val="none" w:sz="0" w:space="0" w:color="auto"/>
            <w:bottom w:val="none" w:sz="0" w:space="0" w:color="auto"/>
            <w:right w:val="none" w:sz="0" w:space="0" w:color="auto"/>
          </w:divBdr>
        </w:div>
        <w:div w:id="1100612849">
          <w:marLeft w:val="480"/>
          <w:marRight w:val="0"/>
          <w:marTop w:val="0"/>
          <w:marBottom w:val="0"/>
          <w:divBdr>
            <w:top w:val="none" w:sz="0" w:space="0" w:color="auto"/>
            <w:left w:val="none" w:sz="0" w:space="0" w:color="auto"/>
            <w:bottom w:val="none" w:sz="0" w:space="0" w:color="auto"/>
            <w:right w:val="none" w:sz="0" w:space="0" w:color="auto"/>
          </w:divBdr>
        </w:div>
      </w:divsChild>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24804500">
      <w:bodyDiv w:val="1"/>
      <w:marLeft w:val="0"/>
      <w:marRight w:val="0"/>
      <w:marTop w:val="0"/>
      <w:marBottom w:val="0"/>
      <w:divBdr>
        <w:top w:val="none" w:sz="0" w:space="0" w:color="auto"/>
        <w:left w:val="none" w:sz="0" w:space="0" w:color="auto"/>
        <w:bottom w:val="none" w:sz="0" w:space="0" w:color="auto"/>
        <w:right w:val="none" w:sz="0" w:space="0" w:color="auto"/>
      </w:divBdr>
      <w:divsChild>
        <w:div w:id="169261259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2064988767">
          <w:marLeft w:val="480"/>
          <w:marRight w:val="0"/>
          <w:marTop w:val="0"/>
          <w:marBottom w:val="0"/>
          <w:divBdr>
            <w:top w:val="none" w:sz="0" w:space="0" w:color="auto"/>
            <w:left w:val="none" w:sz="0" w:space="0" w:color="auto"/>
            <w:bottom w:val="none" w:sz="0" w:space="0" w:color="auto"/>
            <w:right w:val="none" w:sz="0" w:space="0" w:color="auto"/>
          </w:divBdr>
        </w:div>
        <w:div w:id="1671982833">
          <w:marLeft w:val="480"/>
          <w:marRight w:val="0"/>
          <w:marTop w:val="0"/>
          <w:marBottom w:val="0"/>
          <w:divBdr>
            <w:top w:val="none" w:sz="0" w:space="0" w:color="auto"/>
            <w:left w:val="none" w:sz="0" w:space="0" w:color="auto"/>
            <w:bottom w:val="none" w:sz="0" w:space="0" w:color="auto"/>
            <w:right w:val="none" w:sz="0" w:space="0" w:color="auto"/>
          </w:divBdr>
        </w:div>
        <w:div w:id="887689813">
          <w:marLeft w:val="480"/>
          <w:marRight w:val="0"/>
          <w:marTop w:val="0"/>
          <w:marBottom w:val="0"/>
          <w:divBdr>
            <w:top w:val="none" w:sz="0" w:space="0" w:color="auto"/>
            <w:left w:val="none" w:sz="0" w:space="0" w:color="auto"/>
            <w:bottom w:val="none" w:sz="0" w:space="0" w:color="auto"/>
            <w:right w:val="none" w:sz="0" w:space="0" w:color="auto"/>
          </w:divBdr>
        </w:div>
        <w:div w:id="1676687597">
          <w:marLeft w:val="480"/>
          <w:marRight w:val="0"/>
          <w:marTop w:val="0"/>
          <w:marBottom w:val="0"/>
          <w:divBdr>
            <w:top w:val="none" w:sz="0" w:space="0" w:color="auto"/>
            <w:left w:val="none" w:sz="0" w:space="0" w:color="auto"/>
            <w:bottom w:val="none" w:sz="0" w:space="0" w:color="auto"/>
            <w:right w:val="none" w:sz="0" w:space="0" w:color="auto"/>
          </w:divBdr>
        </w:div>
        <w:div w:id="2115245084">
          <w:marLeft w:val="480"/>
          <w:marRight w:val="0"/>
          <w:marTop w:val="0"/>
          <w:marBottom w:val="0"/>
          <w:divBdr>
            <w:top w:val="none" w:sz="0" w:space="0" w:color="auto"/>
            <w:left w:val="none" w:sz="0" w:space="0" w:color="auto"/>
            <w:bottom w:val="none" w:sz="0" w:space="0" w:color="auto"/>
            <w:right w:val="none" w:sz="0" w:space="0" w:color="auto"/>
          </w:divBdr>
        </w:div>
        <w:div w:id="283773850">
          <w:marLeft w:val="480"/>
          <w:marRight w:val="0"/>
          <w:marTop w:val="0"/>
          <w:marBottom w:val="0"/>
          <w:divBdr>
            <w:top w:val="none" w:sz="0" w:space="0" w:color="auto"/>
            <w:left w:val="none" w:sz="0" w:space="0" w:color="auto"/>
            <w:bottom w:val="none" w:sz="0" w:space="0" w:color="auto"/>
            <w:right w:val="none" w:sz="0" w:space="0" w:color="auto"/>
          </w:divBdr>
        </w:div>
        <w:div w:id="460998870">
          <w:marLeft w:val="480"/>
          <w:marRight w:val="0"/>
          <w:marTop w:val="0"/>
          <w:marBottom w:val="0"/>
          <w:divBdr>
            <w:top w:val="none" w:sz="0" w:space="0" w:color="auto"/>
            <w:left w:val="none" w:sz="0" w:space="0" w:color="auto"/>
            <w:bottom w:val="none" w:sz="0" w:space="0" w:color="auto"/>
            <w:right w:val="none" w:sz="0" w:space="0" w:color="auto"/>
          </w:divBdr>
        </w:div>
        <w:div w:id="1773891598">
          <w:marLeft w:val="480"/>
          <w:marRight w:val="0"/>
          <w:marTop w:val="0"/>
          <w:marBottom w:val="0"/>
          <w:divBdr>
            <w:top w:val="none" w:sz="0" w:space="0" w:color="auto"/>
            <w:left w:val="none" w:sz="0" w:space="0" w:color="auto"/>
            <w:bottom w:val="none" w:sz="0" w:space="0" w:color="auto"/>
            <w:right w:val="none" w:sz="0" w:space="0" w:color="auto"/>
          </w:divBdr>
        </w:div>
        <w:div w:id="1766926325">
          <w:marLeft w:val="480"/>
          <w:marRight w:val="0"/>
          <w:marTop w:val="0"/>
          <w:marBottom w:val="0"/>
          <w:divBdr>
            <w:top w:val="none" w:sz="0" w:space="0" w:color="auto"/>
            <w:left w:val="none" w:sz="0" w:space="0" w:color="auto"/>
            <w:bottom w:val="none" w:sz="0" w:space="0" w:color="auto"/>
            <w:right w:val="none" w:sz="0" w:space="0" w:color="auto"/>
          </w:divBdr>
        </w:div>
        <w:div w:id="1687709627">
          <w:marLeft w:val="480"/>
          <w:marRight w:val="0"/>
          <w:marTop w:val="0"/>
          <w:marBottom w:val="0"/>
          <w:divBdr>
            <w:top w:val="none" w:sz="0" w:space="0" w:color="auto"/>
            <w:left w:val="none" w:sz="0" w:space="0" w:color="auto"/>
            <w:bottom w:val="none" w:sz="0" w:space="0" w:color="auto"/>
            <w:right w:val="none" w:sz="0" w:space="0" w:color="auto"/>
          </w:divBdr>
        </w:div>
        <w:div w:id="326710826">
          <w:marLeft w:val="480"/>
          <w:marRight w:val="0"/>
          <w:marTop w:val="0"/>
          <w:marBottom w:val="0"/>
          <w:divBdr>
            <w:top w:val="none" w:sz="0" w:space="0" w:color="auto"/>
            <w:left w:val="none" w:sz="0" w:space="0" w:color="auto"/>
            <w:bottom w:val="none" w:sz="0" w:space="0" w:color="auto"/>
            <w:right w:val="none" w:sz="0" w:space="0" w:color="auto"/>
          </w:divBdr>
        </w:div>
        <w:div w:id="1858039804">
          <w:marLeft w:val="480"/>
          <w:marRight w:val="0"/>
          <w:marTop w:val="0"/>
          <w:marBottom w:val="0"/>
          <w:divBdr>
            <w:top w:val="none" w:sz="0" w:space="0" w:color="auto"/>
            <w:left w:val="none" w:sz="0" w:space="0" w:color="auto"/>
            <w:bottom w:val="none" w:sz="0" w:space="0" w:color="auto"/>
            <w:right w:val="none" w:sz="0" w:space="0" w:color="auto"/>
          </w:divBdr>
        </w:div>
        <w:div w:id="1072117731">
          <w:marLeft w:val="480"/>
          <w:marRight w:val="0"/>
          <w:marTop w:val="0"/>
          <w:marBottom w:val="0"/>
          <w:divBdr>
            <w:top w:val="none" w:sz="0" w:space="0" w:color="auto"/>
            <w:left w:val="none" w:sz="0" w:space="0" w:color="auto"/>
            <w:bottom w:val="none" w:sz="0" w:space="0" w:color="auto"/>
            <w:right w:val="none" w:sz="0" w:space="0" w:color="auto"/>
          </w:divBdr>
        </w:div>
        <w:div w:id="130952157">
          <w:marLeft w:val="480"/>
          <w:marRight w:val="0"/>
          <w:marTop w:val="0"/>
          <w:marBottom w:val="0"/>
          <w:divBdr>
            <w:top w:val="none" w:sz="0" w:space="0" w:color="auto"/>
            <w:left w:val="none" w:sz="0" w:space="0" w:color="auto"/>
            <w:bottom w:val="none" w:sz="0" w:space="0" w:color="auto"/>
            <w:right w:val="none" w:sz="0" w:space="0" w:color="auto"/>
          </w:divBdr>
        </w:div>
        <w:div w:id="1644041791">
          <w:marLeft w:val="480"/>
          <w:marRight w:val="0"/>
          <w:marTop w:val="0"/>
          <w:marBottom w:val="0"/>
          <w:divBdr>
            <w:top w:val="none" w:sz="0" w:space="0" w:color="auto"/>
            <w:left w:val="none" w:sz="0" w:space="0" w:color="auto"/>
            <w:bottom w:val="none" w:sz="0" w:space="0" w:color="auto"/>
            <w:right w:val="none" w:sz="0" w:space="0" w:color="auto"/>
          </w:divBdr>
        </w:div>
        <w:div w:id="1999725505">
          <w:marLeft w:val="480"/>
          <w:marRight w:val="0"/>
          <w:marTop w:val="0"/>
          <w:marBottom w:val="0"/>
          <w:divBdr>
            <w:top w:val="none" w:sz="0" w:space="0" w:color="auto"/>
            <w:left w:val="none" w:sz="0" w:space="0" w:color="auto"/>
            <w:bottom w:val="none" w:sz="0" w:space="0" w:color="auto"/>
            <w:right w:val="none" w:sz="0" w:space="0" w:color="auto"/>
          </w:divBdr>
        </w:div>
        <w:div w:id="364453197">
          <w:marLeft w:val="480"/>
          <w:marRight w:val="0"/>
          <w:marTop w:val="0"/>
          <w:marBottom w:val="0"/>
          <w:divBdr>
            <w:top w:val="none" w:sz="0" w:space="0" w:color="auto"/>
            <w:left w:val="none" w:sz="0" w:space="0" w:color="auto"/>
            <w:bottom w:val="none" w:sz="0" w:space="0" w:color="auto"/>
            <w:right w:val="none" w:sz="0" w:space="0" w:color="auto"/>
          </w:divBdr>
        </w:div>
        <w:div w:id="343283193">
          <w:marLeft w:val="480"/>
          <w:marRight w:val="0"/>
          <w:marTop w:val="0"/>
          <w:marBottom w:val="0"/>
          <w:divBdr>
            <w:top w:val="none" w:sz="0" w:space="0" w:color="auto"/>
            <w:left w:val="none" w:sz="0" w:space="0" w:color="auto"/>
            <w:bottom w:val="none" w:sz="0" w:space="0" w:color="auto"/>
            <w:right w:val="none" w:sz="0" w:space="0" w:color="auto"/>
          </w:divBdr>
        </w:div>
        <w:div w:id="154415127">
          <w:marLeft w:val="480"/>
          <w:marRight w:val="0"/>
          <w:marTop w:val="0"/>
          <w:marBottom w:val="0"/>
          <w:divBdr>
            <w:top w:val="none" w:sz="0" w:space="0" w:color="auto"/>
            <w:left w:val="none" w:sz="0" w:space="0" w:color="auto"/>
            <w:bottom w:val="none" w:sz="0" w:space="0" w:color="auto"/>
            <w:right w:val="none" w:sz="0" w:space="0" w:color="auto"/>
          </w:divBdr>
        </w:div>
        <w:div w:id="3634633">
          <w:marLeft w:val="480"/>
          <w:marRight w:val="0"/>
          <w:marTop w:val="0"/>
          <w:marBottom w:val="0"/>
          <w:divBdr>
            <w:top w:val="none" w:sz="0" w:space="0" w:color="auto"/>
            <w:left w:val="none" w:sz="0" w:space="0" w:color="auto"/>
            <w:bottom w:val="none" w:sz="0" w:space="0" w:color="auto"/>
            <w:right w:val="none" w:sz="0" w:space="0" w:color="auto"/>
          </w:divBdr>
        </w:div>
        <w:div w:id="1363288881">
          <w:marLeft w:val="480"/>
          <w:marRight w:val="0"/>
          <w:marTop w:val="0"/>
          <w:marBottom w:val="0"/>
          <w:divBdr>
            <w:top w:val="none" w:sz="0" w:space="0" w:color="auto"/>
            <w:left w:val="none" w:sz="0" w:space="0" w:color="auto"/>
            <w:bottom w:val="none" w:sz="0" w:space="0" w:color="auto"/>
            <w:right w:val="none" w:sz="0" w:space="0" w:color="auto"/>
          </w:divBdr>
        </w:div>
        <w:div w:id="402334465">
          <w:marLeft w:val="480"/>
          <w:marRight w:val="0"/>
          <w:marTop w:val="0"/>
          <w:marBottom w:val="0"/>
          <w:divBdr>
            <w:top w:val="none" w:sz="0" w:space="0" w:color="auto"/>
            <w:left w:val="none" w:sz="0" w:space="0" w:color="auto"/>
            <w:bottom w:val="none" w:sz="0" w:space="0" w:color="auto"/>
            <w:right w:val="none" w:sz="0" w:space="0" w:color="auto"/>
          </w:divBdr>
        </w:div>
        <w:div w:id="1670712036">
          <w:marLeft w:val="480"/>
          <w:marRight w:val="0"/>
          <w:marTop w:val="0"/>
          <w:marBottom w:val="0"/>
          <w:divBdr>
            <w:top w:val="none" w:sz="0" w:space="0" w:color="auto"/>
            <w:left w:val="none" w:sz="0" w:space="0" w:color="auto"/>
            <w:bottom w:val="none" w:sz="0" w:space="0" w:color="auto"/>
            <w:right w:val="none" w:sz="0" w:space="0" w:color="auto"/>
          </w:divBdr>
        </w:div>
        <w:div w:id="1465543285">
          <w:marLeft w:val="480"/>
          <w:marRight w:val="0"/>
          <w:marTop w:val="0"/>
          <w:marBottom w:val="0"/>
          <w:divBdr>
            <w:top w:val="none" w:sz="0" w:space="0" w:color="auto"/>
            <w:left w:val="none" w:sz="0" w:space="0" w:color="auto"/>
            <w:bottom w:val="none" w:sz="0" w:space="0" w:color="auto"/>
            <w:right w:val="none" w:sz="0" w:space="0" w:color="auto"/>
          </w:divBdr>
        </w:div>
        <w:div w:id="898781224">
          <w:marLeft w:val="480"/>
          <w:marRight w:val="0"/>
          <w:marTop w:val="0"/>
          <w:marBottom w:val="0"/>
          <w:divBdr>
            <w:top w:val="none" w:sz="0" w:space="0" w:color="auto"/>
            <w:left w:val="none" w:sz="0" w:space="0" w:color="auto"/>
            <w:bottom w:val="none" w:sz="0" w:space="0" w:color="auto"/>
            <w:right w:val="none" w:sz="0" w:space="0" w:color="auto"/>
          </w:divBdr>
        </w:div>
        <w:div w:id="1051072430">
          <w:marLeft w:val="480"/>
          <w:marRight w:val="0"/>
          <w:marTop w:val="0"/>
          <w:marBottom w:val="0"/>
          <w:divBdr>
            <w:top w:val="none" w:sz="0" w:space="0" w:color="auto"/>
            <w:left w:val="none" w:sz="0" w:space="0" w:color="auto"/>
            <w:bottom w:val="none" w:sz="0" w:space="0" w:color="auto"/>
            <w:right w:val="none" w:sz="0" w:space="0" w:color="auto"/>
          </w:divBdr>
        </w:div>
        <w:div w:id="1942881431">
          <w:marLeft w:val="480"/>
          <w:marRight w:val="0"/>
          <w:marTop w:val="0"/>
          <w:marBottom w:val="0"/>
          <w:divBdr>
            <w:top w:val="none" w:sz="0" w:space="0" w:color="auto"/>
            <w:left w:val="none" w:sz="0" w:space="0" w:color="auto"/>
            <w:bottom w:val="none" w:sz="0" w:space="0" w:color="auto"/>
            <w:right w:val="none" w:sz="0" w:space="0" w:color="auto"/>
          </w:divBdr>
        </w:div>
        <w:div w:id="375203831">
          <w:marLeft w:val="480"/>
          <w:marRight w:val="0"/>
          <w:marTop w:val="0"/>
          <w:marBottom w:val="0"/>
          <w:divBdr>
            <w:top w:val="none" w:sz="0" w:space="0" w:color="auto"/>
            <w:left w:val="none" w:sz="0" w:space="0" w:color="auto"/>
            <w:bottom w:val="none" w:sz="0" w:space="0" w:color="auto"/>
            <w:right w:val="none" w:sz="0" w:space="0" w:color="auto"/>
          </w:divBdr>
        </w:div>
        <w:div w:id="1235048581">
          <w:marLeft w:val="480"/>
          <w:marRight w:val="0"/>
          <w:marTop w:val="0"/>
          <w:marBottom w:val="0"/>
          <w:divBdr>
            <w:top w:val="none" w:sz="0" w:space="0" w:color="auto"/>
            <w:left w:val="none" w:sz="0" w:space="0" w:color="auto"/>
            <w:bottom w:val="none" w:sz="0" w:space="0" w:color="auto"/>
            <w:right w:val="none" w:sz="0" w:space="0" w:color="auto"/>
          </w:divBdr>
        </w:div>
        <w:div w:id="2078087386">
          <w:marLeft w:val="480"/>
          <w:marRight w:val="0"/>
          <w:marTop w:val="0"/>
          <w:marBottom w:val="0"/>
          <w:divBdr>
            <w:top w:val="none" w:sz="0" w:space="0" w:color="auto"/>
            <w:left w:val="none" w:sz="0" w:space="0" w:color="auto"/>
            <w:bottom w:val="none" w:sz="0" w:space="0" w:color="auto"/>
            <w:right w:val="none" w:sz="0" w:space="0" w:color="auto"/>
          </w:divBdr>
        </w:div>
        <w:div w:id="1704555165">
          <w:marLeft w:val="480"/>
          <w:marRight w:val="0"/>
          <w:marTop w:val="0"/>
          <w:marBottom w:val="0"/>
          <w:divBdr>
            <w:top w:val="none" w:sz="0" w:space="0" w:color="auto"/>
            <w:left w:val="none" w:sz="0" w:space="0" w:color="auto"/>
            <w:bottom w:val="none" w:sz="0" w:space="0" w:color="auto"/>
            <w:right w:val="none" w:sz="0" w:space="0" w:color="auto"/>
          </w:divBdr>
        </w:div>
        <w:div w:id="575821705">
          <w:marLeft w:val="480"/>
          <w:marRight w:val="0"/>
          <w:marTop w:val="0"/>
          <w:marBottom w:val="0"/>
          <w:divBdr>
            <w:top w:val="none" w:sz="0" w:space="0" w:color="auto"/>
            <w:left w:val="none" w:sz="0" w:space="0" w:color="auto"/>
            <w:bottom w:val="none" w:sz="0" w:space="0" w:color="auto"/>
            <w:right w:val="none" w:sz="0" w:space="0" w:color="auto"/>
          </w:divBdr>
        </w:div>
        <w:div w:id="1286038087">
          <w:marLeft w:val="480"/>
          <w:marRight w:val="0"/>
          <w:marTop w:val="0"/>
          <w:marBottom w:val="0"/>
          <w:divBdr>
            <w:top w:val="none" w:sz="0" w:space="0" w:color="auto"/>
            <w:left w:val="none" w:sz="0" w:space="0" w:color="auto"/>
            <w:bottom w:val="none" w:sz="0" w:space="0" w:color="auto"/>
            <w:right w:val="none" w:sz="0" w:space="0" w:color="auto"/>
          </w:divBdr>
        </w:div>
        <w:div w:id="1965961376">
          <w:marLeft w:val="480"/>
          <w:marRight w:val="0"/>
          <w:marTop w:val="0"/>
          <w:marBottom w:val="0"/>
          <w:divBdr>
            <w:top w:val="none" w:sz="0" w:space="0" w:color="auto"/>
            <w:left w:val="none" w:sz="0" w:space="0" w:color="auto"/>
            <w:bottom w:val="none" w:sz="0" w:space="0" w:color="auto"/>
            <w:right w:val="none" w:sz="0" w:space="0" w:color="auto"/>
          </w:divBdr>
        </w:div>
      </w:divsChild>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299458099">
      <w:bodyDiv w:val="1"/>
      <w:marLeft w:val="0"/>
      <w:marRight w:val="0"/>
      <w:marTop w:val="0"/>
      <w:marBottom w:val="0"/>
      <w:divBdr>
        <w:top w:val="none" w:sz="0" w:space="0" w:color="auto"/>
        <w:left w:val="none" w:sz="0" w:space="0" w:color="auto"/>
        <w:bottom w:val="none" w:sz="0" w:space="0" w:color="auto"/>
        <w:right w:val="none" w:sz="0" w:space="0" w:color="auto"/>
      </w:divBdr>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23628816">
      <w:bodyDiv w:val="1"/>
      <w:marLeft w:val="0"/>
      <w:marRight w:val="0"/>
      <w:marTop w:val="0"/>
      <w:marBottom w:val="0"/>
      <w:divBdr>
        <w:top w:val="none" w:sz="0" w:space="0" w:color="auto"/>
        <w:left w:val="none" w:sz="0" w:space="0" w:color="auto"/>
        <w:bottom w:val="none" w:sz="0" w:space="0" w:color="auto"/>
        <w:right w:val="none" w:sz="0" w:space="0" w:color="auto"/>
      </w:divBdr>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4868094">
      <w:bodyDiv w:val="1"/>
      <w:marLeft w:val="0"/>
      <w:marRight w:val="0"/>
      <w:marTop w:val="0"/>
      <w:marBottom w:val="0"/>
      <w:divBdr>
        <w:top w:val="none" w:sz="0" w:space="0" w:color="auto"/>
        <w:left w:val="none" w:sz="0" w:space="0" w:color="auto"/>
        <w:bottom w:val="none" w:sz="0" w:space="0" w:color="auto"/>
        <w:right w:val="none" w:sz="0" w:space="0" w:color="auto"/>
      </w:divBdr>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390690021">
      <w:bodyDiv w:val="1"/>
      <w:marLeft w:val="0"/>
      <w:marRight w:val="0"/>
      <w:marTop w:val="0"/>
      <w:marBottom w:val="0"/>
      <w:divBdr>
        <w:top w:val="none" w:sz="0" w:space="0" w:color="auto"/>
        <w:left w:val="none" w:sz="0" w:space="0" w:color="auto"/>
        <w:bottom w:val="none" w:sz="0" w:space="0" w:color="auto"/>
        <w:right w:val="none" w:sz="0" w:space="0" w:color="auto"/>
      </w:divBdr>
    </w:div>
    <w:div w:id="410856013">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52864999">
      <w:bodyDiv w:val="1"/>
      <w:marLeft w:val="0"/>
      <w:marRight w:val="0"/>
      <w:marTop w:val="0"/>
      <w:marBottom w:val="0"/>
      <w:divBdr>
        <w:top w:val="none" w:sz="0" w:space="0" w:color="auto"/>
        <w:left w:val="none" w:sz="0" w:space="0" w:color="auto"/>
        <w:bottom w:val="none" w:sz="0" w:space="0" w:color="auto"/>
        <w:right w:val="none" w:sz="0" w:space="0" w:color="auto"/>
      </w:divBdr>
    </w:div>
    <w:div w:id="460929188">
      <w:bodyDiv w:val="1"/>
      <w:marLeft w:val="0"/>
      <w:marRight w:val="0"/>
      <w:marTop w:val="0"/>
      <w:marBottom w:val="0"/>
      <w:divBdr>
        <w:top w:val="none" w:sz="0" w:space="0" w:color="auto"/>
        <w:left w:val="none" w:sz="0" w:space="0" w:color="auto"/>
        <w:bottom w:val="none" w:sz="0" w:space="0" w:color="auto"/>
        <w:right w:val="none" w:sz="0" w:space="0" w:color="auto"/>
      </w:divBdr>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64741500">
      <w:bodyDiv w:val="1"/>
      <w:marLeft w:val="0"/>
      <w:marRight w:val="0"/>
      <w:marTop w:val="0"/>
      <w:marBottom w:val="0"/>
      <w:divBdr>
        <w:top w:val="none" w:sz="0" w:space="0" w:color="auto"/>
        <w:left w:val="none" w:sz="0" w:space="0" w:color="auto"/>
        <w:bottom w:val="none" w:sz="0" w:space="0" w:color="auto"/>
        <w:right w:val="none" w:sz="0" w:space="0" w:color="auto"/>
      </w:divBdr>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4416291">
      <w:bodyDiv w:val="1"/>
      <w:marLeft w:val="0"/>
      <w:marRight w:val="0"/>
      <w:marTop w:val="0"/>
      <w:marBottom w:val="0"/>
      <w:divBdr>
        <w:top w:val="none" w:sz="0" w:space="0" w:color="auto"/>
        <w:left w:val="none" w:sz="0" w:space="0" w:color="auto"/>
        <w:bottom w:val="none" w:sz="0" w:space="0" w:color="auto"/>
        <w:right w:val="none" w:sz="0" w:space="0" w:color="auto"/>
      </w:divBdr>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18737168">
      <w:bodyDiv w:val="1"/>
      <w:marLeft w:val="0"/>
      <w:marRight w:val="0"/>
      <w:marTop w:val="0"/>
      <w:marBottom w:val="0"/>
      <w:divBdr>
        <w:top w:val="none" w:sz="0" w:space="0" w:color="auto"/>
        <w:left w:val="none" w:sz="0" w:space="0" w:color="auto"/>
        <w:bottom w:val="none" w:sz="0" w:space="0" w:color="auto"/>
        <w:right w:val="none" w:sz="0" w:space="0" w:color="auto"/>
      </w:divBdr>
    </w:div>
    <w:div w:id="533152869">
      <w:bodyDiv w:val="1"/>
      <w:marLeft w:val="0"/>
      <w:marRight w:val="0"/>
      <w:marTop w:val="0"/>
      <w:marBottom w:val="0"/>
      <w:divBdr>
        <w:top w:val="none" w:sz="0" w:space="0" w:color="auto"/>
        <w:left w:val="none" w:sz="0" w:space="0" w:color="auto"/>
        <w:bottom w:val="none" w:sz="0" w:space="0" w:color="auto"/>
        <w:right w:val="none" w:sz="0" w:space="0" w:color="auto"/>
      </w:divBdr>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62447113">
      <w:bodyDiv w:val="1"/>
      <w:marLeft w:val="0"/>
      <w:marRight w:val="0"/>
      <w:marTop w:val="0"/>
      <w:marBottom w:val="0"/>
      <w:divBdr>
        <w:top w:val="none" w:sz="0" w:space="0" w:color="auto"/>
        <w:left w:val="none" w:sz="0" w:space="0" w:color="auto"/>
        <w:bottom w:val="none" w:sz="0" w:space="0" w:color="auto"/>
        <w:right w:val="none" w:sz="0" w:space="0" w:color="auto"/>
      </w:divBdr>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07854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395">
          <w:marLeft w:val="480"/>
          <w:marRight w:val="0"/>
          <w:marTop w:val="0"/>
          <w:marBottom w:val="0"/>
          <w:divBdr>
            <w:top w:val="none" w:sz="0" w:space="0" w:color="auto"/>
            <w:left w:val="none" w:sz="0" w:space="0" w:color="auto"/>
            <w:bottom w:val="none" w:sz="0" w:space="0" w:color="auto"/>
            <w:right w:val="none" w:sz="0" w:space="0" w:color="auto"/>
          </w:divBdr>
        </w:div>
        <w:div w:id="1567759003">
          <w:marLeft w:val="480"/>
          <w:marRight w:val="0"/>
          <w:marTop w:val="0"/>
          <w:marBottom w:val="0"/>
          <w:divBdr>
            <w:top w:val="none" w:sz="0" w:space="0" w:color="auto"/>
            <w:left w:val="none" w:sz="0" w:space="0" w:color="auto"/>
            <w:bottom w:val="none" w:sz="0" w:space="0" w:color="auto"/>
            <w:right w:val="none" w:sz="0" w:space="0" w:color="auto"/>
          </w:divBdr>
        </w:div>
        <w:div w:id="1025599317">
          <w:marLeft w:val="480"/>
          <w:marRight w:val="0"/>
          <w:marTop w:val="0"/>
          <w:marBottom w:val="0"/>
          <w:divBdr>
            <w:top w:val="none" w:sz="0" w:space="0" w:color="auto"/>
            <w:left w:val="none" w:sz="0" w:space="0" w:color="auto"/>
            <w:bottom w:val="none" w:sz="0" w:space="0" w:color="auto"/>
            <w:right w:val="none" w:sz="0" w:space="0" w:color="auto"/>
          </w:divBdr>
        </w:div>
        <w:div w:id="1059742735">
          <w:marLeft w:val="480"/>
          <w:marRight w:val="0"/>
          <w:marTop w:val="0"/>
          <w:marBottom w:val="0"/>
          <w:divBdr>
            <w:top w:val="none" w:sz="0" w:space="0" w:color="auto"/>
            <w:left w:val="none" w:sz="0" w:space="0" w:color="auto"/>
            <w:bottom w:val="none" w:sz="0" w:space="0" w:color="auto"/>
            <w:right w:val="none" w:sz="0" w:space="0" w:color="auto"/>
          </w:divBdr>
        </w:div>
        <w:div w:id="872691002">
          <w:marLeft w:val="480"/>
          <w:marRight w:val="0"/>
          <w:marTop w:val="0"/>
          <w:marBottom w:val="0"/>
          <w:divBdr>
            <w:top w:val="none" w:sz="0" w:space="0" w:color="auto"/>
            <w:left w:val="none" w:sz="0" w:space="0" w:color="auto"/>
            <w:bottom w:val="none" w:sz="0" w:space="0" w:color="auto"/>
            <w:right w:val="none" w:sz="0" w:space="0" w:color="auto"/>
          </w:divBdr>
        </w:div>
        <w:div w:id="117336186">
          <w:marLeft w:val="480"/>
          <w:marRight w:val="0"/>
          <w:marTop w:val="0"/>
          <w:marBottom w:val="0"/>
          <w:divBdr>
            <w:top w:val="none" w:sz="0" w:space="0" w:color="auto"/>
            <w:left w:val="none" w:sz="0" w:space="0" w:color="auto"/>
            <w:bottom w:val="none" w:sz="0" w:space="0" w:color="auto"/>
            <w:right w:val="none" w:sz="0" w:space="0" w:color="auto"/>
          </w:divBdr>
        </w:div>
        <w:div w:id="980353336">
          <w:marLeft w:val="480"/>
          <w:marRight w:val="0"/>
          <w:marTop w:val="0"/>
          <w:marBottom w:val="0"/>
          <w:divBdr>
            <w:top w:val="none" w:sz="0" w:space="0" w:color="auto"/>
            <w:left w:val="none" w:sz="0" w:space="0" w:color="auto"/>
            <w:bottom w:val="none" w:sz="0" w:space="0" w:color="auto"/>
            <w:right w:val="none" w:sz="0" w:space="0" w:color="auto"/>
          </w:divBdr>
        </w:div>
        <w:div w:id="943535485">
          <w:marLeft w:val="480"/>
          <w:marRight w:val="0"/>
          <w:marTop w:val="0"/>
          <w:marBottom w:val="0"/>
          <w:divBdr>
            <w:top w:val="none" w:sz="0" w:space="0" w:color="auto"/>
            <w:left w:val="none" w:sz="0" w:space="0" w:color="auto"/>
            <w:bottom w:val="none" w:sz="0" w:space="0" w:color="auto"/>
            <w:right w:val="none" w:sz="0" w:space="0" w:color="auto"/>
          </w:divBdr>
        </w:div>
        <w:div w:id="353921742">
          <w:marLeft w:val="480"/>
          <w:marRight w:val="0"/>
          <w:marTop w:val="0"/>
          <w:marBottom w:val="0"/>
          <w:divBdr>
            <w:top w:val="none" w:sz="0" w:space="0" w:color="auto"/>
            <w:left w:val="none" w:sz="0" w:space="0" w:color="auto"/>
            <w:bottom w:val="none" w:sz="0" w:space="0" w:color="auto"/>
            <w:right w:val="none" w:sz="0" w:space="0" w:color="auto"/>
          </w:divBdr>
        </w:div>
        <w:div w:id="2126459171">
          <w:marLeft w:val="480"/>
          <w:marRight w:val="0"/>
          <w:marTop w:val="0"/>
          <w:marBottom w:val="0"/>
          <w:divBdr>
            <w:top w:val="none" w:sz="0" w:space="0" w:color="auto"/>
            <w:left w:val="none" w:sz="0" w:space="0" w:color="auto"/>
            <w:bottom w:val="none" w:sz="0" w:space="0" w:color="auto"/>
            <w:right w:val="none" w:sz="0" w:space="0" w:color="auto"/>
          </w:divBdr>
        </w:div>
        <w:div w:id="807091112">
          <w:marLeft w:val="480"/>
          <w:marRight w:val="0"/>
          <w:marTop w:val="0"/>
          <w:marBottom w:val="0"/>
          <w:divBdr>
            <w:top w:val="none" w:sz="0" w:space="0" w:color="auto"/>
            <w:left w:val="none" w:sz="0" w:space="0" w:color="auto"/>
            <w:bottom w:val="none" w:sz="0" w:space="0" w:color="auto"/>
            <w:right w:val="none" w:sz="0" w:space="0" w:color="auto"/>
          </w:divBdr>
        </w:div>
        <w:div w:id="1150945664">
          <w:marLeft w:val="480"/>
          <w:marRight w:val="0"/>
          <w:marTop w:val="0"/>
          <w:marBottom w:val="0"/>
          <w:divBdr>
            <w:top w:val="none" w:sz="0" w:space="0" w:color="auto"/>
            <w:left w:val="none" w:sz="0" w:space="0" w:color="auto"/>
            <w:bottom w:val="none" w:sz="0" w:space="0" w:color="auto"/>
            <w:right w:val="none" w:sz="0" w:space="0" w:color="auto"/>
          </w:divBdr>
        </w:div>
        <w:div w:id="1883635878">
          <w:marLeft w:val="480"/>
          <w:marRight w:val="0"/>
          <w:marTop w:val="0"/>
          <w:marBottom w:val="0"/>
          <w:divBdr>
            <w:top w:val="none" w:sz="0" w:space="0" w:color="auto"/>
            <w:left w:val="none" w:sz="0" w:space="0" w:color="auto"/>
            <w:bottom w:val="none" w:sz="0" w:space="0" w:color="auto"/>
            <w:right w:val="none" w:sz="0" w:space="0" w:color="auto"/>
          </w:divBdr>
        </w:div>
        <w:div w:id="1442384188">
          <w:marLeft w:val="480"/>
          <w:marRight w:val="0"/>
          <w:marTop w:val="0"/>
          <w:marBottom w:val="0"/>
          <w:divBdr>
            <w:top w:val="none" w:sz="0" w:space="0" w:color="auto"/>
            <w:left w:val="none" w:sz="0" w:space="0" w:color="auto"/>
            <w:bottom w:val="none" w:sz="0" w:space="0" w:color="auto"/>
            <w:right w:val="none" w:sz="0" w:space="0" w:color="auto"/>
          </w:divBdr>
        </w:div>
        <w:div w:id="1031299786">
          <w:marLeft w:val="480"/>
          <w:marRight w:val="0"/>
          <w:marTop w:val="0"/>
          <w:marBottom w:val="0"/>
          <w:divBdr>
            <w:top w:val="none" w:sz="0" w:space="0" w:color="auto"/>
            <w:left w:val="none" w:sz="0" w:space="0" w:color="auto"/>
            <w:bottom w:val="none" w:sz="0" w:space="0" w:color="auto"/>
            <w:right w:val="none" w:sz="0" w:space="0" w:color="auto"/>
          </w:divBdr>
        </w:div>
        <w:div w:id="2010207753">
          <w:marLeft w:val="480"/>
          <w:marRight w:val="0"/>
          <w:marTop w:val="0"/>
          <w:marBottom w:val="0"/>
          <w:divBdr>
            <w:top w:val="none" w:sz="0" w:space="0" w:color="auto"/>
            <w:left w:val="none" w:sz="0" w:space="0" w:color="auto"/>
            <w:bottom w:val="none" w:sz="0" w:space="0" w:color="auto"/>
            <w:right w:val="none" w:sz="0" w:space="0" w:color="auto"/>
          </w:divBdr>
        </w:div>
        <w:div w:id="736437700">
          <w:marLeft w:val="480"/>
          <w:marRight w:val="0"/>
          <w:marTop w:val="0"/>
          <w:marBottom w:val="0"/>
          <w:divBdr>
            <w:top w:val="none" w:sz="0" w:space="0" w:color="auto"/>
            <w:left w:val="none" w:sz="0" w:space="0" w:color="auto"/>
            <w:bottom w:val="none" w:sz="0" w:space="0" w:color="auto"/>
            <w:right w:val="none" w:sz="0" w:space="0" w:color="auto"/>
          </w:divBdr>
        </w:div>
        <w:div w:id="1916426561">
          <w:marLeft w:val="480"/>
          <w:marRight w:val="0"/>
          <w:marTop w:val="0"/>
          <w:marBottom w:val="0"/>
          <w:divBdr>
            <w:top w:val="none" w:sz="0" w:space="0" w:color="auto"/>
            <w:left w:val="none" w:sz="0" w:space="0" w:color="auto"/>
            <w:bottom w:val="none" w:sz="0" w:space="0" w:color="auto"/>
            <w:right w:val="none" w:sz="0" w:space="0" w:color="auto"/>
          </w:divBdr>
        </w:div>
        <w:div w:id="1010989615">
          <w:marLeft w:val="480"/>
          <w:marRight w:val="0"/>
          <w:marTop w:val="0"/>
          <w:marBottom w:val="0"/>
          <w:divBdr>
            <w:top w:val="none" w:sz="0" w:space="0" w:color="auto"/>
            <w:left w:val="none" w:sz="0" w:space="0" w:color="auto"/>
            <w:bottom w:val="none" w:sz="0" w:space="0" w:color="auto"/>
            <w:right w:val="none" w:sz="0" w:space="0" w:color="auto"/>
          </w:divBdr>
        </w:div>
        <w:div w:id="2126463638">
          <w:marLeft w:val="480"/>
          <w:marRight w:val="0"/>
          <w:marTop w:val="0"/>
          <w:marBottom w:val="0"/>
          <w:divBdr>
            <w:top w:val="none" w:sz="0" w:space="0" w:color="auto"/>
            <w:left w:val="none" w:sz="0" w:space="0" w:color="auto"/>
            <w:bottom w:val="none" w:sz="0" w:space="0" w:color="auto"/>
            <w:right w:val="none" w:sz="0" w:space="0" w:color="auto"/>
          </w:divBdr>
        </w:div>
        <w:div w:id="148206741">
          <w:marLeft w:val="480"/>
          <w:marRight w:val="0"/>
          <w:marTop w:val="0"/>
          <w:marBottom w:val="0"/>
          <w:divBdr>
            <w:top w:val="none" w:sz="0" w:space="0" w:color="auto"/>
            <w:left w:val="none" w:sz="0" w:space="0" w:color="auto"/>
            <w:bottom w:val="none" w:sz="0" w:space="0" w:color="auto"/>
            <w:right w:val="none" w:sz="0" w:space="0" w:color="auto"/>
          </w:divBdr>
        </w:div>
        <w:div w:id="544414516">
          <w:marLeft w:val="480"/>
          <w:marRight w:val="0"/>
          <w:marTop w:val="0"/>
          <w:marBottom w:val="0"/>
          <w:divBdr>
            <w:top w:val="none" w:sz="0" w:space="0" w:color="auto"/>
            <w:left w:val="none" w:sz="0" w:space="0" w:color="auto"/>
            <w:bottom w:val="none" w:sz="0" w:space="0" w:color="auto"/>
            <w:right w:val="none" w:sz="0" w:space="0" w:color="auto"/>
          </w:divBdr>
        </w:div>
        <w:div w:id="418791396">
          <w:marLeft w:val="480"/>
          <w:marRight w:val="0"/>
          <w:marTop w:val="0"/>
          <w:marBottom w:val="0"/>
          <w:divBdr>
            <w:top w:val="none" w:sz="0" w:space="0" w:color="auto"/>
            <w:left w:val="none" w:sz="0" w:space="0" w:color="auto"/>
            <w:bottom w:val="none" w:sz="0" w:space="0" w:color="auto"/>
            <w:right w:val="none" w:sz="0" w:space="0" w:color="auto"/>
          </w:divBdr>
        </w:div>
        <w:div w:id="586813628">
          <w:marLeft w:val="480"/>
          <w:marRight w:val="0"/>
          <w:marTop w:val="0"/>
          <w:marBottom w:val="0"/>
          <w:divBdr>
            <w:top w:val="none" w:sz="0" w:space="0" w:color="auto"/>
            <w:left w:val="none" w:sz="0" w:space="0" w:color="auto"/>
            <w:bottom w:val="none" w:sz="0" w:space="0" w:color="auto"/>
            <w:right w:val="none" w:sz="0" w:space="0" w:color="auto"/>
          </w:divBdr>
        </w:div>
        <w:div w:id="2094038113">
          <w:marLeft w:val="480"/>
          <w:marRight w:val="0"/>
          <w:marTop w:val="0"/>
          <w:marBottom w:val="0"/>
          <w:divBdr>
            <w:top w:val="none" w:sz="0" w:space="0" w:color="auto"/>
            <w:left w:val="none" w:sz="0" w:space="0" w:color="auto"/>
            <w:bottom w:val="none" w:sz="0" w:space="0" w:color="auto"/>
            <w:right w:val="none" w:sz="0" w:space="0" w:color="auto"/>
          </w:divBdr>
        </w:div>
        <w:div w:id="1160845858">
          <w:marLeft w:val="480"/>
          <w:marRight w:val="0"/>
          <w:marTop w:val="0"/>
          <w:marBottom w:val="0"/>
          <w:divBdr>
            <w:top w:val="none" w:sz="0" w:space="0" w:color="auto"/>
            <w:left w:val="none" w:sz="0" w:space="0" w:color="auto"/>
            <w:bottom w:val="none" w:sz="0" w:space="0" w:color="auto"/>
            <w:right w:val="none" w:sz="0" w:space="0" w:color="auto"/>
          </w:divBdr>
        </w:div>
        <w:div w:id="344210412">
          <w:marLeft w:val="480"/>
          <w:marRight w:val="0"/>
          <w:marTop w:val="0"/>
          <w:marBottom w:val="0"/>
          <w:divBdr>
            <w:top w:val="none" w:sz="0" w:space="0" w:color="auto"/>
            <w:left w:val="none" w:sz="0" w:space="0" w:color="auto"/>
            <w:bottom w:val="none" w:sz="0" w:space="0" w:color="auto"/>
            <w:right w:val="none" w:sz="0" w:space="0" w:color="auto"/>
          </w:divBdr>
        </w:div>
        <w:div w:id="1756970360">
          <w:marLeft w:val="480"/>
          <w:marRight w:val="0"/>
          <w:marTop w:val="0"/>
          <w:marBottom w:val="0"/>
          <w:divBdr>
            <w:top w:val="none" w:sz="0" w:space="0" w:color="auto"/>
            <w:left w:val="none" w:sz="0" w:space="0" w:color="auto"/>
            <w:bottom w:val="none" w:sz="0" w:space="0" w:color="auto"/>
            <w:right w:val="none" w:sz="0" w:space="0" w:color="auto"/>
          </w:divBdr>
        </w:div>
        <w:div w:id="749082175">
          <w:marLeft w:val="480"/>
          <w:marRight w:val="0"/>
          <w:marTop w:val="0"/>
          <w:marBottom w:val="0"/>
          <w:divBdr>
            <w:top w:val="none" w:sz="0" w:space="0" w:color="auto"/>
            <w:left w:val="none" w:sz="0" w:space="0" w:color="auto"/>
            <w:bottom w:val="none" w:sz="0" w:space="0" w:color="auto"/>
            <w:right w:val="none" w:sz="0" w:space="0" w:color="auto"/>
          </w:divBdr>
        </w:div>
        <w:div w:id="239605719">
          <w:marLeft w:val="480"/>
          <w:marRight w:val="0"/>
          <w:marTop w:val="0"/>
          <w:marBottom w:val="0"/>
          <w:divBdr>
            <w:top w:val="none" w:sz="0" w:space="0" w:color="auto"/>
            <w:left w:val="none" w:sz="0" w:space="0" w:color="auto"/>
            <w:bottom w:val="none" w:sz="0" w:space="0" w:color="auto"/>
            <w:right w:val="none" w:sz="0" w:space="0" w:color="auto"/>
          </w:divBdr>
        </w:div>
        <w:div w:id="866259450">
          <w:marLeft w:val="480"/>
          <w:marRight w:val="0"/>
          <w:marTop w:val="0"/>
          <w:marBottom w:val="0"/>
          <w:divBdr>
            <w:top w:val="none" w:sz="0" w:space="0" w:color="auto"/>
            <w:left w:val="none" w:sz="0" w:space="0" w:color="auto"/>
            <w:bottom w:val="none" w:sz="0" w:space="0" w:color="auto"/>
            <w:right w:val="none" w:sz="0" w:space="0" w:color="auto"/>
          </w:divBdr>
        </w:div>
        <w:div w:id="922494931">
          <w:marLeft w:val="480"/>
          <w:marRight w:val="0"/>
          <w:marTop w:val="0"/>
          <w:marBottom w:val="0"/>
          <w:divBdr>
            <w:top w:val="none" w:sz="0" w:space="0" w:color="auto"/>
            <w:left w:val="none" w:sz="0" w:space="0" w:color="auto"/>
            <w:bottom w:val="none" w:sz="0" w:space="0" w:color="auto"/>
            <w:right w:val="none" w:sz="0" w:space="0" w:color="auto"/>
          </w:divBdr>
        </w:div>
        <w:div w:id="1739401025">
          <w:marLeft w:val="480"/>
          <w:marRight w:val="0"/>
          <w:marTop w:val="0"/>
          <w:marBottom w:val="0"/>
          <w:divBdr>
            <w:top w:val="none" w:sz="0" w:space="0" w:color="auto"/>
            <w:left w:val="none" w:sz="0" w:space="0" w:color="auto"/>
            <w:bottom w:val="none" w:sz="0" w:space="0" w:color="auto"/>
            <w:right w:val="none" w:sz="0" w:space="0" w:color="auto"/>
          </w:divBdr>
        </w:div>
        <w:div w:id="157962127">
          <w:marLeft w:val="480"/>
          <w:marRight w:val="0"/>
          <w:marTop w:val="0"/>
          <w:marBottom w:val="0"/>
          <w:divBdr>
            <w:top w:val="none" w:sz="0" w:space="0" w:color="auto"/>
            <w:left w:val="none" w:sz="0" w:space="0" w:color="auto"/>
            <w:bottom w:val="none" w:sz="0" w:space="0" w:color="auto"/>
            <w:right w:val="none" w:sz="0" w:space="0" w:color="auto"/>
          </w:divBdr>
        </w:div>
        <w:div w:id="1320573445">
          <w:marLeft w:val="480"/>
          <w:marRight w:val="0"/>
          <w:marTop w:val="0"/>
          <w:marBottom w:val="0"/>
          <w:divBdr>
            <w:top w:val="none" w:sz="0" w:space="0" w:color="auto"/>
            <w:left w:val="none" w:sz="0" w:space="0" w:color="auto"/>
            <w:bottom w:val="none" w:sz="0" w:space="0" w:color="auto"/>
            <w:right w:val="none" w:sz="0" w:space="0" w:color="auto"/>
          </w:divBdr>
        </w:div>
        <w:div w:id="474759484">
          <w:marLeft w:val="480"/>
          <w:marRight w:val="0"/>
          <w:marTop w:val="0"/>
          <w:marBottom w:val="0"/>
          <w:divBdr>
            <w:top w:val="none" w:sz="0" w:space="0" w:color="auto"/>
            <w:left w:val="none" w:sz="0" w:space="0" w:color="auto"/>
            <w:bottom w:val="none" w:sz="0" w:space="0" w:color="auto"/>
            <w:right w:val="none" w:sz="0" w:space="0" w:color="auto"/>
          </w:divBdr>
        </w:div>
      </w:divsChild>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6775707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06832788">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1901659">
      <w:bodyDiv w:val="1"/>
      <w:marLeft w:val="0"/>
      <w:marRight w:val="0"/>
      <w:marTop w:val="0"/>
      <w:marBottom w:val="0"/>
      <w:divBdr>
        <w:top w:val="none" w:sz="0" w:space="0" w:color="auto"/>
        <w:left w:val="none" w:sz="0" w:space="0" w:color="auto"/>
        <w:bottom w:val="none" w:sz="0" w:space="0" w:color="auto"/>
        <w:right w:val="none" w:sz="0" w:space="0" w:color="auto"/>
      </w:divBdr>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8357906">
      <w:bodyDiv w:val="1"/>
      <w:marLeft w:val="0"/>
      <w:marRight w:val="0"/>
      <w:marTop w:val="0"/>
      <w:marBottom w:val="0"/>
      <w:divBdr>
        <w:top w:val="none" w:sz="0" w:space="0" w:color="auto"/>
        <w:left w:val="none" w:sz="0" w:space="0" w:color="auto"/>
        <w:bottom w:val="none" w:sz="0" w:space="0" w:color="auto"/>
        <w:right w:val="none" w:sz="0" w:space="0" w:color="auto"/>
      </w:divBdr>
      <w:divsChild>
        <w:div w:id="2007131692">
          <w:marLeft w:val="480"/>
          <w:marRight w:val="0"/>
          <w:marTop w:val="0"/>
          <w:marBottom w:val="0"/>
          <w:divBdr>
            <w:top w:val="none" w:sz="0" w:space="0" w:color="auto"/>
            <w:left w:val="none" w:sz="0" w:space="0" w:color="auto"/>
            <w:bottom w:val="none" w:sz="0" w:space="0" w:color="auto"/>
            <w:right w:val="none" w:sz="0" w:space="0" w:color="auto"/>
          </w:divBdr>
        </w:div>
        <w:div w:id="1327249719">
          <w:marLeft w:val="480"/>
          <w:marRight w:val="0"/>
          <w:marTop w:val="0"/>
          <w:marBottom w:val="0"/>
          <w:divBdr>
            <w:top w:val="none" w:sz="0" w:space="0" w:color="auto"/>
            <w:left w:val="none" w:sz="0" w:space="0" w:color="auto"/>
            <w:bottom w:val="none" w:sz="0" w:space="0" w:color="auto"/>
            <w:right w:val="none" w:sz="0" w:space="0" w:color="auto"/>
          </w:divBdr>
        </w:div>
        <w:div w:id="98724377">
          <w:marLeft w:val="480"/>
          <w:marRight w:val="0"/>
          <w:marTop w:val="0"/>
          <w:marBottom w:val="0"/>
          <w:divBdr>
            <w:top w:val="none" w:sz="0" w:space="0" w:color="auto"/>
            <w:left w:val="none" w:sz="0" w:space="0" w:color="auto"/>
            <w:bottom w:val="none" w:sz="0" w:space="0" w:color="auto"/>
            <w:right w:val="none" w:sz="0" w:space="0" w:color="auto"/>
          </w:divBdr>
        </w:div>
        <w:div w:id="1450322451">
          <w:marLeft w:val="480"/>
          <w:marRight w:val="0"/>
          <w:marTop w:val="0"/>
          <w:marBottom w:val="0"/>
          <w:divBdr>
            <w:top w:val="none" w:sz="0" w:space="0" w:color="auto"/>
            <w:left w:val="none" w:sz="0" w:space="0" w:color="auto"/>
            <w:bottom w:val="none" w:sz="0" w:space="0" w:color="auto"/>
            <w:right w:val="none" w:sz="0" w:space="0" w:color="auto"/>
          </w:divBdr>
        </w:div>
        <w:div w:id="892422717">
          <w:marLeft w:val="480"/>
          <w:marRight w:val="0"/>
          <w:marTop w:val="0"/>
          <w:marBottom w:val="0"/>
          <w:divBdr>
            <w:top w:val="none" w:sz="0" w:space="0" w:color="auto"/>
            <w:left w:val="none" w:sz="0" w:space="0" w:color="auto"/>
            <w:bottom w:val="none" w:sz="0" w:space="0" w:color="auto"/>
            <w:right w:val="none" w:sz="0" w:space="0" w:color="auto"/>
          </w:divBdr>
        </w:div>
        <w:div w:id="508756487">
          <w:marLeft w:val="480"/>
          <w:marRight w:val="0"/>
          <w:marTop w:val="0"/>
          <w:marBottom w:val="0"/>
          <w:divBdr>
            <w:top w:val="none" w:sz="0" w:space="0" w:color="auto"/>
            <w:left w:val="none" w:sz="0" w:space="0" w:color="auto"/>
            <w:bottom w:val="none" w:sz="0" w:space="0" w:color="auto"/>
            <w:right w:val="none" w:sz="0" w:space="0" w:color="auto"/>
          </w:divBdr>
        </w:div>
        <w:div w:id="1551379736">
          <w:marLeft w:val="480"/>
          <w:marRight w:val="0"/>
          <w:marTop w:val="0"/>
          <w:marBottom w:val="0"/>
          <w:divBdr>
            <w:top w:val="none" w:sz="0" w:space="0" w:color="auto"/>
            <w:left w:val="none" w:sz="0" w:space="0" w:color="auto"/>
            <w:bottom w:val="none" w:sz="0" w:space="0" w:color="auto"/>
            <w:right w:val="none" w:sz="0" w:space="0" w:color="auto"/>
          </w:divBdr>
        </w:div>
        <w:div w:id="2013483295">
          <w:marLeft w:val="480"/>
          <w:marRight w:val="0"/>
          <w:marTop w:val="0"/>
          <w:marBottom w:val="0"/>
          <w:divBdr>
            <w:top w:val="none" w:sz="0" w:space="0" w:color="auto"/>
            <w:left w:val="none" w:sz="0" w:space="0" w:color="auto"/>
            <w:bottom w:val="none" w:sz="0" w:space="0" w:color="auto"/>
            <w:right w:val="none" w:sz="0" w:space="0" w:color="auto"/>
          </w:divBdr>
        </w:div>
        <w:div w:id="916745207">
          <w:marLeft w:val="480"/>
          <w:marRight w:val="0"/>
          <w:marTop w:val="0"/>
          <w:marBottom w:val="0"/>
          <w:divBdr>
            <w:top w:val="none" w:sz="0" w:space="0" w:color="auto"/>
            <w:left w:val="none" w:sz="0" w:space="0" w:color="auto"/>
            <w:bottom w:val="none" w:sz="0" w:space="0" w:color="auto"/>
            <w:right w:val="none" w:sz="0" w:space="0" w:color="auto"/>
          </w:divBdr>
        </w:div>
        <w:div w:id="462240216">
          <w:marLeft w:val="480"/>
          <w:marRight w:val="0"/>
          <w:marTop w:val="0"/>
          <w:marBottom w:val="0"/>
          <w:divBdr>
            <w:top w:val="none" w:sz="0" w:space="0" w:color="auto"/>
            <w:left w:val="none" w:sz="0" w:space="0" w:color="auto"/>
            <w:bottom w:val="none" w:sz="0" w:space="0" w:color="auto"/>
            <w:right w:val="none" w:sz="0" w:space="0" w:color="auto"/>
          </w:divBdr>
        </w:div>
        <w:div w:id="592317938">
          <w:marLeft w:val="480"/>
          <w:marRight w:val="0"/>
          <w:marTop w:val="0"/>
          <w:marBottom w:val="0"/>
          <w:divBdr>
            <w:top w:val="none" w:sz="0" w:space="0" w:color="auto"/>
            <w:left w:val="none" w:sz="0" w:space="0" w:color="auto"/>
            <w:bottom w:val="none" w:sz="0" w:space="0" w:color="auto"/>
            <w:right w:val="none" w:sz="0" w:space="0" w:color="auto"/>
          </w:divBdr>
        </w:div>
        <w:div w:id="112749556">
          <w:marLeft w:val="480"/>
          <w:marRight w:val="0"/>
          <w:marTop w:val="0"/>
          <w:marBottom w:val="0"/>
          <w:divBdr>
            <w:top w:val="none" w:sz="0" w:space="0" w:color="auto"/>
            <w:left w:val="none" w:sz="0" w:space="0" w:color="auto"/>
            <w:bottom w:val="none" w:sz="0" w:space="0" w:color="auto"/>
            <w:right w:val="none" w:sz="0" w:space="0" w:color="auto"/>
          </w:divBdr>
        </w:div>
        <w:div w:id="201678003">
          <w:marLeft w:val="480"/>
          <w:marRight w:val="0"/>
          <w:marTop w:val="0"/>
          <w:marBottom w:val="0"/>
          <w:divBdr>
            <w:top w:val="none" w:sz="0" w:space="0" w:color="auto"/>
            <w:left w:val="none" w:sz="0" w:space="0" w:color="auto"/>
            <w:bottom w:val="none" w:sz="0" w:space="0" w:color="auto"/>
            <w:right w:val="none" w:sz="0" w:space="0" w:color="auto"/>
          </w:divBdr>
        </w:div>
        <w:div w:id="1960336532">
          <w:marLeft w:val="480"/>
          <w:marRight w:val="0"/>
          <w:marTop w:val="0"/>
          <w:marBottom w:val="0"/>
          <w:divBdr>
            <w:top w:val="none" w:sz="0" w:space="0" w:color="auto"/>
            <w:left w:val="none" w:sz="0" w:space="0" w:color="auto"/>
            <w:bottom w:val="none" w:sz="0" w:space="0" w:color="auto"/>
            <w:right w:val="none" w:sz="0" w:space="0" w:color="auto"/>
          </w:divBdr>
        </w:div>
        <w:div w:id="1131174253">
          <w:marLeft w:val="480"/>
          <w:marRight w:val="0"/>
          <w:marTop w:val="0"/>
          <w:marBottom w:val="0"/>
          <w:divBdr>
            <w:top w:val="none" w:sz="0" w:space="0" w:color="auto"/>
            <w:left w:val="none" w:sz="0" w:space="0" w:color="auto"/>
            <w:bottom w:val="none" w:sz="0" w:space="0" w:color="auto"/>
            <w:right w:val="none" w:sz="0" w:space="0" w:color="auto"/>
          </w:divBdr>
        </w:div>
        <w:div w:id="1387608663">
          <w:marLeft w:val="480"/>
          <w:marRight w:val="0"/>
          <w:marTop w:val="0"/>
          <w:marBottom w:val="0"/>
          <w:divBdr>
            <w:top w:val="none" w:sz="0" w:space="0" w:color="auto"/>
            <w:left w:val="none" w:sz="0" w:space="0" w:color="auto"/>
            <w:bottom w:val="none" w:sz="0" w:space="0" w:color="auto"/>
            <w:right w:val="none" w:sz="0" w:space="0" w:color="auto"/>
          </w:divBdr>
        </w:div>
        <w:div w:id="725178219">
          <w:marLeft w:val="480"/>
          <w:marRight w:val="0"/>
          <w:marTop w:val="0"/>
          <w:marBottom w:val="0"/>
          <w:divBdr>
            <w:top w:val="none" w:sz="0" w:space="0" w:color="auto"/>
            <w:left w:val="none" w:sz="0" w:space="0" w:color="auto"/>
            <w:bottom w:val="none" w:sz="0" w:space="0" w:color="auto"/>
            <w:right w:val="none" w:sz="0" w:space="0" w:color="auto"/>
          </w:divBdr>
        </w:div>
        <w:div w:id="1063068439">
          <w:marLeft w:val="480"/>
          <w:marRight w:val="0"/>
          <w:marTop w:val="0"/>
          <w:marBottom w:val="0"/>
          <w:divBdr>
            <w:top w:val="none" w:sz="0" w:space="0" w:color="auto"/>
            <w:left w:val="none" w:sz="0" w:space="0" w:color="auto"/>
            <w:bottom w:val="none" w:sz="0" w:space="0" w:color="auto"/>
            <w:right w:val="none" w:sz="0" w:space="0" w:color="auto"/>
          </w:divBdr>
        </w:div>
        <w:div w:id="1263075734">
          <w:marLeft w:val="480"/>
          <w:marRight w:val="0"/>
          <w:marTop w:val="0"/>
          <w:marBottom w:val="0"/>
          <w:divBdr>
            <w:top w:val="none" w:sz="0" w:space="0" w:color="auto"/>
            <w:left w:val="none" w:sz="0" w:space="0" w:color="auto"/>
            <w:bottom w:val="none" w:sz="0" w:space="0" w:color="auto"/>
            <w:right w:val="none" w:sz="0" w:space="0" w:color="auto"/>
          </w:divBdr>
        </w:div>
        <w:div w:id="1541937172">
          <w:marLeft w:val="480"/>
          <w:marRight w:val="0"/>
          <w:marTop w:val="0"/>
          <w:marBottom w:val="0"/>
          <w:divBdr>
            <w:top w:val="none" w:sz="0" w:space="0" w:color="auto"/>
            <w:left w:val="none" w:sz="0" w:space="0" w:color="auto"/>
            <w:bottom w:val="none" w:sz="0" w:space="0" w:color="auto"/>
            <w:right w:val="none" w:sz="0" w:space="0" w:color="auto"/>
          </w:divBdr>
        </w:div>
        <w:div w:id="980427177">
          <w:marLeft w:val="480"/>
          <w:marRight w:val="0"/>
          <w:marTop w:val="0"/>
          <w:marBottom w:val="0"/>
          <w:divBdr>
            <w:top w:val="none" w:sz="0" w:space="0" w:color="auto"/>
            <w:left w:val="none" w:sz="0" w:space="0" w:color="auto"/>
            <w:bottom w:val="none" w:sz="0" w:space="0" w:color="auto"/>
            <w:right w:val="none" w:sz="0" w:space="0" w:color="auto"/>
          </w:divBdr>
        </w:div>
        <w:div w:id="1655331726">
          <w:marLeft w:val="480"/>
          <w:marRight w:val="0"/>
          <w:marTop w:val="0"/>
          <w:marBottom w:val="0"/>
          <w:divBdr>
            <w:top w:val="none" w:sz="0" w:space="0" w:color="auto"/>
            <w:left w:val="none" w:sz="0" w:space="0" w:color="auto"/>
            <w:bottom w:val="none" w:sz="0" w:space="0" w:color="auto"/>
            <w:right w:val="none" w:sz="0" w:space="0" w:color="auto"/>
          </w:divBdr>
        </w:div>
        <w:div w:id="88622994">
          <w:marLeft w:val="480"/>
          <w:marRight w:val="0"/>
          <w:marTop w:val="0"/>
          <w:marBottom w:val="0"/>
          <w:divBdr>
            <w:top w:val="none" w:sz="0" w:space="0" w:color="auto"/>
            <w:left w:val="none" w:sz="0" w:space="0" w:color="auto"/>
            <w:bottom w:val="none" w:sz="0" w:space="0" w:color="auto"/>
            <w:right w:val="none" w:sz="0" w:space="0" w:color="auto"/>
          </w:divBdr>
        </w:div>
        <w:div w:id="1466897643">
          <w:marLeft w:val="480"/>
          <w:marRight w:val="0"/>
          <w:marTop w:val="0"/>
          <w:marBottom w:val="0"/>
          <w:divBdr>
            <w:top w:val="none" w:sz="0" w:space="0" w:color="auto"/>
            <w:left w:val="none" w:sz="0" w:space="0" w:color="auto"/>
            <w:bottom w:val="none" w:sz="0" w:space="0" w:color="auto"/>
            <w:right w:val="none" w:sz="0" w:space="0" w:color="auto"/>
          </w:divBdr>
        </w:div>
        <w:div w:id="182863129">
          <w:marLeft w:val="480"/>
          <w:marRight w:val="0"/>
          <w:marTop w:val="0"/>
          <w:marBottom w:val="0"/>
          <w:divBdr>
            <w:top w:val="none" w:sz="0" w:space="0" w:color="auto"/>
            <w:left w:val="none" w:sz="0" w:space="0" w:color="auto"/>
            <w:bottom w:val="none" w:sz="0" w:space="0" w:color="auto"/>
            <w:right w:val="none" w:sz="0" w:space="0" w:color="auto"/>
          </w:divBdr>
        </w:div>
        <w:div w:id="1592738352">
          <w:marLeft w:val="480"/>
          <w:marRight w:val="0"/>
          <w:marTop w:val="0"/>
          <w:marBottom w:val="0"/>
          <w:divBdr>
            <w:top w:val="none" w:sz="0" w:space="0" w:color="auto"/>
            <w:left w:val="none" w:sz="0" w:space="0" w:color="auto"/>
            <w:bottom w:val="none" w:sz="0" w:space="0" w:color="auto"/>
            <w:right w:val="none" w:sz="0" w:space="0" w:color="auto"/>
          </w:divBdr>
        </w:div>
        <w:div w:id="923612851">
          <w:marLeft w:val="480"/>
          <w:marRight w:val="0"/>
          <w:marTop w:val="0"/>
          <w:marBottom w:val="0"/>
          <w:divBdr>
            <w:top w:val="none" w:sz="0" w:space="0" w:color="auto"/>
            <w:left w:val="none" w:sz="0" w:space="0" w:color="auto"/>
            <w:bottom w:val="none" w:sz="0" w:space="0" w:color="auto"/>
            <w:right w:val="none" w:sz="0" w:space="0" w:color="auto"/>
          </w:divBdr>
        </w:div>
        <w:div w:id="399014547">
          <w:marLeft w:val="480"/>
          <w:marRight w:val="0"/>
          <w:marTop w:val="0"/>
          <w:marBottom w:val="0"/>
          <w:divBdr>
            <w:top w:val="none" w:sz="0" w:space="0" w:color="auto"/>
            <w:left w:val="none" w:sz="0" w:space="0" w:color="auto"/>
            <w:bottom w:val="none" w:sz="0" w:space="0" w:color="auto"/>
            <w:right w:val="none" w:sz="0" w:space="0" w:color="auto"/>
          </w:divBdr>
        </w:div>
        <w:div w:id="45615696">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2051491243">
          <w:marLeft w:val="480"/>
          <w:marRight w:val="0"/>
          <w:marTop w:val="0"/>
          <w:marBottom w:val="0"/>
          <w:divBdr>
            <w:top w:val="none" w:sz="0" w:space="0" w:color="auto"/>
            <w:left w:val="none" w:sz="0" w:space="0" w:color="auto"/>
            <w:bottom w:val="none" w:sz="0" w:space="0" w:color="auto"/>
            <w:right w:val="none" w:sz="0" w:space="0" w:color="auto"/>
          </w:divBdr>
        </w:div>
        <w:div w:id="1164321158">
          <w:marLeft w:val="480"/>
          <w:marRight w:val="0"/>
          <w:marTop w:val="0"/>
          <w:marBottom w:val="0"/>
          <w:divBdr>
            <w:top w:val="none" w:sz="0" w:space="0" w:color="auto"/>
            <w:left w:val="none" w:sz="0" w:space="0" w:color="auto"/>
            <w:bottom w:val="none" w:sz="0" w:space="0" w:color="auto"/>
            <w:right w:val="none" w:sz="0" w:space="0" w:color="auto"/>
          </w:divBdr>
        </w:div>
        <w:div w:id="422458470">
          <w:marLeft w:val="480"/>
          <w:marRight w:val="0"/>
          <w:marTop w:val="0"/>
          <w:marBottom w:val="0"/>
          <w:divBdr>
            <w:top w:val="none" w:sz="0" w:space="0" w:color="auto"/>
            <w:left w:val="none" w:sz="0" w:space="0" w:color="auto"/>
            <w:bottom w:val="none" w:sz="0" w:space="0" w:color="auto"/>
            <w:right w:val="none" w:sz="0" w:space="0" w:color="auto"/>
          </w:divBdr>
        </w:div>
        <w:div w:id="917594938">
          <w:marLeft w:val="480"/>
          <w:marRight w:val="0"/>
          <w:marTop w:val="0"/>
          <w:marBottom w:val="0"/>
          <w:divBdr>
            <w:top w:val="none" w:sz="0" w:space="0" w:color="auto"/>
            <w:left w:val="none" w:sz="0" w:space="0" w:color="auto"/>
            <w:bottom w:val="none" w:sz="0" w:space="0" w:color="auto"/>
            <w:right w:val="none" w:sz="0" w:space="0" w:color="auto"/>
          </w:divBdr>
        </w:div>
        <w:div w:id="1117024681">
          <w:marLeft w:val="480"/>
          <w:marRight w:val="0"/>
          <w:marTop w:val="0"/>
          <w:marBottom w:val="0"/>
          <w:divBdr>
            <w:top w:val="none" w:sz="0" w:space="0" w:color="auto"/>
            <w:left w:val="none" w:sz="0" w:space="0" w:color="auto"/>
            <w:bottom w:val="none" w:sz="0" w:space="0" w:color="auto"/>
            <w:right w:val="none" w:sz="0" w:space="0" w:color="auto"/>
          </w:divBdr>
        </w:div>
        <w:div w:id="353918046">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1635298">
      <w:bodyDiv w:val="1"/>
      <w:marLeft w:val="0"/>
      <w:marRight w:val="0"/>
      <w:marTop w:val="0"/>
      <w:marBottom w:val="0"/>
      <w:divBdr>
        <w:top w:val="none" w:sz="0" w:space="0" w:color="auto"/>
        <w:left w:val="none" w:sz="0" w:space="0" w:color="auto"/>
        <w:bottom w:val="none" w:sz="0" w:space="0" w:color="auto"/>
        <w:right w:val="none" w:sz="0" w:space="0" w:color="auto"/>
      </w:divBdr>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85731858">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07894956">
      <w:bodyDiv w:val="1"/>
      <w:marLeft w:val="0"/>
      <w:marRight w:val="0"/>
      <w:marTop w:val="0"/>
      <w:marBottom w:val="0"/>
      <w:divBdr>
        <w:top w:val="none" w:sz="0" w:space="0" w:color="auto"/>
        <w:left w:val="none" w:sz="0" w:space="0" w:color="auto"/>
        <w:bottom w:val="none" w:sz="0" w:space="0" w:color="auto"/>
        <w:right w:val="none" w:sz="0" w:space="0" w:color="auto"/>
      </w:divBdr>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13988698">
      <w:bodyDiv w:val="1"/>
      <w:marLeft w:val="0"/>
      <w:marRight w:val="0"/>
      <w:marTop w:val="0"/>
      <w:marBottom w:val="0"/>
      <w:divBdr>
        <w:top w:val="none" w:sz="0" w:space="0" w:color="auto"/>
        <w:left w:val="none" w:sz="0" w:space="0" w:color="auto"/>
        <w:bottom w:val="none" w:sz="0" w:space="0" w:color="auto"/>
        <w:right w:val="none" w:sz="0" w:space="0" w:color="auto"/>
      </w:divBdr>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32260955">
      <w:bodyDiv w:val="1"/>
      <w:marLeft w:val="0"/>
      <w:marRight w:val="0"/>
      <w:marTop w:val="0"/>
      <w:marBottom w:val="0"/>
      <w:divBdr>
        <w:top w:val="none" w:sz="0" w:space="0" w:color="auto"/>
        <w:left w:val="none" w:sz="0" w:space="0" w:color="auto"/>
        <w:bottom w:val="none" w:sz="0" w:space="0" w:color="auto"/>
        <w:right w:val="none" w:sz="0" w:space="0" w:color="auto"/>
      </w:divBdr>
    </w:div>
    <w:div w:id="837310513">
      <w:bodyDiv w:val="1"/>
      <w:marLeft w:val="0"/>
      <w:marRight w:val="0"/>
      <w:marTop w:val="0"/>
      <w:marBottom w:val="0"/>
      <w:divBdr>
        <w:top w:val="none" w:sz="0" w:space="0" w:color="auto"/>
        <w:left w:val="none" w:sz="0" w:space="0" w:color="auto"/>
        <w:bottom w:val="none" w:sz="0" w:space="0" w:color="auto"/>
        <w:right w:val="none" w:sz="0" w:space="0" w:color="auto"/>
      </w:divBdr>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44369396">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24723773">
      <w:bodyDiv w:val="1"/>
      <w:marLeft w:val="0"/>
      <w:marRight w:val="0"/>
      <w:marTop w:val="0"/>
      <w:marBottom w:val="0"/>
      <w:divBdr>
        <w:top w:val="none" w:sz="0" w:space="0" w:color="auto"/>
        <w:left w:val="none" w:sz="0" w:space="0" w:color="auto"/>
        <w:bottom w:val="none" w:sz="0" w:space="0" w:color="auto"/>
        <w:right w:val="none" w:sz="0" w:space="0" w:color="auto"/>
      </w:divBdr>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50939872">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975792969">
      <w:bodyDiv w:val="1"/>
      <w:marLeft w:val="0"/>
      <w:marRight w:val="0"/>
      <w:marTop w:val="0"/>
      <w:marBottom w:val="0"/>
      <w:divBdr>
        <w:top w:val="none" w:sz="0" w:space="0" w:color="auto"/>
        <w:left w:val="none" w:sz="0" w:space="0" w:color="auto"/>
        <w:bottom w:val="none" w:sz="0" w:space="0" w:color="auto"/>
        <w:right w:val="none" w:sz="0" w:space="0" w:color="auto"/>
      </w:divBdr>
    </w:div>
    <w:div w:id="982467904">
      <w:bodyDiv w:val="1"/>
      <w:marLeft w:val="0"/>
      <w:marRight w:val="0"/>
      <w:marTop w:val="0"/>
      <w:marBottom w:val="0"/>
      <w:divBdr>
        <w:top w:val="none" w:sz="0" w:space="0" w:color="auto"/>
        <w:left w:val="none" w:sz="0" w:space="0" w:color="auto"/>
        <w:bottom w:val="none" w:sz="0" w:space="0" w:color="auto"/>
        <w:right w:val="none" w:sz="0" w:space="0" w:color="auto"/>
      </w:divBdr>
    </w:div>
    <w:div w:id="1000622436">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48411153">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73704214">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8691554">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092554203">
      <w:bodyDiv w:val="1"/>
      <w:marLeft w:val="0"/>
      <w:marRight w:val="0"/>
      <w:marTop w:val="0"/>
      <w:marBottom w:val="0"/>
      <w:divBdr>
        <w:top w:val="none" w:sz="0" w:space="0" w:color="auto"/>
        <w:left w:val="none" w:sz="0" w:space="0" w:color="auto"/>
        <w:bottom w:val="none" w:sz="0" w:space="0" w:color="auto"/>
        <w:right w:val="none" w:sz="0" w:space="0" w:color="auto"/>
      </w:divBdr>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159228206">
      <w:bodyDiv w:val="1"/>
      <w:marLeft w:val="0"/>
      <w:marRight w:val="0"/>
      <w:marTop w:val="0"/>
      <w:marBottom w:val="0"/>
      <w:divBdr>
        <w:top w:val="none" w:sz="0" w:space="0" w:color="auto"/>
        <w:left w:val="none" w:sz="0" w:space="0" w:color="auto"/>
        <w:bottom w:val="none" w:sz="0" w:space="0" w:color="auto"/>
        <w:right w:val="none" w:sz="0" w:space="0" w:color="auto"/>
      </w:divBdr>
    </w:div>
    <w:div w:id="1173179921">
      <w:bodyDiv w:val="1"/>
      <w:marLeft w:val="0"/>
      <w:marRight w:val="0"/>
      <w:marTop w:val="0"/>
      <w:marBottom w:val="0"/>
      <w:divBdr>
        <w:top w:val="none" w:sz="0" w:space="0" w:color="auto"/>
        <w:left w:val="none" w:sz="0" w:space="0" w:color="auto"/>
        <w:bottom w:val="none" w:sz="0" w:space="0" w:color="auto"/>
        <w:right w:val="none" w:sz="0" w:space="0" w:color="auto"/>
      </w:divBdr>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54439082">
      <w:bodyDiv w:val="1"/>
      <w:marLeft w:val="0"/>
      <w:marRight w:val="0"/>
      <w:marTop w:val="0"/>
      <w:marBottom w:val="0"/>
      <w:divBdr>
        <w:top w:val="none" w:sz="0" w:space="0" w:color="auto"/>
        <w:left w:val="none" w:sz="0" w:space="0" w:color="auto"/>
        <w:bottom w:val="none" w:sz="0" w:space="0" w:color="auto"/>
        <w:right w:val="none" w:sz="0" w:space="0" w:color="auto"/>
      </w:divBdr>
    </w:div>
    <w:div w:id="1256089843">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296057648">
      <w:bodyDiv w:val="1"/>
      <w:marLeft w:val="0"/>
      <w:marRight w:val="0"/>
      <w:marTop w:val="0"/>
      <w:marBottom w:val="0"/>
      <w:divBdr>
        <w:top w:val="none" w:sz="0" w:space="0" w:color="auto"/>
        <w:left w:val="none" w:sz="0" w:space="0" w:color="auto"/>
        <w:bottom w:val="none" w:sz="0" w:space="0" w:color="auto"/>
        <w:right w:val="none" w:sz="0" w:space="0" w:color="auto"/>
      </w:divBdr>
    </w:div>
    <w:div w:id="1302148969">
      <w:bodyDiv w:val="1"/>
      <w:marLeft w:val="0"/>
      <w:marRight w:val="0"/>
      <w:marTop w:val="0"/>
      <w:marBottom w:val="0"/>
      <w:divBdr>
        <w:top w:val="none" w:sz="0" w:space="0" w:color="auto"/>
        <w:left w:val="none" w:sz="0" w:space="0" w:color="auto"/>
        <w:bottom w:val="none" w:sz="0" w:space="0" w:color="auto"/>
        <w:right w:val="none" w:sz="0" w:space="0" w:color="auto"/>
      </w:divBdr>
    </w:div>
    <w:div w:id="1304001796">
      <w:bodyDiv w:val="1"/>
      <w:marLeft w:val="0"/>
      <w:marRight w:val="0"/>
      <w:marTop w:val="0"/>
      <w:marBottom w:val="0"/>
      <w:divBdr>
        <w:top w:val="none" w:sz="0" w:space="0" w:color="auto"/>
        <w:left w:val="none" w:sz="0" w:space="0" w:color="auto"/>
        <w:bottom w:val="none" w:sz="0" w:space="0" w:color="auto"/>
        <w:right w:val="none" w:sz="0" w:space="0" w:color="auto"/>
      </w:divBdr>
    </w:div>
    <w:div w:id="1311327350">
      <w:bodyDiv w:val="1"/>
      <w:marLeft w:val="0"/>
      <w:marRight w:val="0"/>
      <w:marTop w:val="0"/>
      <w:marBottom w:val="0"/>
      <w:divBdr>
        <w:top w:val="none" w:sz="0" w:space="0" w:color="auto"/>
        <w:left w:val="none" w:sz="0" w:space="0" w:color="auto"/>
        <w:bottom w:val="none" w:sz="0" w:space="0" w:color="auto"/>
        <w:right w:val="none" w:sz="0" w:space="0" w:color="auto"/>
      </w:divBdr>
    </w:div>
    <w:div w:id="1311594832">
      <w:bodyDiv w:val="1"/>
      <w:marLeft w:val="0"/>
      <w:marRight w:val="0"/>
      <w:marTop w:val="0"/>
      <w:marBottom w:val="0"/>
      <w:divBdr>
        <w:top w:val="none" w:sz="0" w:space="0" w:color="auto"/>
        <w:left w:val="none" w:sz="0" w:space="0" w:color="auto"/>
        <w:bottom w:val="none" w:sz="0" w:space="0" w:color="auto"/>
        <w:right w:val="none" w:sz="0" w:space="0" w:color="auto"/>
      </w:divBdr>
    </w:div>
    <w:div w:id="1313146347">
      <w:bodyDiv w:val="1"/>
      <w:marLeft w:val="0"/>
      <w:marRight w:val="0"/>
      <w:marTop w:val="0"/>
      <w:marBottom w:val="0"/>
      <w:divBdr>
        <w:top w:val="none" w:sz="0" w:space="0" w:color="auto"/>
        <w:left w:val="none" w:sz="0" w:space="0" w:color="auto"/>
        <w:bottom w:val="none" w:sz="0" w:space="0" w:color="auto"/>
        <w:right w:val="none" w:sz="0" w:space="0" w:color="auto"/>
      </w:divBdr>
    </w:div>
    <w:div w:id="131742062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28557221">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77051224">
      <w:bodyDiv w:val="1"/>
      <w:marLeft w:val="0"/>
      <w:marRight w:val="0"/>
      <w:marTop w:val="0"/>
      <w:marBottom w:val="0"/>
      <w:divBdr>
        <w:top w:val="none" w:sz="0" w:space="0" w:color="auto"/>
        <w:left w:val="none" w:sz="0" w:space="0" w:color="auto"/>
        <w:bottom w:val="none" w:sz="0" w:space="0" w:color="auto"/>
        <w:right w:val="none" w:sz="0" w:space="0" w:color="auto"/>
      </w:divBdr>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396049876">
      <w:bodyDiv w:val="1"/>
      <w:marLeft w:val="0"/>
      <w:marRight w:val="0"/>
      <w:marTop w:val="0"/>
      <w:marBottom w:val="0"/>
      <w:divBdr>
        <w:top w:val="none" w:sz="0" w:space="0" w:color="auto"/>
        <w:left w:val="none" w:sz="0" w:space="0" w:color="auto"/>
        <w:bottom w:val="none" w:sz="0" w:space="0" w:color="auto"/>
        <w:right w:val="none" w:sz="0" w:space="0" w:color="auto"/>
      </w:divBdr>
    </w:div>
    <w:div w:id="1411653891">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487819781">
      <w:bodyDiv w:val="1"/>
      <w:marLeft w:val="0"/>
      <w:marRight w:val="0"/>
      <w:marTop w:val="0"/>
      <w:marBottom w:val="0"/>
      <w:divBdr>
        <w:top w:val="none" w:sz="0" w:space="0" w:color="auto"/>
        <w:left w:val="none" w:sz="0" w:space="0" w:color="auto"/>
        <w:bottom w:val="none" w:sz="0" w:space="0" w:color="auto"/>
        <w:right w:val="none" w:sz="0" w:space="0" w:color="auto"/>
      </w:divBdr>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64952118">
      <w:bodyDiv w:val="1"/>
      <w:marLeft w:val="0"/>
      <w:marRight w:val="0"/>
      <w:marTop w:val="0"/>
      <w:marBottom w:val="0"/>
      <w:divBdr>
        <w:top w:val="none" w:sz="0" w:space="0" w:color="auto"/>
        <w:left w:val="none" w:sz="0" w:space="0" w:color="auto"/>
        <w:bottom w:val="none" w:sz="0" w:space="0" w:color="auto"/>
        <w:right w:val="none" w:sz="0" w:space="0" w:color="auto"/>
      </w:divBdr>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35141849">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1932199">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20402441">
      <w:bodyDiv w:val="1"/>
      <w:marLeft w:val="0"/>
      <w:marRight w:val="0"/>
      <w:marTop w:val="0"/>
      <w:marBottom w:val="0"/>
      <w:divBdr>
        <w:top w:val="none" w:sz="0" w:space="0" w:color="auto"/>
        <w:left w:val="none" w:sz="0" w:space="0" w:color="auto"/>
        <w:bottom w:val="none" w:sz="0" w:space="0" w:color="auto"/>
        <w:right w:val="none" w:sz="0" w:space="0" w:color="auto"/>
      </w:divBdr>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47595046">
      <w:bodyDiv w:val="1"/>
      <w:marLeft w:val="0"/>
      <w:marRight w:val="0"/>
      <w:marTop w:val="0"/>
      <w:marBottom w:val="0"/>
      <w:divBdr>
        <w:top w:val="none" w:sz="0" w:space="0" w:color="auto"/>
        <w:left w:val="none" w:sz="0" w:space="0" w:color="auto"/>
        <w:bottom w:val="none" w:sz="0" w:space="0" w:color="auto"/>
        <w:right w:val="none" w:sz="0" w:space="0" w:color="auto"/>
      </w:divBdr>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sChild>
        <w:div w:id="1147936953">
          <w:marLeft w:val="480"/>
          <w:marRight w:val="0"/>
          <w:marTop w:val="0"/>
          <w:marBottom w:val="0"/>
          <w:divBdr>
            <w:top w:val="none" w:sz="0" w:space="0" w:color="auto"/>
            <w:left w:val="none" w:sz="0" w:space="0" w:color="auto"/>
            <w:bottom w:val="none" w:sz="0" w:space="0" w:color="auto"/>
            <w:right w:val="none" w:sz="0" w:space="0" w:color="auto"/>
          </w:divBdr>
        </w:div>
        <w:div w:id="1928075005">
          <w:marLeft w:val="480"/>
          <w:marRight w:val="0"/>
          <w:marTop w:val="0"/>
          <w:marBottom w:val="0"/>
          <w:divBdr>
            <w:top w:val="none" w:sz="0" w:space="0" w:color="auto"/>
            <w:left w:val="none" w:sz="0" w:space="0" w:color="auto"/>
            <w:bottom w:val="none" w:sz="0" w:space="0" w:color="auto"/>
            <w:right w:val="none" w:sz="0" w:space="0" w:color="auto"/>
          </w:divBdr>
        </w:div>
        <w:div w:id="1830054111">
          <w:marLeft w:val="480"/>
          <w:marRight w:val="0"/>
          <w:marTop w:val="0"/>
          <w:marBottom w:val="0"/>
          <w:divBdr>
            <w:top w:val="none" w:sz="0" w:space="0" w:color="auto"/>
            <w:left w:val="none" w:sz="0" w:space="0" w:color="auto"/>
            <w:bottom w:val="none" w:sz="0" w:space="0" w:color="auto"/>
            <w:right w:val="none" w:sz="0" w:space="0" w:color="auto"/>
          </w:divBdr>
        </w:div>
        <w:div w:id="1778864945">
          <w:marLeft w:val="480"/>
          <w:marRight w:val="0"/>
          <w:marTop w:val="0"/>
          <w:marBottom w:val="0"/>
          <w:divBdr>
            <w:top w:val="none" w:sz="0" w:space="0" w:color="auto"/>
            <w:left w:val="none" w:sz="0" w:space="0" w:color="auto"/>
            <w:bottom w:val="none" w:sz="0" w:space="0" w:color="auto"/>
            <w:right w:val="none" w:sz="0" w:space="0" w:color="auto"/>
          </w:divBdr>
        </w:div>
        <w:div w:id="653066575">
          <w:marLeft w:val="480"/>
          <w:marRight w:val="0"/>
          <w:marTop w:val="0"/>
          <w:marBottom w:val="0"/>
          <w:divBdr>
            <w:top w:val="none" w:sz="0" w:space="0" w:color="auto"/>
            <w:left w:val="none" w:sz="0" w:space="0" w:color="auto"/>
            <w:bottom w:val="none" w:sz="0" w:space="0" w:color="auto"/>
            <w:right w:val="none" w:sz="0" w:space="0" w:color="auto"/>
          </w:divBdr>
        </w:div>
        <w:div w:id="1031299661">
          <w:marLeft w:val="480"/>
          <w:marRight w:val="0"/>
          <w:marTop w:val="0"/>
          <w:marBottom w:val="0"/>
          <w:divBdr>
            <w:top w:val="none" w:sz="0" w:space="0" w:color="auto"/>
            <w:left w:val="none" w:sz="0" w:space="0" w:color="auto"/>
            <w:bottom w:val="none" w:sz="0" w:space="0" w:color="auto"/>
            <w:right w:val="none" w:sz="0" w:space="0" w:color="auto"/>
          </w:divBdr>
        </w:div>
        <w:div w:id="1287006402">
          <w:marLeft w:val="480"/>
          <w:marRight w:val="0"/>
          <w:marTop w:val="0"/>
          <w:marBottom w:val="0"/>
          <w:divBdr>
            <w:top w:val="none" w:sz="0" w:space="0" w:color="auto"/>
            <w:left w:val="none" w:sz="0" w:space="0" w:color="auto"/>
            <w:bottom w:val="none" w:sz="0" w:space="0" w:color="auto"/>
            <w:right w:val="none" w:sz="0" w:space="0" w:color="auto"/>
          </w:divBdr>
        </w:div>
        <w:div w:id="826703686">
          <w:marLeft w:val="480"/>
          <w:marRight w:val="0"/>
          <w:marTop w:val="0"/>
          <w:marBottom w:val="0"/>
          <w:divBdr>
            <w:top w:val="none" w:sz="0" w:space="0" w:color="auto"/>
            <w:left w:val="none" w:sz="0" w:space="0" w:color="auto"/>
            <w:bottom w:val="none" w:sz="0" w:space="0" w:color="auto"/>
            <w:right w:val="none" w:sz="0" w:space="0" w:color="auto"/>
          </w:divBdr>
        </w:div>
        <w:div w:id="1600408149">
          <w:marLeft w:val="480"/>
          <w:marRight w:val="0"/>
          <w:marTop w:val="0"/>
          <w:marBottom w:val="0"/>
          <w:divBdr>
            <w:top w:val="none" w:sz="0" w:space="0" w:color="auto"/>
            <w:left w:val="none" w:sz="0" w:space="0" w:color="auto"/>
            <w:bottom w:val="none" w:sz="0" w:space="0" w:color="auto"/>
            <w:right w:val="none" w:sz="0" w:space="0" w:color="auto"/>
          </w:divBdr>
        </w:div>
        <w:div w:id="975794180">
          <w:marLeft w:val="480"/>
          <w:marRight w:val="0"/>
          <w:marTop w:val="0"/>
          <w:marBottom w:val="0"/>
          <w:divBdr>
            <w:top w:val="none" w:sz="0" w:space="0" w:color="auto"/>
            <w:left w:val="none" w:sz="0" w:space="0" w:color="auto"/>
            <w:bottom w:val="none" w:sz="0" w:space="0" w:color="auto"/>
            <w:right w:val="none" w:sz="0" w:space="0" w:color="auto"/>
          </w:divBdr>
        </w:div>
        <w:div w:id="2040887299">
          <w:marLeft w:val="480"/>
          <w:marRight w:val="0"/>
          <w:marTop w:val="0"/>
          <w:marBottom w:val="0"/>
          <w:divBdr>
            <w:top w:val="none" w:sz="0" w:space="0" w:color="auto"/>
            <w:left w:val="none" w:sz="0" w:space="0" w:color="auto"/>
            <w:bottom w:val="none" w:sz="0" w:space="0" w:color="auto"/>
            <w:right w:val="none" w:sz="0" w:space="0" w:color="auto"/>
          </w:divBdr>
        </w:div>
        <w:div w:id="852692372">
          <w:marLeft w:val="480"/>
          <w:marRight w:val="0"/>
          <w:marTop w:val="0"/>
          <w:marBottom w:val="0"/>
          <w:divBdr>
            <w:top w:val="none" w:sz="0" w:space="0" w:color="auto"/>
            <w:left w:val="none" w:sz="0" w:space="0" w:color="auto"/>
            <w:bottom w:val="none" w:sz="0" w:space="0" w:color="auto"/>
            <w:right w:val="none" w:sz="0" w:space="0" w:color="auto"/>
          </w:divBdr>
        </w:div>
        <w:div w:id="2127961117">
          <w:marLeft w:val="480"/>
          <w:marRight w:val="0"/>
          <w:marTop w:val="0"/>
          <w:marBottom w:val="0"/>
          <w:divBdr>
            <w:top w:val="none" w:sz="0" w:space="0" w:color="auto"/>
            <w:left w:val="none" w:sz="0" w:space="0" w:color="auto"/>
            <w:bottom w:val="none" w:sz="0" w:space="0" w:color="auto"/>
            <w:right w:val="none" w:sz="0" w:space="0" w:color="auto"/>
          </w:divBdr>
        </w:div>
        <w:div w:id="87972807">
          <w:marLeft w:val="480"/>
          <w:marRight w:val="0"/>
          <w:marTop w:val="0"/>
          <w:marBottom w:val="0"/>
          <w:divBdr>
            <w:top w:val="none" w:sz="0" w:space="0" w:color="auto"/>
            <w:left w:val="none" w:sz="0" w:space="0" w:color="auto"/>
            <w:bottom w:val="none" w:sz="0" w:space="0" w:color="auto"/>
            <w:right w:val="none" w:sz="0" w:space="0" w:color="auto"/>
          </w:divBdr>
        </w:div>
        <w:div w:id="132645094">
          <w:marLeft w:val="480"/>
          <w:marRight w:val="0"/>
          <w:marTop w:val="0"/>
          <w:marBottom w:val="0"/>
          <w:divBdr>
            <w:top w:val="none" w:sz="0" w:space="0" w:color="auto"/>
            <w:left w:val="none" w:sz="0" w:space="0" w:color="auto"/>
            <w:bottom w:val="none" w:sz="0" w:space="0" w:color="auto"/>
            <w:right w:val="none" w:sz="0" w:space="0" w:color="auto"/>
          </w:divBdr>
        </w:div>
        <w:div w:id="87820077">
          <w:marLeft w:val="480"/>
          <w:marRight w:val="0"/>
          <w:marTop w:val="0"/>
          <w:marBottom w:val="0"/>
          <w:divBdr>
            <w:top w:val="none" w:sz="0" w:space="0" w:color="auto"/>
            <w:left w:val="none" w:sz="0" w:space="0" w:color="auto"/>
            <w:bottom w:val="none" w:sz="0" w:space="0" w:color="auto"/>
            <w:right w:val="none" w:sz="0" w:space="0" w:color="auto"/>
          </w:divBdr>
        </w:div>
        <w:div w:id="1121531750">
          <w:marLeft w:val="480"/>
          <w:marRight w:val="0"/>
          <w:marTop w:val="0"/>
          <w:marBottom w:val="0"/>
          <w:divBdr>
            <w:top w:val="none" w:sz="0" w:space="0" w:color="auto"/>
            <w:left w:val="none" w:sz="0" w:space="0" w:color="auto"/>
            <w:bottom w:val="none" w:sz="0" w:space="0" w:color="auto"/>
            <w:right w:val="none" w:sz="0" w:space="0" w:color="auto"/>
          </w:divBdr>
        </w:div>
        <w:div w:id="1268318765">
          <w:marLeft w:val="480"/>
          <w:marRight w:val="0"/>
          <w:marTop w:val="0"/>
          <w:marBottom w:val="0"/>
          <w:divBdr>
            <w:top w:val="none" w:sz="0" w:space="0" w:color="auto"/>
            <w:left w:val="none" w:sz="0" w:space="0" w:color="auto"/>
            <w:bottom w:val="none" w:sz="0" w:space="0" w:color="auto"/>
            <w:right w:val="none" w:sz="0" w:space="0" w:color="auto"/>
          </w:divBdr>
        </w:div>
        <w:div w:id="309095883">
          <w:marLeft w:val="480"/>
          <w:marRight w:val="0"/>
          <w:marTop w:val="0"/>
          <w:marBottom w:val="0"/>
          <w:divBdr>
            <w:top w:val="none" w:sz="0" w:space="0" w:color="auto"/>
            <w:left w:val="none" w:sz="0" w:space="0" w:color="auto"/>
            <w:bottom w:val="none" w:sz="0" w:space="0" w:color="auto"/>
            <w:right w:val="none" w:sz="0" w:space="0" w:color="auto"/>
          </w:divBdr>
        </w:div>
        <w:div w:id="590746095">
          <w:marLeft w:val="480"/>
          <w:marRight w:val="0"/>
          <w:marTop w:val="0"/>
          <w:marBottom w:val="0"/>
          <w:divBdr>
            <w:top w:val="none" w:sz="0" w:space="0" w:color="auto"/>
            <w:left w:val="none" w:sz="0" w:space="0" w:color="auto"/>
            <w:bottom w:val="none" w:sz="0" w:space="0" w:color="auto"/>
            <w:right w:val="none" w:sz="0" w:space="0" w:color="auto"/>
          </w:divBdr>
        </w:div>
        <w:div w:id="276834827">
          <w:marLeft w:val="480"/>
          <w:marRight w:val="0"/>
          <w:marTop w:val="0"/>
          <w:marBottom w:val="0"/>
          <w:divBdr>
            <w:top w:val="none" w:sz="0" w:space="0" w:color="auto"/>
            <w:left w:val="none" w:sz="0" w:space="0" w:color="auto"/>
            <w:bottom w:val="none" w:sz="0" w:space="0" w:color="auto"/>
            <w:right w:val="none" w:sz="0" w:space="0" w:color="auto"/>
          </w:divBdr>
        </w:div>
        <w:div w:id="70348021">
          <w:marLeft w:val="480"/>
          <w:marRight w:val="0"/>
          <w:marTop w:val="0"/>
          <w:marBottom w:val="0"/>
          <w:divBdr>
            <w:top w:val="none" w:sz="0" w:space="0" w:color="auto"/>
            <w:left w:val="none" w:sz="0" w:space="0" w:color="auto"/>
            <w:bottom w:val="none" w:sz="0" w:space="0" w:color="auto"/>
            <w:right w:val="none" w:sz="0" w:space="0" w:color="auto"/>
          </w:divBdr>
        </w:div>
        <w:div w:id="233586861">
          <w:marLeft w:val="480"/>
          <w:marRight w:val="0"/>
          <w:marTop w:val="0"/>
          <w:marBottom w:val="0"/>
          <w:divBdr>
            <w:top w:val="none" w:sz="0" w:space="0" w:color="auto"/>
            <w:left w:val="none" w:sz="0" w:space="0" w:color="auto"/>
            <w:bottom w:val="none" w:sz="0" w:space="0" w:color="auto"/>
            <w:right w:val="none" w:sz="0" w:space="0" w:color="auto"/>
          </w:divBdr>
        </w:div>
        <w:div w:id="1046904589">
          <w:marLeft w:val="480"/>
          <w:marRight w:val="0"/>
          <w:marTop w:val="0"/>
          <w:marBottom w:val="0"/>
          <w:divBdr>
            <w:top w:val="none" w:sz="0" w:space="0" w:color="auto"/>
            <w:left w:val="none" w:sz="0" w:space="0" w:color="auto"/>
            <w:bottom w:val="none" w:sz="0" w:space="0" w:color="auto"/>
            <w:right w:val="none" w:sz="0" w:space="0" w:color="auto"/>
          </w:divBdr>
        </w:div>
        <w:div w:id="1407800030">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737241815">
          <w:marLeft w:val="480"/>
          <w:marRight w:val="0"/>
          <w:marTop w:val="0"/>
          <w:marBottom w:val="0"/>
          <w:divBdr>
            <w:top w:val="none" w:sz="0" w:space="0" w:color="auto"/>
            <w:left w:val="none" w:sz="0" w:space="0" w:color="auto"/>
            <w:bottom w:val="none" w:sz="0" w:space="0" w:color="auto"/>
            <w:right w:val="none" w:sz="0" w:space="0" w:color="auto"/>
          </w:divBdr>
        </w:div>
        <w:div w:id="867573078">
          <w:marLeft w:val="480"/>
          <w:marRight w:val="0"/>
          <w:marTop w:val="0"/>
          <w:marBottom w:val="0"/>
          <w:divBdr>
            <w:top w:val="none" w:sz="0" w:space="0" w:color="auto"/>
            <w:left w:val="none" w:sz="0" w:space="0" w:color="auto"/>
            <w:bottom w:val="none" w:sz="0" w:space="0" w:color="auto"/>
            <w:right w:val="none" w:sz="0" w:space="0" w:color="auto"/>
          </w:divBdr>
        </w:div>
        <w:div w:id="234125681">
          <w:marLeft w:val="480"/>
          <w:marRight w:val="0"/>
          <w:marTop w:val="0"/>
          <w:marBottom w:val="0"/>
          <w:divBdr>
            <w:top w:val="none" w:sz="0" w:space="0" w:color="auto"/>
            <w:left w:val="none" w:sz="0" w:space="0" w:color="auto"/>
            <w:bottom w:val="none" w:sz="0" w:space="0" w:color="auto"/>
            <w:right w:val="none" w:sz="0" w:space="0" w:color="auto"/>
          </w:divBdr>
        </w:div>
        <w:div w:id="134446788">
          <w:marLeft w:val="480"/>
          <w:marRight w:val="0"/>
          <w:marTop w:val="0"/>
          <w:marBottom w:val="0"/>
          <w:divBdr>
            <w:top w:val="none" w:sz="0" w:space="0" w:color="auto"/>
            <w:left w:val="none" w:sz="0" w:space="0" w:color="auto"/>
            <w:bottom w:val="none" w:sz="0" w:space="0" w:color="auto"/>
            <w:right w:val="none" w:sz="0" w:space="0" w:color="auto"/>
          </w:divBdr>
        </w:div>
        <w:div w:id="1306469765">
          <w:marLeft w:val="480"/>
          <w:marRight w:val="0"/>
          <w:marTop w:val="0"/>
          <w:marBottom w:val="0"/>
          <w:divBdr>
            <w:top w:val="none" w:sz="0" w:space="0" w:color="auto"/>
            <w:left w:val="none" w:sz="0" w:space="0" w:color="auto"/>
            <w:bottom w:val="none" w:sz="0" w:space="0" w:color="auto"/>
            <w:right w:val="none" w:sz="0" w:space="0" w:color="auto"/>
          </w:divBdr>
        </w:div>
        <w:div w:id="1852524792">
          <w:marLeft w:val="480"/>
          <w:marRight w:val="0"/>
          <w:marTop w:val="0"/>
          <w:marBottom w:val="0"/>
          <w:divBdr>
            <w:top w:val="none" w:sz="0" w:space="0" w:color="auto"/>
            <w:left w:val="none" w:sz="0" w:space="0" w:color="auto"/>
            <w:bottom w:val="none" w:sz="0" w:space="0" w:color="auto"/>
            <w:right w:val="none" w:sz="0" w:space="0" w:color="auto"/>
          </w:divBdr>
        </w:div>
        <w:div w:id="2114781793">
          <w:marLeft w:val="480"/>
          <w:marRight w:val="0"/>
          <w:marTop w:val="0"/>
          <w:marBottom w:val="0"/>
          <w:divBdr>
            <w:top w:val="none" w:sz="0" w:space="0" w:color="auto"/>
            <w:left w:val="none" w:sz="0" w:space="0" w:color="auto"/>
            <w:bottom w:val="none" w:sz="0" w:space="0" w:color="auto"/>
            <w:right w:val="none" w:sz="0" w:space="0" w:color="auto"/>
          </w:divBdr>
        </w:div>
        <w:div w:id="1040277006">
          <w:marLeft w:val="480"/>
          <w:marRight w:val="0"/>
          <w:marTop w:val="0"/>
          <w:marBottom w:val="0"/>
          <w:divBdr>
            <w:top w:val="none" w:sz="0" w:space="0" w:color="auto"/>
            <w:left w:val="none" w:sz="0" w:space="0" w:color="auto"/>
            <w:bottom w:val="none" w:sz="0" w:space="0" w:color="auto"/>
            <w:right w:val="none" w:sz="0" w:space="0" w:color="auto"/>
          </w:divBdr>
        </w:div>
        <w:div w:id="1798910569">
          <w:marLeft w:val="480"/>
          <w:marRight w:val="0"/>
          <w:marTop w:val="0"/>
          <w:marBottom w:val="0"/>
          <w:divBdr>
            <w:top w:val="none" w:sz="0" w:space="0" w:color="auto"/>
            <w:left w:val="none" w:sz="0" w:space="0" w:color="auto"/>
            <w:bottom w:val="none" w:sz="0" w:space="0" w:color="auto"/>
            <w:right w:val="none" w:sz="0" w:space="0" w:color="auto"/>
          </w:divBdr>
        </w:div>
        <w:div w:id="2122718487">
          <w:marLeft w:val="480"/>
          <w:marRight w:val="0"/>
          <w:marTop w:val="0"/>
          <w:marBottom w:val="0"/>
          <w:divBdr>
            <w:top w:val="none" w:sz="0" w:space="0" w:color="auto"/>
            <w:left w:val="none" w:sz="0" w:space="0" w:color="auto"/>
            <w:bottom w:val="none" w:sz="0" w:space="0" w:color="auto"/>
            <w:right w:val="none" w:sz="0" w:space="0" w:color="auto"/>
          </w:divBdr>
        </w:div>
        <w:div w:id="326251510">
          <w:marLeft w:val="480"/>
          <w:marRight w:val="0"/>
          <w:marTop w:val="0"/>
          <w:marBottom w:val="0"/>
          <w:divBdr>
            <w:top w:val="none" w:sz="0" w:space="0" w:color="auto"/>
            <w:left w:val="none" w:sz="0" w:space="0" w:color="auto"/>
            <w:bottom w:val="none" w:sz="0" w:space="0" w:color="auto"/>
            <w:right w:val="none" w:sz="0" w:space="0" w:color="auto"/>
          </w:divBdr>
        </w:div>
      </w:divsChild>
    </w:div>
    <w:div w:id="1910186011">
      <w:bodyDiv w:val="1"/>
      <w:marLeft w:val="0"/>
      <w:marRight w:val="0"/>
      <w:marTop w:val="0"/>
      <w:marBottom w:val="0"/>
      <w:divBdr>
        <w:top w:val="none" w:sz="0" w:space="0" w:color="auto"/>
        <w:left w:val="none" w:sz="0" w:space="0" w:color="auto"/>
        <w:bottom w:val="none" w:sz="0" w:space="0" w:color="auto"/>
        <w:right w:val="none" w:sz="0" w:space="0" w:color="auto"/>
      </w:divBdr>
    </w:div>
    <w:div w:id="1922517995">
      <w:bodyDiv w:val="1"/>
      <w:marLeft w:val="0"/>
      <w:marRight w:val="0"/>
      <w:marTop w:val="0"/>
      <w:marBottom w:val="0"/>
      <w:divBdr>
        <w:top w:val="none" w:sz="0" w:space="0" w:color="auto"/>
        <w:left w:val="none" w:sz="0" w:space="0" w:color="auto"/>
        <w:bottom w:val="none" w:sz="0" w:space="0" w:color="auto"/>
        <w:right w:val="none" w:sz="0" w:space="0" w:color="auto"/>
      </w:divBdr>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1975941771">
      <w:bodyDiv w:val="1"/>
      <w:marLeft w:val="0"/>
      <w:marRight w:val="0"/>
      <w:marTop w:val="0"/>
      <w:marBottom w:val="0"/>
      <w:divBdr>
        <w:top w:val="none" w:sz="0" w:space="0" w:color="auto"/>
        <w:left w:val="none" w:sz="0" w:space="0" w:color="auto"/>
        <w:bottom w:val="none" w:sz="0" w:space="0" w:color="auto"/>
        <w:right w:val="none" w:sz="0" w:space="0" w:color="auto"/>
      </w:divBdr>
    </w:div>
    <w:div w:id="1984964310">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08710309">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1955949">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10155929">
      <w:bodyDiv w:val="1"/>
      <w:marLeft w:val="0"/>
      <w:marRight w:val="0"/>
      <w:marTop w:val="0"/>
      <w:marBottom w:val="0"/>
      <w:divBdr>
        <w:top w:val="none" w:sz="0" w:space="0" w:color="auto"/>
        <w:left w:val="none" w:sz="0" w:space="0" w:color="auto"/>
        <w:bottom w:val="none" w:sz="0" w:space="0" w:color="auto"/>
        <w:right w:val="none" w:sz="0" w:space="0" w:color="auto"/>
      </w:divBdr>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4953156">
      <w:bodyDiv w:val="1"/>
      <w:marLeft w:val="0"/>
      <w:marRight w:val="0"/>
      <w:marTop w:val="0"/>
      <w:marBottom w:val="0"/>
      <w:divBdr>
        <w:top w:val="none" w:sz="0" w:space="0" w:color="auto"/>
        <w:left w:val="none" w:sz="0" w:space="0" w:color="auto"/>
        <w:bottom w:val="none" w:sz="0" w:space="0" w:color="auto"/>
        <w:right w:val="none" w:sz="0" w:space="0" w:color="auto"/>
      </w:divBdr>
      <w:divsChild>
        <w:div w:id="10452374">
          <w:marLeft w:val="480"/>
          <w:marRight w:val="0"/>
          <w:marTop w:val="0"/>
          <w:marBottom w:val="0"/>
          <w:divBdr>
            <w:top w:val="none" w:sz="0" w:space="0" w:color="auto"/>
            <w:left w:val="none" w:sz="0" w:space="0" w:color="auto"/>
            <w:bottom w:val="none" w:sz="0" w:space="0" w:color="auto"/>
            <w:right w:val="none" w:sz="0" w:space="0" w:color="auto"/>
          </w:divBdr>
        </w:div>
        <w:div w:id="495463420">
          <w:marLeft w:val="480"/>
          <w:marRight w:val="0"/>
          <w:marTop w:val="0"/>
          <w:marBottom w:val="0"/>
          <w:divBdr>
            <w:top w:val="none" w:sz="0" w:space="0" w:color="auto"/>
            <w:left w:val="none" w:sz="0" w:space="0" w:color="auto"/>
            <w:bottom w:val="none" w:sz="0" w:space="0" w:color="auto"/>
            <w:right w:val="none" w:sz="0" w:space="0" w:color="auto"/>
          </w:divBdr>
        </w:div>
        <w:div w:id="1932546164">
          <w:marLeft w:val="480"/>
          <w:marRight w:val="0"/>
          <w:marTop w:val="0"/>
          <w:marBottom w:val="0"/>
          <w:divBdr>
            <w:top w:val="none" w:sz="0" w:space="0" w:color="auto"/>
            <w:left w:val="none" w:sz="0" w:space="0" w:color="auto"/>
            <w:bottom w:val="none" w:sz="0" w:space="0" w:color="auto"/>
            <w:right w:val="none" w:sz="0" w:space="0" w:color="auto"/>
          </w:divBdr>
        </w:div>
        <w:div w:id="396704483">
          <w:marLeft w:val="480"/>
          <w:marRight w:val="0"/>
          <w:marTop w:val="0"/>
          <w:marBottom w:val="0"/>
          <w:divBdr>
            <w:top w:val="none" w:sz="0" w:space="0" w:color="auto"/>
            <w:left w:val="none" w:sz="0" w:space="0" w:color="auto"/>
            <w:bottom w:val="none" w:sz="0" w:space="0" w:color="auto"/>
            <w:right w:val="none" w:sz="0" w:space="0" w:color="auto"/>
          </w:divBdr>
        </w:div>
        <w:div w:id="579288564">
          <w:marLeft w:val="480"/>
          <w:marRight w:val="0"/>
          <w:marTop w:val="0"/>
          <w:marBottom w:val="0"/>
          <w:divBdr>
            <w:top w:val="none" w:sz="0" w:space="0" w:color="auto"/>
            <w:left w:val="none" w:sz="0" w:space="0" w:color="auto"/>
            <w:bottom w:val="none" w:sz="0" w:space="0" w:color="auto"/>
            <w:right w:val="none" w:sz="0" w:space="0" w:color="auto"/>
          </w:divBdr>
        </w:div>
        <w:div w:id="1184901899">
          <w:marLeft w:val="480"/>
          <w:marRight w:val="0"/>
          <w:marTop w:val="0"/>
          <w:marBottom w:val="0"/>
          <w:divBdr>
            <w:top w:val="none" w:sz="0" w:space="0" w:color="auto"/>
            <w:left w:val="none" w:sz="0" w:space="0" w:color="auto"/>
            <w:bottom w:val="none" w:sz="0" w:space="0" w:color="auto"/>
            <w:right w:val="none" w:sz="0" w:space="0" w:color="auto"/>
          </w:divBdr>
        </w:div>
        <w:div w:id="1533038014">
          <w:marLeft w:val="480"/>
          <w:marRight w:val="0"/>
          <w:marTop w:val="0"/>
          <w:marBottom w:val="0"/>
          <w:divBdr>
            <w:top w:val="none" w:sz="0" w:space="0" w:color="auto"/>
            <w:left w:val="none" w:sz="0" w:space="0" w:color="auto"/>
            <w:bottom w:val="none" w:sz="0" w:space="0" w:color="auto"/>
            <w:right w:val="none" w:sz="0" w:space="0" w:color="auto"/>
          </w:divBdr>
        </w:div>
        <w:div w:id="532808207">
          <w:marLeft w:val="480"/>
          <w:marRight w:val="0"/>
          <w:marTop w:val="0"/>
          <w:marBottom w:val="0"/>
          <w:divBdr>
            <w:top w:val="none" w:sz="0" w:space="0" w:color="auto"/>
            <w:left w:val="none" w:sz="0" w:space="0" w:color="auto"/>
            <w:bottom w:val="none" w:sz="0" w:space="0" w:color="auto"/>
            <w:right w:val="none" w:sz="0" w:space="0" w:color="auto"/>
          </w:divBdr>
        </w:div>
        <w:div w:id="111292495">
          <w:marLeft w:val="480"/>
          <w:marRight w:val="0"/>
          <w:marTop w:val="0"/>
          <w:marBottom w:val="0"/>
          <w:divBdr>
            <w:top w:val="none" w:sz="0" w:space="0" w:color="auto"/>
            <w:left w:val="none" w:sz="0" w:space="0" w:color="auto"/>
            <w:bottom w:val="none" w:sz="0" w:space="0" w:color="auto"/>
            <w:right w:val="none" w:sz="0" w:space="0" w:color="auto"/>
          </w:divBdr>
        </w:div>
        <w:div w:id="1278415570">
          <w:marLeft w:val="480"/>
          <w:marRight w:val="0"/>
          <w:marTop w:val="0"/>
          <w:marBottom w:val="0"/>
          <w:divBdr>
            <w:top w:val="none" w:sz="0" w:space="0" w:color="auto"/>
            <w:left w:val="none" w:sz="0" w:space="0" w:color="auto"/>
            <w:bottom w:val="none" w:sz="0" w:space="0" w:color="auto"/>
            <w:right w:val="none" w:sz="0" w:space="0" w:color="auto"/>
          </w:divBdr>
        </w:div>
        <w:div w:id="144250206">
          <w:marLeft w:val="480"/>
          <w:marRight w:val="0"/>
          <w:marTop w:val="0"/>
          <w:marBottom w:val="0"/>
          <w:divBdr>
            <w:top w:val="none" w:sz="0" w:space="0" w:color="auto"/>
            <w:left w:val="none" w:sz="0" w:space="0" w:color="auto"/>
            <w:bottom w:val="none" w:sz="0" w:space="0" w:color="auto"/>
            <w:right w:val="none" w:sz="0" w:space="0" w:color="auto"/>
          </w:divBdr>
        </w:div>
        <w:div w:id="1295529186">
          <w:marLeft w:val="480"/>
          <w:marRight w:val="0"/>
          <w:marTop w:val="0"/>
          <w:marBottom w:val="0"/>
          <w:divBdr>
            <w:top w:val="none" w:sz="0" w:space="0" w:color="auto"/>
            <w:left w:val="none" w:sz="0" w:space="0" w:color="auto"/>
            <w:bottom w:val="none" w:sz="0" w:space="0" w:color="auto"/>
            <w:right w:val="none" w:sz="0" w:space="0" w:color="auto"/>
          </w:divBdr>
        </w:div>
        <w:div w:id="1666083483">
          <w:marLeft w:val="480"/>
          <w:marRight w:val="0"/>
          <w:marTop w:val="0"/>
          <w:marBottom w:val="0"/>
          <w:divBdr>
            <w:top w:val="none" w:sz="0" w:space="0" w:color="auto"/>
            <w:left w:val="none" w:sz="0" w:space="0" w:color="auto"/>
            <w:bottom w:val="none" w:sz="0" w:space="0" w:color="auto"/>
            <w:right w:val="none" w:sz="0" w:space="0" w:color="auto"/>
          </w:divBdr>
        </w:div>
        <w:div w:id="1939092993">
          <w:marLeft w:val="480"/>
          <w:marRight w:val="0"/>
          <w:marTop w:val="0"/>
          <w:marBottom w:val="0"/>
          <w:divBdr>
            <w:top w:val="none" w:sz="0" w:space="0" w:color="auto"/>
            <w:left w:val="none" w:sz="0" w:space="0" w:color="auto"/>
            <w:bottom w:val="none" w:sz="0" w:space="0" w:color="auto"/>
            <w:right w:val="none" w:sz="0" w:space="0" w:color="auto"/>
          </w:divBdr>
        </w:div>
        <w:div w:id="1233664938">
          <w:marLeft w:val="480"/>
          <w:marRight w:val="0"/>
          <w:marTop w:val="0"/>
          <w:marBottom w:val="0"/>
          <w:divBdr>
            <w:top w:val="none" w:sz="0" w:space="0" w:color="auto"/>
            <w:left w:val="none" w:sz="0" w:space="0" w:color="auto"/>
            <w:bottom w:val="none" w:sz="0" w:space="0" w:color="auto"/>
            <w:right w:val="none" w:sz="0" w:space="0" w:color="auto"/>
          </w:divBdr>
        </w:div>
        <w:div w:id="2063210202">
          <w:marLeft w:val="480"/>
          <w:marRight w:val="0"/>
          <w:marTop w:val="0"/>
          <w:marBottom w:val="0"/>
          <w:divBdr>
            <w:top w:val="none" w:sz="0" w:space="0" w:color="auto"/>
            <w:left w:val="none" w:sz="0" w:space="0" w:color="auto"/>
            <w:bottom w:val="none" w:sz="0" w:space="0" w:color="auto"/>
            <w:right w:val="none" w:sz="0" w:space="0" w:color="auto"/>
          </w:divBdr>
        </w:div>
        <w:div w:id="691033984">
          <w:marLeft w:val="480"/>
          <w:marRight w:val="0"/>
          <w:marTop w:val="0"/>
          <w:marBottom w:val="0"/>
          <w:divBdr>
            <w:top w:val="none" w:sz="0" w:space="0" w:color="auto"/>
            <w:left w:val="none" w:sz="0" w:space="0" w:color="auto"/>
            <w:bottom w:val="none" w:sz="0" w:space="0" w:color="auto"/>
            <w:right w:val="none" w:sz="0" w:space="0" w:color="auto"/>
          </w:divBdr>
        </w:div>
        <w:div w:id="1604721911">
          <w:marLeft w:val="480"/>
          <w:marRight w:val="0"/>
          <w:marTop w:val="0"/>
          <w:marBottom w:val="0"/>
          <w:divBdr>
            <w:top w:val="none" w:sz="0" w:space="0" w:color="auto"/>
            <w:left w:val="none" w:sz="0" w:space="0" w:color="auto"/>
            <w:bottom w:val="none" w:sz="0" w:space="0" w:color="auto"/>
            <w:right w:val="none" w:sz="0" w:space="0" w:color="auto"/>
          </w:divBdr>
        </w:div>
        <w:div w:id="1325278160">
          <w:marLeft w:val="480"/>
          <w:marRight w:val="0"/>
          <w:marTop w:val="0"/>
          <w:marBottom w:val="0"/>
          <w:divBdr>
            <w:top w:val="none" w:sz="0" w:space="0" w:color="auto"/>
            <w:left w:val="none" w:sz="0" w:space="0" w:color="auto"/>
            <w:bottom w:val="none" w:sz="0" w:space="0" w:color="auto"/>
            <w:right w:val="none" w:sz="0" w:space="0" w:color="auto"/>
          </w:divBdr>
        </w:div>
        <w:div w:id="2067676200">
          <w:marLeft w:val="480"/>
          <w:marRight w:val="0"/>
          <w:marTop w:val="0"/>
          <w:marBottom w:val="0"/>
          <w:divBdr>
            <w:top w:val="none" w:sz="0" w:space="0" w:color="auto"/>
            <w:left w:val="none" w:sz="0" w:space="0" w:color="auto"/>
            <w:bottom w:val="none" w:sz="0" w:space="0" w:color="auto"/>
            <w:right w:val="none" w:sz="0" w:space="0" w:color="auto"/>
          </w:divBdr>
        </w:div>
        <w:div w:id="1550533945">
          <w:marLeft w:val="480"/>
          <w:marRight w:val="0"/>
          <w:marTop w:val="0"/>
          <w:marBottom w:val="0"/>
          <w:divBdr>
            <w:top w:val="none" w:sz="0" w:space="0" w:color="auto"/>
            <w:left w:val="none" w:sz="0" w:space="0" w:color="auto"/>
            <w:bottom w:val="none" w:sz="0" w:space="0" w:color="auto"/>
            <w:right w:val="none" w:sz="0" w:space="0" w:color="auto"/>
          </w:divBdr>
        </w:div>
        <w:div w:id="1175924450">
          <w:marLeft w:val="480"/>
          <w:marRight w:val="0"/>
          <w:marTop w:val="0"/>
          <w:marBottom w:val="0"/>
          <w:divBdr>
            <w:top w:val="none" w:sz="0" w:space="0" w:color="auto"/>
            <w:left w:val="none" w:sz="0" w:space="0" w:color="auto"/>
            <w:bottom w:val="none" w:sz="0" w:space="0" w:color="auto"/>
            <w:right w:val="none" w:sz="0" w:space="0" w:color="auto"/>
          </w:divBdr>
        </w:div>
        <w:div w:id="479153727">
          <w:marLeft w:val="480"/>
          <w:marRight w:val="0"/>
          <w:marTop w:val="0"/>
          <w:marBottom w:val="0"/>
          <w:divBdr>
            <w:top w:val="none" w:sz="0" w:space="0" w:color="auto"/>
            <w:left w:val="none" w:sz="0" w:space="0" w:color="auto"/>
            <w:bottom w:val="none" w:sz="0" w:space="0" w:color="auto"/>
            <w:right w:val="none" w:sz="0" w:space="0" w:color="auto"/>
          </w:divBdr>
        </w:div>
        <w:div w:id="1459491939">
          <w:marLeft w:val="480"/>
          <w:marRight w:val="0"/>
          <w:marTop w:val="0"/>
          <w:marBottom w:val="0"/>
          <w:divBdr>
            <w:top w:val="none" w:sz="0" w:space="0" w:color="auto"/>
            <w:left w:val="none" w:sz="0" w:space="0" w:color="auto"/>
            <w:bottom w:val="none" w:sz="0" w:space="0" w:color="auto"/>
            <w:right w:val="none" w:sz="0" w:space="0" w:color="auto"/>
          </w:divBdr>
        </w:div>
        <w:div w:id="351687119">
          <w:marLeft w:val="480"/>
          <w:marRight w:val="0"/>
          <w:marTop w:val="0"/>
          <w:marBottom w:val="0"/>
          <w:divBdr>
            <w:top w:val="none" w:sz="0" w:space="0" w:color="auto"/>
            <w:left w:val="none" w:sz="0" w:space="0" w:color="auto"/>
            <w:bottom w:val="none" w:sz="0" w:space="0" w:color="auto"/>
            <w:right w:val="none" w:sz="0" w:space="0" w:color="auto"/>
          </w:divBdr>
        </w:div>
        <w:div w:id="330448375">
          <w:marLeft w:val="480"/>
          <w:marRight w:val="0"/>
          <w:marTop w:val="0"/>
          <w:marBottom w:val="0"/>
          <w:divBdr>
            <w:top w:val="none" w:sz="0" w:space="0" w:color="auto"/>
            <w:left w:val="none" w:sz="0" w:space="0" w:color="auto"/>
            <w:bottom w:val="none" w:sz="0" w:space="0" w:color="auto"/>
            <w:right w:val="none" w:sz="0" w:space="0" w:color="auto"/>
          </w:divBdr>
        </w:div>
        <w:div w:id="1065568472">
          <w:marLeft w:val="480"/>
          <w:marRight w:val="0"/>
          <w:marTop w:val="0"/>
          <w:marBottom w:val="0"/>
          <w:divBdr>
            <w:top w:val="none" w:sz="0" w:space="0" w:color="auto"/>
            <w:left w:val="none" w:sz="0" w:space="0" w:color="auto"/>
            <w:bottom w:val="none" w:sz="0" w:space="0" w:color="auto"/>
            <w:right w:val="none" w:sz="0" w:space="0" w:color="auto"/>
          </w:divBdr>
        </w:div>
        <w:div w:id="685401503">
          <w:marLeft w:val="480"/>
          <w:marRight w:val="0"/>
          <w:marTop w:val="0"/>
          <w:marBottom w:val="0"/>
          <w:divBdr>
            <w:top w:val="none" w:sz="0" w:space="0" w:color="auto"/>
            <w:left w:val="none" w:sz="0" w:space="0" w:color="auto"/>
            <w:bottom w:val="none" w:sz="0" w:space="0" w:color="auto"/>
            <w:right w:val="none" w:sz="0" w:space="0" w:color="auto"/>
          </w:divBdr>
        </w:div>
        <w:div w:id="609629671">
          <w:marLeft w:val="480"/>
          <w:marRight w:val="0"/>
          <w:marTop w:val="0"/>
          <w:marBottom w:val="0"/>
          <w:divBdr>
            <w:top w:val="none" w:sz="0" w:space="0" w:color="auto"/>
            <w:left w:val="none" w:sz="0" w:space="0" w:color="auto"/>
            <w:bottom w:val="none" w:sz="0" w:space="0" w:color="auto"/>
            <w:right w:val="none" w:sz="0" w:space="0" w:color="auto"/>
          </w:divBdr>
        </w:div>
        <w:div w:id="97142239">
          <w:marLeft w:val="480"/>
          <w:marRight w:val="0"/>
          <w:marTop w:val="0"/>
          <w:marBottom w:val="0"/>
          <w:divBdr>
            <w:top w:val="none" w:sz="0" w:space="0" w:color="auto"/>
            <w:left w:val="none" w:sz="0" w:space="0" w:color="auto"/>
            <w:bottom w:val="none" w:sz="0" w:space="0" w:color="auto"/>
            <w:right w:val="none" w:sz="0" w:space="0" w:color="auto"/>
          </w:divBdr>
        </w:div>
        <w:div w:id="117646527">
          <w:marLeft w:val="480"/>
          <w:marRight w:val="0"/>
          <w:marTop w:val="0"/>
          <w:marBottom w:val="0"/>
          <w:divBdr>
            <w:top w:val="none" w:sz="0" w:space="0" w:color="auto"/>
            <w:left w:val="none" w:sz="0" w:space="0" w:color="auto"/>
            <w:bottom w:val="none" w:sz="0" w:space="0" w:color="auto"/>
            <w:right w:val="none" w:sz="0" w:space="0" w:color="auto"/>
          </w:divBdr>
        </w:div>
        <w:div w:id="1126392621">
          <w:marLeft w:val="480"/>
          <w:marRight w:val="0"/>
          <w:marTop w:val="0"/>
          <w:marBottom w:val="0"/>
          <w:divBdr>
            <w:top w:val="none" w:sz="0" w:space="0" w:color="auto"/>
            <w:left w:val="none" w:sz="0" w:space="0" w:color="auto"/>
            <w:bottom w:val="none" w:sz="0" w:space="0" w:color="auto"/>
            <w:right w:val="none" w:sz="0" w:space="0" w:color="auto"/>
          </w:divBdr>
        </w:div>
        <w:div w:id="1284069726">
          <w:marLeft w:val="480"/>
          <w:marRight w:val="0"/>
          <w:marTop w:val="0"/>
          <w:marBottom w:val="0"/>
          <w:divBdr>
            <w:top w:val="none" w:sz="0" w:space="0" w:color="auto"/>
            <w:left w:val="none" w:sz="0" w:space="0" w:color="auto"/>
            <w:bottom w:val="none" w:sz="0" w:space="0" w:color="auto"/>
            <w:right w:val="none" w:sz="0" w:space="0" w:color="auto"/>
          </w:divBdr>
        </w:div>
        <w:div w:id="379327001">
          <w:marLeft w:val="480"/>
          <w:marRight w:val="0"/>
          <w:marTop w:val="0"/>
          <w:marBottom w:val="0"/>
          <w:divBdr>
            <w:top w:val="none" w:sz="0" w:space="0" w:color="auto"/>
            <w:left w:val="none" w:sz="0" w:space="0" w:color="auto"/>
            <w:bottom w:val="none" w:sz="0" w:space="0" w:color="auto"/>
            <w:right w:val="none" w:sz="0" w:space="0" w:color="auto"/>
          </w:divBdr>
        </w:div>
        <w:div w:id="1268001188">
          <w:marLeft w:val="480"/>
          <w:marRight w:val="0"/>
          <w:marTop w:val="0"/>
          <w:marBottom w:val="0"/>
          <w:divBdr>
            <w:top w:val="none" w:sz="0" w:space="0" w:color="auto"/>
            <w:left w:val="none" w:sz="0" w:space="0" w:color="auto"/>
            <w:bottom w:val="none" w:sz="0" w:space="0" w:color="auto"/>
            <w:right w:val="none" w:sz="0" w:space="0" w:color="auto"/>
          </w:divBdr>
        </w:div>
        <w:div w:id="456458700">
          <w:marLeft w:val="480"/>
          <w:marRight w:val="0"/>
          <w:marTop w:val="0"/>
          <w:marBottom w:val="0"/>
          <w:divBdr>
            <w:top w:val="none" w:sz="0" w:space="0" w:color="auto"/>
            <w:left w:val="none" w:sz="0" w:space="0" w:color="auto"/>
            <w:bottom w:val="none" w:sz="0" w:space="0" w:color="auto"/>
            <w:right w:val="none" w:sz="0" w:space="0" w:color="auto"/>
          </w:divBdr>
        </w:div>
      </w:divsChild>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36830045">
      <w:bodyDiv w:val="1"/>
      <w:marLeft w:val="0"/>
      <w:marRight w:val="0"/>
      <w:marTop w:val="0"/>
      <w:marBottom w:val="0"/>
      <w:divBdr>
        <w:top w:val="none" w:sz="0" w:space="0" w:color="auto"/>
        <w:left w:val="none" w:sz="0" w:space="0" w:color="auto"/>
        <w:bottom w:val="none" w:sz="0" w:space="0" w:color="auto"/>
        <w:right w:val="none" w:sz="0" w:space="0" w:color="auto"/>
      </w:divBdr>
    </w:div>
    <w:div w:id="2141334630">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
      <w:docPartPr>
        <w:name w:val="8741C30E8EAE49D6AFAA367A966B3B1F"/>
        <w:category>
          <w:name w:val="General"/>
          <w:gallery w:val="placeholder"/>
        </w:category>
        <w:types>
          <w:type w:val="bbPlcHdr"/>
        </w:types>
        <w:behaviors>
          <w:behavior w:val="content"/>
        </w:behaviors>
        <w:guid w:val="{2C41A23F-C211-4620-A960-C4350F20949C}"/>
      </w:docPartPr>
      <w:docPartBody>
        <w:p w:rsidR="00000000" w:rsidRDefault="00A053C8" w:rsidP="00A053C8">
          <w:pPr>
            <w:pStyle w:val="8741C30E8EAE49D6AFAA367A966B3B1F"/>
          </w:pPr>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B16C0"/>
    <w:rsid w:val="001D0AE0"/>
    <w:rsid w:val="001D534A"/>
    <w:rsid w:val="00283A1A"/>
    <w:rsid w:val="00492F38"/>
    <w:rsid w:val="00595E48"/>
    <w:rsid w:val="005D02FF"/>
    <w:rsid w:val="006960B0"/>
    <w:rsid w:val="0089294F"/>
    <w:rsid w:val="00A053C8"/>
    <w:rsid w:val="00BB113A"/>
    <w:rsid w:val="00EB0C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A053C8"/>
    <w:rPr>
      <w:color w:val="808080"/>
    </w:rPr>
  </w:style>
  <w:style w:type="paragraph" w:customStyle="1" w:styleId="8741C30E8EAE49D6AFAA367A966B3B1F">
    <w:name w:val="8741C30E8EAE49D6AFAA367A966B3B1F"/>
    <w:rsid w:val="00A05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dba1e36-df9f-4dec-9a2e-817e952382a8&quot;,&quot;properties&quot;:{&quot;noteIndex&quot;:0},&quot;isEdited&quot;:false,&quot;manualOverride&quot;:{&quot;isManuallyOverridden&quot;:false,&quot;citeprocText&quot;:&quot;(Samper et al., 2020)&quot;,&quot;manualOverrideText&quot;:&quot;&quot;},&quot;citationTag&quot;:&quot;MENDELEY_CITATION_v3_eyJjaXRhdGlvbklEIjoiTUVOREVMRVlfQ0lUQVRJT05fMWRiYTFlMzYtZGY5Zi00ZGVjLTlhMmUtODE3ZTk1MjM4MmE4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6d9bc8ff-cdcf-4e6e-9f5f-e582eefc7fb7&quot;,&quot;properties&quot;:{&quot;noteIndex&quot;:0},&quot;isEdited&quot;:false,&quot;manualOverride&quot;:{&quot;isManuallyOverridden&quot;:false,&quot;citeprocText&quot;:&quot;(Shackleton et al., 2017)&quot;,&quot;manualOverrideText&quot;:&quot;&quot;},&quot;citationTag&quot;:&quot;MENDELEY_CITATION_v3_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&quot;,&quot;citationItems&quot;:[{&quot;id&quot;:&quot;3a5da984-c132-3d5d-ae57-64d48a3fd829&quot;,&quot;itemData&quot;:{&quot;type&quot;:&quot;article-journal&quot;,&quot;id&quot;:&quot;3a5da984-c132-3d5d-ae57-64d48a3fd829&quot;,&quot;title&quot;:&quot;Urban Foraging: A Ubiquitous Human Practice Overlooked by Urban Planners, Policy, and Research&quot;,&quot;author&quot;:[{&quot;family&quot;:&quot;Shackleton&quot;,&quot;given&quot;:&quot;Charlie M.&quot;,&quot;parse-names&quot;:false,&quot;dropping-particle&quot;:&quot;&quot;,&quot;non-dropping-particle&quot;:&quot;&quot;},{&quot;family&quot;:&quot;Hurley&quot;,&quot;given&quot;:&quot;Patrick T.&quot;,&quot;parse-names&quot;:false,&quot;dropping-particle&quot;:&quot;&quot;,&quot;non-dropping-particle&quot;:&quot;&quot;},{&quot;family&quot;:&quot;Dahlberg&quot;,&quot;given&quot;:&quot;Annika C.&quot;,&quot;parse-names&quot;:false,&quot;dropping-particle&quot;:&quot;&quot;,&quot;non-dropping-particle&quot;:&quot;&quot;},{&quot;family&quot;:&quot;Emery&quot;,&quot;given&quot;:&quot;Marla R.&quot;,&quot;parse-names&quot;:false,&quot;dropping-particle&quot;:&quot;&quot;,&quot;non-dropping-particle&quot;:&quot;&quot;},{&quot;family&quot;:&quot;Nagendra&quot;,&quot;given&quot;:&quot;Harini&quot;,&quot;parse-names&quot;:false,&quot;dropping-particle&quot;:&quot;&quot;,&quot;non-dropping-particle&quot;:&quot;&quot;}],&quot;container-title&quot;:&quot;Sustainability 2017, Vol. 9, Page 1884&quot;,&quot;accessed&quot;:{&quot;date-parts&quot;:[[2024,2,24]]},&quot;DOI&quot;:&quot;10.3390/SU9101884&quot;,&quot;ISSN&quot;:&quot;2071-1050&quot;,&quot;URL&quot;:&quot;https://www.mdpi.com/2071-1050/9/10/1884/htm&quot;,&quot;issued&quot;:{&quot;date-parts&quot;:[[2017,10,20]]},&quot;page&quot;:&quot;1884&quot;,&quot;abstract&quot;:&quot;Although hardly noticed or formally recognised, urban foraging by humans probably occurs in all urban settings around the world. We draw from research in India, South Africa, Sweden, and the United States to demonstrate the ubiquity and varied nature of urban foraging in different contexts. Across these different contexts, we distil seven themes that characterise and thereby advance thinking about research and the understanding of urban foraging. We show that it is widespread and occurs across a variety of urban spaces and places. The species used and the local practices vary between contexts, and are in constant flux as urban ecological and social settings change. This requires that urban foragers are knowledgeable about diverse species, harvest locations, and rights of access, and that their practices are adaptable to changing contexts. Despite its ubiquity, most cities have some forms of regulations that prohibit or discourage urban foraging. We highlight a few important exceptions that can provide prototypes and lessons for other cities regarding supportive policy frameworks and initiatives. The formulation of dynamic policy, design, and management strategies in support of urban foraging will benefit from understanding the common characteristics of foraging in cities worldwide, but also will require comprehension of the specific and dynamic contexts in which they would be implemented.&quot;,&quot;publisher&quot;:&quot;Multidisciplinary Digital Publishing Institute&quot;,&quot;issue&quot;:&quot;10&quot;,&quot;volume&quot;:&quot;9&quot;,&quot;container-title-short&quot;:&quot;&quot;},&quot;isTemporary&quot;:false}]},{&quot;citationID&quot;:&quot;MENDELEY_CITATION_ac846f22-a530-4929-a53a-2f66356be7fc&quot;,&quot;properties&quot;:{&quot;noteIndex&quot;:0},&quot;isEdited&quot;:false,&quot;manualOverride&quot;:{&quot;isManuallyOverridden&quot;:false,&quot;citeprocText&quot;:&quot;(Gregis et al., 2021)&quot;,&quot;manualOverrideText&quot;:&quot;&quot;},&quot;citationTag&quot;:&quot;MENDELEY_CITATION_v3_eyJjaXRhdGlvbklEIjoiTUVOREVMRVlfQ0lUQVRJT05fYWM4NDZmMjItYTUzMC00OTI5LWE1M2EtMmY2NjM1NmJlN2Zj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67f8aba4-be4c-4fc1-955d-772ce0abddcb&quot;,&quot;properties&quot;:{&quot;noteIndex&quot;:0},&quot;isEdited&quot;:false,&quot;manualOverride&quot;:{&quot;isManuallyOverridden&quot;:false,&quot;citeprocText&quot;:&quot;(Berman, 2020)&quot;,&quot;manualOverrideText&quot;:&quot;&quot;},&quot;citationTag&quot;:&quot;MENDELEY_CITATION_v3_eyJjaXRhdGlvbklEIjoiTUVOREVMRVlfQ0lUQVRJT05fNjdmOGFiYTQtYmU0Yy00ZmMxLTk1NWQtNzcyY2UwYWJkZGNi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bed0beaa-0581-4666-9f2a-61803f1983b6&quot;,&quot;properties&quot;:{&quot;noteIndex&quot;:0},&quot;isEdited&quot;:false,&quot;manualOverride&quot;:{&quot;isManuallyOverridden&quot;:false,&quot;citeprocText&quot;:&quot;(Henriques &amp;#38; Franco, 2022)&quot;,&quot;manualOverrideText&quot;:&quot;&quot;},&quot;citationTag&quot;:&quot;MENDELEY_CITATION_v3_eyJjaXRhdGlvbklEIjoiTUVOREVMRVlfQ0lUQVRJT05fYmVkMGJlYWEtMDU4MS00NjY2LTlmMmEtNjE4MDNmMTk4M2I2IiwicHJvcGVydGllcyI6eyJub3RlSW5kZXgiOjB9LCJpc0VkaXRlZCI6ZmFsc2UsIm1hbnVhbE92ZXJyaWRlIjp7ImlzTWFudWFsbHlPdmVycmlkZGVuIjpmYWxzZSwiY2l0ZXByb2NUZXh0IjoiKEhlbnJpcXVlcyAmIzM4OyBGcmFuY28sIDIwMjIp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quot;,&quot;citationItems&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citationID&quot;:&quot;MENDELEY_CITATION_ee84e3fe-c8f2-42b8-84e1-f26fbc85a432&quot;,&quot;properties&quot;:{&quot;noteIndex&quot;:0},&quot;isEdited&quot;:false,&quot;manualOverride&quot;:{&quot;isManuallyOverridden&quot;:false,&quot;citeprocText&quot;:&quot;(Ono &amp;#38; Kidokoro, 2020)&quot;,&quot;manualOverrideText&quot;:&quot;&quot;},&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500c3033-7caf-4260-95de-89f408174207&quot;,&quot;properties&quot;:{&quot;noteIndex&quot;:0},&quot;isEdited&quot;:false,&quot;manualOverride&quot;:{&quot;isManuallyOverridden&quot;:false,&quot;citeprocText&quot;:&quot;(Campo et al., 2021)&quot;,&quot;manualOverrideText&quot;:&quot;&quot;},&quot;citationTag&quot;:&quot;MENDELEY_CITATION_v3_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&quot;,&quot;citationItems&quot;:[{&quot;id&quot;:&quot;aa229584-d135-3bda-a838-b5a87450bbfb&quot;,&quot;itemData&quot;:{&quot;type&quot;:&quot;article-journal&quot;,&quot;id&quot;:&quot;aa229584-d135-3bda-a838-b5a87450bbfb&quot;,&quot;title&quot;:&quot;A software architecture perspective about Moodle flexibility for supporting empirical research of teaching theories&quot;,&quot;author&quot;:[{&quot;family&quot;:&quot;Campo&quot;,&quot;given&quot;:&quot;Marcelo&quot;,&quot;parse-names&quot;:false,&quot;dropping-particle&quot;:&quot;&quot;,&quot;non-dropping-particle&quot;:&quot;&quot;},{&quot;family&quot;:&quot;Amandi&quot;,&quot;given&quot;:&quot;Analia&quot;,&quot;parse-names&quot;:false,&quot;dropping-particle&quot;:&quot;&quot;,&quot;non-dropping-particle&quot;:&quot;&quot;},{&quot;family&quot;:&quot;Biset&quot;,&quot;given&quot;:&quot;Julio Cesar&quot;,&quot;parse-names&quot;:false,&quot;dropping-particle&quot;:&quot;&quot;,&quot;non-dropping-particle&quot;:&quot;&quot;}],&quot;container-title&quot;:&quot;Education and Information Technologies&quot;,&quot;container-title-short&quot;:&quot;Educ Inf Technol (Dordr)&quot;,&quot;accessed&quot;:{&quot;date-parts&quot;:[[2024,2,23]]},&quot;DOI&quot;:&quot;10.1007/S10639-020-10291-4/TABLES/3&quot;,&quot;ISSN&quot;:&quot;15737608&quot;,&quot;URL&quot;:&quot;https://link.springer.com/article/10.1007/s10639-020-10291-4&quot;,&quot;issued&quot;:{&quot;date-parts&quot;:[[2021,1,1]]},&quot;page&quot;:&quot;817-842&quot;,&quot;abstract&quot;:&quot;Moodle represents a great contribution to the educational world since it provides an evolving platform for Virtual Learning Management Systems (VLMS) that became a standard de facto for most of the educational institutions around the world. Through the pedagogical functions provided, it collects in the many globally spread out databases a huge amount of information regarding the activities that teachers and students perform during the learning process. This reality makes Moodle a natural choice for conducting experimental research by Artificial Intelligence researchers interested in theories for improving learning and teaching; particularly those related with the controversial learning styles concept. Roughly defined, a learning style intends to be a model of the way and media an apprentice acquires knowledge and hence the way a teacher should present that knowledge to the apprentice matching his/her learning style. Independently of the many controversies (be these scientific, psychological or even ethical) about the soundness and real outcomes that such ideas can bring to improve learning, it’s a worthy intriguing research area for many researchers pursuing the ideal automated teacher: the teachbot dream. Behind this goal we have developed Middle, a Moodle plug-in able to infer the learning style of each student taking a course using an advanced version of a Bayesian network model that we previously tested. Middle intends support personalized teaching based on the Felder-Silverman’s ILS model and has been evaluated through controlled experiments and pilot test in high schools and university courses. Such experiments showed promising results that shed some light on learning styles modeling and its potential outcomes. During the experience we found strong limitations in the Moodle design regarding its supposed flexibility to incorporate new functionalities. From a strict software architecture point of view, we found that such flexibility is far from being enough to easier the implementation of the dynamic computational behavior required to support a teachbot. This made our effort much harder than expected, perhaps because of the illusion induced by the widespread use of Moodle. In this article we present our results and experiences extending Moddle with intelligent behavior from a software architecture point of view, focusing on the lessons learnt in such extension. Our experience indicates that this simplicity is far from being so and hence it is worth to share the limitations and how we overcome them.&quot;,&quot;publisher&quot;:&quot;Springer&quot;,&quot;issue&quot;:&quot;1&quot;,&quot;volume&quot;:&quot;26&quot;},&quot;isTemporary&quot;:false}]},{&quot;citationID&quot;:&quot;MENDELEY_CITATION_7a4d8d36-cd37-4f89-8df6-73a7bba0141f&quot;,&quot;properties&quot;:{&quot;noteIndex&quot;:0},&quot;isEdited&quot;:false,&quot;manualOverride&quot;:{&quot;isManuallyOverridden&quot;:false,&quot;citeprocText&quot;:&quot;(Alzoubi &amp;#38; Gill, 2020)&quot;,&quot;manualOverrideText&quot;:&quot;&quot;},&quot;citationTag&quot;:&quot;MENDELEY_CITATION_v3_eyJjaXRhdGlvbklEIjoiTUVOREVMRVlfQ0lUQVRJT05fN2E0ZDhkMzYtY2QzNy00Zjg5LThkZjYtNzNhN2JiYTAxNDFmIiwicHJvcGVydGllcyI6eyJub3RlSW5kZXgiOjB9LCJpc0VkaXRlZCI6ZmFsc2UsIm1hbnVhbE92ZXJyaWRlIjp7ImlzTWFudWFsbHlPdmVycmlkZGVuIjpmYWxzZSwiY2l0ZXByb2NUZXh0IjoiKEFsem91YmkgJiMzODsgR2lsbCwgMjAyMCkiLCJtYW51YWxPdmVycmlkZVRleHQiOiIifSwiY2l0YXRpb25JdGVtcyI6W3s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X1dfQ==&quot;,&quot;citationItems&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citationID&quot;:&quot;MENDELEY_CITATION_8d36fb33-a4db-4f42-b3ea-bafe50f72c07&quot;,&quot;properties&quot;:{&quot;noteIndex&quot;:0},&quot;isEdited&quot;:false,&quot;manualOverride&quot;:{&quot;isManuallyOverridden&quot;:false,&quot;citeprocText&quot;:&quot;(Seepana et al., 2020)&quot;,&quot;manualOverrideText&quot;:&quot;&quot;},&quot;citationTag&quot;:&quot;MENDELEY_CITATION_v3_eyJjaXRhdGlvbklEIjoiTUVOREVMRVlfQ0lUQVRJT05fOGQzNmZiMzMtYTRkYi00ZjQyLWIzZWEtYmFmZTUwZjcyYzA3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quot;,&quot;citationItems&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citationID&quot;:&quot;MENDELEY_CITATION_0c7bc0f4-b937-4e08-8c57-f4ce8e4e105b&quot;,&quot;properties&quot;:{&quot;noteIndex&quot;:0},&quot;isEdited&quot;:false,&quot;manualOverride&quot;:{&quot;isManuallyOverridden&quot;:false,&quot;citeprocText&quot;:&quot;(Sandoval &amp;#38; Sarmiento, 2020)&quot;,&quot;manualOverrideText&quot;:&quot;&quot;},&quot;citationTag&quot;:&quot;MENDELEY_CITATION_v3_eyJjaXRhdGlvbklEIjoiTUVOREVMRVlfQ0lUQVRJT05fMGM3YmMwZjQtYjkzNy00ZTA4LThjNTctZjRjZThlNGUxMDVi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dbc3245b-42fe-4a02-8808-c3958cb6717c&quot;,&quot;properties&quot;:{&quot;noteIndex&quot;:0},&quot;isEdited&quot;:false,&quot;manualOverride&quot;:{&quot;isManuallyOverridden&quot;:false,&quot;citeprocText&quot;:&quot;(von Seidlein et al., 2021)&quot;,&quot;manualOverrideText&quot;:&quot;&quot;},&quot;citationTag&quot;:&quot;MENDELEY_CITATION_v3_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&quot;,&quot;citationItems&quot;:[{&quot;id&quot;:&quot;0f321c4a-398c-3d99-9f11-ac7fbe6e9746&quot;,&quot;itemData&quot;:{&quot;type&quot;:&quot;article-journal&quot;,&quot;id&quot;:&quot;0f321c4a-398c-3d99-9f11-ac7fbe6e9746&quot;,&quot;title&quot;:&quot;Crowding has consequences: Prevention and management of COVID-19 in informal urban settlements&quot;,&quot;author&quot;:[{&quot;family&quot;:&quot;Seidlein&quot;,&quot;given&quot;:&quot;Lorenz&quot;,&quot;parse-names&quot;:false,&quot;dropping-particle&quot;:&quot;&quot;,&quot;non-dropping-particle&quot;:&quot;von&quot;},{&quot;family&quot;:&quot;Alabaster&quot;,&quot;given&quot;:&quot;Graham&quot;,&quot;parse-names&quot;:false,&quot;dropping-particle&quot;:&quot;&quot;,&quot;non-dropping-particle&quot;:&quot;&quot;},{&quot;family&quot;:&quot;Deen&quot;,&quot;given&quot;:&quot;Jacqueline&quot;,&quot;parse-names&quot;:false,&quot;dropping-particle&quot;:&quot;&quot;,&quot;non-dropping-particle&quot;:&quot;&quot;},{&quot;family&quot;:&quot;Knudsen&quot;,&quot;given&quot;:&quot;Jakob&quot;,&quot;parse-names&quot;:false,&quot;dropping-particle&quot;:&quot;&quot;,&quot;non-dropping-particle&quot;:&quot;&quot;}],&quot;container-title&quot;:&quot;Building and Environment&quot;,&quot;container-title-short&quot;:&quot;Build Environ&quot;,&quot;accessed&quot;:{&quot;date-parts&quot;:[[2024,2,23]]},&quot;DOI&quot;:&quot;10.1016/J.BUILDENV.2020.107472&quot;,&quot;ISSN&quot;:&quot;0360-1323&quot;,&quot;URL&quot;:&quot;https://www.sciencedirect.com/science/article/pii/S0360132320308398&quot;,&quot;issued&quot;:{&quot;date-parts&quot;:[[2021,1,15]]},&quot;page&quot;:&quot; &quot;,&quot;abstract&quot;:&quot;COVID-19 spreads via aerosols, droplets, fomites and faeces. The built environment that facilitates crowding increases exposure and hence transmission of COVID-19 as evidenced by outbreaks in both cool-dry and hot-humid climates, such as in the US prison system and dormitories in Singapore, respectively. This paper explores how the built environment influences crowding and COVID-19 transmission, focusing on informal urban settlements (slums). We propose policy and practice changes that could reduce COVID-19 transmission. There are several issues on how COVID-19 affects informal urban settlements. Slum populations tend to be younger than the overall population. Lower numbers of older people lessen the morbidity and mortality of the pandemic in slum areas. Second, many slum populations are highly mobile. By returning to their ancestral villages residents can avoid the risks of overcrowding and reduce the population density in a given area but may spread COVID-19 to other areas. Third, detection and registration of COVID-19 cases depends on patients presenting to health care providers. If the risk of visiting a health care centre outweighs the potential benefits patients may prefer not to seek treatment. The control and prevention of COVID-19 in informal urban settlements starts with organizing community infrastructure for diagnosis and treatment and assuring that basic needs (food, water, sanitation, health care and public transport) are met during quarantine. Next, community members at highest risk need to be identified and protected. Low-income, informal settlements need to be recognized as a reservoir and source for persistent transmission. Solutions to overcrowding must be developed for this and future pandemics. In view of the constant risk that slums present to the entire population decisive steps need to be taken to rehabilitate and improve informal settlements, while avoiding stigmatization.&quot;,&quot;publisher&quot;:&quot;Pergamon&quot;,&quot;volume&quot;:&quot;188&quot;},&quot;isTemporary&quot;:false}]},{&quot;citationID&quot;:&quot;MENDELEY_CITATION_c11bdfd7-3bd0-4661-823d-5175889b8c68&quot;,&quot;properties&quot;:{&quot;noteIndex&quot;:0},&quot;isEdited&quot;:false,&quot;manualOverride&quot;:{&quot;isManuallyOverridden&quot;:false,&quot;citeprocText&quot;:&quot;(Seepana et al., 2020)&quot;,&quot;manualOverrideText&quot;:&quot;&quot;},&quot;citationTag&quot;:&quot;MENDELEY_CITATION_v3_eyJjaXRhdGlvbklEIjoiTUVOREVMRVlfQ0lUQVRJT05fYzExYmRmZDctM2JkMC00NjYxLTgyM2QtNTE3NTg4OWI4YzY4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quot;,&quot;citationItems&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citationID&quot;:&quot;MENDELEY_CITATION_cb746552-1f3f-430a-8a68-079b779fa414&quot;,&quot;properties&quot;:{&quot;noteIndex&quot;:0},&quot;isEdited&quot;:false,&quot;manualOverride&quot;:{&quot;isManuallyOverridden&quot;:false,&quot;citeprocText&quot;:&quot;(Tan et al., 2023)&quot;,&quot;manualOverrideText&quot;:&quot;&quot;},&quot;citationTag&quot;:&quot;MENDELEY_CITATION_v3_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&quot;,&quot;citationItems&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citationID&quot;:&quot;MENDELEY_CITATION_8a046fa4-bd71-4bc2-b7d0-bf9168b08605&quot;,&quot;properties&quot;:{&quot;noteIndex&quot;:0},&quot;isEdited&quot;:false,&quot;manualOverride&quot;:{&quot;isManuallyOverridden&quot;:false,&quot;citeprocText&quot;:&quot;(Zboinska, 2021)&quot;,&quot;manualOverrideText&quot;:&quot;&quot;},&quot;citationTag&quot;:&quot;MENDELEY_CITATION_v3_eyJjaXRhdGlvbklEIjoiTUVOREVMRVlfQ0lUQVRJT05fOGEwNDZmYTQtYmQ3MS00YmMyLWI3ZDAtYmY5MTY4YjA4NjA1IiwicHJvcGVydGllcyI6eyJub3RlSW5kZXgiOjB9LCJpc0VkaXRlZCI6ZmFsc2UsIm1hbnVhbE92ZXJyaWRlIjp7ImlzTWFudWFsbHlPdmVycmlkZGVuIjpmYWxzZSwiY2l0ZXByb2NUZXh0IjoiKFpib2luc2thLCAyMDIxK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quot;,&quot;citationItems&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citationID&quot;:&quot;MENDELEY_CITATION_c30b508a-1455-41eb-bda8-27b957fad4fd&quot;,&quot;properties&quot;:{&quot;noteIndex&quot;:0},&quot;isEdited&quot;:false,&quot;manualOverride&quot;:{&quot;isManuallyOverridden&quot;:false,&quot;citeprocText&quot;:&quot;(Rivero-Villar &amp;#38; Vieyra Medrano, 2022)&quot;,&quot;manualOverrideText&quot;:&quot;&quot;},&quot;citationTag&quot;:&quot;MENDELEY_CITATION_v3_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fSwiaXNUZW1wb3JhcnkiOmZhbHNlfV19&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citationID&quot;:&quot;MENDELEY_CITATION_58d5c684-ca14-4c74-a1dc-fe2e7ae4e300&quot;,&quot;properties&quot;:{&quot;noteIndex&quot;:0},&quot;isEdited&quot;:false,&quot;manualOverride&quot;:{&quot;isManuallyOverridden&quot;:false,&quot;citeprocText&quot;:&quot;(Moroni et al., 2019)&quot;,&quot;manualOverrideText&quot;:&quot;&quot;},&quot;citationTag&quot;:&quot;MENDELEY_CITATION_v3_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&quot;,&quot;citationItems&quot;:[{&quot;id&quot;:&quot;58711db1-6706-3c68-b6a1-78eeda8f26c1&quot;,&quot;itemData&quot;:{&quot;type&quot;:&quot;article-journal&quot;,&quot;id&quot;:&quot;58711db1-6706-3c68-b6a1-78eeda8f26c1&quot;,&quot;title&quot;:&quot;Forms of self-organization: Urban complexity and planning implications&quot;,&quot;author&quot;:[{&quot;family&quot;:&quot;Moroni&quot;,&quot;given&quot;:&quot;Stefano&quot;,&quot;parse-names&quot;:false,&quot;dropping-particle&quot;:&quot;&quot;,&quot;non-dropping-particle&quot;:&quot;&quot;},{&quot;family&quot;:&quot;Rauws&quot;,&quot;given&quot;:&quot;Ward&quot;,&quot;parse-names&quot;:false,&quot;dropping-particle&quot;:&quot;&quot;,&quot;non-dropping-particle&quot;:&quot;&quot;},{&quot;family&quot;:&quot;Cozzolino&quot;,&quot;given&quot;:&quot;Stefano&quot;,&quot;parse-names&quot;:false,&quot;dropping-particle&quot;:&quot;&quot;,&quot;non-dropping-particle&quot;:&quot;&quot;}],&quot;container-title&quot;:&quot;Sage Journal&quot;,&quot;accessed&quot;:{&quot;date-parts&quot;:[[2024,2,23]]},&quot;DOI&quot;:&quot;10.1177/2399808319857721&quot;,&quot;ISSN&quot;:&quot;23998091&quot;,&quot;URL&quot;:&quot;https://journals.sagepub.com/doi/abs/10.1177/2399808319857721&quot;,&quot;issued&quot;:{&quot;date-parts&quot;:[[2019,7,18]]},&quot;page&quot;:&quot;220-234&quot;,&quot;abstract&quot;:&quot;The implications of self-organizing phenomena for planning strategies and interventions are a relatively new topic of research that is gaining increasing traction with urban planners and the emergi...&quot;,&quot;publisher&quot;:&quot;SAGE PublicationsSage UK: London, England&quot;,&quot;issue&quot;:&quot;2&quot;,&quot;volume&quot;:&quot;47&quot;,&quot;container-title-short&quot;:&quot;&quot;},&quot;isTemporary&quot;:false}]},{&quot;citationID&quot;:&quot;MENDELEY_CITATION_46f36eca-a3b4-4e7a-bf5c-b88a7822ae27&quot;,&quot;properties&quot;:{&quot;noteIndex&quot;:0},&quot;isEdited&quot;:false,&quot;manualOverride&quot;:{&quot;isManuallyOverridden&quot;:false,&quot;citeprocText&quot;:&quot;(Repette et al., 2021)&quot;,&quot;manualOverrideText&quot;:&quot;&quot;},&quot;citationTag&quot;:&quot;MENDELEY_CITATION_v3_eyJjaXRhdGlvbklEIjoiTUVOREVMRVlfQ0lUQVRJT05fNDZmMzZlY2EtYTNiNC00ZTdhLWJmNWMtYjg4YTc4MjJhZTI3IiwicHJvcGVydGllcyI6eyJub3RlSW5kZXgiOjB9LCJpc0VkaXRlZCI6ZmFsc2UsIm1hbnVhbE92ZXJyaWRlIjp7ImlzTWFudWFsbHlPdmVycmlkZGVuIjpmYWxzZSwiY2l0ZXByb2NUZXh0IjoiKFJlcGV0dGUgZXQgYWwuLCAyMDIxK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quot;,&quot;citationItems&quot;:[{&quot;id&quot;:&quot;4a8e03b6-ec2d-3855-8289-7241f6e09074&quot;,&quot;itemData&quot;:{&quot;type&quot;:&quot;article-journal&quot;,&quot;id&quot;:&quot;4a8e03b6-ec2d-3855-8289-7241f6e09074&quot;,&quot;title&quot;:&quot;The Evolution of City-as-a-Platform: Smart Urban Development Governance with Collective Knowledge-Based Platform Urbanism&quot;,&quot;author&quot;:[{&quot;family&quot;:&quot;Repette&quot;,&quot;given&quot;:&quot;Palmyra&quot;,&quot;parse-names&quot;:false,&quot;dropping-particle&quot;:&quot;&quot;,&quot;non-dropping-particle&quot;:&quot;&quot;},{&quot;family&quot;:&quot;Sabatini-Marques&quot;,&quot;given&quot;:&quot;Jamile&quot;,&quot;parse-names&quot;:false,&quot;dropping-particle&quot;:&quot;&quot;,&quot;non-dropping-particle&quot;:&quot;&quot;},{&quot;family&quot;:&quot;Yigitcanlar&quot;,&quot;given&quot;:&quot;Tan&quot;,&quot;parse-names&quot;:false,&quot;dropping-particle&quot;:&quot;&quot;,&quot;non-dropping-particle&quot;:&quot;&quot;},{&quot;family&quot;:&quot;Sell&quot;,&quot;given&quot;:&quot;Denilson&quot;,&quot;parse-names&quot;:false,&quot;dropping-particle&quot;:&quot;&quot;,&quot;non-dropping-particle&quot;:&quot;&quot;},{&quot;family&quot;:&quot;Costa&quot;,&quot;given&quot;:&quot;Eduardo&quot;,&quot;parse-names&quot;:false,&quot;dropping-particle&quot;:&quot;&quot;,&quot;non-dropping-particle&quot;:&quot;&quot;}],&quot;container-title&quot;:&quot;Land &quot;,&quot;accessed&quot;:{&quot;date-parts&quot;:[[2024,2,23]]},&quot;DOI&quot;:&quot;10.3390/LAND10010033&quot;,&quot;ISSN&quot;:&quot;2073-445X&quot;,&quot;URL&quot;:&quot;https://www.mdpi.com/2073-445X/10/1/33/htm&quot;,&quot;issued&quot;:{&quot;date-parts&quot;:[[2021,1,2]]},&quot;page&quot;:&quot;33&quot;,&quot;abstract&quot;:&quot;Since the advent of the second digital revolution, the exponential advancement of technology is shaping a world with new social, economic, political, technological, and legal circumstances. The consequential disruptions force governments and societies to seek ways for their cities to become more humane, ethical, inclusive, intelligent, and sustainable. In recent years, the concept of City-as-a-Platform was coined with the hope of providing an innovative approach for addressing the aforementioned disruptions. Today, this concept is rapidly gaining popularity, as more and more platform thinking applications become available to the city context—so-called platform urbanism. These platforms used for identifying and addressing various urbanization problems with the assistance of open data, participatory innovation opportunity, and collective knowledge. With these developments in mind, this study aims to tackle the question of “How can platform urbanism support local governance efforts in the development of smarter cities?” Through an integrative review of journal articles published during the last decade, the evolution of City-as-a-Platform was analyzed. The findings revealed the prospects and constraints for the realization of transformative and disruptive impacts on the government and society through the platform urbanism, along with disclosing the opportunities and challenges for smarter urban development governance with collective knowledge through platform urbanism.&quot;,&quot;publisher&quot;:&quot;Multidisciplinary Digital Publishing Institute&quot;,&quot;issue&quot;:&quot;1&quot;,&quot;volume&quot;:&quot;10&quot;,&quot;container-title-short&quot;:&quot;&quot;},&quot;isTemporary&quot;:false}]},{&quot;citationID&quot;:&quot;MENDELEY_CITATION_4e6b8688-47e3-4534-901f-0fb48d2ee98e&quot;,&quot;properties&quot;:{&quot;noteIndex&quot;:0},&quot;isEdited&quot;:false,&quot;manualOverride&quot;:{&quot;isManuallyOverridden&quot;:false,&quot;citeprocText&quot;:&quot;(Salama et al., 2024)&quot;,&quot;manualOverrideText&quot;:&quot;&quot;},&quot;citationTag&quot;:&quot;MENDELEY_CITATION_v3_eyJjaXRhdGlvbklEIjoiTUVOREVMRVlfQ0lUQVRJT05fNGU2Yjg2ODgtNDdlMy00NTM0LTkwMWYtMGZiNDhkMmVlOThl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38497aca-a51b-482b-9453-6a689a4b99d0&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Mzg0OTdhY2EtYTUxYi00ODJiLTk0NTMtNmE2ODlhNGI5OWQw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d49b51f6-acc1-492c-8acd-ccfbe0fda419&quot;,&quot;properties&quot;:{&quot;noteIndex&quot;:0},&quot;isEdited&quot;:false,&quot;manualOverride&quot;:{&quot;isManuallyOverridden&quot;:false,&quot;citeprocText&quot;:&quot;(Hidayati et al., 2021)&quot;,&quot;manualOverrideText&quot;:&quot;&quot;},&quot;citationTag&quot;:&quot;MENDELEY_CITATION_v3_eyJjaXRhdGlvbklEIjoiTUVOREVMRVlfQ0lUQVRJT05fZDQ5YjUxZjYtYWNjMS00OTJjLThhY2QtY2NmYmUwZmRhNDE5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6abfa805-9dc6-4379-a093-c71887e495ed&quot;,&quot;properties&quot;:{&quot;noteIndex&quot;:0},&quot;isEdited&quot;:false,&quot;manualOverride&quot;:{&quot;isManuallyOverridden&quot;:false,&quot;citeprocText&quot;:&quot;(Hidayati et al., 2021)&quot;,&quot;manualOverrideText&quot;:&quot;&quot;},&quot;citationTag&quot;:&quot;MENDELEY_CITATION_v3_eyJjaXRhdGlvbklEIjoiTUVOREVMRVlfQ0lUQVRJT05fNmFiZmE4MDUtOWRjNi00Mzc5LWEwOTMtYzcxODg3ZTQ5NWVk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f2047386-d104-49a8-a40c-9caad501bf62&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ZjIwNDczODYtZDEwNC00OWE4LWE0MGMtOWNhYWQ1MDFiZjYy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2718ebf0-4382-4b7a-8f9c-c9fa626ff449&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MjcxOGViZjAtNDM4Mi00YjdhLThmOWMtYzlmYTYyNmZmNDQ5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ae9a073c-8360-4e17-a6a3-928ac2dfc821&quot;,&quot;properties&quot;:{&quot;noteIndex&quot;:0},&quot;isEdited&quot;:false,&quot;manualOverride&quot;:{&quot;isManuallyOverridden&quot;:false,&quot;citeprocText&quot;:&quot;(Hoeltl et al., 2020)&quot;,&quot;manualOverrideText&quot;:&quot;&quot;},&quot;citationTag&quot;:&quot;MENDELEY_CITATION_v3_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&quot;,&quot;citationItems&quot;:[{&quot;id&quot;:&quot;d3a26d99-e956-32c3-8b03-2090e3436321&quot;,&quot;itemData&quot;:{&quot;type&quot;:&quot;article-journal&quot;,&quot;id&quot;:&quot;d3a26d99-e956-32c3-8b03-2090e3436321&quot;,&quot;title&quot;:&quot;The Interactions of Sustainable Development Goals: The Case of Urban Informal Settlements in Ethiopia&quot;,&quot;author&quot;:[{&quot;family&quot;:&quot;Hoeltl&quot;,&quot;given&quot;:&quot;Andrea&quot;,&quot;parse-names&quot;:false,&quot;dropping-particle&quot;:&quot;&quot;,&quot;non-dropping-particle&quot;:&quot;&quot;},{&quot;family&quot;:&quot;Brandtweiner&quot;,&quot;given&quot;:&quot;Roman&quot;,&quot;parse-names&quot;:false,&quot;dropping-particle&quot;:&quot;&quot;,&quot;non-dropping-particle&quot;:&quot;&quot;},{&quot;family&quot;:&quot;Bates&quot;,&quot;given&quot;:&quot;Romana&quot;,&quot;parse-names&quot;:false,&quot;dropping-particle&quot;:&quot;&quot;,&quot;non-dropping-particle&quot;:&quot;&quot;},{&quot;family&quot;:&quot;Berger&quot;,&quot;given&quot;:&quot;Tania&quot;,&quot;parse-names&quot;:false,&quot;dropping-particle&quot;:&quot;&quot;,&quot;non-dropping-particle&quot;:&quot;&quot;}],&quot;container-title&quot;:&quot;International Journal of Sustainable Development and Planning&quot;,&quot;accessed&quot;:{&quot;date-parts&quot;:[[2024,2,23]]},&quot;DOI&quot;:&quot;10.18280/IJSDP.150304&quot;,&quot;ISSN&quot;:&quot;1743-761X&quot;,&quot;URL&quot;:&quot;https://research.wu.ac.at/en/publications/the-interactions-of-sustainable-development-goals-the-case-of-urb-3&quot;,&quot;issued&quot;:{&quot;date-parts&quot;:[[2020,5,1]]},&quot;page&quot;:&quot;287 - 294&quot;,&quot;abstract&quot;:&quot;Ethiopia is challenged by a strong development progress. Currently the major issues in Ethiopia, as a least developed country with a rapid urbanisation, include a high level of income inequality, lack of formal employment opportunities, deeply rooted poverty, tenure insecurity, poor infrastructure, and limited access to electricity and energy. The Erasmus+ Project “Social Inclusion and Energy Management for Informal Urban Settlements”, enables European and Ethiopian universities to develop new university courses integrating the aspects of sustainability for future professionals in the field of architecture, urban planning but also social sciences. The paper investigates the respective situation in Ethiopia, and demonstrates the interactions of six selected Sustainable Development Goals of the United Nations highly linked with this topic. These six Sustainable Development Goals were identified in a participative process, involving different stakeholders like government officials, urban planners or informal settlers by interviews, focus groups, workshops and conferences. The focus is on SDG1 “No Poverty”, SDG3 “Good Health and Well-being”, SDG7 “Affordable and Clean Energy”, SDG11 “Sustainable Cities and Communities”, SDG13 “Climate Action” and SDG15 “Life on Land”. In the context of Ethiopian cities, energy production and distribution have been highly centralised under state entities and the scope for exploring local/business driven and decentralised energy systems has been limited. Transitions can be implemented towards sustainability and the United Nations Sustainable Development Goals, if collective identification and structuring of issues along with collective envisioning of the future, and the interactions and trade-offs of different goals are taken into consideration.&quot;,&quot;publisher&quot;:&quot;International Information and Engineering Technology Association&quot;,&quot;issue&quot;:&quot;3&quot;,&quot;volume&quot;:&quot;15&quot;,&quot;container-title-short&quot;:&quot;&quot;},&quot;isTemporary&quot;:false}]},{&quot;citationID&quot;:&quot;MENDELEY_CITATION_a3f713d5-ffbb-4cbb-b87f-ff285e669c1b&quot;,&quot;properties&quot;:{&quot;noteIndex&quot;:0},&quot;isEdited&quot;:false,&quot;manualOverride&quot;:{&quot;isManuallyOverridden&quot;:false,&quot;citeprocText&quot;:&quot;(Banks et al., 2020)&quot;,&quot;manualOverrideText&quot;:&quot;&quot;},&quot;citationTag&quot;:&quot;MENDELEY_CITATION_v3_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&quot;,&quot;citationItems&quot;:[{&quot;id&quot;:&quot;3b567dff-1192-3297-9bd7-26cd67281b6a&quot;,&quot;itemData&quot;:{&quot;type&quot;:&quot;article-journal&quot;,&quot;id&quot;:&quot;3b567dff-1192-3297-9bd7-26cd67281b6a&quot;,&quot;title&quot;:&quot;Urban Informality as a Site of Critical Analysis&quot;,&quot;author&quot;:[{&quot;family&quot;:&quot;Banks&quot;,&quot;given&quot;:&quot;Nicola&quot;,&quot;parse-names&quot;:false,&quot;dropping-particle&quot;:&quot;&quot;,&quot;non-dropping-particle&quot;:&quot;&quot;},{&quot;family&quot;:&quot;Lombard&quot;,&quot;given&quot;:&quot;Melanie&quot;,&quot;parse-names&quot;:false,&quot;dropping-particle&quot;:&quot;&quot;,&quot;non-dropping-particle&quot;:&quot;&quot;},{&quot;family&quot;:&quot;Mitlin&quot;,&quot;given&quot;:&quot;Diana&quot;,&quot;parse-names&quot;:false,&quot;dropping-particle&quot;:&quot;&quot;,&quot;non-dropping-particle&quot;:&quot;&quot;}],&quot;container-title&quot;:&quot;The Journal of Development Studies&quot;,&quot;container-title-short&quot;:&quot;J Dev Stud&quot;,&quot;accessed&quot;:{&quot;date-parts&quot;:[[2024,2,23]]},&quot;DOI&quot;:&quot;10.1080/00220388.2019.1577384&quot;,&quot;ISSN&quot;:&quot;17439140&quot;,&quot;URL&quot;:&quot;https://www.tandfonline.com/doi/abs/10.1080/00220388.2019.1577384&quot;,&quot;issued&quot;:{&quot;date-parts&quot;:[[2020,2,1]]},&quot;page&quot;:&quot;223-238&quot;,&quot;abstract&quot;:&quot;1. Across the Global South, the realities of urban informality are changing, with implications for how we understand this phenomenon within and across economic, spatial, and political domains. Info...&quot;,&quot;publisher&quot;:&quot;Routledge&quot;,&quot;issue&quot;:&quot;2&quot;,&quot;volume&quot;:&quot;56&quot;},&quot;isTemporary&quot;:false}]},{&quot;citationID&quot;:&quot;MENDELEY_CITATION_58ff3a05-3948-4aa6-a70d-284152f6476c&quot;,&quot;properties&quot;:{&quot;noteIndex&quot;:0},&quot;isEdited&quot;:false,&quot;manualOverride&quot;:{&quot;isManuallyOverridden&quot;:false,&quot;citeprocText&quot;:&quot;(Woodcraft et al., 2020)&quot;,&quot;manualOverrideText&quot;:&quot;&quot;},&quot;citationTag&quot;:&quot;MENDELEY_CITATION_v3_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&quot;,&quot;citationItems&quot;:[{&quot;id&quot;:&quot;2dd174a2-fa27-332e-b09f-7f393da30788&quot;,&quot;itemData&quot;:{&quot;type&quot;:&quot;article-journal&quot;,&quot;id&quot;:&quot;2dd174a2-fa27-332e-b09f-7f393da30788&quot;,&quot;title&quot;:&quot;Pathways to the ‘good life’: Co-producing prosperity research in informal settlements in Tanzania&quot;,&quot;author&quot;:[{&quot;family&quot;:&quot;Woodcraft&quot;,&quot;given&quot;:&quot;Saffron&quot;,&quot;parse-names&quot;:false,&quot;dropping-particle&quot;:&quot;&quot;,&quot;non-dropping-particle&quot;:&quot;&quot;},{&quot;family&quot;:&quot;Osuteye&quot;,&quot;given&quot;:&quot;Emmanuel&quot;,&quot;parse-names&quot;:false,&quot;dropping-particle&quot;:&quot;&quot;,&quot;non-dropping-particle&quot;:&quot;&quot;},{&quot;family&quot;:&quot;Ndezi&quot;,&quot;given&quot;:&quot;Tim&quot;,&quot;parse-names&quot;:false,&quot;dropping-particle&quot;:&quot;&quot;,&quot;non-dropping-particle&quot;:&quot;&quot;},{&quot;family&quot;:&quot;Makoba&quot;,&quot;given&quot;:&quot;Festo D.&quot;,&quot;parse-names&quot;:false,&quot;dropping-particle&quot;:&quot;&quot;,&quot;non-dropping-particle&quot;:&quot;&quot;}],&quot;container-title&quot;:&quot;Urban Planning&quot;,&quot;container-title-short&quot;:&quot;Urban Plan&quot;,&quot;accessed&quot;:{&quot;date-parts&quot;:[[2024,2,23]]},&quot;DOI&quot;:&quot;10.17645/UP.V5I3.3177&quot;,&quot;ISSN&quot;:&quot;21837635&quot;,&quot;URL&quot;:&quot;https://www.ssoar.info/ssoar/handle/document/70210&quot;,&quot;issued&quot;:{&quot;date-parts&quot;:[[2020]]},&quot;page&quot;:&quot;288-302&quot;,&quot;abstract&quot;:&quot;Residents of informal settlements in urban centres in Africa are known to suffer disproportionate burdens of environmental and socio-economic inequalities and are often excluded from macro-level visions and policies that seek to make cities safer and prosperous (Birkmann, 2007; da Silva &amp; Braulio, 2014; Dodman et al., 2013). This tension undermines the validity of or-thodox, ‘expert-led’ visions, policies and measures of prosperity that are distant from the lived-experience of marginalised urban residents. Based on new empirical work with communities in three informal settlements in Dar es Salaam, Tanzania, this article argues that novel methodological and theoretical approaches to co-producing context-specific policy-relevant knowledge about pathways to prosperity (translated by the communities as maisha bora, ‘the good life’) creates inclusive spaces for both community participation in processes of urban knowledge production and critical social enquiry that can lead to grounded theory building. By co-producing both an agreed and relevant methodological approach for the study, and its subsequent documentation and analysis, this work contributes valuable empirical insights about the capacities and capabilities of local communities to shape and influence urban policy-making and in this way speaks to calls for a global urbanism (Ong, 2011; Robinson, 2016) that brings diverse voices and geographies to urban theory to better account for the diversity of urban experiences and processes found in twenty-first century cities.&quot;,&quot;publisher&quot;:&quot;Cogitatio Press&quot;,&quot;issue&quot;:&quot;3&quot;,&quot;volume&quot;:&quot;5&quot;},&quot;isTemporary&quot;:false}]},{&quot;citationID&quot;:&quot;MENDELEY_CITATION_ee53d1cc-6a5a-4388-9581-8b0983a34b68&quot;,&quot;properties&quot;:{&quot;noteIndex&quot;:0},&quot;isEdited&quot;:false,&quot;manualOverride&quot;:{&quot;isManuallyOverridden&quot;:false,&quot;citeprocText&quot;:&quot;(Gil et al., 2021)&quot;,&quot;manualOverrideText&quot;:&quot;&quot;},&quot;citationTag&quot;:&quot;MENDELEY_CITATION_v3_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zdHVkeSB3YXMgYXBwcm92ZWQgYnkgdGhlIENvbWl0ZSBFdGljbyBDaWVudGlmaWNvIGRlIENpZW5jaWFzIFNvY2lhbGVzLCBBcnRlcywgeSBIdW1hbmlkYWRlcyBvZiB0aGUgUG9udGlmaWNpYSBVbml2ZXJzaWRhZCBDYXRvbGljYSBkZSBDaGlsZSAoUHJvdG9jb2wgSUQ6IDIwMDQxMzAwNCkuIFdlIG9idGFpbmVkIHBhcnRpY2lwYW50J3MgaW5mb3JtZWQgY29uc2VudCBieSB0ZWxlcGhvbmUsIHRvIGF2b2lkIHRoZSByaXNrIG9mIENvVklELTE5IGNvbnRhZ2lvbi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ZGF0YSB1c2VkIGZvciB0aGlzIHN0dWR5IGFyZSBhdmFpbGFibGUgZnJvbSB0aGUgY29ycmVzcG9uZGluZyBhdXRob3IgdXBvbiByZWFzb25hYmxlIHJlcXVlc3QuIiwicHVibGlzaGVyIjoiQ29sZCBTcHJpbmcgSGFyYm9yIExhYm9yYXRvcnkgUHJlc3MiLCJjb250YWluZXItdGl0bGUtc2hvcnQiOiIifSwiaXNUZW1wb3JhcnkiOmZhbHNlfV19&quot;,&quot;citationItems&quot;:[{&quot;id&quot;:&quot;2e5e1221-0c8a-305b-b1bd-72e3215ce85b&quot;,&quot;itemData&quot;:{&quot;type&quot;:&quot;article-journal&quot;,&quot;id&quot;:&quot;2e5e1221-0c8a-305b-b1bd-72e3215ce85b&quot;,&quot;title&quot;:&quot;The Socioeconomic Impact of COVID-19 in Urban Informal Settlements&quot;,&quot;author&quot;:[{&quot;family&quot;:&quot;Gil&quot;,&quot;given&quot;:&quot;Diego&quot;,&quot;parse-names&quot;:false,&quot;dropping-particle&quot;:&quot;&quot;,&quot;non-dropping-particle&quot;:&quot;&quot;},{&quot;family&quot;:&quot;Domínguez&quot;,&quot;given&quot;:&quot;Patricio&quot;,&quot;parse-names&quot;:false,&quot;dropping-particle&quot;:&quot;&quot;,&quot;non-dropping-particle&quot;:&quot;&quot;},{&quot;family&quot;:&quot;Undurraga&quot;,&quot;given&quot;:&quot;Eduardo A.&quot;,&quot;parse-names&quot;:false,&quot;dropping-particle&quot;:&quot;&quot;,&quot;non-dropping-particle&quot;:&quot;&quot;},{&quot;family&quot;:&quot;Valenzuela&quot;,&quot;given&quot;:&quot;Eduardo&quot;,&quot;parse-names&quot;:false,&quot;dropping-particle&quot;:&quot;&quot;,&quot;non-dropping-particle&quot;:&quot;&quot;}],&quot;container-title&quot;:&quot;medRxiv&quot;,&quot;accessed&quot;:{&quot;date-parts&quot;:[[2024,2,23]]},&quot;DOI&quot;:&quot;10.1101/2021.01.16.21249935&quot;,&quot;URL&quot;:&quot;https://www.medrxiv.org/content/10.1101/2021.01.16.21249935v1&quot;,&quot;issued&quot;:{&quot;date-parts&quot;:[[2021,1,20]]},&quot;page&quot;:&quot; &quot;,&quot;abstract&quot;:&quot;The COVID-19 pandemic has reached almost every corner of the world. Without a pharmaceutical solution, governments have been forced to implement regulations and public policies to control social behavior and prevent the spread of the virus. There is dramatic evidence of the social and economic effects of these measures and their disparate impact on vulnerable communities. Individuals living in urban informal settlements are in a structurally disadvantaged position to cope with a health crisis such as the COVID-19 pandemic. This paper examines the socioeconomic impact of the crisis brought by the pandemic in informal settlements in Chile. We use a three-wave panel study to compare the situation in informal settlements before and during the health crisis. We show that households living in informal settlements are paying a high toll. Their employment loss is dramatic, substantially larger than the loss reported in the general population, and has particularly affected the inmigrant population. We also find that the pandemic has triggered neighborhood cooperation within the settlements. Targeted government assistance programs have reached these communities; however, this group’s coverage is not enough to counteract the magnitude of the crisis. Our results suggest that governments, the non-profit sector, and the community need to urgently provide economic support and protections to individuals living in informal settlements and consider this opportunity for long-term improvements in these marginalized communities.\n\nHighlights \n\n### Competing Interest Statement\n\nThe authors have declared no competing interest.\n\n### Funding Statement\n\nData collection was partially funded by TECHO-Chile and the School of Social Sciences of Pontificia Universidad Catolica de Chile. This work was also supported by the ANID Millennium Science Initiative NCS17_062 and ANID/FONDAP/1511001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was approved by the Comite Etico Cientifico de Ciencias Sociales, Artes, y Humanidades of the Pontificia Universidad Catolica de Chile (Protocol ID: 200413004). We obtained participant's informed consent by telephone, to avoid the risk of CoVID-19 contagion.\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ata used for this study are available from the corresponding author upon reasonable request.&quot;,&quot;publisher&quot;:&quot;Cold Spring Harbor Laboratory Press&quot;,&quot;container-title-short&quot;:&quot;&quot;},&quot;isTemporary&quot;:false}]},{&quot;citationID&quot;:&quot;MENDELEY_CITATION_e494e9c7-65d1-4ac0-a9e7-9be49888ffa2&quot;,&quot;properties&quot;:{&quot;noteIndex&quot;:0},&quot;isEdited&quot;:false,&quot;manualOverride&quot;:{&quot;isManuallyOverridden&quot;:false,&quot;citeprocText&quot;:&quot;(Moulds et al., 2021)&quot;,&quot;manualOverrideText&quot;:&quot;&quot;},&quot;citationTag&quot;:&quot;MENDELEY_CITATION_v3_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&quot;,&quot;citationItems&quot;:[{&quot;id&quot;:&quot;14413f69-643e-373d-9f9c-5e81fa1ff06c&quot;,&quot;itemData&quot;:{&quot;type&quot;:&quot;article-journal&quot;,&quot;id&quot;:&quot;14413f69-643e-373d-9f9c-5e81fa1ff06c&quot;,&quot;title&quot;:&quot;Modeling the Impacts of Urban Flood Risk Management on Social Inequality&quot;,&quot;author&quot;:[{&quot;family&quot;:&quot;Moulds&quot;,&quot;given&quot;:&quot;Simon&quot;,&quot;parse-names&quot;:false,&quot;dropping-particle&quot;:&quot;&quot;,&quot;non-dropping-particle&quot;:&quot;&quot;},{&quot;family&quot;:&quot;Buytaert&quot;,&quot;given&quot;:&quot;Wouter&quot;,&quot;parse-names&quot;:false,&quot;dropping-particle&quot;:&quot;&quot;,&quot;non-dropping-particle&quot;:&quot;&quot;},{&quot;family&quot;:&quot;Templeton&quot;,&quot;given&quot;:&quot;Michael R.&quot;,&quot;parse-names&quot;:false,&quot;dropping-particle&quot;:&quot;&quot;,&quot;non-dropping-particle&quot;:&quot;&quot;},{&quot;family&quot;:&quot;Kanu&quot;,&quot;given&quot;:&quot;Ishmael&quot;,&quot;parse-names&quot;:false,&quot;dropping-particle&quot;:&quot;&quot;,&quot;non-dropping-particle&quot;:&quot;&quot;}],&quot;container-title&quot;:&quot;Water Resources Research&quot;,&quot;container-title-short&quot;:&quot;Water Resour Res&quot;,&quot;accessed&quot;:{&quot;date-parts&quot;:[[2024,2,23]]},&quot;DOI&quot;:&quot;10.1029/2020WR029024&quot;,&quot;ISSN&quot;:&quot;1944-7973&quot;,&quot;URL&quot;:&quot;https://onlinelibrary.wiley.com/doi/full/10.1029/2020WR029024&quot;,&quot;issued&quot;:{&quot;date-parts&quot;:[[2021,6,1]]},&quot;page&quot;:&quot; &quot;,&quot;abstract&quot;:&quot;The exposure of urban populations to flooding is highly heterogeneous, with the negative impacts of flooding experienced disproportionately by the poor. In developing countries experiencing rapid urbanization and population growth a key distinction in the urban landscape is between planned development and unplanned, informal development, which often occurs on marginal, flood-prone land. Flood risk management in the context of informality is challenging, and may exacerbate existing social inequalities and entrench poverty. Here, we adapt an existing socio-hydrological model of human-flood interactions to account for a stratified urban society consisting of planned and informal settlements. In the first instance, we use the model to construct four system archetypes based on idealized scenarios of risk reduction and disaster recovery. We then perform a sensitivity analysis to examine the relative importance of the differential values of vulnerability, risk-aversion, and flood awareness in determining the relationship between flood risk management and social inequality. The model results suggest that reducing the vulnerability of informal communities to flooding plays an important role in reducing social inequality and enabling sustainable economic growth, even when the exposure to the flood hazard remains high. Conversely, our model shows that increasing risk aversion may accelerate the decline of informal communities by suppressing economic growth. On this basis, we argue for urban flood risk management which is rooted in pro-poor urban governance and planning agendas which recognize the legitimacy and permanence of informal communities in cities.&quot;,&quot;publisher&quot;:&quot;John Wiley &amp; Sons, Ltd&quot;,&quot;issue&quot;:&quot;6&quot;,&quot;volume&quot;:&quot;57&quot;},&quot;isTemporary&quot;:false}]},{&quot;citationID&quot;:&quot;MENDELEY_CITATION_6044117d-7ab3-433b-b348-6c0a4f995e76&quot;,&quot;properties&quot;:{&quot;noteIndex&quot;:0},&quot;isEdited&quot;:false,&quot;manualOverride&quot;:{&quot;isManuallyOverridden&quot;:false,&quot;citeprocText&quot;:&quot;(Djabarouti &amp;#38; O’Flaherty, 2020)&quot;,&quot;manualOverrideText&quot;:&quot;&quot;},&quot;citationTag&quot;:&quot;MENDELEY_CITATION_v3_eyJjaXRhdGlvbklEIjoiTUVOREVMRVlfQ0lUQVRJT05fNjA0NDExN2QtN2FiMy00MzNiLWIzNDgtNmMwYTRmOTk1ZTc2IiwicHJvcGVydGllcyI6eyJub3RlSW5kZXgiOjB9LCJpc0VkaXRlZCI6ZmFsc2UsIm1hbnVhbE92ZXJyaWRlIjp7ImlzTWFudWFsbHlPdmVycmlkZGVuIjpmYWxzZSwiY2l0ZXByb2NUZXh0IjoiKERqYWJhcm91dGkgJiMzODsgT+KAmUZsYWhlcnR5LCAyMDIwK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quot;,&quot;citationItems&quot;:[{&quot;id&quot;:&quot;aa604f35-e2ad-36c7-bf13-f304e2d38868&quot;,&quot;itemData&quot;:{&quot;type&quot;:&quot;article-journal&quot;,&quot;id&quot;:&quot;aa604f35-e2ad-36c7-bf13-f304e2d38868&quot;,&quot;title&quot;:&quot;Architect and craftsperson: project perceptions, relationships and craft&quot;,&quot;author&quot;:[{&quot;family&quot;:&quot;Djabarouti&quot;,&quot;given&quot;:&quot;Johnathan&quot;,&quot;parse-names&quot;:false,&quot;dropping-particle&quot;:&quot;&quot;,&quot;non-dropping-particle&quot;:&quot;&quot;},{&quot;family&quot;:&quot;O'Flaherty&quot;,&quot;given&quot;:&quot;Christopher&quot;,&quot;parse-names&quot;:false,&quot;dropping-particle&quot;:&quot;&quot;,&quot;non-dropping-particle&quot;:&quot;&quot;}],&quot;container-title&quot;:&quot;Archnet-IJAR&quot;,&quot;accessed&quot;:{&quot;date-parts&quot;:[[2024,2,23]]},&quot;DOI&quot;:&quot;10.1108/ARCH-01-2020-0010/FULL/XML&quot;,&quot;ISSN&quot;:&quot;19387806&quot;,&quot;URL&quot;:&quot;https://www.emerald.com/insight/content/doi/10.1108/ARCH-01-2020-0010/full/html&quot;,&quot;issued&quot;:{&quot;date-parts&quot;:[[2020,11,11]]},&quot;page&quot;:&quot;423-438&quot;,&quot;abstract&quot;:&quot;Purpose: Architects and craftspeople work together on complicated built heritage projects as part of a diverse multidisciplinary team. Effective interactions and collaborations between them can lead to a more successful project outcome; however, differing perceptions of each other can cause professional relationship tensions, communicative barriers and disharmony. Design/methodology/approach: Through the analysis of online surveys completed by architects and craftspeople, this study examines the contemporary relationship between the two groups, including the architect's perceptions of the function of traditional building craft within their day-to-day role. Findings: Findings suggest that whilst both groups agree that the craftsperson is an essential specialist on a built heritage scheme, there are contradictory perceptions with regard to the architect's role. Despite these differences, the results suggest that architects are open to accommodating more exposure to craftspeople and traditional building craft within their day-to-day role – believing they would learn more about building materials, make better practical decisions and understand craftspeople better. More importantly, this study proposes that a focus on craft would break down communicative and perceptual barriers, in turn improving relationships and project outcomes. Originality/value: The study strongly suggests that traditional building craft can form an essential, tangible bond between architects and craftspeople by increasing focus on relationships and learning. The insights offered are relevant not only to those in the fields of architecture and traditional building craft but also to those involved in heritage management, as well as other professional roles, who may benefit from the use of craft as a method to repair professional relationships, as well as historic buildings.&quot;,&quot;publisher&quot;:&quot;Emerald Publishing&quot;,&quot;issue&quot;:&quot;3&quot;,&quot;volume&quot;:&quot;14&quot;,&quot;container-title-short&quot;:&quot;&quot;},&quot;isTemporary&quot;:false}]},{&quot;citationID&quot;:&quot;MENDELEY_CITATION_85f14597-4d3e-41b8-a3f6-682a80f6ff97&quot;,&quot;properties&quot;:{&quot;noteIndex&quot;:0},&quot;isEdited&quot;:false,&quot;manualOverride&quot;:{&quot;isManuallyOverridden&quot;:false,&quot;citeprocText&quot;:&quot;(Bartels, 2020)&quot;,&quot;manualOverrideText&quot;:&quot;&quot;},&quot;citationTag&quot;:&quot;MENDELEY_CITATION_v3_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&quot;,&quot;citationItems&quot;:[{&quot;id&quot;:&quot;e2817a05-7eb2-3726-9ee3-6d3d9d8166b9&quot;,&quot;itemData&quot;:{&quot;type&quot;:&quot;article-journal&quot;,&quot;id&quot;:&quot;e2817a05-7eb2-3726-9ee3-6d3d9d8166b9&quot;,&quot;title&quot;:&quot;Peri-urbanization as “Quiet Encroachment” by the middle class. The case of P&amp;T in Greater Accra&quot;,&quot;author&quot;:[{&quot;family&quot;:&quot;Bartels&quot;,&quot;given&quot;:&quot;Lara Esther&quot;,&quot;parse-names&quot;:false,&quot;dropping-particle&quot;:&quot;&quot;,&quot;non-dropping-particle&quot;:&quot;&quot;}],&quot;container-title&quot;:&quot;Urban Geography&quot;,&quot;container-title-short&quot;:&quot;Urban Geogr&quot;,&quot;accessed&quot;:{&quot;date-parts&quot;:[[2024,2,23]]},&quot;DOI&quot;:&quot;10.1080/02723638.2019.1664810&quot;,&quot;ISSN&quot;:&quot;02723638&quot;,&quot;URL&quot;:&quot;https://www.tandfonline.com/doi/abs/10.1080/02723638.2019.1664810&quot;,&quot;issued&quot;:{&quot;date-parts&quot;:[[2020,4,20]]},&quot;page&quot;:&quot;524-549&quot;,&quot;abstract&quot;:&quot;On a day in August 2015, I was on the way to explore Pantang, located in the Greater Accra Metropolitan Area (GAMA), Ghana, together with my colleague and our fieldwork assistant. Pantang is a peri...&quot;,&quot;publisher&quot;:&quot;Routledge&quot;,&quot;issue&quot;:&quot;4&quot;,&quot;volume&quot;:&quot;41&quot;},&quot;isTemporary&quot;:false}]},{&quot;citationID&quot;:&quot;MENDELEY_CITATION_6ecdad5d-7244-44a8-a640-bedcd6c64006&quot;,&quot;properties&quot;:{&quot;noteIndex&quot;:0},&quot;isEdited&quot;:false,&quot;manualOverride&quot;:{&quot;isManuallyOverridden&quot;:false,&quot;citeprocText&quot;:&quot;(Liu, 2023)&quot;,&quot;manualOverrideText&quot;:&quot;&quot;},&quot;citationTag&quot;:&quot;MENDELEY_CITATION_v3_eyJjaXRhdGlvbklEIjoiTUVOREVMRVlfQ0lUQVRJT05fNmVjZGFkNWQtNzI0NC00NGE4LWE2NDAtYmVkY2Q2YzY0MDA2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citationID&quot;:&quot;MENDELEY_CITATION_04a7ecee-dbc1-4f02-b210-435a11c899fd&quot;,&quot;properties&quot;:{&quot;noteIndex&quot;:0},&quot;isEdited&quot;:false,&quot;manualOverride&quot;:{&quot;isManuallyOverridden&quot;:false,&quot;citeprocText&quot;:&quot;(Peralta, 2022)&quot;,&quot;manualOverrideText&quot;:&quot;&quot;},&quot;citationTag&quot;:&quot;MENDELEY_CITATION_v3_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&quot;,&quot;citationItems&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citationID&quot;:&quot;MENDELEY_CITATION_63713726-8c95-43e4-b8f6-f35bd2e3d6b4&quot;,&quot;properties&quot;:{&quot;noteIndex&quot;:0},&quot;isEdited&quot;:false,&quot;manualOverride&quot;:{&quot;isManuallyOverridden&quot;:false,&quot;citeprocText&quot;:&quot;(Samper et al., 2020)&quot;,&quot;manualOverrideText&quot;:&quot;&quot;},&quot;citationTag&quot;:&quot;MENDELEY_CITATION_v3_eyJjaXRhdGlvbklEIjoiTUVOREVMRVlfQ0lUQVRJT05fNjM3MTM3MjYtOGM5NS00M2U0LWI4ZjYtZjM1YmQyZTNkNmI0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7ea3fadb-5090-4502-a417-f3e522b63e72&quot;,&quot;properties&quot;:{&quot;noteIndex&quot;:0},&quot;isEdited&quot;:false,&quot;manualOverride&quot;:{&quot;isManuallyOverridden&quot;:false,&quot;citeprocText&quot;:&quot;(Aburamadan et al., 2020)&quot;,&quot;manualOverrideText&quot;:&quot;&quot;},&quot;citationTag&quot;:&quot;MENDELEY_CITATION_v3_eyJjaXRhdGlvbklEIjoiTUVOREVMRVlfQ0lUQVRJT05fN2VhM2ZhZGItNTA5MC00NTAyLWE0MTctZjNlNTIyYjYzZTcyIiwicHJvcGVydGllcyI6eyJub3RlSW5kZXgiOjB9LCJpc0VkaXRlZCI6ZmFsc2UsIm1hbnVhbE92ZXJyaWRlIjp7ImlzTWFudWFsbHlPdmVycmlkZGVuIjpmYWxzZSwiY2l0ZXByb2NUZXh0IjoiKEFidXJhbWFkYW4gZXQgYWwuLCAyMDIwK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quot;,&quot;citationItems&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citationID&quot;:&quot;MENDELEY_CITATION_512548c6-6106-4936-8631-19ddf29cfe90&quot;,&quot;properties&quot;:{&quot;noteIndex&quot;:0},&quot;isEdited&quot;:false,&quot;manualOverride&quot;:{&quot;isManuallyOverridden&quot;:false,&quot;citeprocText&quot;:&quot;(Hussain et al., 2021)&quot;,&quot;manualOverrideText&quot;:&quot;&quot;},&quot;citationTag&quot;:&quot;MENDELEY_CITATION_v3_eyJjaXRhdGlvbklEIjoiTUVOREVMRVlfQ0lUQVRJT05fNTEyNTQ4YzYtNjEwNi00OTM2LTg2MzEtMTlkZGYyOWNmZTkwIiwicHJvcGVydGllcyI6eyJub3RlSW5kZXgiOjB9LCJpc0VkaXRlZCI6ZmFsc2UsIm1hbnVhbE92ZXJyaWRlIjp7ImlzTWFudWFsbHlPdmVycmlkZGVuIjpmYWxzZSwiY2l0ZXByb2NUZXh0IjoiKEh1c3NhaW4gZXQgYWwuLCAyMDIxKSIsIm1hbnVhbE92ZXJyaWRlVGV4dCI6IiJ9LCJjaXRhdGlvbkl0ZW1zIjpbey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fV19&quot;,&quot;citationItems&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container-title-short&quot;:&quot;J Urban Plan Dev&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isTemporary&quot;:false}]},{&quot;citationID&quot;:&quot;MENDELEY_CITATION_b113ca9a-4794-4e22-96af-67f4b9c42dca&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YjExM2NhOWEtNDc5NC00ZTIyLTk2YWYtNjdmNGI5YzQyZGNh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f01d1e6f-60fd-40ad-8c68-b1d2246d24b5&quot;,&quot;properties&quot;:{&quot;noteIndex&quot;:0},&quot;isEdited&quot;:false,&quot;manualOverride&quot;:{&quot;isManuallyOverridden&quot;:false,&quot;citeprocText&quot;:&quot;(Lima et al., 2022)&quot;,&quot;manualOverrideText&quot;:&quot;&quot;},&quot;citationTag&quot;:&quot;MENDELEY_CITATION_v3_eyJjaXRhdGlvbklEIjoiTUVOREVMRVlfQ0lUQVRJT05fZjAxZDFlNmYtNjBmZC00MGFkLThjNjgtYjFkMjI0NmQyNGI1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8ba5f8ee-3b9b-4c42-b7f2-31eb47597101&quot;,&quot;properties&quot;:{&quot;noteIndex&quot;:0},&quot;isEdited&quot;:false,&quot;manualOverride&quot;:{&quot;isManuallyOverridden&quot;:false,&quot;citeprocText&quot;:&quot;(Dovey et al., 2021)&quot;,&quot;manualOverrideText&quot;:&quot;&quot;},&quot;citationTag&quot;:&quot;MENDELEY_CITATION_v3_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&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31f81f89-512c-4f2e-9479-4fd5481373b4&quot;,&quot;properties&quot;:{&quot;noteIndex&quot;:0},&quot;isEdited&quot;:false,&quot;manualOverride&quot;:{&quot;isManuallyOverridden&quot;:false,&quot;citeprocText&quot;:&quot;(Given, 2021)&quot;,&quot;manualOverrideText&quot;:&quot;&quot;},&quot;citationTag&quot;:&quot;MENDELEY_CITATION_v3_eyJjaXRhdGlvbklEIjoiTUVOREVMRVlfQ0lUQVRJT05fMzFmODFmODktNTEyYy00ZjJlLTk0NzktNGZkNTQ4MTM3M2I0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0044c3f4-868d-49b9-914c-22da0d770639&quot;,&quot;properties&quot;:{&quot;noteIndex&quot;:0},&quot;isEdited&quot;:false,&quot;manualOverride&quot;:{&quot;isManuallyOverridden&quot;:false,&quot;citeprocText&quot;:&quot;(Sandoval &amp;#38; Sarmiento, 2020)&quot;,&quot;manualOverrideText&quot;:&quot;&quot;},&quot;citationTag&quot;:&quot;MENDELEY_CITATION_v3_eyJjaXRhdGlvbklEIjoiTUVOREVMRVlfQ0lUQVRJT05fMDA0NGMzZjQtODY4ZC00OWI5LTkxNGMtMjJkYTBkNzcwNjM5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7308aa04-a1fe-4d25-a654-aa8005d6d71c&quot;,&quot;properties&quot;:{&quot;noteIndex&quot;:0},&quot;isEdited&quot;:false,&quot;manualOverride&quot;:{&quot;isManuallyOverridden&quot;:false,&quot;citeprocText&quot;:&quot;(Given, 2021)&quot;,&quot;manualOverrideText&quot;:&quot;&quot;},&quot;citationTag&quot;:&quot;MENDELEY_CITATION_v3_eyJjaXRhdGlvbklEIjoiTUVOREVMRVlfQ0lUQVRJT05fNzMwOGFhMDQtYTFmZS00ZDI1LWE2NTQtYWE4MDA1ZDZkNzFj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9ad34450-1970-486b-bf5e-522eda1460ac&quot;,&quot;properties&quot;:{&quot;noteIndex&quot;:0},&quot;isEdited&quot;:false,&quot;manualOverride&quot;:{&quot;isManuallyOverridden&quot;:false,&quot;citeprocText&quot;:&quot;(Golda-Pongratz &amp;#38; Urban, 2024)&quot;,&quot;manualOverrideText&quot;:&quot;&quot;},&quot;citationTag&quot;:&quot;MENDELEY_CITATION_v3_eyJjaXRhdGlvbklEIjoiTUVOREVMRVlfQ0lUQVRJT05fOWFkMzQ0NTAtMTk3MC00ODZiLWJmNWUtNTIyZWRhMTQ2MGFjIiwicHJvcGVydGllcyI6eyJub3RlSW5kZXgiOjB9LCJpc0VkaXRlZCI6ZmFsc2UsIm1hbnVhbE92ZXJyaWRlIjp7ImlzTWFudWFsbHlPdmVycmlkZGVuIjpmYWxzZSwiY2l0ZXByb2NUZXh0IjoiKEdvbGRhLVBvbmdyYXR6ICYjMzg7IFVyYmFuLCAyMDI0K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quot;,&quot;citationItems&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citationID&quot;:&quot;MENDELEY_CITATION_146b31a9-3ae8-49a3-98ed-baebb9eb063a&quot;,&quot;properties&quot;:{&quot;noteIndex&quot;:0},&quot;isEdited&quot;:false,&quot;manualOverride&quot;:{&quot;isManuallyOverridden&quot;:false,&quot;citeprocText&quot;:&quot;(Patrick et al., 2024)&quot;,&quot;manualOverrideText&quot;:&quot;&quot;},&quot;citationTag&quot;:&quot;MENDELEY_CITATION_v3_eyJjaXRhdGlvbklEIjoiTUVOREVMRVlfQ0lUQVRJT05fMTQ2YjMxYTktM2FlOC00OWEzLTk4ZWQtYmFlYmI5ZWIwNjNhIiwicHJvcGVydGllcyI6eyJub3RlSW5kZXgiOjB9LCJpc0VkaXRlZCI6ZmFsc2UsIm1hbnVhbE92ZXJyaWRlIjp7ImlzTWFudWFsbHlPdmVycmlkZGVuIjpmYWxzZSwiY2l0ZXByb2NUZXh0IjoiKFBhdHJpY2sgZXQgYWwuLCAyMDI0K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quot;,&quot;citationItems&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56c9b76f-d6df-4730-8a4d-2b98ad9afa94&quot;,&quot;properties&quot;:{&quot;noteIndex&quot;:0},&quot;isEdited&quot;:false,&quot;manualOverride&quot;:{&quot;isManuallyOverridden&quot;:false,&quot;citeprocText&quot;:&quot;(Lima et al., 2022)&quot;,&quot;manualOverrideText&quot;:&quot;&quot;},&quot;citationTag&quot;:&quot;MENDELEY_CITATION_v3_eyJjaXRhdGlvbklEIjoiTUVOREVMRVlfQ0lUQVRJT05fNTZjOWI3NmYtZDZkZi00NzMwLThhNGQtMmI5OGFkOWFmYTk0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3174239b-cc34-4e47-987a-caa50d044eaf&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MzE3NDIzOWItY2MzNC00ZTQ3LTk4N2EtY2FhNTBkMDQ0ZWFm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a8bb7052-c92b-4e8e-b39c-80f7d957889e&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YThiYjcwNTItYzkyYi00ZThlLWIzOWMtODBmN2Q5NTc4ODll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d7b18d3c-f5c6-473c-a2b9-13838d09fc72&quot;,&quot;properties&quot;:{&quot;noteIndex&quot;:0},&quot;isEdited&quot;:false,&quot;manualOverride&quot;:{&quot;isManuallyOverridden&quot;:false,&quot;citeprocText&quot;:&quot;(Michael Carrell et al., 2022)&quot;,&quot;manualOverrideText&quot;:&quot;&quot;},&quot;citationTag&quot;:&quot;MENDELEY_CITATION_v3_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&quot;,&quot;citationItems&quot;:[{&quot;id&quot;:&quot;33eed04f-a4c1-3a1e-8cdd-12cce04b7a70&quot;,&quot;itemData&quot;:{&quot;type&quot;:&quot;article-journal&quot;,&quot;id&quot;:&quot;33eed04f-a4c1-3a1e-8cdd-12cce04b7a70&quot;,&quot;title&quot;:&quot;The Calibration Generalization Gap&quot;,&quot;author&quot;:[{&quot;family&quot;:&quot;Michael Carrell&quot;,&quot;given&quot;:&quot;A&quot;,&quot;parse-names&quot;:false,&quot;dropping-particle&quot;:&quot;&quot;,&quot;non-dropping-particle&quot;:&quot;&quot;},{&quot;family&quot;:&quot;Mallinar&quot;,&quot;given&quot;:&quot;Neil&quot;,&quot;parse-names&quot;:false,&quot;dropping-particle&quot;:&quot;&quot;,&quot;non-dropping-particle&quot;:&quot;&quot;},{&quot;family&quot;:&quot;Lucas NVIDIA&quot;,&quot;given&quot;:&quot;James&quot;,&quot;parse-names&quot;:false,&quot;dropping-particle&quot;:&quot;&quot;,&quot;non-dropping-particle&quot;:&quot;&quot;},{&quot;family&quot;:&quot;Nakkiran Apple&quot;,&quot;given&quot;:&quot;Preetum&quot;,&quot;parse-names&quot;:false,&quot;dropping-particle&quot;:&quot;&quot;,&quot;non-dropping-particle&quot;:&quot;&quot;}],&quot;container-title&quot;:&quot;Machine Learning&quot;,&quot;container-title-short&quot;:&quot;Mach Learn&quot;,&quot;accessed&quot;:{&quot;date-parts&quot;:[[2024,2,23]]},&quot;URL&quot;:&quot;https://arxiv.org/abs/2210.01964v2&quot;,&quot;issued&quot;:{&quot;date-parts&quot;:[[2022,10,5]]},&quot;abstract&quot;:&quot;Calibration is a fundamental property of a good predictive model: it requires that the model predicts correctly in proportion to its confidence. Modern neural networks, however, provide no strong guarantees on their calibration -- and can be either poorly calibrated or well-calibrated depending on the setting. It is currently unclear which factors contribute to good calibration (architecture, data augmentation, overparameterization, etc), though various claims exist in the literature. We propose a systematic way to study the calibration error: by decomposing it into (1) calibration error on the train set, and (2) the calibration generalization gap. This mirrors the fundamental decomposition of generalization. We then investigate each of these terms, and give empirical evidence that (1) DNNs are typically always calibrated on their train set, and (2) the calibration generalization gap is upper-bounded by the standard generalization gap. Taken together, this implies that models with small generalization gap (|Test Error - Train Error|) are well-calibrated. This perspective unifies many results in the literature, and suggests that interventions which reduce the generalization gap (such as adding data, using heavy augmentation, or smaller model size) also improve calibration. We thus hope our initial study lays the groundwork for a more systematic and comprehensive understanding of the relation between calibration, generalization, and optimization.&quot;},&quot;isTemporary&quot;:false}]},{&quot;citationID&quot;:&quot;MENDELEY_CITATION_93fe8069-d5a4-4c8c-a57f-c174f0ea183d&quot;,&quot;properties&quot;:{&quot;noteIndex&quot;:0},&quot;isEdited&quot;:false,&quot;manualOverride&quot;:{&quot;isManuallyOverridden&quot;:false,&quot;citeprocText&quot;:&quot;(Liu, 2023)&quot;,&quot;manualOverrideText&quot;:&quot;&quot;},&quot;citationTag&quot;:&quot;MENDELEY_CITATION_v3_eyJjaXRhdGlvbklEIjoiTUVOREVMRVlfQ0lUQVRJT05fOTNmZTgwNjktZDVhNC00YzhjLWE1N2YtYzE3NGYwZWExODNk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282</TotalTime>
  <Pages>9</Pages>
  <Words>5856</Words>
  <Characters>32212</Characters>
  <Application>Microsoft Office Word</Application>
  <DocSecurity>0</DocSecurity>
  <Lines>268</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ORDONEZ GUERRERO JULIAN SEBASTIAN</cp:lastModifiedBy>
  <cp:revision>60</cp:revision>
  <cp:lastPrinted>2024-02-25T05:53:00Z</cp:lastPrinted>
  <dcterms:created xsi:type="dcterms:W3CDTF">2024-02-25T02:19:00Z</dcterms:created>
  <dcterms:modified xsi:type="dcterms:W3CDTF">2024-02-26T00:56:00Z</dcterms:modified>
</cp:coreProperties>
</file>