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1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SEEP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Kamau</w:t>
      </w:r>
    </w:p>
    <w:p>
      <w:pPr>
        <w:pStyle w:val="Date"/>
      </w:pPr>
      <w:r>
        <w:t xml:space="preserve">22/09/2019</w:t>
      </w:r>
    </w:p>
    <w:p>
      <w:pPr>
        <w:pStyle w:val="Heading1"/>
      </w:pPr>
      <w:bookmarkStart w:id="20" w:name="profits-in-uganda-and-mali"/>
      <w:r>
        <w:t xml:space="preserve">Profits in Uganda and Mali</w:t>
      </w:r>
      <w:bookmarkEnd w:id="20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_Seep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_Seep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return-on-savings-in-mali-and-uganda"/>
      <w:r>
        <w:t xml:space="preserve">Return on Savings in Mali and Uganda</w:t>
      </w:r>
      <w:bookmarkEnd w:id="23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_Seep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_Seep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eturn-on-assets"/>
      <w:r>
        <w:t xml:space="preserve">Return on Assets</w:t>
      </w:r>
      <w:bookmarkEnd w:id="26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_Seep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_Seep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current-membership"/>
      <w:r>
        <w:t xml:space="preserve">Current Membership</w:t>
      </w:r>
      <w:bookmarkEnd w:id="29"/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_Seep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_Seep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raphs_Seep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SEEP Analysis</dc:title>
  <dc:creator>John Kamau</dc:creator>
  <cp:keywords/>
  <dcterms:created xsi:type="dcterms:W3CDTF">2019-09-22T14:41:51Z</dcterms:created>
  <dcterms:modified xsi:type="dcterms:W3CDTF">2019-09-22T14:41:51Z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22/09/2019</vt:lpwstr>
  </property>
  <property fmtid="{D5CDD505-2E9C-101B-9397-08002B2CF9AE}" pid="3" name="output">
    <vt:lpwstr/>
  </property>
</Properties>
</file>