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703" w:rsidRDefault="00F117DD">
      <w:r>
        <w:rPr>
          <w:noProof/>
        </w:rPr>
        <w:drawing>
          <wp:inline distT="0" distB="0" distL="0" distR="0">
            <wp:extent cx="5732145" cy="3995420"/>
            <wp:effectExtent l="19050" t="0" r="1905" b="0"/>
            <wp:docPr id="1" name="Picture 0" descr="In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 26.PNG"/>
                    <pic:cNvPicPr/>
                  </pic:nvPicPr>
                  <pic:blipFill>
                    <a:blip r:embed="rId4"/>
                    <a:stretch>
                      <a:fillRect/>
                    </a:stretch>
                  </pic:blipFill>
                  <pic:spPr>
                    <a:xfrm>
                      <a:off x="0" y="0"/>
                      <a:ext cx="5732145" cy="3995420"/>
                    </a:xfrm>
                    <a:prstGeom prst="rect">
                      <a:avLst/>
                    </a:prstGeom>
                  </pic:spPr>
                </pic:pic>
              </a:graphicData>
            </a:graphic>
          </wp:inline>
        </w:drawing>
      </w:r>
    </w:p>
    <w:p w:rsidR="00F117DD" w:rsidRDefault="00F117DD">
      <w:r>
        <w:t xml:space="preserve">Please change the title to “What was </w:t>
      </w:r>
      <w:commentRangeStart w:id="0"/>
      <w:r>
        <w:t xml:space="preserve">the fixed savings amount </w:t>
      </w:r>
      <w:commentRangeEnd w:id="0"/>
      <w:r>
        <w:rPr>
          <w:rStyle w:val="CommentReference"/>
        </w:rPr>
        <w:commentReference w:id="0"/>
      </w:r>
      <w:r>
        <w:t xml:space="preserve">during the first cycle?” </w:t>
      </w:r>
    </w:p>
    <w:p w:rsidR="00F117DD" w:rsidRDefault="00F117DD"/>
    <w:p w:rsidR="00F117DD" w:rsidRDefault="00F117DD">
      <w:r>
        <w:rPr>
          <w:noProof/>
        </w:rPr>
        <w:lastRenderedPageBreak/>
        <w:drawing>
          <wp:inline distT="0" distB="0" distL="0" distR="0">
            <wp:extent cx="5732145" cy="4608195"/>
            <wp:effectExtent l="19050" t="0" r="1905" b="0"/>
            <wp:docPr id="2" name="Picture 1" descr="AD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1.PNG"/>
                    <pic:cNvPicPr/>
                  </pic:nvPicPr>
                  <pic:blipFill>
                    <a:blip r:embed="rId6"/>
                    <a:stretch>
                      <a:fillRect/>
                    </a:stretch>
                  </pic:blipFill>
                  <pic:spPr>
                    <a:xfrm>
                      <a:off x="0" y="0"/>
                      <a:ext cx="5732145" cy="4608195"/>
                    </a:xfrm>
                    <a:prstGeom prst="rect">
                      <a:avLst/>
                    </a:prstGeom>
                  </pic:spPr>
                </pic:pic>
              </a:graphicData>
            </a:graphic>
          </wp:inline>
        </w:drawing>
      </w:r>
    </w:p>
    <w:p w:rsidR="00F117DD" w:rsidRDefault="00F117DD">
      <w:r>
        <w:t>As mentioned earlier, please take the “No of loans outstanding by women in first cycle” and “Total no of loans outstanding in first cycle“ out of this graph and make a separate graph.</w:t>
      </w:r>
    </w:p>
    <w:p w:rsidR="00F117DD" w:rsidRDefault="00F117DD"/>
    <w:p w:rsidR="00F117DD" w:rsidRDefault="00F117DD">
      <w:r>
        <w:t>Order the remaining data logically, with clearly indicating which data is from “first cycle” and which is from current info.</w:t>
      </w:r>
    </w:p>
    <w:p w:rsidR="00F117DD" w:rsidRDefault="00F117DD"/>
    <w:p w:rsidR="00F117DD" w:rsidRDefault="00F117DD">
      <w:r>
        <w:rPr>
          <w:noProof/>
        </w:rPr>
        <w:lastRenderedPageBreak/>
        <w:drawing>
          <wp:inline distT="0" distB="0" distL="0" distR="0">
            <wp:extent cx="5732145" cy="3952875"/>
            <wp:effectExtent l="19050" t="0" r="1905" b="0"/>
            <wp:docPr id="4" name="Picture 3" descr="in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 35.PNG"/>
                    <pic:cNvPicPr/>
                  </pic:nvPicPr>
                  <pic:blipFill>
                    <a:blip r:embed="rId7"/>
                    <a:stretch>
                      <a:fillRect/>
                    </a:stretch>
                  </pic:blipFill>
                  <pic:spPr>
                    <a:xfrm>
                      <a:off x="0" y="0"/>
                      <a:ext cx="5732145" cy="3952875"/>
                    </a:xfrm>
                    <a:prstGeom prst="rect">
                      <a:avLst/>
                    </a:prstGeom>
                  </pic:spPr>
                </pic:pic>
              </a:graphicData>
            </a:graphic>
          </wp:inline>
        </w:drawing>
      </w:r>
    </w:p>
    <w:p w:rsidR="00F117DD" w:rsidRDefault="00F117DD">
      <w:r>
        <w:t>Could you place the months in chronological sequence? Jan, Feb, Mar, etc.</w:t>
      </w:r>
    </w:p>
    <w:p w:rsidR="00F117DD" w:rsidRDefault="009B04C1">
      <w:r>
        <w:t>This also applies to the other Int-35, Int-36 questions.</w:t>
      </w:r>
    </w:p>
    <w:p w:rsidR="009B04C1" w:rsidRDefault="009B04C1">
      <w:r>
        <w:rPr>
          <w:noProof/>
        </w:rPr>
        <w:lastRenderedPageBreak/>
        <w:drawing>
          <wp:inline distT="0" distB="0" distL="0" distR="0">
            <wp:extent cx="5732145" cy="4153535"/>
            <wp:effectExtent l="19050" t="0" r="1905" b="0"/>
            <wp:docPr id="5" name="Picture 4" descr="Int 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 39-1.PNG"/>
                    <pic:cNvPicPr/>
                  </pic:nvPicPr>
                  <pic:blipFill>
                    <a:blip r:embed="rId8"/>
                    <a:stretch>
                      <a:fillRect/>
                    </a:stretch>
                  </pic:blipFill>
                  <pic:spPr>
                    <a:xfrm>
                      <a:off x="0" y="0"/>
                      <a:ext cx="5732145" cy="4153535"/>
                    </a:xfrm>
                    <a:prstGeom prst="rect">
                      <a:avLst/>
                    </a:prstGeom>
                  </pic:spPr>
                </pic:pic>
              </a:graphicData>
            </a:graphic>
          </wp:inline>
        </w:drawing>
      </w:r>
    </w:p>
    <w:p w:rsidR="009B04C1" w:rsidRDefault="009B04C1">
      <w:r>
        <w:t>It is a very nice one, but I can’t see anymore which one is total, which is womenand which is men. (I think the far left is total, middle is women, right is men. Correct? But still, please label it.</w:t>
      </w:r>
    </w:p>
    <w:p w:rsidR="009B04C1" w:rsidRDefault="009B04C1">
      <w:r>
        <w:rPr>
          <w:noProof/>
        </w:rPr>
        <w:drawing>
          <wp:inline distT="0" distB="0" distL="0" distR="0">
            <wp:extent cx="5732145" cy="4011930"/>
            <wp:effectExtent l="19050" t="0" r="1905" b="0"/>
            <wp:docPr id="6" name="Picture 5" descr="Int 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 52-1.PNG"/>
                    <pic:cNvPicPr/>
                  </pic:nvPicPr>
                  <pic:blipFill>
                    <a:blip r:embed="rId9"/>
                    <a:stretch>
                      <a:fillRect/>
                    </a:stretch>
                  </pic:blipFill>
                  <pic:spPr>
                    <a:xfrm>
                      <a:off x="0" y="0"/>
                      <a:ext cx="5732145" cy="4011930"/>
                    </a:xfrm>
                    <a:prstGeom prst="rect">
                      <a:avLst/>
                    </a:prstGeom>
                  </pic:spPr>
                </pic:pic>
              </a:graphicData>
            </a:graphic>
          </wp:inline>
        </w:drawing>
      </w:r>
    </w:p>
    <w:p w:rsidR="009B04C1" w:rsidRDefault="009B04C1">
      <w:r>
        <w:lastRenderedPageBreak/>
        <w:t>The title should be changed to “respondent’s gender”</w:t>
      </w:r>
    </w:p>
    <w:p w:rsidR="009B04C1" w:rsidRDefault="009B04C1"/>
    <w:p w:rsidR="00F117DD" w:rsidRDefault="00F117DD"/>
    <w:sectPr w:rsidR="00F117DD" w:rsidSect="00F00FF8">
      <w:pgSz w:w="11907" w:h="16839" w:code="9"/>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2" w:date="2019-06-20T19:41:00Z" w:initials="a2">
    <w:p w:rsidR="00F117DD" w:rsidRDefault="00F117DD">
      <w:pPr>
        <w:pStyle w:val="CommentText"/>
      </w:pPr>
      <w:r>
        <w:rPr>
          <w:rStyle w:val="CommentReference"/>
        </w:rPr>
        <w:annotationRef/>
      </w:r>
      <w:r>
        <w:t xml:space="preserve">In mali they have a differenet system from Uganda. All participants save the same each meeting but some members are registered as 2 or 3 members and save as if they are several people.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F117DD"/>
    <w:rsid w:val="005F7993"/>
    <w:rsid w:val="009B04C1"/>
    <w:rsid w:val="00C72703"/>
    <w:rsid w:val="00F00FF8"/>
    <w:rsid w:val="00F11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DD"/>
    <w:rPr>
      <w:rFonts w:ascii="Tahoma" w:hAnsi="Tahoma" w:cs="Tahoma"/>
      <w:sz w:val="16"/>
      <w:szCs w:val="16"/>
    </w:rPr>
  </w:style>
  <w:style w:type="character" w:styleId="CommentReference">
    <w:name w:val="annotation reference"/>
    <w:basedOn w:val="DefaultParagraphFont"/>
    <w:uiPriority w:val="99"/>
    <w:semiHidden/>
    <w:unhideWhenUsed/>
    <w:rsid w:val="00F117DD"/>
    <w:rPr>
      <w:sz w:val="16"/>
      <w:szCs w:val="16"/>
    </w:rPr>
  </w:style>
  <w:style w:type="paragraph" w:styleId="CommentText">
    <w:name w:val="annotation text"/>
    <w:basedOn w:val="Normal"/>
    <w:link w:val="CommentTextChar"/>
    <w:uiPriority w:val="99"/>
    <w:semiHidden/>
    <w:unhideWhenUsed/>
    <w:rsid w:val="00F117DD"/>
    <w:pPr>
      <w:spacing w:line="240" w:lineRule="auto"/>
    </w:pPr>
    <w:rPr>
      <w:sz w:val="20"/>
      <w:szCs w:val="20"/>
    </w:rPr>
  </w:style>
  <w:style w:type="character" w:customStyle="1" w:styleId="CommentTextChar">
    <w:name w:val="Comment Text Char"/>
    <w:basedOn w:val="DefaultParagraphFont"/>
    <w:link w:val="CommentText"/>
    <w:uiPriority w:val="99"/>
    <w:semiHidden/>
    <w:rsid w:val="00F117DD"/>
    <w:rPr>
      <w:sz w:val="20"/>
      <w:szCs w:val="20"/>
    </w:rPr>
  </w:style>
  <w:style w:type="paragraph" w:styleId="CommentSubject">
    <w:name w:val="annotation subject"/>
    <w:basedOn w:val="CommentText"/>
    <w:next w:val="CommentText"/>
    <w:link w:val="CommentSubjectChar"/>
    <w:uiPriority w:val="99"/>
    <w:semiHidden/>
    <w:unhideWhenUsed/>
    <w:rsid w:val="00F117DD"/>
    <w:rPr>
      <w:b/>
      <w:bCs/>
    </w:rPr>
  </w:style>
  <w:style w:type="character" w:customStyle="1" w:styleId="CommentSubjectChar">
    <w:name w:val="Comment Subject Char"/>
    <w:basedOn w:val="CommentTextChar"/>
    <w:link w:val="CommentSubject"/>
    <w:uiPriority w:val="99"/>
    <w:semiHidden/>
    <w:rsid w:val="00F117D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2</dc:creator>
  <cp:lastModifiedBy>admin 2</cp:lastModifiedBy>
  <cp:revision>2</cp:revision>
  <dcterms:created xsi:type="dcterms:W3CDTF">2019-06-20T17:39:00Z</dcterms:created>
  <dcterms:modified xsi:type="dcterms:W3CDTF">2019-06-20T17:58:00Z</dcterms:modified>
</cp:coreProperties>
</file>