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C131C" w14:textId="77777777" w:rsidR="0043776D" w:rsidRDefault="00000000">
      <w:pPr>
        <w:pStyle w:val="BodyText"/>
        <w:ind w:left="3834"/>
        <w:rPr>
          <w:sz w:val="20"/>
        </w:rPr>
      </w:pPr>
      <w:r>
        <w:rPr>
          <w:noProof/>
          <w:sz w:val="20"/>
        </w:rPr>
        <w:drawing>
          <wp:inline distT="0" distB="0" distL="0" distR="0" wp14:anchorId="113104DE" wp14:editId="209461C9">
            <wp:extent cx="1008929" cy="85191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929" cy="85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EB71" w14:textId="77777777" w:rsidR="0043776D" w:rsidRDefault="00000000">
      <w:pPr>
        <w:pStyle w:val="Title"/>
      </w:pPr>
      <w:r>
        <w:rPr>
          <w:color w:val="000099"/>
        </w:rPr>
        <w:t>American</w:t>
      </w:r>
      <w:r>
        <w:rPr>
          <w:color w:val="000099"/>
          <w:spacing w:val="-1"/>
        </w:rPr>
        <w:t xml:space="preserve"> </w:t>
      </w:r>
      <w:r>
        <w:rPr>
          <w:color w:val="000099"/>
        </w:rPr>
        <w:t>International</w:t>
      </w:r>
      <w:r>
        <w:rPr>
          <w:color w:val="000099"/>
          <w:spacing w:val="-2"/>
        </w:rPr>
        <w:t xml:space="preserve"> </w:t>
      </w:r>
      <w:r>
        <w:rPr>
          <w:color w:val="000099"/>
        </w:rPr>
        <w:t xml:space="preserve">University-Bangladesh </w:t>
      </w:r>
      <w:r>
        <w:rPr>
          <w:color w:val="000099"/>
          <w:spacing w:val="-2"/>
        </w:rPr>
        <w:t>(AIUB)</w:t>
      </w:r>
    </w:p>
    <w:p w14:paraId="5EE638D2" w14:textId="77777777" w:rsidR="0043776D" w:rsidRDefault="00000000">
      <w:pPr>
        <w:spacing w:before="62" w:line="276" w:lineRule="auto"/>
        <w:ind w:left="2071" w:right="2427" w:hanging="6"/>
        <w:jc w:val="center"/>
        <w:rPr>
          <w:rFonts w:ascii="Calibri"/>
          <w:b/>
          <w:sz w:val="34"/>
        </w:rPr>
      </w:pPr>
      <w:r>
        <w:rPr>
          <w:rFonts w:ascii="Calibri"/>
          <w:b/>
          <w:sz w:val="34"/>
        </w:rPr>
        <w:t>Department of Computer Science Faculty</w:t>
      </w:r>
      <w:r>
        <w:rPr>
          <w:rFonts w:ascii="Calibri"/>
          <w:b/>
          <w:spacing w:val="-10"/>
          <w:sz w:val="34"/>
        </w:rPr>
        <w:t xml:space="preserve"> </w:t>
      </w:r>
      <w:r>
        <w:rPr>
          <w:rFonts w:ascii="Calibri"/>
          <w:b/>
          <w:sz w:val="34"/>
        </w:rPr>
        <w:t>of</w:t>
      </w:r>
      <w:r>
        <w:rPr>
          <w:rFonts w:ascii="Calibri"/>
          <w:b/>
          <w:spacing w:val="-10"/>
          <w:sz w:val="34"/>
        </w:rPr>
        <w:t xml:space="preserve"> </w:t>
      </w:r>
      <w:r>
        <w:rPr>
          <w:rFonts w:ascii="Calibri"/>
          <w:b/>
          <w:sz w:val="34"/>
        </w:rPr>
        <w:t>Science</w:t>
      </w:r>
      <w:r>
        <w:rPr>
          <w:rFonts w:ascii="Calibri"/>
          <w:b/>
          <w:spacing w:val="-9"/>
          <w:sz w:val="34"/>
        </w:rPr>
        <w:t xml:space="preserve"> </w:t>
      </w:r>
      <w:r>
        <w:rPr>
          <w:rFonts w:ascii="Calibri"/>
          <w:b/>
          <w:sz w:val="34"/>
        </w:rPr>
        <w:t>&amp;Technology</w:t>
      </w:r>
      <w:r>
        <w:rPr>
          <w:rFonts w:ascii="Calibri"/>
          <w:b/>
          <w:spacing w:val="-8"/>
          <w:sz w:val="34"/>
        </w:rPr>
        <w:t xml:space="preserve"> </w:t>
      </w:r>
      <w:r>
        <w:rPr>
          <w:rFonts w:ascii="Calibri"/>
          <w:b/>
          <w:sz w:val="34"/>
        </w:rPr>
        <w:t>(FST) Spring 23 24</w:t>
      </w:r>
    </w:p>
    <w:p w14:paraId="411ECA46" w14:textId="77777777" w:rsidR="0043776D" w:rsidRDefault="00000000">
      <w:pPr>
        <w:spacing w:before="199" w:line="276" w:lineRule="auto"/>
        <w:ind w:right="359"/>
        <w:jc w:val="center"/>
        <w:rPr>
          <w:b/>
          <w:sz w:val="34"/>
        </w:rPr>
      </w:pPr>
      <w:r>
        <w:rPr>
          <w:b/>
          <w:sz w:val="34"/>
        </w:rPr>
        <w:t>Bangladesh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Metro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Rail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Mobile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Ticketing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NFC</w:t>
      </w:r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 xml:space="preserve">Integration </w:t>
      </w:r>
      <w:r>
        <w:rPr>
          <w:b/>
          <w:spacing w:val="-2"/>
          <w:sz w:val="34"/>
        </w:rPr>
        <w:t>System</w:t>
      </w:r>
    </w:p>
    <w:p w14:paraId="5542AE2E" w14:textId="77777777" w:rsidR="0043776D" w:rsidRDefault="00000000">
      <w:pPr>
        <w:tabs>
          <w:tab w:val="left" w:pos="3358"/>
        </w:tabs>
        <w:spacing w:before="201" w:line="415" w:lineRule="auto"/>
        <w:ind w:left="2684" w:right="3040"/>
        <w:jc w:val="center"/>
        <w:rPr>
          <w:b/>
          <w:sz w:val="34"/>
        </w:rPr>
      </w:pPr>
      <w:r>
        <w:rPr>
          <w:rFonts w:ascii="Calibri"/>
          <w:sz w:val="28"/>
        </w:rPr>
        <w:t>Software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Requirement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 xml:space="preserve">Engineering </w:t>
      </w:r>
      <w:r>
        <w:rPr>
          <w:rFonts w:ascii="Calibri"/>
          <w:spacing w:val="-4"/>
          <w:sz w:val="28"/>
        </w:rPr>
        <w:t>Sec:</w:t>
      </w:r>
      <w:r>
        <w:rPr>
          <w:rFonts w:ascii="Calibri"/>
          <w:sz w:val="28"/>
        </w:rPr>
        <w:tab/>
      </w:r>
      <w:r>
        <w:rPr>
          <w:b/>
          <w:spacing w:val="-10"/>
          <w:sz w:val="34"/>
        </w:rPr>
        <w:t>B</w:t>
      </w:r>
    </w:p>
    <w:p w14:paraId="7A20F0E0" w14:textId="77777777" w:rsidR="0043776D" w:rsidRDefault="00000000">
      <w:pPr>
        <w:spacing w:line="318" w:lineRule="exact"/>
        <w:ind w:left="2" w:right="359"/>
        <w:jc w:val="center"/>
        <w:rPr>
          <w:rFonts w:ascii="Calibri"/>
          <w:sz w:val="28"/>
        </w:rPr>
      </w:pPr>
      <w:r>
        <w:rPr>
          <w:rFonts w:ascii="Calibri"/>
          <w:sz w:val="28"/>
        </w:rPr>
        <w:t>Project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2"/>
          <w:sz w:val="28"/>
        </w:rPr>
        <w:t>submitted</w:t>
      </w:r>
    </w:p>
    <w:p w14:paraId="5CC5BD3B" w14:textId="77777777" w:rsidR="0043776D" w:rsidRDefault="00000000">
      <w:pPr>
        <w:spacing w:before="251"/>
        <w:ind w:right="748"/>
        <w:jc w:val="center"/>
        <w:rPr>
          <w:sz w:val="28"/>
        </w:rPr>
      </w:pPr>
      <w:r>
        <w:rPr>
          <w:spacing w:val="-5"/>
          <w:sz w:val="28"/>
        </w:rPr>
        <w:t>By</w:t>
      </w:r>
    </w:p>
    <w:p w14:paraId="28F96404" w14:textId="77777777" w:rsidR="0043776D" w:rsidRDefault="0043776D">
      <w:pPr>
        <w:pStyle w:val="BodyText"/>
        <w:spacing w:before="44"/>
        <w:rPr>
          <w:sz w:val="28"/>
        </w:rPr>
      </w:pPr>
    </w:p>
    <w:p w14:paraId="027EB04B" w14:textId="77777777" w:rsidR="0043776D" w:rsidRDefault="00000000" w:rsidP="00D36643">
      <w:pPr>
        <w:ind w:left="2881" w:right="878"/>
        <w:rPr>
          <w:sz w:val="32"/>
        </w:rPr>
      </w:pPr>
      <w:r>
        <w:rPr>
          <w:sz w:val="32"/>
        </w:rPr>
        <w:t>Md.</w:t>
      </w:r>
      <w:r>
        <w:rPr>
          <w:spacing w:val="-10"/>
          <w:sz w:val="32"/>
        </w:rPr>
        <w:t xml:space="preserve"> </w:t>
      </w:r>
      <w:r>
        <w:rPr>
          <w:sz w:val="32"/>
        </w:rPr>
        <w:t>Ibrahim</w:t>
      </w:r>
      <w:r>
        <w:rPr>
          <w:spacing w:val="-9"/>
          <w:sz w:val="32"/>
        </w:rPr>
        <w:t xml:space="preserve"> </w:t>
      </w:r>
      <w:r>
        <w:rPr>
          <w:sz w:val="32"/>
        </w:rPr>
        <w:t>Khalil</w:t>
      </w:r>
      <w:r>
        <w:rPr>
          <w:spacing w:val="-10"/>
          <w:sz w:val="32"/>
        </w:rPr>
        <w:t xml:space="preserve"> </w:t>
      </w:r>
      <w:r>
        <w:rPr>
          <w:sz w:val="32"/>
        </w:rPr>
        <w:t>Lajim</w:t>
      </w:r>
      <w:r>
        <w:rPr>
          <w:spacing w:val="-7"/>
          <w:sz w:val="32"/>
        </w:rPr>
        <w:t xml:space="preserve"> </w:t>
      </w:r>
      <w:r>
        <w:rPr>
          <w:sz w:val="32"/>
        </w:rPr>
        <w:t>(21-45123-2) Sheikh Atiya Ava (21-45006-2)</w:t>
      </w:r>
    </w:p>
    <w:p w14:paraId="513DE19F" w14:textId="77777777" w:rsidR="0043776D" w:rsidRDefault="00000000" w:rsidP="00D36643">
      <w:pPr>
        <w:spacing w:before="1" w:line="368" w:lineRule="exact"/>
        <w:ind w:left="2881"/>
        <w:rPr>
          <w:sz w:val="32"/>
        </w:rPr>
      </w:pPr>
      <w:r>
        <w:rPr>
          <w:sz w:val="32"/>
        </w:rPr>
        <w:t>Faisal</w:t>
      </w:r>
      <w:r>
        <w:rPr>
          <w:spacing w:val="-14"/>
          <w:sz w:val="32"/>
        </w:rPr>
        <w:t xml:space="preserve"> </w:t>
      </w:r>
      <w:r>
        <w:rPr>
          <w:sz w:val="32"/>
        </w:rPr>
        <w:t>Hossain</w:t>
      </w:r>
      <w:r>
        <w:rPr>
          <w:spacing w:val="-12"/>
          <w:sz w:val="32"/>
        </w:rPr>
        <w:t xml:space="preserve"> </w:t>
      </w:r>
      <w:r>
        <w:rPr>
          <w:sz w:val="32"/>
        </w:rPr>
        <w:t>(21-45107-</w:t>
      </w:r>
      <w:r>
        <w:rPr>
          <w:spacing w:val="-5"/>
          <w:sz w:val="32"/>
        </w:rPr>
        <w:t>2)</w:t>
      </w:r>
    </w:p>
    <w:p w14:paraId="4E056954" w14:textId="77777777" w:rsidR="0043776D" w:rsidRDefault="00000000" w:rsidP="00D36643">
      <w:pPr>
        <w:spacing w:line="368" w:lineRule="exact"/>
        <w:ind w:left="2881"/>
        <w:rPr>
          <w:sz w:val="32"/>
        </w:rPr>
      </w:pPr>
      <w:r>
        <w:rPr>
          <w:sz w:val="32"/>
        </w:rPr>
        <w:t>Shakil</w:t>
      </w:r>
      <w:r>
        <w:rPr>
          <w:spacing w:val="-14"/>
          <w:sz w:val="32"/>
        </w:rPr>
        <w:t xml:space="preserve"> </w:t>
      </w:r>
      <w:r>
        <w:rPr>
          <w:sz w:val="32"/>
        </w:rPr>
        <w:t>Khan</w:t>
      </w:r>
      <w:r>
        <w:rPr>
          <w:spacing w:val="-12"/>
          <w:sz w:val="32"/>
        </w:rPr>
        <w:t xml:space="preserve"> </w:t>
      </w:r>
      <w:r>
        <w:rPr>
          <w:sz w:val="32"/>
        </w:rPr>
        <w:t>(21-45108-</w:t>
      </w:r>
      <w:r>
        <w:rPr>
          <w:spacing w:val="-5"/>
          <w:sz w:val="32"/>
        </w:rPr>
        <w:t>2)</w:t>
      </w:r>
    </w:p>
    <w:p w14:paraId="40A6A0D2" w14:textId="77777777" w:rsidR="0043776D" w:rsidRDefault="0043776D">
      <w:pPr>
        <w:pStyle w:val="BodyText"/>
        <w:spacing w:before="185"/>
        <w:rPr>
          <w:sz w:val="32"/>
        </w:rPr>
      </w:pPr>
    </w:p>
    <w:p w14:paraId="537461F1" w14:textId="77777777" w:rsidR="0043776D" w:rsidRDefault="00000000">
      <w:pPr>
        <w:pStyle w:val="Heading1"/>
        <w:ind w:left="360" w:firstLine="0"/>
      </w:pPr>
      <w:r>
        <w:t>Checked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rPr>
          <w:spacing w:val="-2"/>
        </w:rPr>
        <w:t>Personnel</w:t>
      </w:r>
    </w:p>
    <w:p w14:paraId="32DE4998" w14:textId="77777777" w:rsidR="0043776D" w:rsidRDefault="0043776D">
      <w:pPr>
        <w:pStyle w:val="BodyText"/>
        <w:spacing w:before="17"/>
        <w:rPr>
          <w:b/>
          <w:sz w:val="28"/>
        </w:rPr>
      </w:pPr>
    </w:p>
    <w:p w14:paraId="14BA2D67" w14:textId="77777777" w:rsidR="0043776D" w:rsidRDefault="00000000">
      <w:pPr>
        <w:pStyle w:val="BodyText"/>
        <w:ind w:left="360" w:right="8133"/>
      </w:pPr>
      <w:r>
        <w:rPr>
          <w:spacing w:val="-2"/>
        </w:rPr>
        <w:t>Name:</w:t>
      </w:r>
    </w:p>
    <w:p w14:paraId="456C9272" w14:textId="77777777" w:rsidR="0043776D" w:rsidRDefault="0043776D">
      <w:pPr>
        <w:pStyle w:val="BodyText"/>
        <w:spacing w:before="82"/>
      </w:pPr>
    </w:p>
    <w:p w14:paraId="713B0AEF" w14:textId="77777777" w:rsidR="0043776D" w:rsidRDefault="00000000">
      <w:pPr>
        <w:pStyle w:val="BodyText"/>
        <w:ind w:left="360" w:right="8133"/>
      </w:pPr>
      <w:r>
        <w:rPr>
          <w:spacing w:val="-2"/>
        </w:rPr>
        <w:t>Designation:</w:t>
      </w:r>
    </w:p>
    <w:p w14:paraId="011F65C5" w14:textId="77777777" w:rsidR="0043776D" w:rsidRDefault="0043776D">
      <w:pPr>
        <w:pStyle w:val="BodyText"/>
        <w:spacing w:before="84"/>
      </w:pPr>
    </w:p>
    <w:p w14:paraId="2C8FDC42" w14:textId="77777777" w:rsidR="0043776D" w:rsidRDefault="00000000">
      <w:pPr>
        <w:pStyle w:val="BodyText"/>
        <w:ind w:left="360" w:right="8133"/>
      </w:pPr>
      <w:r>
        <w:rPr>
          <w:spacing w:val="-2"/>
        </w:rPr>
        <w:t>Company:</w:t>
      </w:r>
    </w:p>
    <w:p w14:paraId="26019178" w14:textId="77777777" w:rsidR="0043776D" w:rsidRDefault="0043776D">
      <w:pPr>
        <w:pStyle w:val="BodyText"/>
        <w:spacing w:before="82"/>
      </w:pPr>
    </w:p>
    <w:p w14:paraId="25365E22" w14:textId="77777777" w:rsidR="0043776D" w:rsidRDefault="00000000">
      <w:pPr>
        <w:pStyle w:val="BodyText"/>
        <w:ind w:left="360" w:right="8133"/>
      </w:pPr>
      <w:r>
        <w:rPr>
          <w:spacing w:val="-2"/>
        </w:rPr>
        <w:t>Sign:</w:t>
      </w:r>
    </w:p>
    <w:p w14:paraId="31C5FCA8" w14:textId="77777777" w:rsidR="0043776D" w:rsidRDefault="0043776D">
      <w:pPr>
        <w:pStyle w:val="BodyText"/>
        <w:spacing w:before="84"/>
      </w:pPr>
    </w:p>
    <w:p w14:paraId="137A8101" w14:textId="77777777" w:rsidR="0043776D" w:rsidRDefault="00000000">
      <w:pPr>
        <w:pStyle w:val="BodyText"/>
        <w:ind w:left="360"/>
      </w:pPr>
      <w:r>
        <w:rPr>
          <w:spacing w:val="-2"/>
        </w:rPr>
        <w:t>Date:</w:t>
      </w:r>
    </w:p>
    <w:p w14:paraId="5DB3B587" w14:textId="77777777" w:rsidR="0043776D" w:rsidRDefault="0043776D">
      <w:pPr>
        <w:pStyle w:val="BodyText"/>
        <w:sectPr w:rsidR="0043776D">
          <w:footerReference w:type="default" r:id="rId8"/>
          <w:type w:val="continuous"/>
          <w:pgSz w:w="12240" w:h="15840"/>
          <w:pgMar w:top="700" w:right="1080" w:bottom="1200" w:left="1440" w:header="0" w:footer="1012" w:gutter="0"/>
          <w:pgNumType w:start="1"/>
          <w:cols w:space="720"/>
        </w:sectPr>
      </w:pPr>
    </w:p>
    <w:p w14:paraId="5247DA0A" w14:textId="77777777" w:rsidR="0043776D" w:rsidRDefault="00000000">
      <w:pPr>
        <w:pStyle w:val="Heading1"/>
        <w:numPr>
          <w:ilvl w:val="0"/>
          <w:numId w:val="5"/>
        </w:numPr>
        <w:tabs>
          <w:tab w:val="left" w:pos="359"/>
        </w:tabs>
        <w:spacing w:before="218"/>
        <w:ind w:left="359" w:hanging="359"/>
      </w:pPr>
      <w:r>
        <w:lastRenderedPageBreak/>
        <w:t>PROBLEM</w:t>
      </w:r>
      <w:r>
        <w:rPr>
          <w:spacing w:val="-7"/>
        </w:rPr>
        <w:t xml:space="preserve"> </w:t>
      </w:r>
      <w:r>
        <w:rPr>
          <w:spacing w:val="-2"/>
        </w:rPr>
        <w:t>DOMAIN</w:t>
      </w:r>
    </w:p>
    <w:p w14:paraId="298499A3" w14:textId="77777777" w:rsidR="0043776D" w:rsidRDefault="0043776D">
      <w:pPr>
        <w:pStyle w:val="BodyText"/>
        <w:spacing w:before="96"/>
        <w:rPr>
          <w:b/>
          <w:sz w:val="28"/>
        </w:rPr>
      </w:pPr>
    </w:p>
    <w:p w14:paraId="5F06BA2F" w14:textId="77777777" w:rsidR="0043776D" w:rsidRDefault="00000000">
      <w:pPr>
        <w:pStyle w:val="Heading2"/>
        <w:numPr>
          <w:ilvl w:val="1"/>
          <w:numId w:val="5"/>
        </w:numPr>
        <w:tabs>
          <w:tab w:val="left" w:pos="360"/>
        </w:tabs>
      </w:pPr>
      <w:r>
        <w:t>Background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Problem</w:t>
      </w:r>
    </w:p>
    <w:p w14:paraId="20219137" w14:textId="77777777" w:rsidR="0043776D" w:rsidRDefault="00000000">
      <w:pPr>
        <w:pStyle w:val="BodyText"/>
        <w:spacing w:before="125" w:line="312" w:lineRule="auto"/>
        <w:ind w:left="360" w:right="289"/>
      </w:pPr>
      <w:r>
        <w:rPr>
          <w:color w:val="1F1F1F"/>
        </w:rPr>
        <w:t>Dhaka, the bustling capital of Bangladesh, grapples with daily traffic congestion. The Dhaka Metro Rail, a revolutionary infrastructure project, aims to ease this burden and provide a faster,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reliable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mode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transportation.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However,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current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ticketing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system,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reliant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on physical queues at stations, creates bottlenecks and hinders passenger experience.</w:t>
      </w:r>
    </w:p>
    <w:p w14:paraId="42CCB349" w14:textId="77777777" w:rsidR="0043776D" w:rsidRDefault="00000000">
      <w:pPr>
        <w:pStyle w:val="Heading2"/>
        <w:numPr>
          <w:ilvl w:val="1"/>
          <w:numId w:val="5"/>
        </w:numPr>
        <w:tabs>
          <w:tab w:val="left" w:pos="360"/>
        </w:tabs>
        <w:spacing w:before="239"/>
      </w:pPr>
      <w:r>
        <w:t>Solution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rPr>
          <w:spacing w:val="-2"/>
        </w:rPr>
        <w:t>Problem</w:t>
      </w:r>
    </w:p>
    <w:p w14:paraId="4206DC39" w14:textId="77777777" w:rsidR="0043776D" w:rsidRDefault="0043776D">
      <w:pPr>
        <w:pStyle w:val="BodyText"/>
        <w:spacing w:before="88"/>
        <w:rPr>
          <w:b/>
        </w:rPr>
      </w:pPr>
    </w:p>
    <w:p w14:paraId="1C3B5558" w14:textId="77777777" w:rsidR="0043776D" w:rsidRDefault="00000000">
      <w:pPr>
        <w:pStyle w:val="BodyText"/>
        <w:spacing w:line="312" w:lineRule="auto"/>
        <w:ind w:right="289"/>
      </w:pPr>
      <w:r>
        <w:rPr>
          <w:color w:val="1F1F1F"/>
        </w:rPr>
        <w:t>This project proposes a cutting-edge solution: a mobile application and Near-Field Communication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(NFC)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integration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Bangladesh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Metro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Rail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ticketing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system.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user- centric approach will transform daily commutes:</w:t>
      </w:r>
    </w:p>
    <w:p w14:paraId="2B45D442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244"/>
        <w:rPr>
          <w:sz w:val="24"/>
        </w:rPr>
      </w:pPr>
      <w:r>
        <w:rPr>
          <w:b/>
          <w:color w:val="1F1F1F"/>
          <w:sz w:val="24"/>
        </w:rPr>
        <w:t>Mobile</w:t>
      </w:r>
      <w:r>
        <w:rPr>
          <w:b/>
          <w:color w:val="1F1F1F"/>
          <w:spacing w:val="-2"/>
          <w:sz w:val="24"/>
        </w:rPr>
        <w:t xml:space="preserve"> </w:t>
      </w:r>
      <w:r>
        <w:rPr>
          <w:b/>
          <w:color w:val="1F1F1F"/>
          <w:sz w:val="24"/>
        </w:rPr>
        <w:t>App:</w:t>
      </w:r>
      <w:r>
        <w:rPr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Passengers can download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user-friendly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 xml:space="preserve">app </w:t>
      </w:r>
      <w:r>
        <w:rPr>
          <w:color w:val="1F1F1F"/>
          <w:spacing w:val="-5"/>
          <w:sz w:val="24"/>
        </w:rPr>
        <w:t>to:</w:t>
      </w:r>
    </w:p>
    <w:p w14:paraId="30EC9FCD" w14:textId="77777777" w:rsidR="0043776D" w:rsidRDefault="00000000">
      <w:pPr>
        <w:pStyle w:val="ListParagraph"/>
        <w:numPr>
          <w:ilvl w:val="3"/>
          <w:numId w:val="5"/>
        </w:numPr>
        <w:tabs>
          <w:tab w:val="left" w:pos="1439"/>
        </w:tabs>
        <w:spacing w:before="84"/>
        <w:ind w:left="1439" w:hanging="359"/>
        <w:rPr>
          <w:sz w:val="24"/>
        </w:rPr>
      </w:pPr>
      <w:r>
        <w:rPr>
          <w:color w:val="1F1F1F"/>
          <w:sz w:val="24"/>
        </w:rPr>
        <w:t>Purchase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tickets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(single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return) for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specific</w:t>
      </w:r>
      <w:r>
        <w:rPr>
          <w:color w:val="1F1F1F"/>
          <w:spacing w:val="-2"/>
          <w:sz w:val="24"/>
        </w:rPr>
        <w:t xml:space="preserve"> journeys.</w:t>
      </w:r>
    </w:p>
    <w:p w14:paraId="00BB3B51" w14:textId="77777777" w:rsidR="0043776D" w:rsidRDefault="00000000">
      <w:pPr>
        <w:pStyle w:val="ListParagraph"/>
        <w:numPr>
          <w:ilvl w:val="3"/>
          <w:numId w:val="5"/>
        </w:numPr>
        <w:tabs>
          <w:tab w:val="left" w:pos="1439"/>
        </w:tabs>
        <w:spacing w:before="76"/>
        <w:ind w:left="1439" w:hanging="359"/>
        <w:rPr>
          <w:sz w:val="24"/>
        </w:rPr>
      </w:pPr>
      <w:r>
        <w:rPr>
          <w:color w:val="1F1F1F"/>
          <w:sz w:val="24"/>
        </w:rPr>
        <w:t>Select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departure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and arrival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pacing w:val="-2"/>
          <w:sz w:val="24"/>
        </w:rPr>
        <w:t>stations.</w:t>
      </w:r>
    </w:p>
    <w:p w14:paraId="29DF3C9D" w14:textId="77777777" w:rsidR="0043776D" w:rsidRDefault="00000000">
      <w:pPr>
        <w:pStyle w:val="ListParagraph"/>
        <w:numPr>
          <w:ilvl w:val="3"/>
          <w:numId w:val="5"/>
        </w:numPr>
        <w:tabs>
          <w:tab w:val="left" w:pos="1439"/>
        </w:tabs>
        <w:spacing w:before="76"/>
        <w:ind w:left="1439" w:hanging="359"/>
        <w:rPr>
          <w:sz w:val="24"/>
        </w:rPr>
      </w:pPr>
      <w:r>
        <w:rPr>
          <w:color w:val="1F1F1F"/>
          <w:sz w:val="24"/>
        </w:rPr>
        <w:t>Choose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travel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dates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times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(if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pacing w:val="-2"/>
          <w:sz w:val="24"/>
        </w:rPr>
        <w:t>applicable).</w:t>
      </w:r>
    </w:p>
    <w:p w14:paraId="742510A0" w14:textId="77777777" w:rsidR="0043776D" w:rsidRDefault="00000000">
      <w:pPr>
        <w:pStyle w:val="ListParagraph"/>
        <w:numPr>
          <w:ilvl w:val="3"/>
          <w:numId w:val="5"/>
        </w:numPr>
        <w:tabs>
          <w:tab w:val="left" w:pos="1439"/>
        </w:tabs>
        <w:spacing w:before="76"/>
        <w:ind w:left="1439" w:hanging="359"/>
        <w:rPr>
          <w:sz w:val="24"/>
        </w:rPr>
      </w:pPr>
      <w:r>
        <w:rPr>
          <w:color w:val="1F1F1F"/>
          <w:sz w:val="24"/>
        </w:rPr>
        <w:t>Securely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pay for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tickets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using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various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options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(credit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cards,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mobile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pacing w:val="-2"/>
          <w:sz w:val="24"/>
        </w:rPr>
        <w:t>wallets).</w:t>
      </w:r>
    </w:p>
    <w:p w14:paraId="4CFBBB4E" w14:textId="77777777" w:rsidR="0043776D" w:rsidRDefault="00000000">
      <w:pPr>
        <w:pStyle w:val="ListParagraph"/>
        <w:numPr>
          <w:ilvl w:val="3"/>
          <w:numId w:val="5"/>
        </w:numPr>
        <w:tabs>
          <w:tab w:val="left" w:pos="1440"/>
        </w:tabs>
        <w:spacing w:before="76" w:line="304" w:lineRule="auto"/>
        <w:ind w:right="952"/>
        <w:rPr>
          <w:sz w:val="24"/>
        </w:rPr>
      </w:pPr>
      <w:r>
        <w:rPr>
          <w:color w:val="1F1F1F"/>
          <w:sz w:val="24"/>
        </w:rPr>
        <w:t>View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trip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details,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download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tickets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(QR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code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digital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format),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manage travel history.</w:t>
      </w:r>
    </w:p>
    <w:p w14:paraId="704D743A" w14:textId="77777777" w:rsidR="0043776D" w:rsidRDefault="00000000">
      <w:pPr>
        <w:pStyle w:val="ListParagraph"/>
        <w:numPr>
          <w:ilvl w:val="3"/>
          <w:numId w:val="5"/>
        </w:numPr>
        <w:tabs>
          <w:tab w:val="left" w:pos="1439"/>
        </w:tabs>
        <w:spacing w:before="11"/>
        <w:ind w:left="1439" w:hanging="359"/>
        <w:rPr>
          <w:sz w:val="24"/>
        </w:rPr>
      </w:pPr>
      <w:r>
        <w:rPr>
          <w:color w:val="1F1F1F"/>
          <w:sz w:val="24"/>
        </w:rPr>
        <w:t>Access real-time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information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ticket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availability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estimated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travel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pacing w:val="-2"/>
          <w:sz w:val="24"/>
        </w:rPr>
        <w:t>times.</w:t>
      </w:r>
    </w:p>
    <w:p w14:paraId="6670CD8E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76" w:line="312" w:lineRule="auto"/>
        <w:ind w:right="667"/>
        <w:rPr>
          <w:sz w:val="24"/>
        </w:rPr>
      </w:pPr>
      <w:r>
        <w:rPr>
          <w:b/>
          <w:color w:val="1F1F1F"/>
          <w:sz w:val="24"/>
        </w:rPr>
        <w:t>NFC</w:t>
      </w:r>
      <w:r>
        <w:rPr>
          <w:b/>
          <w:color w:val="1F1F1F"/>
          <w:spacing w:val="-5"/>
          <w:sz w:val="24"/>
        </w:rPr>
        <w:t xml:space="preserve"> </w:t>
      </w:r>
      <w:r>
        <w:rPr>
          <w:b/>
          <w:color w:val="1F1F1F"/>
          <w:sz w:val="24"/>
        </w:rPr>
        <w:t>Integration:</w:t>
      </w:r>
      <w:r>
        <w:rPr>
          <w:b/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Stations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will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equipped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NFC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readers.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Passengers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simply tap their smartphones (with the app and active ticket) at the reader for quick and contactless entry.</w:t>
      </w:r>
    </w:p>
    <w:p w14:paraId="108A9D6D" w14:textId="77777777" w:rsidR="0043776D" w:rsidRDefault="00000000">
      <w:pPr>
        <w:pStyle w:val="Heading2"/>
        <w:spacing w:before="4"/>
        <w:ind w:firstLine="0"/>
      </w:pPr>
      <w:r>
        <w:rPr>
          <w:color w:val="1F1F1F"/>
        </w:rPr>
        <w:t>Why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is this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solution </w:t>
      </w:r>
      <w:r>
        <w:rPr>
          <w:color w:val="1F1F1F"/>
          <w:spacing w:val="-2"/>
        </w:rPr>
        <w:t>ideal?</w:t>
      </w:r>
    </w:p>
    <w:p w14:paraId="30C61419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84" w:line="314" w:lineRule="auto"/>
        <w:ind w:right="509"/>
        <w:rPr>
          <w:sz w:val="24"/>
        </w:rPr>
      </w:pPr>
      <w:r>
        <w:rPr>
          <w:b/>
          <w:color w:val="1F1F1F"/>
          <w:sz w:val="24"/>
        </w:rPr>
        <w:t>Convenience:</w:t>
      </w:r>
      <w:r>
        <w:rPr>
          <w:b/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Passengers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purchase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tickets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go,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eliminating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queues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station wait times.</w:t>
      </w:r>
    </w:p>
    <w:p w14:paraId="39FDD115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line="312" w:lineRule="auto"/>
        <w:ind w:right="698"/>
        <w:rPr>
          <w:sz w:val="24"/>
        </w:rPr>
      </w:pPr>
      <w:r>
        <w:rPr>
          <w:b/>
          <w:color w:val="1F1F1F"/>
          <w:sz w:val="24"/>
        </w:rPr>
        <w:t>Efficiency:</w:t>
      </w:r>
      <w:r>
        <w:rPr>
          <w:b/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system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streamlines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ticketing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process,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improving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overall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 xml:space="preserve">passenger </w:t>
      </w:r>
      <w:r>
        <w:rPr>
          <w:color w:val="1F1F1F"/>
          <w:spacing w:val="-2"/>
          <w:sz w:val="24"/>
        </w:rPr>
        <w:t>flow.</w:t>
      </w:r>
    </w:p>
    <w:p w14:paraId="594AEFD7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rPr>
          <w:sz w:val="24"/>
        </w:rPr>
      </w:pPr>
      <w:r>
        <w:rPr>
          <w:b/>
          <w:color w:val="1F1F1F"/>
          <w:sz w:val="24"/>
        </w:rPr>
        <w:t>Security:</w:t>
      </w:r>
      <w:r>
        <w:rPr>
          <w:b/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Secure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payment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gateways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encrypted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storage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ensure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 xml:space="preserve">user </w:t>
      </w:r>
      <w:r>
        <w:rPr>
          <w:color w:val="1F1F1F"/>
          <w:spacing w:val="-2"/>
          <w:sz w:val="24"/>
        </w:rPr>
        <w:t>safety.</w:t>
      </w:r>
    </w:p>
    <w:p w14:paraId="2ADFE373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84" w:line="312" w:lineRule="auto"/>
        <w:ind w:right="683"/>
        <w:rPr>
          <w:sz w:val="24"/>
        </w:rPr>
      </w:pPr>
      <w:r>
        <w:rPr>
          <w:b/>
          <w:color w:val="1F1F1F"/>
          <w:sz w:val="24"/>
        </w:rPr>
        <w:t>Accessibility:</w:t>
      </w:r>
      <w:r>
        <w:rPr>
          <w:b/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app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caters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diverse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users,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including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those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unfamiliar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 xml:space="preserve">Bengali </w:t>
      </w:r>
      <w:r>
        <w:rPr>
          <w:color w:val="1F1F1F"/>
          <w:spacing w:val="-2"/>
          <w:sz w:val="24"/>
        </w:rPr>
        <w:t>text.</w:t>
      </w:r>
    </w:p>
    <w:p w14:paraId="6A256C2C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2"/>
        <w:rPr>
          <w:sz w:val="24"/>
        </w:rPr>
      </w:pPr>
      <w:r>
        <w:rPr>
          <w:b/>
          <w:color w:val="1F1F1F"/>
          <w:sz w:val="24"/>
        </w:rPr>
        <w:t>Scalability:</w:t>
      </w:r>
      <w:r>
        <w:rPr>
          <w:b/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system can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adapt to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future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growth in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ridership and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 xml:space="preserve">system </w:t>
      </w:r>
      <w:r>
        <w:rPr>
          <w:color w:val="1F1F1F"/>
          <w:spacing w:val="-2"/>
          <w:sz w:val="24"/>
        </w:rPr>
        <w:t>expansion.</w:t>
      </w:r>
    </w:p>
    <w:p w14:paraId="38B3B312" w14:textId="77777777" w:rsidR="0043776D" w:rsidRDefault="0043776D">
      <w:pPr>
        <w:pStyle w:val="ListParagraph"/>
        <w:rPr>
          <w:sz w:val="24"/>
        </w:rPr>
        <w:sectPr w:rsidR="0043776D">
          <w:pgSz w:w="12240" w:h="15840"/>
          <w:pgMar w:top="1820" w:right="1080" w:bottom="1200" w:left="1440" w:header="0" w:footer="1012" w:gutter="0"/>
          <w:cols w:space="720"/>
        </w:sectPr>
      </w:pPr>
    </w:p>
    <w:p w14:paraId="60E98045" w14:textId="77777777" w:rsidR="0043776D" w:rsidRDefault="00000000">
      <w:pPr>
        <w:pStyle w:val="Heading2"/>
        <w:spacing w:before="63"/>
        <w:ind w:firstLine="0"/>
      </w:pPr>
      <w:r>
        <w:rPr>
          <w:color w:val="1F1F1F"/>
        </w:rPr>
        <w:lastRenderedPageBreak/>
        <w:t>Existing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</w:rPr>
        <w:t>Solutions:</w:t>
      </w:r>
    </w:p>
    <w:p w14:paraId="78EAC2E3" w14:textId="77777777" w:rsidR="0043776D" w:rsidRDefault="0043776D">
      <w:pPr>
        <w:pStyle w:val="BodyText"/>
        <w:spacing w:before="48"/>
        <w:rPr>
          <w:b/>
        </w:rPr>
      </w:pPr>
    </w:p>
    <w:p w14:paraId="614366EA" w14:textId="77777777" w:rsidR="0043776D" w:rsidRDefault="00000000">
      <w:pPr>
        <w:pStyle w:val="BodyText"/>
        <w:spacing w:line="312" w:lineRule="auto"/>
        <w:ind w:right="469"/>
        <w:jc w:val="both"/>
      </w:pPr>
      <w:r>
        <w:rPr>
          <w:color w:val="1F1F1F"/>
        </w:rPr>
        <w:t>Several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metro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systems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globally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have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successfully implemented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mobile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ticketing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contactless fare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collection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NFC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technology.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Studying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these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models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provide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valuable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insights into Bangladesh's unique needs.</w:t>
      </w:r>
    </w:p>
    <w:p w14:paraId="71D000F0" w14:textId="77777777" w:rsidR="0043776D" w:rsidRDefault="0043776D">
      <w:pPr>
        <w:pStyle w:val="BodyText"/>
        <w:spacing w:before="202"/>
      </w:pPr>
    </w:p>
    <w:p w14:paraId="53C0E089" w14:textId="77777777" w:rsidR="0043776D" w:rsidRDefault="00000000">
      <w:pPr>
        <w:pStyle w:val="Heading1"/>
        <w:numPr>
          <w:ilvl w:val="0"/>
          <w:numId w:val="5"/>
        </w:numPr>
        <w:tabs>
          <w:tab w:val="left" w:pos="359"/>
        </w:tabs>
        <w:ind w:left="359" w:hanging="359"/>
      </w:pPr>
      <w:r>
        <w:t>SOLUTION</w:t>
      </w:r>
      <w:r>
        <w:rPr>
          <w:spacing w:val="-9"/>
        </w:rPr>
        <w:t xml:space="preserve"> </w:t>
      </w:r>
      <w:r>
        <w:rPr>
          <w:spacing w:val="-2"/>
        </w:rPr>
        <w:t>DESCRIPTION</w:t>
      </w:r>
    </w:p>
    <w:p w14:paraId="2972D099" w14:textId="77777777" w:rsidR="0043776D" w:rsidRDefault="0043776D">
      <w:pPr>
        <w:pStyle w:val="BodyText"/>
        <w:spacing w:before="43"/>
        <w:rPr>
          <w:b/>
          <w:sz w:val="28"/>
        </w:rPr>
      </w:pPr>
    </w:p>
    <w:p w14:paraId="34B9357B" w14:textId="77777777" w:rsidR="0043776D" w:rsidRDefault="00000000">
      <w:pPr>
        <w:pStyle w:val="Heading2"/>
        <w:numPr>
          <w:ilvl w:val="1"/>
          <w:numId w:val="5"/>
        </w:numPr>
        <w:tabs>
          <w:tab w:val="left" w:pos="360"/>
        </w:tabs>
        <w:spacing w:before="1"/>
      </w:pPr>
      <w:r>
        <w:t>System</w:t>
      </w:r>
      <w:r>
        <w:rPr>
          <w:spacing w:val="-1"/>
        </w:rPr>
        <w:t xml:space="preserve"> </w:t>
      </w:r>
      <w:r>
        <w:rPr>
          <w:spacing w:val="-2"/>
        </w:rPr>
        <w:t>Features</w:t>
      </w:r>
    </w:p>
    <w:p w14:paraId="4045767E" w14:textId="77777777" w:rsidR="0043776D" w:rsidRDefault="0043776D">
      <w:pPr>
        <w:pStyle w:val="BodyText"/>
        <w:spacing w:before="48"/>
        <w:rPr>
          <w:b/>
        </w:rPr>
      </w:pPr>
    </w:p>
    <w:p w14:paraId="43DF8C33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line="312" w:lineRule="auto"/>
        <w:ind w:right="1080"/>
        <w:rPr>
          <w:sz w:val="24"/>
        </w:rPr>
      </w:pPr>
      <w:r>
        <w:rPr>
          <w:b/>
          <w:color w:val="1F1F1F"/>
          <w:sz w:val="24"/>
        </w:rPr>
        <w:t>User</w:t>
      </w:r>
      <w:r>
        <w:rPr>
          <w:b/>
          <w:color w:val="1F1F1F"/>
          <w:spacing w:val="-5"/>
          <w:sz w:val="24"/>
        </w:rPr>
        <w:t xml:space="preserve"> </w:t>
      </w:r>
      <w:r>
        <w:rPr>
          <w:b/>
          <w:color w:val="1F1F1F"/>
          <w:sz w:val="24"/>
        </w:rPr>
        <w:t>Registration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and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Login:</w:t>
      </w:r>
      <w:r>
        <w:rPr>
          <w:b/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Secure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account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creation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basic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information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for personalized ticketing.</w:t>
      </w:r>
    </w:p>
    <w:p w14:paraId="721264DB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3" w:line="312" w:lineRule="auto"/>
        <w:ind w:right="698"/>
        <w:rPr>
          <w:sz w:val="24"/>
        </w:rPr>
      </w:pPr>
      <w:r>
        <w:rPr>
          <w:b/>
          <w:color w:val="1F1F1F"/>
          <w:sz w:val="24"/>
        </w:rPr>
        <w:t>Ticket</w:t>
      </w:r>
      <w:r>
        <w:rPr>
          <w:b/>
          <w:color w:val="1F1F1F"/>
          <w:spacing w:val="-5"/>
          <w:sz w:val="24"/>
        </w:rPr>
        <w:t xml:space="preserve"> </w:t>
      </w:r>
      <w:r>
        <w:rPr>
          <w:b/>
          <w:color w:val="1F1F1F"/>
          <w:sz w:val="24"/>
        </w:rPr>
        <w:t>Purchase:</w:t>
      </w:r>
      <w:r>
        <w:rPr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Intuitive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interface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journey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selection,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fare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calculation,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secure payment processing.</w:t>
      </w:r>
    </w:p>
    <w:p w14:paraId="46B407B7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2" w:line="312" w:lineRule="auto"/>
        <w:ind w:right="421"/>
        <w:rPr>
          <w:sz w:val="24"/>
        </w:rPr>
      </w:pPr>
      <w:r>
        <w:rPr>
          <w:b/>
          <w:color w:val="1F1F1F"/>
          <w:sz w:val="24"/>
        </w:rPr>
        <w:t>Payment</w:t>
      </w:r>
      <w:r>
        <w:rPr>
          <w:b/>
          <w:color w:val="1F1F1F"/>
          <w:spacing w:val="-6"/>
          <w:sz w:val="24"/>
        </w:rPr>
        <w:t xml:space="preserve"> </w:t>
      </w:r>
      <w:r>
        <w:rPr>
          <w:b/>
          <w:color w:val="1F1F1F"/>
          <w:sz w:val="24"/>
        </w:rPr>
        <w:t>Gateway</w:t>
      </w:r>
      <w:r>
        <w:rPr>
          <w:b/>
          <w:color w:val="1F1F1F"/>
          <w:spacing w:val="-5"/>
          <w:sz w:val="24"/>
        </w:rPr>
        <w:t xml:space="preserve"> </w:t>
      </w:r>
      <w:r>
        <w:rPr>
          <w:b/>
          <w:color w:val="1F1F1F"/>
          <w:sz w:val="24"/>
        </w:rPr>
        <w:t>Integration:</w:t>
      </w:r>
      <w:r>
        <w:rPr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Integration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trusted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payment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gateways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 xml:space="preserve">seamless </w:t>
      </w:r>
      <w:r>
        <w:rPr>
          <w:color w:val="1F1F1F"/>
          <w:spacing w:val="-2"/>
          <w:sz w:val="24"/>
        </w:rPr>
        <w:t>transactions.</w:t>
      </w:r>
    </w:p>
    <w:p w14:paraId="0398CF86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3" w:line="312" w:lineRule="auto"/>
        <w:ind w:right="556"/>
        <w:rPr>
          <w:sz w:val="24"/>
        </w:rPr>
      </w:pPr>
      <w:r>
        <w:rPr>
          <w:b/>
          <w:color w:val="1F1F1F"/>
          <w:sz w:val="24"/>
        </w:rPr>
        <w:t>Ticket</w:t>
      </w:r>
      <w:r>
        <w:rPr>
          <w:b/>
          <w:color w:val="1F1F1F"/>
          <w:spacing w:val="-5"/>
          <w:sz w:val="24"/>
        </w:rPr>
        <w:t xml:space="preserve"> </w:t>
      </w:r>
      <w:r>
        <w:rPr>
          <w:b/>
          <w:color w:val="1F1F1F"/>
          <w:sz w:val="24"/>
        </w:rPr>
        <w:t>Management:</w:t>
      </w:r>
      <w:r>
        <w:rPr>
          <w:b/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Easy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access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purchased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tickets,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QR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code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downloads,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 xml:space="preserve">travel </w:t>
      </w:r>
      <w:r>
        <w:rPr>
          <w:color w:val="1F1F1F"/>
          <w:spacing w:val="-2"/>
          <w:sz w:val="24"/>
        </w:rPr>
        <w:t>history.</w:t>
      </w:r>
    </w:p>
    <w:p w14:paraId="185E0B91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2" w:line="314" w:lineRule="auto"/>
        <w:ind w:right="423"/>
        <w:rPr>
          <w:sz w:val="24"/>
        </w:rPr>
      </w:pPr>
      <w:r>
        <w:rPr>
          <w:b/>
          <w:color w:val="1F1F1F"/>
          <w:sz w:val="24"/>
        </w:rPr>
        <w:t>Real-time</w:t>
      </w:r>
      <w:r>
        <w:rPr>
          <w:b/>
          <w:color w:val="1F1F1F"/>
          <w:spacing w:val="-5"/>
          <w:sz w:val="24"/>
        </w:rPr>
        <w:t xml:space="preserve"> </w:t>
      </w:r>
      <w:r>
        <w:rPr>
          <w:b/>
          <w:color w:val="1F1F1F"/>
          <w:sz w:val="24"/>
        </w:rPr>
        <w:t>Information:</w:t>
      </w:r>
      <w:r>
        <w:rPr>
          <w:b/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Live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updates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ticket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availability,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travel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times,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any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 xml:space="preserve">service </w:t>
      </w:r>
      <w:r>
        <w:rPr>
          <w:color w:val="1F1F1F"/>
          <w:spacing w:val="-2"/>
          <w:sz w:val="24"/>
        </w:rPr>
        <w:t>disruptions.</w:t>
      </w:r>
    </w:p>
    <w:p w14:paraId="6AEE82E1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line="273" w:lineRule="exact"/>
        <w:rPr>
          <w:sz w:val="24"/>
        </w:rPr>
      </w:pPr>
      <w:r>
        <w:rPr>
          <w:b/>
          <w:color w:val="1F1F1F"/>
          <w:sz w:val="24"/>
        </w:rPr>
        <w:t>Push</w:t>
      </w:r>
      <w:r>
        <w:rPr>
          <w:b/>
          <w:color w:val="1F1F1F"/>
          <w:spacing w:val="-1"/>
          <w:sz w:val="24"/>
        </w:rPr>
        <w:t xml:space="preserve"> </w:t>
      </w:r>
      <w:r>
        <w:rPr>
          <w:b/>
          <w:color w:val="1F1F1F"/>
          <w:sz w:val="24"/>
        </w:rPr>
        <w:t>Notifications:</w:t>
      </w:r>
      <w:r>
        <w:rPr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Timely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alerts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about trip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details,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boarding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gate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updates,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pacing w:val="-2"/>
          <w:sz w:val="24"/>
        </w:rPr>
        <w:t>delays.</w:t>
      </w:r>
    </w:p>
    <w:p w14:paraId="5B1FDD55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84" w:line="312" w:lineRule="auto"/>
        <w:ind w:right="1359"/>
        <w:rPr>
          <w:sz w:val="24"/>
        </w:rPr>
      </w:pPr>
      <w:r>
        <w:rPr>
          <w:b/>
          <w:color w:val="1F1F1F"/>
          <w:sz w:val="24"/>
        </w:rPr>
        <w:t>NFC</w:t>
      </w:r>
      <w:r>
        <w:rPr>
          <w:b/>
          <w:color w:val="1F1F1F"/>
          <w:spacing w:val="-6"/>
          <w:sz w:val="24"/>
        </w:rPr>
        <w:t xml:space="preserve"> </w:t>
      </w:r>
      <w:r>
        <w:rPr>
          <w:b/>
          <w:color w:val="1F1F1F"/>
          <w:sz w:val="24"/>
        </w:rPr>
        <w:t>Integration:</w:t>
      </w:r>
      <w:r>
        <w:rPr>
          <w:b/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Secure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contactless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fare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validation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through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 xml:space="preserve">NFC-enabled </w:t>
      </w:r>
      <w:r>
        <w:rPr>
          <w:color w:val="1F1F1F"/>
          <w:spacing w:val="-2"/>
          <w:sz w:val="24"/>
        </w:rPr>
        <w:t>smartphones.</w:t>
      </w:r>
    </w:p>
    <w:p w14:paraId="707AFFC9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3" w:line="312" w:lineRule="auto"/>
        <w:ind w:right="1121"/>
        <w:rPr>
          <w:sz w:val="24"/>
        </w:rPr>
      </w:pPr>
      <w:r>
        <w:rPr>
          <w:b/>
          <w:color w:val="1F1F1F"/>
          <w:sz w:val="24"/>
        </w:rPr>
        <w:t>Multilingual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Support:</w:t>
      </w:r>
      <w:r>
        <w:rPr>
          <w:b/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app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will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available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Bangla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English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 xml:space="preserve">wider </w:t>
      </w:r>
      <w:r>
        <w:rPr>
          <w:color w:val="1F1F1F"/>
          <w:spacing w:val="-2"/>
          <w:sz w:val="24"/>
        </w:rPr>
        <w:t>accessibility.</w:t>
      </w:r>
    </w:p>
    <w:p w14:paraId="39B3B02A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2" w:line="312" w:lineRule="auto"/>
        <w:ind w:right="456"/>
        <w:rPr>
          <w:sz w:val="24"/>
        </w:rPr>
      </w:pPr>
      <w:r>
        <w:rPr>
          <w:b/>
          <w:color w:val="1F1F1F"/>
          <w:sz w:val="24"/>
        </w:rPr>
        <w:t>Customer</w:t>
      </w:r>
      <w:r>
        <w:rPr>
          <w:b/>
          <w:color w:val="1F1F1F"/>
          <w:spacing w:val="-5"/>
          <w:sz w:val="24"/>
        </w:rPr>
        <w:t xml:space="preserve"> </w:t>
      </w:r>
      <w:r>
        <w:rPr>
          <w:b/>
          <w:color w:val="1F1F1F"/>
          <w:sz w:val="24"/>
        </w:rPr>
        <w:t>Support:</w:t>
      </w:r>
      <w:r>
        <w:rPr>
          <w:b/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dedicated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help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section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within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app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contact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information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 xml:space="preserve">for </w:t>
      </w:r>
      <w:r>
        <w:rPr>
          <w:color w:val="1F1F1F"/>
          <w:spacing w:val="-2"/>
          <w:sz w:val="24"/>
        </w:rPr>
        <w:t>inquiries.</w:t>
      </w:r>
    </w:p>
    <w:p w14:paraId="3D7A15B2" w14:textId="77777777" w:rsidR="0043776D" w:rsidRDefault="00000000">
      <w:pPr>
        <w:pStyle w:val="Heading2"/>
        <w:spacing w:before="3"/>
        <w:ind w:firstLine="0"/>
      </w:pPr>
      <w:r>
        <w:rPr>
          <w:color w:val="1F1F1F"/>
        </w:rPr>
        <w:t xml:space="preserve">Quality </w:t>
      </w:r>
      <w:r>
        <w:rPr>
          <w:color w:val="1F1F1F"/>
          <w:spacing w:val="-2"/>
        </w:rPr>
        <w:t>Attributes:</w:t>
      </w:r>
    </w:p>
    <w:p w14:paraId="0F9F30B9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84" w:line="312" w:lineRule="auto"/>
        <w:ind w:right="892"/>
        <w:rPr>
          <w:sz w:val="24"/>
        </w:rPr>
      </w:pPr>
      <w:r>
        <w:rPr>
          <w:b/>
          <w:color w:val="1F1F1F"/>
          <w:sz w:val="24"/>
        </w:rPr>
        <w:t>Security:</w:t>
      </w:r>
      <w:r>
        <w:rPr>
          <w:b/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User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transaction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details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will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protected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using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industry-standard encryption protocols.</w:t>
      </w:r>
    </w:p>
    <w:p w14:paraId="691CE1A0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3" w:line="312" w:lineRule="auto"/>
        <w:ind w:right="860"/>
        <w:rPr>
          <w:sz w:val="24"/>
        </w:rPr>
      </w:pPr>
      <w:r>
        <w:rPr>
          <w:b/>
          <w:color w:val="1F1F1F"/>
          <w:sz w:val="24"/>
        </w:rPr>
        <w:t>Performance:</w:t>
      </w:r>
      <w:r>
        <w:rPr>
          <w:b/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app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will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optimized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smooth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operation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even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devices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with varying processing power and internet connectivity.</w:t>
      </w:r>
    </w:p>
    <w:p w14:paraId="1408AEB7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2" w:line="312" w:lineRule="auto"/>
        <w:ind w:right="689"/>
        <w:rPr>
          <w:sz w:val="24"/>
        </w:rPr>
      </w:pPr>
      <w:r>
        <w:rPr>
          <w:b/>
          <w:color w:val="1F1F1F"/>
          <w:sz w:val="24"/>
        </w:rPr>
        <w:t>Usability:</w:t>
      </w:r>
      <w:r>
        <w:rPr>
          <w:b/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intuitive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user-friendly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interface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will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ensure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smooth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experience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for passengers of all technical abilities.</w:t>
      </w:r>
    </w:p>
    <w:p w14:paraId="2C235210" w14:textId="77777777" w:rsidR="0043776D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3" w:line="312" w:lineRule="auto"/>
        <w:ind w:right="1535"/>
        <w:rPr>
          <w:sz w:val="24"/>
        </w:rPr>
      </w:pPr>
      <w:r>
        <w:rPr>
          <w:b/>
          <w:color w:val="1F1F1F"/>
          <w:sz w:val="24"/>
        </w:rPr>
        <w:t>Availability:</w:t>
      </w:r>
      <w:r>
        <w:rPr>
          <w:b/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system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will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highly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available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minimal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downtime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 xml:space="preserve">for </w:t>
      </w:r>
      <w:r>
        <w:rPr>
          <w:color w:val="1F1F1F"/>
          <w:spacing w:val="-2"/>
          <w:sz w:val="24"/>
        </w:rPr>
        <w:t>maintenance.</w:t>
      </w:r>
    </w:p>
    <w:p w14:paraId="620FF066" w14:textId="77777777" w:rsidR="0043776D" w:rsidRDefault="0043776D">
      <w:pPr>
        <w:pStyle w:val="ListParagraph"/>
        <w:spacing w:line="312" w:lineRule="auto"/>
        <w:rPr>
          <w:sz w:val="24"/>
        </w:rPr>
        <w:sectPr w:rsidR="0043776D">
          <w:pgSz w:w="12240" w:h="15840"/>
          <w:pgMar w:top="1460" w:right="1080" w:bottom="1200" w:left="1440" w:header="0" w:footer="1012" w:gutter="0"/>
          <w:cols w:space="720"/>
        </w:sectPr>
      </w:pPr>
    </w:p>
    <w:p w14:paraId="188668ED" w14:textId="77777777" w:rsidR="0043776D" w:rsidRDefault="00000000">
      <w:pPr>
        <w:pStyle w:val="Heading2"/>
        <w:numPr>
          <w:ilvl w:val="1"/>
          <w:numId w:val="5"/>
        </w:numPr>
        <w:tabs>
          <w:tab w:val="left" w:pos="360"/>
        </w:tabs>
        <w:spacing w:before="79"/>
      </w:pPr>
      <w:r>
        <w:lastRenderedPageBreak/>
        <w:t>UML</w:t>
      </w:r>
      <w:r>
        <w:rPr>
          <w:spacing w:val="-2"/>
        </w:rPr>
        <w:t xml:space="preserve"> Diagrams</w:t>
      </w:r>
    </w:p>
    <w:p w14:paraId="777406D7" w14:textId="77777777" w:rsidR="0043776D" w:rsidRDefault="0043776D">
      <w:pPr>
        <w:pStyle w:val="BodyText"/>
        <w:spacing w:before="182"/>
        <w:rPr>
          <w:b/>
          <w:sz w:val="20"/>
        </w:rPr>
      </w:pPr>
    </w:p>
    <w:p w14:paraId="39374F88" w14:textId="77777777" w:rsidR="0043776D" w:rsidRDefault="00000000">
      <w:pPr>
        <w:pStyle w:val="BodyText"/>
        <w:ind w:left="412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77782B24" wp14:editId="581BFD16">
            <wp:extent cx="5928424" cy="573747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424" cy="573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DDC4" w14:textId="77777777" w:rsidR="0043776D" w:rsidRDefault="0043776D">
      <w:pPr>
        <w:pStyle w:val="BodyText"/>
        <w:spacing w:before="16"/>
        <w:rPr>
          <w:b/>
          <w:sz w:val="18"/>
        </w:rPr>
      </w:pPr>
    </w:p>
    <w:p w14:paraId="15325503" w14:textId="77777777" w:rsidR="0043776D" w:rsidRDefault="00000000">
      <w:pPr>
        <w:ind w:left="2" w:right="359"/>
        <w:jc w:val="center"/>
        <w:rPr>
          <w:sz w:val="18"/>
        </w:rPr>
      </w:pPr>
      <w:r>
        <w:rPr>
          <w:color w:val="1F487C"/>
          <w:sz w:val="18"/>
        </w:rPr>
        <w:t>Figure1:</w:t>
      </w:r>
      <w:r>
        <w:rPr>
          <w:color w:val="1F487C"/>
          <w:spacing w:val="-4"/>
          <w:sz w:val="18"/>
        </w:rPr>
        <w:t xml:space="preserve"> </w:t>
      </w:r>
      <w:r>
        <w:rPr>
          <w:color w:val="1F487C"/>
          <w:sz w:val="18"/>
        </w:rPr>
        <w:t>use-case</w:t>
      </w:r>
      <w:r>
        <w:rPr>
          <w:color w:val="1F487C"/>
          <w:spacing w:val="-2"/>
          <w:sz w:val="18"/>
        </w:rPr>
        <w:t xml:space="preserve"> diagram</w:t>
      </w:r>
    </w:p>
    <w:p w14:paraId="46F41F65" w14:textId="77777777" w:rsidR="0043776D" w:rsidRDefault="0043776D">
      <w:pPr>
        <w:jc w:val="center"/>
        <w:rPr>
          <w:sz w:val="18"/>
        </w:rPr>
        <w:sectPr w:rsidR="0043776D">
          <w:pgSz w:w="12240" w:h="15840"/>
          <w:pgMar w:top="1360" w:right="1080" w:bottom="1200" w:left="1440" w:header="0" w:footer="1012" w:gutter="0"/>
          <w:cols w:space="720"/>
        </w:sectPr>
      </w:pPr>
    </w:p>
    <w:p w14:paraId="1E652E39" w14:textId="77777777" w:rsidR="0043776D" w:rsidRDefault="00000000">
      <w:pPr>
        <w:pStyle w:val="BodyText"/>
        <w:ind w:left="9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C91C51" wp14:editId="72503BC5">
            <wp:extent cx="4899423" cy="7536942"/>
            <wp:effectExtent l="0" t="0" r="0" b="0"/>
            <wp:docPr id="4" name="Image 4" descr="A diagram of a ticke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diagram of a ticket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423" cy="753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13F4" w14:textId="77777777" w:rsidR="0043776D" w:rsidRDefault="0043776D">
      <w:pPr>
        <w:pStyle w:val="BodyText"/>
        <w:spacing w:before="197"/>
        <w:rPr>
          <w:sz w:val="18"/>
        </w:rPr>
      </w:pPr>
    </w:p>
    <w:p w14:paraId="002949EB" w14:textId="77777777" w:rsidR="0043776D" w:rsidRDefault="00000000">
      <w:pPr>
        <w:ind w:left="3" w:right="359"/>
        <w:jc w:val="center"/>
        <w:rPr>
          <w:sz w:val="18"/>
        </w:rPr>
      </w:pPr>
      <w:r>
        <w:rPr>
          <w:color w:val="1F487C"/>
          <w:sz w:val="18"/>
        </w:rPr>
        <w:t>Figure</w:t>
      </w:r>
      <w:r>
        <w:rPr>
          <w:color w:val="1F487C"/>
          <w:spacing w:val="-3"/>
          <w:sz w:val="18"/>
        </w:rPr>
        <w:t xml:space="preserve"> </w:t>
      </w:r>
      <w:r>
        <w:rPr>
          <w:color w:val="1F487C"/>
          <w:sz w:val="18"/>
        </w:rPr>
        <w:t>2:</w:t>
      </w:r>
      <w:r>
        <w:rPr>
          <w:color w:val="1F487C"/>
          <w:spacing w:val="1"/>
          <w:sz w:val="18"/>
        </w:rPr>
        <w:t xml:space="preserve"> </w:t>
      </w:r>
      <w:r>
        <w:rPr>
          <w:color w:val="1F487C"/>
          <w:sz w:val="18"/>
        </w:rPr>
        <w:t>Class</w:t>
      </w:r>
      <w:r>
        <w:rPr>
          <w:color w:val="1F487C"/>
          <w:spacing w:val="1"/>
          <w:sz w:val="18"/>
        </w:rPr>
        <w:t xml:space="preserve"> </w:t>
      </w:r>
      <w:r>
        <w:rPr>
          <w:color w:val="1F487C"/>
          <w:spacing w:val="-2"/>
          <w:sz w:val="18"/>
        </w:rPr>
        <w:t>Diagram</w:t>
      </w:r>
    </w:p>
    <w:p w14:paraId="4B055A6B" w14:textId="77777777" w:rsidR="0043776D" w:rsidRDefault="0043776D">
      <w:pPr>
        <w:jc w:val="center"/>
        <w:rPr>
          <w:sz w:val="18"/>
        </w:rPr>
        <w:sectPr w:rsidR="0043776D">
          <w:pgSz w:w="12240" w:h="15840"/>
          <w:pgMar w:top="1820" w:right="1080" w:bottom="1200" w:left="1440" w:header="0" w:footer="1012" w:gutter="0"/>
          <w:cols w:space="720"/>
        </w:sectPr>
      </w:pPr>
    </w:p>
    <w:p w14:paraId="276A8E7F" w14:textId="77777777" w:rsidR="0043776D" w:rsidRDefault="00000000">
      <w:pPr>
        <w:pStyle w:val="BodyText"/>
        <w:ind w:left="20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11E76F" wp14:editId="48E85255">
            <wp:extent cx="3358674" cy="7587996"/>
            <wp:effectExtent l="0" t="0" r="0" b="0"/>
            <wp:docPr id="5" name="Image 5" descr="A diagram of a ticke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diagram of a ticket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674" cy="75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54E9" w14:textId="77777777" w:rsidR="0043776D" w:rsidRDefault="0043776D">
      <w:pPr>
        <w:pStyle w:val="BodyText"/>
        <w:spacing w:before="46"/>
        <w:rPr>
          <w:sz w:val="18"/>
        </w:rPr>
      </w:pPr>
    </w:p>
    <w:p w14:paraId="3B6B4004" w14:textId="77777777" w:rsidR="0043776D" w:rsidRDefault="00000000">
      <w:pPr>
        <w:ind w:left="4" w:right="359"/>
        <w:jc w:val="center"/>
        <w:rPr>
          <w:sz w:val="18"/>
        </w:rPr>
      </w:pPr>
      <w:r>
        <w:rPr>
          <w:color w:val="1F487C"/>
          <w:sz w:val="18"/>
        </w:rPr>
        <w:t>Figure</w:t>
      </w:r>
      <w:r>
        <w:rPr>
          <w:color w:val="1F487C"/>
          <w:spacing w:val="-3"/>
          <w:sz w:val="18"/>
        </w:rPr>
        <w:t xml:space="preserve"> </w:t>
      </w:r>
      <w:r>
        <w:rPr>
          <w:color w:val="1F487C"/>
          <w:sz w:val="18"/>
        </w:rPr>
        <w:t>3:</w:t>
      </w:r>
      <w:r>
        <w:rPr>
          <w:color w:val="1F487C"/>
          <w:spacing w:val="-1"/>
          <w:sz w:val="18"/>
        </w:rPr>
        <w:t xml:space="preserve"> </w:t>
      </w:r>
      <w:r>
        <w:rPr>
          <w:color w:val="1F487C"/>
          <w:sz w:val="18"/>
        </w:rPr>
        <w:t>E-R</w:t>
      </w:r>
      <w:r>
        <w:rPr>
          <w:color w:val="1F487C"/>
          <w:spacing w:val="2"/>
          <w:sz w:val="18"/>
        </w:rPr>
        <w:t xml:space="preserve"> </w:t>
      </w:r>
      <w:r>
        <w:rPr>
          <w:color w:val="1F487C"/>
          <w:spacing w:val="-2"/>
          <w:sz w:val="18"/>
        </w:rPr>
        <w:t>Diagram</w:t>
      </w:r>
    </w:p>
    <w:p w14:paraId="1C83BD56" w14:textId="77777777" w:rsidR="0043776D" w:rsidRDefault="0043776D">
      <w:pPr>
        <w:jc w:val="center"/>
        <w:rPr>
          <w:sz w:val="18"/>
        </w:rPr>
        <w:sectPr w:rsidR="0043776D">
          <w:pgSz w:w="12240" w:h="15840"/>
          <w:pgMar w:top="1540" w:right="1080" w:bottom="1200" w:left="1440" w:header="0" w:footer="1012" w:gutter="0"/>
          <w:cols w:space="720"/>
        </w:sectPr>
      </w:pPr>
    </w:p>
    <w:p w14:paraId="05034498" w14:textId="77777777" w:rsidR="0043776D" w:rsidRDefault="00000000">
      <w:pPr>
        <w:pStyle w:val="Heading1"/>
        <w:numPr>
          <w:ilvl w:val="0"/>
          <w:numId w:val="5"/>
        </w:numPr>
        <w:tabs>
          <w:tab w:val="left" w:pos="359"/>
        </w:tabs>
        <w:spacing w:before="60"/>
        <w:ind w:left="359" w:hanging="359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13AB6BE3" wp14:editId="3256913F">
            <wp:simplePos x="0" y="0"/>
            <wp:positionH relativeFrom="page">
              <wp:posOffset>1143000</wp:posOffset>
            </wp:positionH>
            <wp:positionV relativeFrom="page">
              <wp:posOffset>6306820</wp:posOffset>
            </wp:positionV>
            <wp:extent cx="5943600" cy="1729739"/>
            <wp:effectExtent l="0" t="0" r="0" b="0"/>
            <wp:wrapNone/>
            <wp:docPr id="6" name="Image 6" descr="A black and grey striped backgroun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black and grey striped background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Social</w:t>
      </w:r>
      <w:r>
        <w:rPr>
          <w:spacing w:val="-4"/>
        </w:rPr>
        <w:t xml:space="preserve"> </w:t>
      </w:r>
      <w:r>
        <w:rPr>
          <w:spacing w:val="-2"/>
        </w:rPr>
        <w:t>Impact</w:t>
      </w:r>
    </w:p>
    <w:p w14:paraId="696B1F1B" w14:textId="77777777" w:rsidR="0043776D" w:rsidRDefault="0043776D">
      <w:pPr>
        <w:pStyle w:val="BodyText"/>
        <w:rPr>
          <w:b/>
          <w:sz w:val="28"/>
        </w:rPr>
      </w:pPr>
    </w:p>
    <w:p w14:paraId="4D954F3C" w14:textId="77777777" w:rsidR="0043776D" w:rsidRDefault="0043776D">
      <w:pPr>
        <w:pStyle w:val="BodyText"/>
        <w:spacing w:before="5"/>
        <w:rPr>
          <w:b/>
          <w:sz w:val="28"/>
        </w:rPr>
      </w:pPr>
    </w:p>
    <w:p w14:paraId="740D975F" w14:textId="77777777" w:rsidR="0043776D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line="312" w:lineRule="auto"/>
        <w:ind w:right="925"/>
        <w:rPr>
          <w:sz w:val="24"/>
        </w:rPr>
      </w:pPr>
      <w:r>
        <w:rPr>
          <w:b/>
          <w:color w:val="1F1F1F"/>
          <w:sz w:val="24"/>
        </w:rPr>
        <w:t>Reduced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Traffic</w:t>
      </w:r>
      <w:r>
        <w:rPr>
          <w:b/>
          <w:color w:val="1F1F1F"/>
          <w:spacing w:val="-4"/>
          <w:sz w:val="24"/>
        </w:rPr>
        <w:t xml:space="preserve"> </w:t>
      </w:r>
      <w:r>
        <w:rPr>
          <w:b/>
          <w:color w:val="1F1F1F"/>
          <w:sz w:val="24"/>
        </w:rPr>
        <w:t>Congestion:</w:t>
      </w:r>
      <w:r>
        <w:rPr>
          <w:b/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By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encouraging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public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transport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use,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system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will contribute to decongesting Dhaka's roads.</w:t>
      </w:r>
    </w:p>
    <w:p w14:paraId="48750AE7" w14:textId="77777777" w:rsidR="0043776D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3" w:line="312" w:lineRule="auto"/>
        <w:ind w:right="1244"/>
        <w:rPr>
          <w:sz w:val="24"/>
        </w:rPr>
      </w:pPr>
      <w:r>
        <w:rPr>
          <w:b/>
          <w:color w:val="1F1F1F"/>
          <w:sz w:val="24"/>
        </w:rPr>
        <w:t>Improved</w:t>
      </w:r>
      <w:r>
        <w:rPr>
          <w:b/>
          <w:color w:val="1F1F1F"/>
          <w:spacing w:val="-2"/>
          <w:sz w:val="24"/>
        </w:rPr>
        <w:t xml:space="preserve"> </w:t>
      </w:r>
      <w:r>
        <w:rPr>
          <w:b/>
          <w:color w:val="1F1F1F"/>
          <w:sz w:val="24"/>
        </w:rPr>
        <w:t>Air</w:t>
      </w:r>
      <w:r>
        <w:rPr>
          <w:b/>
          <w:color w:val="1F1F1F"/>
          <w:spacing w:val="-4"/>
          <w:sz w:val="24"/>
        </w:rPr>
        <w:t xml:space="preserve"> </w:t>
      </w:r>
      <w:r>
        <w:rPr>
          <w:b/>
          <w:color w:val="1F1F1F"/>
          <w:sz w:val="24"/>
        </w:rPr>
        <w:t>Quality:</w:t>
      </w:r>
      <w:r>
        <w:rPr>
          <w:b/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Fewer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vehicles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road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will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lead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cleaner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air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 healthier environment.</w:t>
      </w:r>
    </w:p>
    <w:p w14:paraId="4D300F44" w14:textId="77777777" w:rsidR="0043776D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2" w:line="312" w:lineRule="auto"/>
        <w:ind w:right="803"/>
        <w:rPr>
          <w:sz w:val="24"/>
        </w:rPr>
      </w:pPr>
      <w:r>
        <w:rPr>
          <w:b/>
          <w:color w:val="1F1F1F"/>
          <w:sz w:val="24"/>
        </w:rPr>
        <w:t>Enhanced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Accessibility:</w:t>
      </w:r>
      <w:r>
        <w:rPr>
          <w:b/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app's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features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will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cater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passengers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disabilities, promoting inclusive mobility.</w:t>
      </w:r>
    </w:p>
    <w:p w14:paraId="47C68B41" w14:textId="77777777" w:rsidR="0043776D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3" w:line="314" w:lineRule="auto"/>
        <w:ind w:right="723"/>
        <w:rPr>
          <w:sz w:val="24"/>
        </w:rPr>
      </w:pPr>
      <w:r>
        <w:rPr>
          <w:b/>
          <w:color w:val="1F1F1F"/>
          <w:sz w:val="24"/>
        </w:rPr>
        <w:t>Economic</w:t>
      </w:r>
      <w:r>
        <w:rPr>
          <w:b/>
          <w:color w:val="1F1F1F"/>
          <w:spacing w:val="-5"/>
          <w:sz w:val="24"/>
        </w:rPr>
        <w:t xml:space="preserve"> </w:t>
      </w:r>
      <w:r>
        <w:rPr>
          <w:b/>
          <w:color w:val="1F1F1F"/>
          <w:sz w:val="24"/>
        </w:rPr>
        <w:t>Benefits:</w:t>
      </w:r>
      <w:r>
        <w:rPr>
          <w:b/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Efficient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public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transport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fosters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economic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activity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by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ensuring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 smoother flow of goods and services.</w:t>
      </w:r>
    </w:p>
    <w:p w14:paraId="26D91781" w14:textId="77777777" w:rsidR="0043776D" w:rsidRDefault="00000000">
      <w:pPr>
        <w:pStyle w:val="Heading1"/>
        <w:numPr>
          <w:ilvl w:val="0"/>
          <w:numId w:val="5"/>
        </w:numPr>
        <w:tabs>
          <w:tab w:val="left" w:pos="359"/>
        </w:tabs>
        <w:spacing w:before="205"/>
        <w:ind w:left="359" w:hanging="359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E0EF70D" wp14:editId="5F288D68">
            <wp:simplePos x="0" y="0"/>
            <wp:positionH relativeFrom="page">
              <wp:posOffset>1143000</wp:posOffset>
            </wp:positionH>
            <wp:positionV relativeFrom="paragraph">
              <wp:posOffset>566804</wp:posOffset>
            </wp:positionV>
            <wp:extent cx="5943600" cy="2150110"/>
            <wp:effectExtent l="0" t="0" r="0" b="0"/>
            <wp:wrapNone/>
            <wp:docPr id="7" name="Image 7" descr="A black and grey background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black and grey background  Description automatically generated with medium confidenc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Development</w:t>
      </w:r>
      <w:r>
        <w:rPr>
          <w:spacing w:val="-9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Schedule</w:t>
      </w:r>
    </w:p>
    <w:p w14:paraId="71677000" w14:textId="77777777" w:rsidR="0043776D" w:rsidRDefault="0043776D">
      <w:pPr>
        <w:pStyle w:val="Heading1"/>
        <w:sectPr w:rsidR="0043776D">
          <w:pgSz w:w="12240" w:h="15840"/>
          <w:pgMar w:top="1380" w:right="1080" w:bottom="1200" w:left="1440" w:header="0" w:footer="1012" w:gutter="0"/>
          <w:cols w:space="720"/>
        </w:sectPr>
      </w:pPr>
    </w:p>
    <w:p w14:paraId="28409C6C" w14:textId="77777777" w:rsidR="0043776D" w:rsidRDefault="00000000">
      <w:pPr>
        <w:pStyle w:val="BodyText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0" distR="0" simplePos="0" relativeHeight="15729664" behindDoc="0" locked="0" layoutInCell="1" allowOverlap="1" wp14:anchorId="31C5A6E6" wp14:editId="06A09069">
            <wp:simplePos x="0" y="0"/>
            <wp:positionH relativeFrom="page">
              <wp:posOffset>1143000</wp:posOffset>
            </wp:positionH>
            <wp:positionV relativeFrom="page">
              <wp:posOffset>914400</wp:posOffset>
            </wp:positionV>
            <wp:extent cx="5943600" cy="1741804"/>
            <wp:effectExtent l="0" t="0" r="0" b="0"/>
            <wp:wrapNone/>
            <wp:docPr id="8" name="Image 8" descr="A black and grey striped background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black and grey striped background  Description automatically generated with medium confidenc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DAEC7" w14:textId="77777777" w:rsidR="0043776D" w:rsidRDefault="0043776D">
      <w:pPr>
        <w:pStyle w:val="BodyText"/>
        <w:rPr>
          <w:b/>
          <w:sz w:val="28"/>
        </w:rPr>
      </w:pPr>
    </w:p>
    <w:p w14:paraId="74E6F66F" w14:textId="77777777" w:rsidR="0043776D" w:rsidRDefault="0043776D">
      <w:pPr>
        <w:pStyle w:val="BodyText"/>
        <w:rPr>
          <w:b/>
          <w:sz w:val="28"/>
        </w:rPr>
      </w:pPr>
    </w:p>
    <w:p w14:paraId="5B8900FA" w14:textId="77777777" w:rsidR="0043776D" w:rsidRDefault="0043776D">
      <w:pPr>
        <w:pStyle w:val="BodyText"/>
        <w:rPr>
          <w:b/>
          <w:sz w:val="28"/>
        </w:rPr>
      </w:pPr>
    </w:p>
    <w:p w14:paraId="31F74C04" w14:textId="77777777" w:rsidR="0043776D" w:rsidRDefault="0043776D">
      <w:pPr>
        <w:pStyle w:val="BodyText"/>
        <w:rPr>
          <w:b/>
          <w:sz w:val="28"/>
        </w:rPr>
      </w:pPr>
    </w:p>
    <w:p w14:paraId="772BFD15" w14:textId="77777777" w:rsidR="0043776D" w:rsidRDefault="0043776D">
      <w:pPr>
        <w:pStyle w:val="BodyText"/>
        <w:rPr>
          <w:b/>
          <w:sz w:val="28"/>
        </w:rPr>
      </w:pPr>
    </w:p>
    <w:p w14:paraId="6D990157" w14:textId="77777777" w:rsidR="0043776D" w:rsidRDefault="0043776D">
      <w:pPr>
        <w:pStyle w:val="BodyText"/>
        <w:rPr>
          <w:b/>
          <w:sz w:val="28"/>
        </w:rPr>
      </w:pPr>
    </w:p>
    <w:p w14:paraId="21D56A68" w14:textId="77777777" w:rsidR="0043776D" w:rsidRDefault="0043776D">
      <w:pPr>
        <w:pStyle w:val="BodyText"/>
        <w:rPr>
          <w:b/>
          <w:sz w:val="28"/>
        </w:rPr>
      </w:pPr>
    </w:p>
    <w:p w14:paraId="135FDEBE" w14:textId="77777777" w:rsidR="0043776D" w:rsidRDefault="0043776D">
      <w:pPr>
        <w:pStyle w:val="BodyText"/>
        <w:rPr>
          <w:b/>
          <w:sz w:val="28"/>
        </w:rPr>
      </w:pPr>
    </w:p>
    <w:p w14:paraId="5FF0D306" w14:textId="77777777" w:rsidR="0043776D" w:rsidRDefault="0043776D">
      <w:pPr>
        <w:pStyle w:val="BodyText"/>
        <w:spacing w:before="170"/>
        <w:rPr>
          <w:b/>
          <w:sz w:val="28"/>
        </w:rPr>
      </w:pPr>
    </w:p>
    <w:p w14:paraId="34DC6944" w14:textId="77777777" w:rsidR="0043776D" w:rsidRDefault="00000000">
      <w:pPr>
        <w:pStyle w:val="ListParagraph"/>
        <w:numPr>
          <w:ilvl w:val="0"/>
          <w:numId w:val="5"/>
        </w:numPr>
        <w:tabs>
          <w:tab w:val="left" w:pos="359"/>
        </w:tabs>
        <w:ind w:left="359" w:hanging="359"/>
        <w:rPr>
          <w:b/>
          <w:sz w:val="28"/>
        </w:rPr>
      </w:pPr>
      <w:r>
        <w:rPr>
          <w:b/>
          <w:sz w:val="28"/>
        </w:rPr>
        <w:t>Marketing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Plan</w:t>
      </w:r>
    </w:p>
    <w:p w14:paraId="06BF389D" w14:textId="77777777" w:rsidR="0043776D" w:rsidRDefault="00000000">
      <w:pPr>
        <w:pStyle w:val="Heading2"/>
        <w:spacing w:before="131"/>
        <w:ind w:firstLine="0"/>
      </w:pPr>
      <w:r>
        <w:rPr>
          <w:color w:val="1F1F1F"/>
        </w:rPr>
        <w:t>Short-term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(Launch):</w:t>
      </w:r>
    </w:p>
    <w:p w14:paraId="70EB8984" w14:textId="77777777" w:rsidR="0043776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84" w:line="312" w:lineRule="auto"/>
        <w:ind w:right="445"/>
        <w:rPr>
          <w:sz w:val="24"/>
        </w:rPr>
      </w:pPr>
      <w:r>
        <w:rPr>
          <w:color w:val="1F1F1F"/>
          <w:sz w:val="24"/>
        </w:rPr>
        <w:t>Partner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Dhaka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Mass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Transit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Company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Limited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(DMTCL)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official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promotion through their channels (website, social media, station displays).</w:t>
      </w:r>
    </w:p>
    <w:p w14:paraId="17078CC9" w14:textId="77777777" w:rsidR="0043776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"/>
        <w:rPr>
          <w:sz w:val="24"/>
        </w:rPr>
      </w:pPr>
      <w:r>
        <w:rPr>
          <w:color w:val="1F1F1F"/>
          <w:sz w:val="24"/>
        </w:rPr>
        <w:t>Collaborate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with local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media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outlets (newspapers,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radio,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TV)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reach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wider</w:t>
      </w:r>
      <w:r>
        <w:rPr>
          <w:color w:val="1F1F1F"/>
          <w:spacing w:val="-2"/>
          <w:sz w:val="24"/>
        </w:rPr>
        <w:t xml:space="preserve"> audience.</w:t>
      </w:r>
    </w:p>
    <w:p w14:paraId="17B0AA01" w14:textId="77777777" w:rsidR="0043776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84"/>
        <w:rPr>
          <w:sz w:val="24"/>
        </w:rPr>
      </w:pPr>
      <w:r>
        <w:rPr>
          <w:color w:val="1F1F1F"/>
          <w:sz w:val="24"/>
        </w:rPr>
        <w:t>Launch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social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media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campaigns highlighting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app's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convenience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 xml:space="preserve">and </w:t>
      </w:r>
      <w:r>
        <w:rPr>
          <w:color w:val="1F1F1F"/>
          <w:spacing w:val="-2"/>
          <w:sz w:val="24"/>
        </w:rPr>
        <w:t>benefits.</w:t>
      </w:r>
    </w:p>
    <w:p w14:paraId="6F769791" w14:textId="77777777" w:rsidR="0043776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84"/>
        <w:rPr>
          <w:sz w:val="24"/>
        </w:rPr>
      </w:pPr>
      <w:r>
        <w:rPr>
          <w:color w:val="1F1F1F"/>
          <w:sz w:val="24"/>
        </w:rPr>
        <w:t>Offer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incentives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early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adopters,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such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discounts on</w:t>
      </w:r>
      <w:r>
        <w:rPr>
          <w:color w:val="1F1F1F"/>
          <w:spacing w:val="-1"/>
          <w:sz w:val="24"/>
        </w:rPr>
        <w:t xml:space="preserve"> </w:t>
      </w:r>
      <w:proofErr w:type="gramStart"/>
      <w:r>
        <w:rPr>
          <w:color w:val="1F1F1F"/>
          <w:sz w:val="24"/>
        </w:rPr>
        <w:t>first</w:t>
      </w:r>
      <w:proofErr w:type="gramEnd"/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few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 xml:space="preserve">ticket </w:t>
      </w:r>
      <w:r>
        <w:rPr>
          <w:color w:val="1F1F1F"/>
          <w:spacing w:val="-2"/>
          <w:sz w:val="24"/>
        </w:rPr>
        <w:t>purchases.</w:t>
      </w:r>
    </w:p>
    <w:p w14:paraId="33A18026" w14:textId="77777777" w:rsidR="0043776D" w:rsidRDefault="00000000">
      <w:pPr>
        <w:pStyle w:val="Heading2"/>
        <w:spacing w:before="84"/>
        <w:ind w:firstLine="0"/>
      </w:pPr>
      <w:r>
        <w:rPr>
          <w:color w:val="1F1F1F"/>
        </w:rPr>
        <w:t>Long-term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(Growth):</w:t>
      </w:r>
    </w:p>
    <w:p w14:paraId="55BE0FFD" w14:textId="77777777" w:rsidR="0043776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84" w:line="314" w:lineRule="auto"/>
        <w:ind w:right="459"/>
        <w:rPr>
          <w:sz w:val="24"/>
        </w:rPr>
      </w:pPr>
      <w:r>
        <w:rPr>
          <w:color w:val="1F1F1F"/>
          <w:sz w:val="24"/>
        </w:rPr>
        <w:t>Develop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comprehensive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marketing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strategy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targeting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different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demographics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(students, professionals, etc.).</w:t>
      </w:r>
    </w:p>
    <w:p w14:paraId="7778431C" w14:textId="77777777" w:rsidR="0043776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line="312" w:lineRule="auto"/>
        <w:ind w:right="913"/>
        <w:rPr>
          <w:sz w:val="24"/>
        </w:rPr>
      </w:pPr>
      <w:r>
        <w:rPr>
          <w:color w:val="1F1F1F"/>
          <w:sz w:val="24"/>
        </w:rPr>
        <w:t>Partner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ride-hailing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services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seamless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integration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public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 xml:space="preserve">transportation </w:t>
      </w:r>
      <w:r>
        <w:rPr>
          <w:color w:val="1F1F1F"/>
          <w:spacing w:val="-2"/>
          <w:sz w:val="24"/>
        </w:rPr>
        <w:t>journeys.</w:t>
      </w:r>
    </w:p>
    <w:p w14:paraId="5BB38015" w14:textId="77777777" w:rsidR="0043776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line="312" w:lineRule="auto"/>
        <w:ind w:right="802"/>
        <w:rPr>
          <w:sz w:val="24"/>
        </w:rPr>
      </w:pPr>
      <w:r>
        <w:rPr>
          <w:color w:val="1F1F1F"/>
          <w:sz w:val="24"/>
        </w:rPr>
        <w:t>Explore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incorporating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location-based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services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within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app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real-time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arrival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and departure information.</w:t>
      </w:r>
    </w:p>
    <w:p w14:paraId="104589A9" w14:textId="77777777" w:rsidR="0043776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" w:line="312" w:lineRule="auto"/>
        <w:ind w:right="1107"/>
        <w:rPr>
          <w:sz w:val="24"/>
        </w:rPr>
      </w:pPr>
      <w:r>
        <w:rPr>
          <w:color w:val="1F1F1F"/>
          <w:sz w:val="24"/>
        </w:rPr>
        <w:t>Analyze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user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understand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travel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patterns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optimize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app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 xml:space="preserve">improved </w:t>
      </w:r>
      <w:r>
        <w:rPr>
          <w:color w:val="1F1F1F"/>
          <w:spacing w:val="-2"/>
          <w:sz w:val="24"/>
        </w:rPr>
        <w:t>efficiency.</w:t>
      </w:r>
    </w:p>
    <w:p w14:paraId="56BEDEAD" w14:textId="77777777" w:rsidR="0043776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3" w:line="312" w:lineRule="auto"/>
        <w:ind w:right="859"/>
        <w:rPr>
          <w:sz w:val="24"/>
        </w:rPr>
      </w:pPr>
      <w:r>
        <w:rPr>
          <w:color w:val="1F1F1F"/>
          <w:sz w:val="24"/>
        </w:rPr>
        <w:t>Partner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local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businesses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near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metro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stations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cross-promotional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opportunities (e.g., discounts for metro ticket holders at local shops).</w:t>
      </w:r>
    </w:p>
    <w:p w14:paraId="73717B38" w14:textId="77777777" w:rsidR="0043776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3" w:line="312" w:lineRule="auto"/>
        <w:ind w:right="569"/>
        <w:rPr>
          <w:sz w:val="24"/>
        </w:rPr>
      </w:pPr>
      <w:r>
        <w:rPr>
          <w:color w:val="1F1F1F"/>
          <w:sz w:val="24"/>
        </w:rPr>
        <w:t>Conduct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user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surveys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gather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feedback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continually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improve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app's features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 user experience.</w:t>
      </w:r>
    </w:p>
    <w:p w14:paraId="63911485" w14:textId="77777777" w:rsidR="0043776D" w:rsidRDefault="0043776D">
      <w:pPr>
        <w:pStyle w:val="ListParagraph"/>
        <w:spacing w:line="312" w:lineRule="auto"/>
        <w:rPr>
          <w:sz w:val="24"/>
        </w:rPr>
        <w:sectPr w:rsidR="0043776D">
          <w:pgSz w:w="12240" w:h="15840"/>
          <w:pgMar w:top="1440" w:right="1080" w:bottom="1200" w:left="1440" w:header="0" w:footer="1012" w:gutter="0"/>
          <w:cols w:space="720"/>
        </w:sectPr>
      </w:pPr>
    </w:p>
    <w:p w14:paraId="4FCD11D9" w14:textId="77777777" w:rsidR="0043776D" w:rsidRDefault="00000000">
      <w:pPr>
        <w:pStyle w:val="Heading1"/>
        <w:numPr>
          <w:ilvl w:val="0"/>
          <w:numId w:val="5"/>
        </w:numPr>
        <w:tabs>
          <w:tab w:val="left" w:pos="359"/>
        </w:tabs>
        <w:spacing w:before="60"/>
        <w:ind w:left="359" w:hanging="359"/>
      </w:pPr>
      <w:r>
        <w:lastRenderedPageBreak/>
        <w:t>Cost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Profit</w:t>
      </w:r>
      <w:r>
        <w:rPr>
          <w:spacing w:val="-4"/>
        </w:rPr>
        <w:t xml:space="preserve"> </w:t>
      </w:r>
      <w:r>
        <w:rPr>
          <w:spacing w:val="-2"/>
        </w:rPr>
        <w:t>Analysis</w:t>
      </w:r>
    </w:p>
    <w:p w14:paraId="0932A261" w14:textId="77777777" w:rsidR="0043776D" w:rsidRDefault="00000000">
      <w:pPr>
        <w:spacing w:before="131"/>
        <w:ind w:left="360"/>
        <w:rPr>
          <w:b/>
          <w:sz w:val="24"/>
        </w:rPr>
      </w:pPr>
      <w:r>
        <w:rPr>
          <w:b/>
          <w:color w:val="1F1F1F"/>
          <w:sz w:val="24"/>
        </w:rPr>
        <w:t>Cost</w:t>
      </w:r>
      <w:r>
        <w:rPr>
          <w:b/>
          <w:color w:val="1F1F1F"/>
          <w:spacing w:val="-2"/>
          <w:sz w:val="24"/>
        </w:rPr>
        <w:t xml:space="preserve"> Analysis:</w:t>
      </w:r>
    </w:p>
    <w:p w14:paraId="768C0FF8" w14:textId="77777777" w:rsidR="0043776D" w:rsidRDefault="0043776D">
      <w:pPr>
        <w:pStyle w:val="BodyText"/>
        <w:spacing w:before="5"/>
        <w:rPr>
          <w:b/>
        </w:rPr>
      </w:pPr>
    </w:p>
    <w:p w14:paraId="764D87CA" w14:textId="77777777" w:rsidR="0043776D" w:rsidRDefault="00000000">
      <w:pPr>
        <w:pStyle w:val="ListParagraph"/>
        <w:numPr>
          <w:ilvl w:val="0"/>
          <w:numId w:val="2"/>
        </w:numPr>
        <w:tabs>
          <w:tab w:val="left" w:pos="240"/>
        </w:tabs>
        <w:rPr>
          <w:b/>
          <w:sz w:val="24"/>
        </w:rPr>
      </w:pPr>
      <w:r>
        <w:rPr>
          <w:b/>
          <w:sz w:val="24"/>
        </w:rPr>
        <w:t>Development</w:t>
      </w:r>
      <w:r>
        <w:rPr>
          <w:b/>
          <w:spacing w:val="-2"/>
          <w:sz w:val="24"/>
        </w:rPr>
        <w:t xml:space="preserve"> Costs:</w:t>
      </w:r>
    </w:p>
    <w:p w14:paraId="175F4367" w14:textId="77777777" w:rsidR="0043776D" w:rsidRDefault="0043776D">
      <w:pPr>
        <w:pStyle w:val="BodyText"/>
        <w:spacing w:before="4"/>
        <w:rPr>
          <w:b/>
        </w:rPr>
      </w:pPr>
    </w:p>
    <w:p w14:paraId="3CA97300" w14:textId="77777777" w:rsidR="0043776D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1"/>
        <w:rPr>
          <w:b/>
          <w:sz w:val="24"/>
        </w:rPr>
      </w:pPr>
      <w:r>
        <w:rPr>
          <w:b/>
          <w:sz w:val="24"/>
        </w:rPr>
        <w:t>Mobile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Development:</w:t>
      </w:r>
    </w:p>
    <w:p w14:paraId="4BADA3C3" w14:textId="77777777" w:rsidR="0043776D" w:rsidRDefault="00000000">
      <w:pPr>
        <w:pStyle w:val="ListParagraph"/>
        <w:numPr>
          <w:ilvl w:val="2"/>
          <w:numId w:val="2"/>
        </w:numPr>
        <w:tabs>
          <w:tab w:val="left" w:pos="1439"/>
        </w:tabs>
        <w:spacing w:line="280" w:lineRule="exact"/>
        <w:ind w:left="1439" w:hanging="359"/>
        <w:rPr>
          <w:sz w:val="24"/>
        </w:rPr>
      </w:pPr>
      <w:r>
        <w:rPr>
          <w:b/>
          <w:sz w:val="24"/>
        </w:rPr>
        <w:t>Hourly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Rate: </w:t>
      </w:r>
      <w:r>
        <w:rPr>
          <w:sz w:val="24"/>
        </w:rPr>
        <w:t>$25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$50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per </w:t>
      </w:r>
      <w:r>
        <w:rPr>
          <w:spacing w:val="-4"/>
          <w:sz w:val="24"/>
        </w:rPr>
        <w:t>hour</w:t>
      </w:r>
    </w:p>
    <w:p w14:paraId="5F7044BB" w14:textId="77777777" w:rsidR="0043776D" w:rsidRDefault="00000000">
      <w:pPr>
        <w:pStyle w:val="ListParagraph"/>
        <w:numPr>
          <w:ilvl w:val="2"/>
          <w:numId w:val="2"/>
        </w:numPr>
        <w:tabs>
          <w:tab w:val="left" w:pos="1439"/>
        </w:tabs>
        <w:spacing w:line="276" w:lineRule="exact"/>
        <w:ind w:left="1439" w:hanging="359"/>
        <w:rPr>
          <w:sz w:val="24"/>
        </w:rPr>
      </w:pPr>
      <w:r>
        <w:rPr>
          <w:b/>
          <w:sz w:val="24"/>
        </w:rPr>
        <w:t>Estimated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Time: </w:t>
      </w:r>
      <w:r>
        <w:rPr>
          <w:sz w:val="24"/>
        </w:rPr>
        <w:t>3000 -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5000 </w:t>
      </w:r>
      <w:r>
        <w:rPr>
          <w:spacing w:val="-2"/>
          <w:sz w:val="24"/>
        </w:rPr>
        <w:t>hours</w:t>
      </w:r>
    </w:p>
    <w:p w14:paraId="7109B26A" w14:textId="77777777" w:rsidR="0043776D" w:rsidRDefault="00000000">
      <w:pPr>
        <w:pStyle w:val="ListParagraph"/>
        <w:numPr>
          <w:ilvl w:val="2"/>
          <w:numId w:val="2"/>
        </w:numPr>
        <w:tabs>
          <w:tab w:val="left" w:pos="1439"/>
        </w:tabs>
        <w:spacing w:line="276" w:lineRule="exact"/>
        <w:ind w:left="1439" w:hanging="359"/>
        <w:rPr>
          <w:sz w:val="24"/>
        </w:rPr>
      </w:pPr>
      <w:r>
        <w:rPr>
          <w:b/>
          <w:sz w:val="24"/>
        </w:rPr>
        <w:t>Estimated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Cost: </w:t>
      </w:r>
      <w:r>
        <w:rPr>
          <w:sz w:val="24"/>
        </w:rPr>
        <w:t>$75,000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$250,000</w:t>
      </w:r>
    </w:p>
    <w:p w14:paraId="1C0E8FB6" w14:textId="77777777" w:rsidR="0043776D" w:rsidRDefault="00000000">
      <w:pPr>
        <w:pStyle w:val="Heading2"/>
        <w:numPr>
          <w:ilvl w:val="1"/>
          <w:numId w:val="2"/>
        </w:numPr>
        <w:tabs>
          <w:tab w:val="left" w:pos="720"/>
        </w:tabs>
        <w:spacing w:line="272" w:lineRule="exact"/>
      </w:pPr>
      <w:r>
        <w:t>NFC</w:t>
      </w:r>
      <w:r>
        <w:rPr>
          <w:spacing w:val="-1"/>
        </w:rPr>
        <w:t xml:space="preserve"> </w:t>
      </w:r>
      <w:r>
        <w:rPr>
          <w:spacing w:val="-2"/>
        </w:rPr>
        <w:t>Integration:</w:t>
      </w:r>
    </w:p>
    <w:p w14:paraId="75ABEEB0" w14:textId="77777777" w:rsidR="0043776D" w:rsidRDefault="00000000">
      <w:pPr>
        <w:pStyle w:val="ListParagraph"/>
        <w:numPr>
          <w:ilvl w:val="2"/>
          <w:numId w:val="2"/>
        </w:numPr>
        <w:tabs>
          <w:tab w:val="left" w:pos="1440"/>
        </w:tabs>
        <w:spacing w:before="6" w:line="232" w:lineRule="auto"/>
        <w:ind w:right="577"/>
        <w:rPr>
          <w:sz w:val="24"/>
        </w:rPr>
      </w:pPr>
      <w:r>
        <w:rPr>
          <w:b/>
          <w:sz w:val="24"/>
        </w:rPr>
        <w:t>Development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Effort: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Lower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due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libraries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4"/>
          <w:sz w:val="24"/>
        </w:rPr>
        <w:t>APIs</w:t>
      </w:r>
    </w:p>
    <w:p w14:paraId="5FF0D145" w14:textId="77777777" w:rsidR="0043776D" w:rsidRDefault="00000000">
      <w:pPr>
        <w:pStyle w:val="ListParagraph"/>
        <w:numPr>
          <w:ilvl w:val="2"/>
          <w:numId w:val="2"/>
        </w:numPr>
        <w:tabs>
          <w:tab w:val="left" w:pos="1439"/>
        </w:tabs>
        <w:spacing w:before="3" w:line="280" w:lineRule="exact"/>
        <w:ind w:left="1439" w:hanging="359"/>
        <w:rPr>
          <w:sz w:val="24"/>
        </w:rPr>
      </w:pPr>
      <w:r>
        <w:rPr>
          <w:b/>
          <w:sz w:val="24"/>
        </w:rPr>
        <w:t>Estimated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Cost: </w:t>
      </w:r>
      <w:r>
        <w:rPr>
          <w:sz w:val="24"/>
        </w:rPr>
        <w:t>$25,000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$50,000</w:t>
      </w:r>
    </w:p>
    <w:p w14:paraId="34991D4F" w14:textId="77777777" w:rsidR="0043776D" w:rsidRDefault="00000000">
      <w:pPr>
        <w:pStyle w:val="Heading2"/>
        <w:numPr>
          <w:ilvl w:val="1"/>
          <w:numId w:val="2"/>
        </w:numPr>
        <w:tabs>
          <w:tab w:val="left" w:pos="720"/>
        </w:tabs>
        <w:spacing w:line="272" w:lineRule="exact"/>
      </w:pPr>
      <w:r>
        <w:t>Backend</w:t>
      </w:r>
      <w:r>
        <w:rPr>
          <w:spacing w:val="-2"/>
        </w:rPr>
        <w:t xml:space="preserve"> Development:</w:t>
      </w:r>
    </w:p>
    <w:p w14:paraId="71061FFC" w14:textId="77777777" w:rsidR="0043776D" w:rsidRDefault="00000000">
      <w:pPr>
        <w:pStyle w:val="ListParagraph"/>
        <w:numPr>
          <w:ilvl w:val="2"/>
          <w:numId w:val="2"/>
        </w:numPr>
        <w:tabs>
          <w:tab w:val="left" w:pos="1439"/>
        </w:tabs>
        <w:spacing w:line="280" w:lineRule="exact"/>
        <w:ind w:left="1439" w:hanging="359"/>
        <w:rPr>
          <w:sz w:val="24"/>
        </w:rPr>
      </w:pPr>
      <w:r>
        <w:rPr>
          <w:sz w:val="24"/>
        </w:rPr>
        <w:t>Cost</w:t>
      </w:r>
      <w:r>
        <w:rPr>
          <w:spacing w:val="-4"/>
          <w:sz w:val="24"/>
        </w:rPr>
        <w:t xml:space="preserve"> </w:t>
      </w:r>
      <w:r>
        <w:rPr>
          <w:sz w:val="24"/>
        </w:rPr>
        <w:t>depends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infrastructure,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needs,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complexity.</w:t>
      </w:r>
    </w:p>
    <w:p w14:paraId="130600E8" w14:textId="77777777" w:rsidR="0043776D" w:rsidRDefault="00000000">
      <w:pPr>
        <w:pStyle w:val="ListParagraph"/>
        <w:numPr>
          <w:ilvl w:val="2"/>
          <w:numId w:val="2"/>
        </w:numPr>
        <w:tabs>
          <w:tab w:val="left" w:pos="1439"/>
        </w:tabs>
        <w:spacing w:line="280" w:lineRule="exact"/>
        <w:ind w:left="1439" w:hanging="359"/>
        <w:rPr>
          <w:sz w:val="24"/>
        </w:rPr>
      </w:pPr>
      <w:r>
        <w:rPr>
          <w:b/>
          <w:sz w:val="24"/>
        </w:rPr>
        <w:t>Estimated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Cost: </w:t>
      </w:r>
      <w:r>
        <w:rPr>
          <w:sz w:val="24"/>
        </w:rPr>
        <w:t>$20,000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$50,000</w:t>
      </w:r>
    </w:p>
    <w:p w14:paraId="685D8F95" w14:textId="77777777" w:rsidR="0043776D" w:rsidRDefault="00000000">
      <w:pPr>
        <w:pStyle w:val="Heading2"/>
        <w:numPr>
          <w:ilvl w:val="0"/>
          <w:numId w:val="2"/>
        </w:numPr>
        <w:tabs>
          <w:tab w:val="left" w:pos="240"/>
        </w:tabs>
        <w:spacing w:before="270"/>
      </w:pPr>
      <w:r>
        <w:t>Hardware</w:t>
      </w:r>
      <w:r>
        <w:rPr>
          <w:spacing w:val="-2"/>
        </w:rPr>
        <w:t xml:space="preserve"> Costs:</w:t>
      </w:r>
    </w:p>
    <w:p w14:paraId="685A3605" w14:textId="77777777" w:rsidR="0043776D" w:rsidRDefault="0043776D">
      <w:pPr>
        <w:pStyle w:val="BodyText"/>
        <w:spacing w:before="5"/>
        <w:rPr>
          <w:b/>
        </w:rPr>
      </w:pPr>
    </w:p>
    <w:p w14:paraId="67D7576C" w14:textId="77777777" w:rsidR="0043776D" w:rsidRDefault="00000000">
      <w:pPr>
        <w:pStyle w:val="ListParagraph"/>
        <w:numPr>
          <w:ilvl w:val="1"/>
          <w:numId w:val="2"/>
        </w:numPr>
        <w:tabs>
          <w:tab w:val="left" w:pos="720"/>
        </w:tabs>
        <w:rPr>
          <w:b/>
          <w:sz w:val="24"/>
        </w:rPr>
      </w:pPr>
      <w:r>
        <w:rPr>
          <w:b/>
          <w:sz w:val="24"/>
        </w:rPr>
        <w:t>NFC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Readers:</w:t>
      </w:r>
    </w:p>
    <w:p w14:paraId="4B41C2DE" w14:textId="77777777" w:rsidR="0043776D" w:rsidRDefault="00000000">
      <w:pPr>
        <w:pStyle w:val="ListParagraph"/>
        <w:numPr>
          <w:ilvl w:val="2"/>
          <w:numId w:val="2"/>
        </w:numPr>
        <w:tabs>
          <w:tab w:val="left" w:pos="1439"/>
        </w:tabs>
        <w:spacing w:line="280" w:lineRule="exact"/>
        <w:ind w:left="1439" w:hanging="359"/>
        <w:rPr>
          <w:sz w:val="24"/>
        </w:rPr>
      </w:pP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reader</w:t>
      </w:r>
      <w:r>
        <w:rPr>
          <w:spacing w:val="-1"/>
          <w:sz w:val="24"/>
        </w:rPr>
        <w:t xml:space="preserve"> </w:t>
      </w:r>
      <w:r>
        <w:rPr>
          <w:sz w:val="24"/>
        </w:rPr>
        <w:t>varies</w:t>
      </w:r>
      <w:r>
        <w:rPr>
          <w:spacing w:val="-1"/>
          <w:sz w:val="24"/>
        </w:rPr>
        <w:t xml:space="preserve"> </w:t>
      </w:r>
      <w:r>
        <w:rPr>
          <w:sz w:val="24"/>
        </w:rPr>
        <w:t>depending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range.</w:t>
      </w:r>
    </w:p>
    <w:p w14:paraId="34DDA96C" w14:textId="77777777" w:rsidR="0043776D" w:rsidRDefault="00000000">
      <w:pPr>
        <w:pStyle w:val="ListParagraph"/>
        <w:numPr>
          <w:ilvl w:val="2"/>
          <w:numId w:val="2"/>
        </w:numPr>
        <w:tabs>
          <w:tab w:val="left" w:pos="1440"/>
        </w:tabs>
        <w:spacing w:before="2" w:line="232" w:lineRule="auto"/>
        <w:ind w:right="843"/>
        <w:rPr>
          <w:sz w:val="24"/>
        </w:rPr>
      </w:pPr>
      <w:r>
        <w:rPr>
          <w:sz w:val="24"/>
        </w:rPr>
        <w:t>Estimate</w:t>
      </w:r>
      <w:r>
        <w:rPr>
          <w:spacing w:val="-5"/>
          <w:sz w:val="24"/>
        </w:rPr>
        <w:t xml:space="preserve"> </w:t>
      </w:r>
      <w:r>
        <w:rPr>
          <w:sz w:val="24"/>
        </w:rPr>
        <w:t>100</w:t>
      </w:r>
      <w:r>
        <w:rPr>
          <w:spacing w:val="-4"/>
          <w:sz w:val="24"/>
        </w:rPr>
        <w:t xml:space="preserve"> </w:t>
      </w:r>
      <w:r>
        <w:rPr>
          <w:sz w:val="24"/>
        </w:rPr>
        <w:t>readers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major</w:t>
      </w:r>
      <w:r>
        <w:rPr>
          <w:spacing w:val="-5"/>
          <w:sz w:val="24"/>
        </w:rPr>
        <w:t xml:space="preserve"> </w:t>
      </w:r>
      <w:r>
        <w:rPr>
          <w:sz w:val="24"/>
        </w:rPr>
        <w:t>stations</w:t>
      </w:r>
      <w:r>
        <w:rPr>
          <w:spacing w:val="-4"/>
          <w:sz w:val="24"/>
        </w:rPr>
        <w:t xml:space="preserve"> </w:t>
      </w:r>
      <w:r>
        <w:rPr>
          <w:sz w:val="24"/>
        </w:rPr>
        <w:t>(cost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adjusted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station </w:t>
      </w:r>
      <w:r>
        <w:rPr>
          <w:spacing w:val="-2"/>
          <w:sz w:val="24"/>
        </w:rPr>
        <w:t>coverage).</w:t>
      </w:r>
    </w:p>
    <w:p w14:paraId="36B967DB" w14:textId="77777777" w:rsidR="0043776D" w:rsidRDefault="00000000">
      <w:pPr>
        <w:pStyle w:val="ListParagraph"/>
        <w:numPr>
          <w:ilvl w:val="2"/>
          <w:numId w:val="2"/>
        </w:numPr>
        <w:tabs>
          <w:tab w:val="left" w:pos="1439"/>
        </w:tabs>
        <w:spacing w:before="2"/>
        <w:ind w:left="1439" w:hanging="359"/>
        <w:rPr>
          <w:sz w:val="24"/>
        </w:rPr>
      </w:pPr>
      <w:r>
        <w:rPr>
          <w:b/>
          <w:sz w:val="24"/>
        </w:rPr>
        <w:t>Estimated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Cost: </w:t>
      </w:r>
      <w:r>
        <w:rPr>
          <w:sz w:val="24"/>
        </w:rPr>
        <w:t>$50,000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$100,000</w:t>
      </w:r>
    </w:p>
    <w:p w14:paraId="01D20B50" w14:textId="77777777" w:rsidR="0043776D" w:rsidRDefault="00000000">
      <w:pPr>
        <w:pStyle w:val="Heading2"/>
        <w:numPr>
          <w:ilvl w:val="0"/>
          <w:numId w:val="2"/>
        </w:numPr>
        <w:tabs>
          <w:tab w:val="left" w:pos="240"/>
        </w:tabs>
        <w:spacing w:before="271"/>
      </w:pPr>
      <w:r>
        <w:t>Other</w:t>
      </w:r>
      <w:r>
        <w:rPr>
          <w:spacing w:val="-2"/>
        </w:rPr>
        <w:t xml:space="preserve"> Costs:</w:t>
      </w:r>
    </w:p>
    <w:p w14:paraId="7208ABDD" w14:textId="77777777" w:rsidR="0043776D" w:rsidRDefault="0043776D">
      <w:pPr>
        <w:pStyle w:val="BodyText"/>
        <w:spacing w:before="5"/>
        <w:rPr>
          <w:b/>
        </w:rPr>
      </w:pPr>
    </w:p>
    <w:p w14:paraId="51B63925" w14:textId="77777777" w:rsidR="0043776D" w:rsidRDefault="00000000">
      <w:pPr>
        <w:pStyle w:val="ListParagraph"/>
        <w:numPr>
          <w:ilvl w:val="1"/>
          <w:numId w:val="2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$10,000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$20,000</w:t>
      </w:r>
    </w:p>
    <w:p w14:paraId="56BB1496" w14:textId="77777777" w:rsidR="0043776D" w:rsidRDefault="00000000">
      <w:pPr>
        <w:pStyle w:val="ListParagraph"/>
        <w:numPr>
          <w:ilvl w:val="1"/>
          <w:numId w:val="2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Quality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Assurance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(QA) Testing: </w:t>
      </w:r>
      <w:r>
        <w:rPr>
          <w:sz w:val="24"/>
        </w:rPr>
        <w:t>$10,000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$20,000</w:t>
      </w:r>
    </w:p>
    <w:p w14:paraId="621197A8" w14:textId="77777777" w:rsidR="0043776D" w:rsidRDefault="00000000">
      <w:pPr>
        <w:pStyle w:val="ListParagraph"/>
        <w:numPr>
          <w:ilvl w:val="1"/>
          <w:numId w:val="2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UI/UX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$5,000 -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$10,000</w:t>
      </w:r>
    </w:p>
    <w:p w14:paraId="57F3E7B7" w14:textId="77777777" w:rsidR="0043776D" w:rsidRDefault="00000000">
      <w:pPr>
        <w:pStyle w:val="ListParagraph"/>
        <w:numPr>
          <w:ilvl w:val="1"/>
          <w:numId w:val="2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Server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Infrastructure: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Ongoing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scalability </w:t>
      </w:r>
      <w:r>
        <w:rPr>
          <w:spacing w:val="-2"/>
          <w:sz w:val="24"/>
        </w:rPr>
        <w:t>needs.</w:t>
      </w:r>
    </w:p>
    <w:p w14:paraId="430D2F99" w14:textId="77777777" w:rsidR="0043776D" w:rsidRDefault="0043776D">
      <w:pPr>
        <w:pStyle w:val="BodyText"/>
        <w:spacing w:before="4"/>
      </w:pPr>
    </w:p>
    <w:p w14:paraId="6BE7CB6F" w14:textId="77777777" w:rsidR="0043776D" w:rsidRDefault="00000000">
      <w:pPr>
        <w:spacing w:before="1"/>
        <w:rPr>
          <w:sz w:val="24"/>
        </w:rPr>
      </w:pP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Estimated Cost: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$195,000 -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$500,000</w:t>
      </w:r>
    </w:p>
    <w:p w14:paraId="36744CC6" w14:textId="77777777" w:rsidR="0043776D" w:rsidRDefault="0043776D">
      <w:pPr>
        <w:rPr>
          <w:sz w:val="24"/>
        </w:rPr>
        <w:sectPr w:rsidR="0043776D">
          <w:pgSz w:w="12240" w:h="15840"/>
          <w:pgMar w:top="1380" w:right="1080" w:bottom="1200" w:left="1440" w:header="0" w:footer="1012" w:gutter="0"/>
          <w:cols w:space="720"/>
        </w:sectPr>
      </w:pPr>
    </w:p>
    <w:p w14:paraId="26B20DB1" w14:textId="77777777" w:rsidR="0043776D" w:rsidRDefault="00000000">
      <w:pPr>
        <w:pStyle w:val="Heading1"/>
        <w:numPr>
          <w:ilvl w:val="0"/>
          <w:numId w:val="5"/>
        </w:numPr>
        <w:tabs>
          <w:tab w:val="left" w:pos="359"/>
        </w:tabs>
        <w:spacing w:before="60"/>
        <w:ind w:left="359" w:hanging="359"/>
      </w:pPr>
      <w:r>
        <w:rPr>
          <w:spacing w:val="-2"/>
        </w:rPr>
        <w:lastRenderedPageBreak/>
        <w:t>Reference</w:t>
      </w:r>
    </w:p>
    <w:p w14:paraId="17C3F6E6" w14:textId="77777777" w:rsidR="0043776D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47"/>
        <w:ind w:left="1439" w:hanging="359"/>
        <w:jc w:val="left"/>
      </w:pPr>
      <w:r>
        <w:rPr>
          <w:rFonts w:ascii="Calibri"/>
          <w:b/>
        </w:rPr>
        <w:t>Dhaka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Mass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Transit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Company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Limited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(DMTCL)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Website:</w:t>
      </w:r>
      <w:r>
        <w:rPr>
          <w:rFonts w:ascii="Calibri"/>
          <w:b/>
          <w:spacing w:val="-1"/>
        </w:rPr>
        <w:t xml:space="preserve"> </w:t>
      </w:r>
      <w:hyperlink r:id="rId15">
        <w:r>
          <w:rPr>
            <w:rFonts w:ascii="Calibri"/>
            <w:color w:val="0000FF"/>
            <w:spacing w:val="-2"/>
            <w:u w:val="single" w:color="0000FF"/>
          </w:rPr>
          <w:t>https://dmtcl.gov.bd/</w:t>
        </w:r>
      </w:hyperlink>
    </w:p>
    <w:p w14:paraId="53E3A6DA" w14:textId="77777777" w:rsidR="0043776D" w:rsidRDefault="00000000">
      <w:pPr>
        <w:pStyle w:val="Heading2"/>
        <w:numPr>
          <w:ilvl w:val="0"/>
          <w:numId w:val="1"/>
        </w:numPr>
        <w:tabs>
          <w:tab w:val="left" w:pos="1439"/>
        </w:tabs>
        <w:spacing w:before="41"/>
        <w:ind w:left="1439" w:hanging="359"/>
        <w:jc w:val="left"/>
        <w:rPr>
          <w:b w:val="0"/>
          <w:sz w:val="22"/>
        </w:rPr>
      </w:pPr>
      <w:r>
        <w:t>Mobile</w:t>
      </w:r>
      <w:r>
        <w:rPr>
          <w:spacing w:val="-3"/>
        </w:rPr>
        <w:t xml:space="preserve"> </w:t>
      </w:r>
      <w:r>
        <w:t>Ticketing</w:t>
      </w:r>
      <w:r>
        <w:rPr>
          <w:spacing w:val="-1"/>
        </w:rPr>
        <w:t xml:space="preserve"> </w:t>
      </w:r>
      <w:r>
        <w:t>Market -</w:t>
      </w:r>
      <w:r>
        <w:rPr>
          <w:spacing w:val="-2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 xml:space="preserve">Forecast to </w:t>
      </w:r>
      <w:r>
        <w:rPr>
          <w:spacing w:val="-2"/>
        </w:rPr>
        <w:t>2028:</w:t>
      </w:r>
    </w:p>
    <w:p w14:paraId="5F84D61B" w14:textId="77777777" w:rsidR="0043776D" w:rsidRDefault="00000000">
      <w:pPr>
        <w:pStyle w:val="BodyText"/>
        <w:spacing w:before="41"/>
        <w:ind w:left="1440"/>
      </w:pPr>
      <w:hyperlink r:id="rId16">
        <w:r>
          <w:rPr>
            <w:color w:val="0000FF"/>
            <w:spacing w:val="-2"/>
            <w:u w:val="single" w:color="0000FF"/>
          </w:rPr>
          <w:t>https://www.grandviewresearch.com/industry-analysis/smart-ticketing-market</w:t>
        </w:r>
      </w:hyperlink>
    </w:p>
    <w:p w14:paraId="0616ACA5" w14:textId="77777777" w:rsidR="0043776D" w:rsidRDefault="0043776D">
      <w:pPr>
        <w:pStyle w:val="BodyText"/>
        <w:spacing w:before="3"/>
        <w:rPr>
          <w:sz w:val="13"/>
        </w:rPr>
      </w:pPr>
    </w:p>
    <w:p w14:paraId="2EE9D975" w14:textId="77777777" w:rsidR="0043776D" w:rsidRDefault="0043776D">
      <w:pPr>
        <w:pStyle w:val="BodyText"/>
        <w:rPr>
          <w:sz w:val="13"/>
        </w:rPr>
        <w:sectPr w:rsidR="0043776D">
          <w:pgSz w:w="12240" w:h="15840"/>
          <w:pgMar w:top="1380" w:right="1080" w:bottom="1200" w:left="1440" w:header="0" w:footer="1012" w:gutter="0"/>
          <w:cols w:space="720"/>
        </w:sectPr>
      </w:pPr>
    </w:p>
    <w:p w14:paraId="5C483B17" w14:textId="77777777" w:rsidR="0043776D" w:rsidRDefault="00000000">
      <w:pPr>
        <w:pStyle w:val="BodyText"/>
        <w:spacing w:before="90"/>
      </w:pPr>
      <w:hyperlink r:id="rId17">
        <w:proofErr w:type="spellStart"/>
        <w:r>
          <w:rPr>
            <w:color w:val="0000FF"/>
            <w:spacing w:val="-2"/>
            <w:u w:val="single" w:color="0000FF"/>
          </w:rPr>
          <w:t>pen_spark</w:t>
        </w:r>
        <w:proofErr w:type="spellEnd"/>
      </w:hyperlink>
    </w:p>
    <w:p w14:paraId="5A0FB62C" w14:textId="77777777" w:rsidR="0043776D" w:rsidRDefault="00000000">
      <w:pPr>
        <w:spacing w:before="113"/>
      </w:pPr>
      <w:r>
        <w:br w:type="column"/>
      </w:r>
    </w:p>
    <w:p w14:paraId="27CCA781" w14:textId="77777777" w:rsidR="0043776D" w:rsidRDefault="00000000">
      <w:pPr>
        <w:pStyle w:val="ListParagraph"/>
        <w:numPr>
          <w:ilvl w:val="0"/>
          <w:numId w:val="1"/>
        </w:numPr>
        <w:tabs>
          <w:tab w:val="left" w:pos="410"/>
        </w:tabs>
        <w:ind w:left="410" w:hanging="410"/>
        <w:jc w:val="left"/>
        <w:rPr>
          <w:rFonts w:ascii="Calibri"/>
        </w:rPr>
      </w:pPr>
      <w:r>
        <w:rPr>
          <w:rFonts w:ascii="Calibri"/>
          <w:b/>
        </w:rPr>
        <w:t>Android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NFC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Development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Guide:</w:t>
      </w:r>
    </w:p>
    <w:p w14:paraId="7142BA74" w14:textId="77777777" w:rsidR="0043776D" w:rsidRDefault="00000000">
      <w:pPr>
        <w:spacing w:before="39"/>
        <w:ind w:left="360"/>
        <w:rPr>
          <w:rFonts w:ascii="Calibri"/>
        </w:rPr>
      </w:pPr>
      <w:hyperlink r:id="rId18">
        <w:r>
          <w:rPr>
            <w:rFonts w:ascii="Calibri"/>
            <w:color w:val="0000FF"/>
            <w:spacing w:val="-2"/>
            <w:u w:val="single" w:color="0000FF"/>
          </w:rPr>
          <w:t>https://developer.android.com/develop/connectivity/nfc/nfc</w:t>
        </w:r>
      </w:hyperlink>
    </w:p>
    <w:p w14:paraId="27F7F5FE" w14:textId="77777777" w:rsidR="0043776D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before="41"/>
        <w:ind w:left="358" w:hanging="358"/>
        <w:jc w:val="left"/>
        <w:rPr>
          <w:rFonts w:ascii="Calibri"/>
        </w:rPr>
      </w:pPr>
      <w:r>
        <w:rPr>
          <w:rFonts w:ascii="Calibri"/>
          <w:b/>
        </w:rPr>
        <w:t>Apple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Core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NFC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Framework:</w:t>
      </w:r>
      <w:r>
        <w:rPr>
          <w:rFonts w:ascii="Calibri"/>
          <w:b/>
          <w:spacing w:val="-2"/>
        </w:rPr>
        <w:t xml:space="preserve"> </w:t>
      </w:r>
      <w:hyperlink r:id="rId19">
        <w:r>
          <w:rPr>
            <w:rFonts w:ascii="Calibri"/>
            <w:color w:val="0000FF"/>
            <w:spacing w:val="-2"/>
            <w:u w:val="single" w:color="0000FF"/>
          </w:rPr>
          <w:t>https://developer.apple.com/documentation/corenfc</w:t>
        </w:r>
      </w:hyperlink>
    </w:p>
    <w:p w14:paraId="6EA4E2DE" w14:textId="77777777" w:rsidR="0043776D" w:rsidRDefault="00000000">
      <w:pPr>
        <w:pStyle w:val="ListParagraph"/>
        <w:numPr>
          <w:ilvl w:val="0"/>
          <w:numId w:val="1"/>
        </w:numPr>
        <w:tabs>
          <w:tab w:val="left" w:pos="358"/>
          <w:tab w:val="left" w:pos="360"/>
        </w:tabs>
        <w:spacing w:before="41" w:line="273" w:lineRule="auto"/>
        <w:ind w:left="360" w:right="528"/>
        <w:jc w:val="left"/>
        <w:rPr>
          <w:rFonts w:ascii="Calibri"/>
        </w:rPr>
      </w:pPr>
      <w:r>
        <w:rPr>
          <w:rFonts w:ascii="Calibri"/>
          <w:b/>
        </w:rPr>
        <w:t>Transport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London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(TfL)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Mobile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Ticketing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App:</w:t>
      </w:r>
      <w:r>
        <w:rPr>
          <w:rFonts w:ascii="Calibri"/>
          <w:b/>
          <w:spacing w:val="-2"/>
        </w:rPr>
        <w:t xml:space="preserve"> </w:t>
      </w:r>
      <w:hyperlink r:id="rId20">
        <w:r>
          <w:rPr>
            <w:rFonts w:ascii="Calibri"/>
            <w:color w:val="0000FF"/>
            <w:u w:val="single" w:color="0000FF"/>
          </w:rPr>
          <w:t>https://tfl.gov.uk/fares/how-to-pay-</w:t>
        </w:r>
      </w:hyperlink>
      <w:r>
        <w:rPr>
          <w:rFonts w:ascii="Calibri"/>
          <w:color w:val="0000FF"/>
        </w:rPr>
        <w:t xml:space="preserve"> </w:t>
      </w:r>
      <w:hyperlink r:id="rId21">
        <w:r>
          <w:rPr>
            <w:rFonts w:ascii="Calibri"/>
            <w:color w:val="0000FF"/>
            <w:spacing w:val="-2"/>
            <w:u w:val="single" w:color="0000FF"/>
          </w:rPr>
          <w:t>and-where-to-buy-tickets-and-oyster/tfl-oyster-and-contactless-app</w:t>
        </w:r>
      </w:hyperlink>
    </w:p>
    <w:p w14:paraId="46A0576F" w14:textId="77777777" w:rsidR="0043776D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before="5"/>
        <w:ind w:left="358" w:hanging="358"/>
        <w:jc w:val="left"/>
        <w:rPr>
          <w:rFonts w:ascii="Calibri"/>
        </w:rPr>
      </w:pPr>
      <w:r>
        <w:rPr>
          <w:rFonts w:ascii="Calibri"/>
          <w:b/>
        </w:rPr>
        <w:t>Shenzhen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Metro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QR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Code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Ticketing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System:</w:t>
      </w:r>
    </w:p>
    <w:p w14:paraId="10470FAC" w14:textId="77777777" w:rsidR="0043776D" w:rsidRDefault="00000000">
      <w:pPr>
        <w:spacing w:before="41"/>
        <w:ind w:left="360"/>
        <w:rPr>
          <w:rFonts w:ascii="Calibri"/>
        </w:rPr>
      </w:pPr>
      <w:hyperlink r:id="rId22">
        <w:r>
          <w:rPr>
            <w:rFonts w:ascii="Calibri"/>
            <w:color w:val="0000FF"/>
            <w:spacing w:val="-2"/>
            <w:u w:val="single" w:color="0000FF"/>
          </w:rPr>
          <w:t>http://www.szpsq.gov.cn/english/Life/Transportation/content/post_7611217.html</w:t>
        </w:r>
      </w:hyperlink>
    </w:p>
    <w:sectPr w:rsidR="0043776D">
      <w:type w:val="continuous"/>
      <w:pgSz w:w="12240" w:h="15840"/>
      <w:pgMar w:top="700" w:right="1080" w:bottom="1200" w:left="1440" w:header="0" w:footer="1012" w:gutter="0"/>
      <w:cols w:num="2" w:space="720" w:equalWidth="0">
        <w:col w:w="986" w:space="94"/>
        <w:col w:w="8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CA069" w14:textId="77777777" w:rsidR="00426E35" w:rsidRDefault="00426E35">
      <w:r>
        <w:separator/>
      </w:r>
    </w:p>
  </w:endnote>
  <w:endnote w:type="continuationSeparator" w:id="0">
    <w:p w14:paraId="2F1A8E64" w14:textId="77777777" w:rsidR="00426E35" w:rsidRDefault="00426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8ADD4" w14:textId="77777777" w:rsidR="0043776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4448" behindDoc="1" locked="0" layoutInCell="1" allowOverlap="1" wp14:anchorId="5AE52A40" wp14:editId="2492BD48">
              <wp:simplePos x="0" y="0"/>
              <wp:positionH relativeFrom="page">
                <wp:posOffset>6078473</wp:posOffset>
              </wp:positionH>
              <wp:positionV relativeFrom="page">
                <wp:posOffset>9275774</wp:posOffset>
              </wp:positionV>
              <wp:extent cx="79375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7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743971" w14:textId="77777777" w:rsidR="0043776D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</w:rPr>
                            <w:t>10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E52A4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78.6pt;margin-top:730.4pt;width:62.5pt;height:13.0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" filled="f" stroked="f">
              <v:textbox inset="0,0,0,0">
                <w:txbxContent>
                  <w:p w14:paraId="2C743971" w14:textId="77777777" w:rsidR="0043776D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</w:rPr>
                      <w:t>10</w:t>
                    </w:r>
                    <w:r>
                      <w:rPr>
                        <w:rFonts w:ascii="Calibri"/>
                        <w:b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5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B86D8" w14:textId="77777777" w:rsidR="00426E35" w:rsidRDefault="00426E35">
      <w:r>
        <w:separator/>
      </w:r>
    </w:p>
  </w:footnote>
  <w:footnote w:type="continuationSeparator" w:id="0">
    <w:p w14:paraId="1E0B6B23" w14:textId="77777777" w:rsidR="00426E35" w:rsidRDefault="00426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61EC7"/>
    <w:multiLevelType w:val="hybridMultilevel"/>
    <w:tmpl w:val="F0E2C6E0"/>
    <w:lvl w:ilvl="0" w:tplc="0D60795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1F1F"/>
        <w:spacing w:val="0"/>
        <w:w w:val="99"/>
        <w:sz w:val="20"/>
        <w:szCs w:val="20"/>
        <w:lang w:val="en-US" w:eastAsia="en-US" w:bidi="ar-SA"/>
      </w:rPr>
    </w:lvl>
    <w:lvl w:ilvl="1" w:tplc="9F6C81F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257C5C3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6FBE5AF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09C373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CE0690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B2C942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097427F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DB4EFF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7C5803"/>
    <w:multiLevelType w:val="hybridMultilevel"/>
    <w:tmpl w:val="561AA086"/>
    <w:lvl w:ilvl="0" w:tplc="C7B61BF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1F1F"/>
        <w:spacing w:val="0"/>
        <w:w w:val="99"/>
        <w:sz w:val="20"/>
        <w:szCs w:val="20"/>
        <w:lang w:val="en-US" w:eastAsia="en-US" w:bidi="ar-SA"/>
      </w:rPr>
    </w:lvl>
    <w:lvl w:ilvl="1" w:tplc="BE6CA83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FE32765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C549BF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E83A8D7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940F5C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06CE1C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7DE603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D6C241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8265D0"/>
    <w:multiLevelType w:val="hybridMultilevel"/>
    <w:tmpl w:val="2FBE00D8"/>
    <w:lvl w:ilvl="0" w:tplc="B5C03F58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08B68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4646A8E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276BB34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4" w:tplc="2974B86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 w:tplc="1D94161E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6" w:tplc="E178702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FCFCF742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8" w:tplc="4B8A7B6E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BF53B3"/>
    <w:multiLevelType w:val="multilevel"/>
    <w:tmpl w:val="A30CAA3A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1F1F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F1F1F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7A4171"/>
    <w:multiLevelType w:val="hybridMultilevel"/>
    <w:tmpl w:val="7C72A4AC"/>
    <w:lvl w:ilvl="0" w:tplc="F710AD6E">
      <w:start w:val="1"/>
      <w:numFmt w:val="decimal"/>
      <w:lvlText w:val="%1."/>
      <w:lvlJc w:val="left"/>
      <w:pPr>
        <w:ind w:left="144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E420440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265E3D72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C0B45C0C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95EE463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6F3E170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86A4E944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6BC28DD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F7D66C4A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num w:numId="1" w16cid:durableId="13462425">
    <w:abstractNumId w:val="4"/>
  </w:num>
  <w:num w:numId="2" w16cid:durableId="1796949746">
    <w:abstractNumId w:val="2"/>
  </w:num>
  <w:num w:numId="3" w16cid:durableId="976883032">
    <w:abstractNumId w:val="1"/>
  </w:num>
  <w:num w:numId="4" w16cid:durableId="4988410">
    <w:abstractNumId w:val="0"/>
  </w:num>
  <w:num w:numId="5" w16cid:durableId="1630672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6D"/>
    <w:rsid w:val="001A1488"/>
    <w:rsid w:val="003525D4"/>
    <w:rsid w:val="00426E35"/>
    <w:rsid w:val="0043776D"/>
    <w:rsid w:val="00D3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64793"/>
  <w15:docId w15:val="{3E94CF80-CAEE-4B22-8B1C-1645FDE2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9" w:hanging="35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3" w:right="359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s://developer.android.com/develop/connectivity/nfc/nf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fl.gov.uk/fares/how-to-pay-and-where-to-buy-tickets-and-oyster/tfl-oyster-and-contactless-ap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s://www.grandviewresearch.com/industry-analysis/smart-ticketing-mark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ndviewresearch.com/industry-analysis/smart-ticketing-market" TargetMode="External"/><Relationship Id="rId20" Type="http://schemas.openxmlformats.org/officeDocument/2006/relationships/hyperlink" Target="https://tfl.gov.uk/fares/how-to-pay-and-where-to-buy-tickets-and-oyster/tfl-oyster-and-contactless-ap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mtcl.gov.bd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developer.apple.com/documentation/corenf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www.szpsq.gov.cn/english/Life/Transportation/content/post_76112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1042</Words>
  <Characters>6867</Characters>
  <Application>Microsoft Office Word</Application>
  <DocSecurity>0</DocSecurity>
  <Lines>457</Lines>
  <Paragraphs>136</Paragraphs>
  <ScaleCrop>false</ScaleCrop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MD.IBRAHIM KHALIL LAJIM</cp:lastModifiedBy>
  <cp:revision>2</cp:revision>
  <dcterms:created xsi:type="dcterms:W3CDTF">2024-12-19T04:58:00Z</dcterms:created>
  <dcterms:modified xsi:type="dcterms:W3CDTF">2024-12-19T04:58:00Z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2024-12-19T00:00:00Z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c53e05750faae3b2bde3802b78bc2f941c66c7539c892d22560bf12ab4cce0f7</vt:lpwstr>
  </property>
</Properties>
</file>