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BD" w:rsidRPr="00A364A1" w:rsidRDefault="00A419BD">
      <w:pPr>
        <w:rPr>
          <w:sz w:val="40"/>
          <w:szCs w:val="40"/>
        </w:rPr>
      </w:pPr>
      <w:r w:rsidRPr="00A364A1">
        <w:rPr>
          <w:sz w:val="40"/>
          <w:szCs w:val="40"/>
        </w:rPr>
        <w:t>SSH tesztek</w:t>
      </w:r>
    </w:p>
    <w:p w:rsidR="00A419BD" w:rsidRPr="00A364A1" w:rsidRDefault="00A918FE">
      <w:pPr>
        <w:rPr>
          <w:i/>
          <w:sz w:val="24"/>
          <w:szCs w:val="24"/>
        </w:rPr>
      </w:pPr>
      <w:r w:rsidRPr="00A364A1">
        <w:rPr>
          <w:i/>
          <w:sz w:val="24"/>
          <w:szCs w:val="24"/>
        </w:rPr>
        <w:t xml:space="preserve">Az alábbi képeken a biztonságos távoli elérést teszteltük a </w:t>
      </w:r>
      <w:proofErr w:type="spellStart"/>
      <w:r w:rsidRPr="00A364A1">
        <w:rPr>
          <w:i/>
          <w:sz w:val="24"/>
          <w:szCs w:val="24"/>
        </w:rPr>
        <w:t>routereken</w:t>
      </w:r>
      <w:proofErr w:type="spellEnd"/>
      <w:r w:rsidRPr="00A364A1">
        <w:rPr>
          <w:i/>
          <w:sz w:val="24"/>
          <w:szCs w:val="24"/>
        </w:rPr>
        <w:t xml:space="preserve"> és a </w:t>
      </w:r>
      <w:proofErr w:type="spellStart"/>
      <w:r w:rsidRPr="00A364A1">
        <w:rPr>
          <w:i/>
          <w:sz w:val="24"/>
          <w:szCs w:val="24"/>
        </w:rPr>
        <w:t>switcheken</w:t>
      </w:r>
      <w:proofErr w:type="spellEnd"/>
      <w:r w:rsidRPr="00A364A1">
        <w:rPr>
          <w:i/>
          <w:sz w:val="24"/>
          <w:szCs w:val="24"/>
        </w:rPr>
        <w:t>.</w:t>
      </w:r>
    </w:p>
    <w:p w:rsidR="00A918FE" w:rsidRDefault="00A918FE"/>
    <w:p w:rsidR="0073059C" w:rsidRDefault="00A419BD" w:rsidP="0073059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564380" cy="1158240"/>
            <wp:effectExtent l="0" t="0" r="7620" b="3810"/>
            <wp:docPr id="1" name="Kép 1" descr="C:\Users\Tanulo\AppData\Local\Microsoft\Windows\INetCache\Content.Word\SW1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anulo\AppData\Local\Microsoft\Windows\INetCache\Content.Word\SW1 S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BD" w:rsidRPr="0073059C" w:rsidRDefault="0073059C" w:rsidP="0073059C">
      <w:pPr>
        <w:pStyle w:val="Kpalrs"/>
        <w:jc w:val="center"/>
        <w:rPr>
          <w:sz w:val="24"/>
          <w:szCs w:val="24"/>
        </w:rPr>
      </w:pPr>
      <w:r w:rsidRPr="0073059C">
        <w:rPr>
          <w:sz w:val="24"/>
          <w:szCs w:val="24"/>
        </w:rPr>
        <w:fldChar w:fldCharType="begin"/>
      </w:r>
      <w:r w:rsidRPr="0073059C">
        <w:rPr>
          <w:sz w:val="24"/>
          <w:szCs w:val="24"/>
        </w:rPr>
        <w:instrText xml:space="preserve"> SEQ ábra \* ARABIC </w:instrText>
      </w:r>
      <w:r w:rsidRPr="0073059C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1</w:t>
      </w:r>
      <w:r w:rsidRPr="0073059C">
        <w:rPr>
          <w:sz w:val="24"/>
          <w:szCs w:val="24"/>
        </w:rPr>
        <w:fldChar w:fldCharType="end"/>
      </w:r>
      <w:r w:rsidRPr="0073059C">
        <w:rPr>
          <w:sz w:val="24"/>
          <w:szCs w:val="24"/>
        </w:rPr>
        <w:t>. ábra</w:t>
      </w:r>
      <w:r w:rsidRPr="0073059C">
        <w:rPr>
          <w:noProof/>
          <w:sz w:val="24"/>
          <w:szCs w:val="24"/>
        </w:rPr>
        <w:t xml:space="preserve"> AssemblySW1 IP címen keresztüli biztonságos távoli elérése</w:t>
      </w:r>
    </w:p>
    <w:p w:rsidR="00A419BD" w:rsidRDefault="00A419BD"/>
    <w:p w:rsidR="00A05C46" w:rsidRDefault="00A419BD" w:rsidP="00A05C46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58.8pt;height:89.4pt">
            <v:imagedata r:id="rId8" o:title="SW2 SSH"/>
          </v:shape>
        </w:pict>
      </w:r>
    </w:p>
    <w:p w:rsidR="00A364A1" w:rsidRDefault="00A05C46" w:rsidP="00A364A1">
      <w:pPr>
        <w:pStyle w:val="Kpalrs"/>
        <w:jc w:val="center"/>
        <w:rPr>
          <w:sz w:val="24"/>
          <w:szCs w:val="24"/>
        </w:rPr>
      </w:pPr>
      <w:r w:rsidRPr="00A05C46">
        <w:rPr>
          <w:sz w:val="24"/>
          <w:szCs w:val="24"/>
        </w:rPr>
        <w:fldChar w:fldCharType="begin"/>
      </w:r>
      <w:r w:rsidRPr="00A05C46">
        <w:rPr>
          <w:sz w:val="24"/>
          <w:szCs w:val="24"/>
        </w:rPr>
        <w:instrText xml:space="preserve"> SEQ ábra \* ARABIC </w:instrText>
      </w:r>
      <w:r w:rsidRPr="00A05C46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2</w:t>
      </w:r>
      <w:r w:rsidRPr="00A05C46">
        <w:rPr>
          <w:sz w:val="24"/>
          <w:szCs w:val="24"/>
        </w:rPr>
        <w:fldChar w:fldCharType="end"/>
      </w:r>
      <w:r w:rsidRPr="00A05C46">
        <w:rPr>
          <w:sz w:val="24"/>
          <w:szCs w:val="24"/>
        </w:rPr>
        <w:t>. ábra</w:t>
      </w:r>
      <w:r>
        <w:rPr>
          <w:sz w:val="24"/>
          <w:szCs w:val="24"/>
        </w:rPr>
        <w:t xml:space="preserve"> </w:t>
      </w:r>
      <w:r w:rsidRPr="00A05C46">
        <w:rPr>
          <w:sz w:val="24"/>
          <w:szCs w:val="24"/>
        </w:rPr>
        <w:t>AssemblySW2 IP címen keresztüli biztonságos távoli elérése</w:t>
      </w:r>
    </w:p>
    <w:p w:rsidR="00A364A1" w:rsidRPr="00A364A1" w:rsidRDefault="00A364A1" w:rsidP="00A364A1"/>
    <w:p w:rsidR="00A364A1" w:rsidRDefault="00A364A1" w:rsidP="00A364A1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572000" cy="1455420"/>
            <wp:effectExtent l="0" t="0" r="0" b="0"/>
            <wp:docPr id="5" name="Kép 5" descr="C:\Users\Tanulo\AppData\Local\Microsoft\Windows\INetCache\Content.Word\R1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Tanulo\AppData\Local\Microsoft\Windows\INetCache\Content.Word\R1 S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BD" w:rsidRPr="00A364A1" w:rsidRDefault="00A364A1" w:rsidP="00A364A1">
      <w:pPr>
        <w:pStyle w:val="Kpalrs"/>
        <w:jc w:val="center"/>
        <w:rPr>
          <w:sz w:val="24"/>
          <w:szCs w:val="24"/>
        </w:rPr>
      </w:pPr>
      <w:r w:rsidRPr="00A364A1">
        <w:rPr>
          <w:sz w:val="24"/>
          <w:szCs w:val="24"/>
        </w:rPr>
        <w:fldChar w:fldCharType="begin"/>
      </w:r>
      <w:r w:rsidRPr="00A364A1">
        <w:rPr>
          <w:sz w:val="24"/>
          <w:szCs w:val="24"/>
        </w:rPr>
        <w:instrText xml:space="preserve"> SEQ ábra \* ARABIC </w:instrText>
      </w:r>
      <w:r w:rsidRPr="00A364A1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3</w:t>
      </w:r>
      <w:r w:rsidRPr="00A364A1">
        <w:rPr>
          <w:sz w:val="24"/>
          <w:szCs w:val="24"/>
        </w:rPr>
        <w:fldChar w:fldCharType="end"/>
      </w:r>
      <w:r w:rsidRPr="00A364A1">
        <w:rPr>
          <w:sz w:val="24"/>
          <w:szCs w:val="24"/>
        </w:rPr>
        <w:t>. ábra</w:t>
      </w:r>
      <w:r>
        <w:rPr>
          <w:sz w:val="24"/>
          <w:szCs w:val="24"/>
        </w:rPr>
        <w:t xml:space="preserve"> AssemblyR1 </w:t>
      </w:r>
      <w:r w:rsidRPr="00A364A1">
        <w:rPr>
          <w:sz w:val="24"/>
          <w:szCs w:val="24"/>
        </w:rPr>
        <w:t>IP címen keresztüli biztonságos távoli elérése</w:t>
      </w:r>
    </w:p>
    <w:p w:rsidR="00A364A1" w:rsidRDefault="00A364A1" w:rsidP="00992349">
      <w:pPr>
        <w:jc w:val="center"/>
      </w:pPr>
    </w:p>
    <w:p w:rsidR="00A364A1" w:rsidRDefault="00A364A1" w:rsidP="00A364A1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572000" cy="1447800"/>
            <wp:effectExtent l="0" t="0" r="0" b="0"/>
            <wp:docPr id="4" name="Kép 4" descr="C:\Users\Tanulo\AppData\Local\Microsoft\Windows\INetCache\Content.Word\R2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Tanulo\AppData\Local\Microsoft\Windows\INetCache\Content.Word\R2 S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BD" w:rsidRPr="000909C5" w:rsidRDefault="00A364A1" w:rsidP="000909C5">
      <w:pPr>
        <w:pStyle w:val="Kpalrs"/>
        <w:jc w:val="center"/>
        <w:rPr>
          <w:sz w:val="24"/>
          <w:szCs w:val="24"/>
        </w:rPr>
      </w:pPr>
      <w:r w:rsidRPr="00A364A1">
        <w:rPr>
          <w:sz w:val="24"/>
          <w:szCs w:val="24"/>
        </w:rPr>
        <w:fldChar w:fldCharType="begin"/>
      </w:r>
      <w:r w:rsidRPr="00A364A1">
        <w:rPr>
          <w:sz w:val="24"/>
          <w:szCs w:val="24"/>
        </w:rPr>
        <w:instrText xml:space="preserve"> SEQ ábra \* ARABIC </w:instrText>
      </w:r>
      <w:r w:rsidRPr="00A364A1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4</w:t>
      </w:r>
      <w:r w:rsidRPr="00A364A1">
        <w:rPr>
          <w:sz w:val="24"/>
          <w:szCs w:val="24"/>
        </w:rPr>
        <w:fldChar w:fldCharType="end"/>
      </w:r>
      <w:r w:rsidRPr="00A364A1">
        <w:rPr>
          <w:sz w:val="24"/>
          <w:szCs w:val="24"/>
        </w:rPr>
        <w:t>. ábra AssemblyR2 IP címen keresztüli biztonságos távoli elérése</w:t>
      </w:r>
    </w:p>
    <w:p w:rsidR="000909C5" w:rsidRPr="000909C5" w:rsidRDefault="00A419BD" w:rsidP="00A419BD">
      <w:pPr>
        <w:tabs>
          <w:tab w:val="left" w:pos="6672"/>
        </w:tabs>
        <w:rPr>
          <w:sz w:val="40"/>
          <w:szCs w:val="40"/>
        </w:rPr>
      </w:pPr>
      <w:proofErr w:type="spellStart"/>
      <w:r w:rsidRPr="000909C5">
        <w:rPr>
          <w:sz w:val="40"/>
          <w:szCs w:val="40"/>
        </w:rPr>
        <w:lastRenderedPageBreak/>
        <w:t>Etherchannel</w:t>
      </w:r>
      <w:proofErr w:type="spellEnd"/>
    </w:p>
    <w:p w:rsidR="00825BBE" w:rsidRPr="000909C5" w:rsidRDefault="00A918FE" w:rsidP="00A419BD">
      <w:pPr>
        <w:tabs>
          <w:tab w:val="left" w:pos="6672"/>
        </w:tabs>
        <w:rPr>
          <w:i/>
          <w:sz w:val="24"/>
          <w:szCs w:val="24"/>
        </w:rPr>
      </w:pPr>
      <w:r w:rsidRPr="000909C5">
        <w:rPr>
          <w:i/>
          <w:sz w:val="24"/>
          <w:szCs w:val="24"/>
        </w:rPr>
        <w:t>AssemblySW1-en az 1-es számú port-</w:t>
      </w:r>
      <w:proofErr w:type="spellStart"/>
      <w:r w:rsidRPr="000909C5">
        <w:rPr>
          <w:i/>
          <w:sz w:val="24"/>
          <w:szCs w:val="24"/>
        </w:rPr>
        <w:t>channel</w:t>
      </w:r>
      <w:proofErr w:type="spellEnd"/>
      <w:r w:rsidRPr="000909C5">
        <w:rPr>
          <w:i/>
          <w:sz w:val="24"/>
          <w:szCs w:val="24"/>
        </w:rPr>
        <w:t>-en az LACP helyes működése látható.</w:t>
      </w:r>
    </w:p>
    <w:p w:rsidR="00A419BD" w:rsidRDefault="00A419BD" w:rsidP="00A419BD">
      <w:pPr>
        <w:tabs>
          <w:tab w:val="left" w:pos="6672"/>
        </w:tabs>
      </w:pPr>
    </w:p>
    <w:p w:rsidR="00825BBE" w:rsidRDefault="00992349" w:rsidP="00992349">
      <w:pPr>
        <w:keepNext/>
        <w:tabs>
          <w:tab w:val="left" w:pos="6672"/>
        </w:tabs>
        <w:jc w:val="center"/>
      </w:pPr>
      <w:r>
        <w:pict>
          <v:shape id="_x0000_i1049" type="#_x0000_t75" style="width:412.8pt;height:237.6pt">
            <v:imagedata r:id="rId11" o:title="Etherchannel SW1 (1)"/>
          </v:shape>
        </w:pict>
      </w:r>
    </w:p>
    <w:p w:rsidR="00825BBE" w:rsidRPr="00825BBE" w:rsidRDefault="00825BBE" w:rsidP="00992349">
      <w:pPr>
        <w:pStyle w:val="Kpalrs"/>
        <w:jc w:val="center"/>
        <w:rPr>
          <w:sz w:val="24"/>
          <w:szCs w:val="24"/>
        </w:rPr>
      </w:pPr>
      <w:r w:rsidRPr="00825BBE">
        <w:rPr>
          <w:sz w:val="24"/>
          <w:szCs w:val="24"/>
        </w:rPr>
        <w:fldChar w:fldCharType="begin"/>
      </w:r>
      <w:r w:rsidRPr="00825BBE">
        <w:rPr>
          <w:sz w:val="24"/>
          <w:szCs w:val="24"/>
        </w:rPr>
        <w:instrText xml:space="preserve"> SEQ ábra \* ARABIC </w:instrText>
      </w:r>
      <w:r w:rsidRPr="00825BBE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5</w:t>
      </w:r>
      <w:r w:rsidRPr="00825BBE">
        <w:rPr>
          <w:sz w:val="24"/>
          <w:szCs w:val="24"/>
        </w:rPr>
        <w:fldChar w:fldCharType="end"/>
      </w:r>
      <w:r w:rsidRPr="00825BBE">
        <w:rPr>
          <w:sz w:val="24"/>
          <w:szCs w:val="24"/>
        </w:rPr>
        <w:t>. ábra</w:t>
      </w:r>
      <w:r w:rsidRPr="00825BBE">
        <w:rPr>
          <w:noProof/>
          <w:sz w:val="24"/>
          <w:szCs w:val="24"/>
        </w:rPr>
        <w:t xml:space="preserve"> AssemblySW1 LACP tesztelése</w:t>
      </w:r>
    </w:p>
    <w:p w:rsidR="00A419BD" w:rsidRDefault="00A419BD" w:rsidP="00A419BD">
      <w:pPr>
        <w:tabs>
          <w:tab w:val="left" w:pos="6672"/>
        </w:tabs>
      </w:pPr>
    </w:p>
    <w:p w:rsidR="00992349" w:rsidRDefault="00992349" w:rsidP="00992349">
      <w:pPr>
        <w:keepNext/>
        <w:tabs>
          <w:tab w:val="left" w:pos="6672"/>
        </w:tabs>
        <w:jc w:val="center"/>
      </w:pPr>
      <w:r>
        <w:pict>
          <v:shape id="_x0000_i1056" type="#_x0000_t75" style="width:412.8pt;height:237.6pt">
            <v:imagedata r:id="rId12" o:title="SW2 Etherchannel"/>
          </v:shape>
        </w:pict>
      </w:r>
    </w:p>
    <w:p w:rsidR="00C60B9C" w:rsidRPr="00992349" w:rsidRDefault="00992349" w:rsidP="00992349">
      <w:pPr>
        <w:pStyle w:val="Kpalrs"/>
        <w:jc w:val="center"/>
        <w:rPr>
          <w:sz w:val="24"/>
          <w:szCs w:val="24"/>
        </w:rPr>
      </w:pPr>
      <w:r w:rsidRPr="00992349">
        <w:rPr>
          <w:sz w:val="24"/>
          <w:szCs w:val="24"/>
        </w:rPr>
        <w:fldChar w:fldCharType="begin"/>
      </w:r>
      <w:r w:rsidRPr="00992349">
        <w:rPr>
          <w:sz w:val="24"/>
          <w:szCs w:val="24"/>
        </w:rPr>
        <w:instrText xml:space="preserve"> SEQ ábra \* ARABIC </w:instrText>
      </w:r>
      <w:r w:rsidRPr="00992349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6</w:t>
      </w:r>
      <w:r w:rsidRPr="00992349">
        <w:rPr>
          <w:sz w:val="24"/>
          <w:szCs w:val="24"/>
        </w:rPr>
        <w:fldChar w:fldCharType="end"/>
      </w:r>
      <w:r w:rsidRPr="00992349">
        <w:rPr>
          <w:sz w:val="24"/>
          <w:szCs w:val="24"/>
        </w:rPr>
        <w:t>. ábra AssemblySW2 LACP tesztelése</w:t>
      </w:r>
    </w:p>
    <w:p w:rsidR="00C60B9C" w:rsidRDefault="00C60B9C" w:rsidP="00A419BD">
      <w:pPr>
        <w:tabs>
          <w:tab w:val="left" w:pos="6672"/>
        </w:tabs>
      </w:pPr>
    </w:p>
    <w:p w:rsidR="00825BBE" w:rsidRDefault="00825BBE" w:rsidP="00A419BD">
      <w:pPr>
        <w:tabs>
          <w:tab w:val="left" w:pos="6672"/>
        </w:tabs>
      </w:pPr>
    </w:p>
    <w:p w:rsidR="00C60B9C" w:rsidRPr="00904F2C" w:rsidRDefault="00F4351C" w:rsidP="00A419BD">
      <w:pPr>
        <w:tabs>
          <w:tab w:val="left" w:pos="6672"/>
        </w:tabs>
        <w:rPr>
          <w:sz w:val="40"/>
          <w:szCs w:val="40"/>
        </w:rPr>
      </w:pPr>
      <w:r w:rsidRPr="00904F2C">
        <w:rPr>
          <w:sz w:val="40"/>
          <w:szCs w:val="40"/>
        </w:rPr>
        <w:lastRenderedPageBreak/>
        <w:t>OSPF</w:t>
      </w:r>
    </w:p>
    <w:p w:rsidR="00F4351C" w:rsidRPr="00904F2C" w:rsidRDefault="00F4351C" w:rsidP="00A419BD">
      <w:pPr>
        <w:tabs>
          <w:tab w:val="left" w:pos="6672"/>
        </w:tabs>
        <w:rPr>
          <w:i/>
          <w:sz w:val="32"/>
          <w:szCs w:val="32"/>
        </w:rPr>
      </w:pPr>
      <w:r w:rsidRPr="00904F2C">
        <w:rPr>
          <w:i/>
          <w:sz w:val="32"/>
          <w:szCs w:val="32"/>
        </w:rPr>
        <w:t>AssemblyR1</w:t>
      </w:r>
      <w:r w:rsidR="00825BBE" w:rsidRPr="00904F2C">
        <w:rPr>
          <w:i/>
          <w:sz w:val="32"/>
          <w:szCs w:val="32"/>
        </w:rPr>
        <w:t xml:space="preserve"> és Assembly</w:t>
      </w:r>
      <w:r w:rsidR="00E81EE1">
        <w:rPr>
          <w:i/>
          <w:sz w:val="32"/>
          <w:szCs w:val="32"/>
        </w:rPr>
        <w:t>R2</w:t>
      </w:r>
      <w:r w:rsidRPr="00904F2C">
        <w:rPr>
          <w:i/>
          <w:sz w:val="32"/>
          <w:szCs w:val="32"/>
        </w:rPr>
        <w:t xml:space="preserve"> irányítótáblája látható.</w:t>
      </w:r>
      <w:r w:rsidR="00904F2C">
        <w:rPr>
          <w:i/>
          <w:sz w:val="32"/>
          <w:szCs w:val="32"/>
        </w:rPr>
        <w:t xml:space="preserve"> Az alábbi ábrákon látható, hogy az OSPF irányító</w:t>
      </w:r>
      <w:r w:rsidR="00E81EE1">
        <w:rPr>
          <w:i/>
          <w:sz w:val="32"/>
          <w:szCs w:val="32"/>
        </w:rPr>
        <w:t xml:space="preserve"> </w:t>
      </w:r>
      <w:r w:rsidR="00904F2C">
        <w:rPr>
          <w:i/>
          <w:sz w:val="32"/>
          <w:szCs w:val="32"/>
        </w:rPr>
        <w:t xml:space="preserve">protokoll működik, </w:t>
      </w:r>
      <w:r w:rsidR="00E81EE1">
        <w:rPr>
          <w:i/>
          <w:sz w:val="32"/>
          <w:szCs w:val="32"/>
        </w:rPr>
        <w:t xml:space="preserve">ezt </w:t>
      </w:r>
      <w:r w:rsidR="00904F2C">
        <w:rPr>
          <w:i/>
          <w:sz w:val="32"/>
          <w:szCs w:val="32"/>
        </w:rPr>
        <w:t>a legalsó sorban látható „O”</w:t>
      </w:r>
      <w:r w:rsidR="00E81EE1">
        <w:rPr>
          <w:i/>
          <w:sz w:val="32"/>
          <w:szCs w:val="32"/>
        </w:rPr>
        <w:t xml:space="preserve"> betű jelzi, ami mellett látható a távoli hálózat.</w:t>
      </w:r>
    </w:p>
    <w:p w:rsidR="00F4351C" w:rsidRDefault="00F4351C" w:rsidP="00A419BD">
      <w:pPr>
        <w:tabs>
          <w:tab w:val="left" w:pos="6672"/>
        </w:tabs>
      </w:pPr>
    </w:p>
    <w:p w:rsidR="00E81EE1" w:rsidRDefault="00F4351C" w:rsidP="00E81EE1">
      <w:pPr>
        <w:keepNext/>
        <w:tabs>
          <w:tab w:val="left" w:pos="6672"/>
        </w:tabs>
      </w:pPr>
      <w:r>
        <w:pict>
          <v:shape id="_x0000_i1070" type="#_x0000_t75" style="width:453pt;height:289.8pt">
            <v:imagedata r:id="rId13" o:title="R1 show ip route"/>
          </v:shape>
        </w:pict>
      </w:r>
    </w:p>
    <w:p w:rsidR="00C60B9C" w:rsidRPr="00E81EE1" w:rsidRDefault="00E81EE1" w:rsidP="00E81EE1">
      <w:pPr>
        <w:pStyle w:val="Kpalrs"/>
        <w:jc w:val="center"/>
        <w:rPr>
          <w:sz w:val="24"/>
          <w:szCs w:val="24"/>
        </w:rPr>
      </w:pPr>
      <w:r w:rsidRPr="00E81EE1">
        <w:rPr>
          <w:sz w:val="24"/>
          <w:szCs w:val="24"/>
        </w:rPr>
        <w:fldChar w:fldCharType="begin"/>
      </w:r>
      <w:r w:rsidRPr="00E81EE1">
        <w:rPr>
          <w:sz w:val="24"/>
          <w:szCs w:val="24"/>
        </w:rPr>
        <w:instrText xml:space="preserve"> SEQ ábra \* ARABIC </w:instrText>
      </w:r>
      <w:r w:rsidRPr="00E81EE1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7</w:t>
      </w:r>
      <w:r w:rsidRPr="00E81EE1">
        <w:rPr>
          <w:sz w:val="24"/>
          <w:szCs w:val="24"/>
        </w:rPr>
        <w:fldChar w:fldCharType="end"/>
      </w:r>
      <w:r w:rsidRPr="00E81EE1">
        <w:rPr>
          <w:sz w:val="24"/>
          <w:szCs w:val="24"/>
        </w:rPr>
        <w:t>. ábra AssemblyR1 irányítótáblája</w:t>
      </w:r>
    </w:p>
    <w:p w:rsidR="00A80CEB" w:rsidRDefault="00C60B9C" w:rsidP="00A80CEB">
      <w:pPr>
        <w:keepNext/>
        <w:tabs>
          <w:tab w:val="left" w:pos="6672"/>
        </w:tabs>
        <w:jc w:val="center"/>
      </w:pPr>
      <w:r>
        <w:lastRenderedPageBreak/>
        <w:pict>
          <v:shape id="_x0000_i1069" type="#_x0000_t75" style="width:373.2pt;height:353.4pt">
            <v:imagedata r:id="rId14" o:title="R1 show ip protocols"/>
          </v:shape>
        </w:pict>
      </w:r>
    </w:p>
    <w:p w:rsidR="00E81EE1" w:rsidRPr="00A80CEB" w:rsidRDefault="00A80CEB" w:rsidP="00A80CEB">
      <w:pPr>
        <w:pStyle w:val="Kpalrs"/>
        <w:jc w:val="center"/>
        <w:rPr>
          <w:sz w:val="24"/>
          <w:szCs w:val="24"/>
        </w:rPr>
      </w:pPr>
      <w:r w:rsidRPr="00A80CEB">
        <w:rPr>
          <w:sz w:val="24"/>
          <w:szCs w:val="24"/>
        </w:rPr>
        <w:fldChar w:fldCharType="begin"/>
      </w:r>
      <w:r w:rsidRPr="00A80CEB">
        <w:rPr>
          <w:sz w:val="24"/>
          <w:szCs w:val="24"/>
        </w:rPr>
        <w:instrText xml:space="preserve"> SEQ ábra \* ARABIC </w:instrText>
      </w:r>
      <w:r w:rsidRPr="00A80CEB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8</w:t>
      </w:r>
      <w:r w:rsidRPr="00A80CEB">
        <w:rPr>
          <w:sz w:val="24"/>
          <w:szCs w:val="24"/>
        </w:rPr>
        <w:fldChar w:fldCharType="end"/>
      </w:r>
      <w:r w:rsidRPr="00A80CEB">
        <w:rPr>
          <w:sz w:val="24"/>
          <w:szCs w:val="24"/>
        </w:rPr>
        <w:t>. ábra AssemblyR1 OSPF beállításai</w:t>
      </w:r>
    </w:p>
    <w:p w:rsidR="00C60B9C" w:rsidRDefault="00C60B9C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E81EE1" w:rsidRDefault="00E81EE1" w:rsidP="00A419BD">
      <w:pPr>
        <w:tabs>
          <w:tab w:val="left" w:pos="6672"/>
        </w:tabs>
      </w:pPr>
    </w:p>
    <w:p w:rsidR="00A80CEB" w:rsidRDefault="00E81EE1" w:rsidP="00A80CEB">
      <w:pPr>
        <w:keepNext/>
        <w:tabs>
          <w:tab w:val="left" w:pos="6672"/>
        </w:tabs>
        <w:jc w:val="center"/>
      </w:pPr>
      <w:r>
        <w:pict>
          <v:shape id="_x0000_i1105" type="#_x0000_t75" style="width:453.6pt;height:265.2pt">
            <v:imagedata r:id="rId15" o:title="R2 show ip route"/>
          </v:shape>
        </w:pict>
      </w:r>
    </w:p>
    <w:p w:rsidR="00E81EE1" w:rsidRPr="00A80CEB" w:rsidRDefault="00A80CEB" w:rsidP="00A80CEB">
      <w:pPr>
        <w:pStyle w:val="Kpalrs"/>
        <w:jc w:val="center"/>
        <w:rPr>
          <w:sz w:val="24"/>
          <w:szCs w:val="24"/>
        </w:rPr>
      </w:pPr>
      <w:r w:rsidRPr="00A80CEB">
        <w:rPr>
          <w:sz w:val="24"/>
          <w:szCs w:val="24"/>
        </w:rPr>
        <w:fldChar w:fldCharType="begin"/>
      </w:r>
      <w:r w:rsidRPr="00A80CEB">
        <w:rPr>
          <w:sz w:val="24"/>
          <w:szCs w:val="24"/>
        </w:rPr>
        <w:instrText xml:space="preserve"> SEQ ábra \* ARABIC </w:instrText>
      </w:r>
      <w:r w:rsidRPr="00A80CEB">
        <w:rPr>
          <w:sz w:val="24"/>
          <w:szCs w:val="24"/>
        </w:rPr>
        <w:fldChar w:fldCharType="separate"/>
      </w:r>
      <w:r w:rsidR="003626F0">
        <w:rPr>
          <w:noProof/>
          <w:sz w:val="24"/>
          <w:szCs w:val="24"/>
        </w:rPr>
        <w:t>9</w:t>
      </w:r>
      <w:r w:rsidRPr="00A80CEB">
        <w:rPr>
          <w:sz w:val="24"/>
          <w:szCs w:val="24"/>
        </w:rPr>
        <w:fldChar w:fldCharType="end"/>
      </w:r>
      <w:r w:rsidRPr="00A80CEB">
        <w:rPr>
          <w:sz w:val="24"/>
          <w:szCs w:val="24"/>
        </w:rPr>
        <w:t>. ábra AssemblyR2</w:t>
      </w:r>
      <w:r w:rsidRPr="00A80CEB">
        <w:rPr>
          <w:noProof/>
          <w:sz w:val="24"/>
          <w:szCs w:val="24"/>
        </w:rPr>
        <w:t xml:space="preserve"> irányítótáblája</w:t>
      </w:r>
    </w:p>
    <w:p w:rsidR="00E81EE1" w:rsidRDefault="00E81EE1" w:rsidP="00A419BD">
      <w:pPr>
        <w:tabs>
          <w:tab w:val="left" w:pos="6672"/>
        </w:tabs>
      </w:pPr>
    </w:p>
    <w:p w:rsidR="003626F0" w:rsidRDefault="00E81EE1" w:rsidP="003626F0">
      <w:pPr>
        <w:keepNext/>
        <w:tabs>
          <w:tab w:val="left" w:pos="6672"/>
        </w:tabs>
        <w:jc w:val="center"/>
      </w:pPr>
      <w:r>
        <w:lastRenderedPageBreak/>
        <w:pict>
          <v:shape id="_x0000_i1106" type="#_x0000_t75" style="width:373.2pt;height:366.6pt">
            <v:imagedata r:id="rId16" o:title="R2 show ip protocols"/>
          </v:shape>
        </w:pict>
      </w:r>
    </w:p>
    <w:p w:rsidR="00E81EE1" w:rsidRPr="003626F0" w:rsidRDefault="003626F0" w:rsidP="003626F0">
      <w:pPr>
        <w:pStyle w:val="Kpalrs"/>
        <w:jc w:val="center"/>
        <w:rPr>
          <w:sz w:val="24"/>
          <w:szCs w:val="24"/>
        </w:rPr>
      </w:pPr>
      <w:r w:rsidRPr="003626F0">
        <w:rPr>
          <w:sz w:val="24"/>
          <w:szCs w:val="24"/>
        </w:rPr>
        <w:fldChar w:fldCharType="begin"/>
      </w:r>
      <w:r w:rsidRPr="003626F0">
        <w:rPr>
          <w:sz w:val="24"/>
          <w:szCs w:val="24"/>
        </w:rPr>
        <w:instrText xml:space="preserve"> SEQ ábra \* ARABIC </w:instrText>
      </w:r>
      <w:r w:rsidRPr="003626F0">
        <w:rPr>
          <w:sz w:val="24"/>
          <w:szCs w:val="24"/>
        </w:rPr>
        <w:fldChar w:fldCharType="separate"/>
      </w:r>
      <w:r w:rsidRPr="003626F0">
        <w:rPr>
          <w:noProof/>
          <w:sz w:val="24"/>
          <w:szCs w:val="24"/>
        </w:rPr>
        <w:t>10</w:t>
      </w:r>
      <w:r w:rsidRPr="003626F0">
        <w:rPr>
          <w:sz w:val="24"/>
          <w:szCs w:val="24"/>
        </w:rPr>
        <w:fldChar w:fldCharType="end"/>
      </w:r>
      <w:r w:rsidRPr="003626F0">
        <w:rPr>
          <w:sz w:val="24"/>
          <w:szCs w:val="24"/>
        </w:rPr>
        <w:t>. ábra AssemblyR2 OSPF beállí</w:t>
      </w:r>
      <w:bookmarkStart w:id="0" w:name="_GoBack"/>
      <w:bookmarkEnd w:id="0"/>
      <w:r w:rsidRPr="003626F0">
        <w:rPr>
          <w:sz w:val="24"/>
          <w:szCs w:val="24"/>
        </w:rPr>
        <w:t>tásai</w:t>
      </w:r>
    </w:p>
    <w:sectPr w:rsidR="00E81EE1" w:rsidRPr="00362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2F9" w:rsidRDefault="000D02F9" w:rsidP="00A419BD">
      <w:pPr>
        <w:spacing w:after="0" w:line="240" w:lineRule="auto"/>
      </w:pPr>
      <w:r>
        <w:separator/>
      </w:r>
    </w:p>
  </w:endnote>
  <w:endnote w:type="continuationSeparator" w:id="0">
    <w:p w:rsidR="000D02F9" w:rsidRDefault="000D02F9" w:rsidP="00A4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2F9" w:rsidRDefault="000D02F9" w:rsidP="00A419BD">
      <w:pPr>
        <w:spacing w:after="0" w:line="240" w:lineRule="auto"/>
      </w:pPr>
      <w:r>
        <w:separator/>
      </w:r>
    </w:p>
  </w:footnote>
  <w:footnote w:type="continuationSeparator" w:id="0">
    <w:p w:rsidR="000D02F9" w:rsidRDefault="000D02F9" w:rsidP="00A41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BD"/>
    <w:rsid w:val="000909C5"/>
    <w:rsid w:val="000D02F9"/>
    <w:rsid w:val="003626F0"/>
    <w:rsid w:val="0073059C"/>
    <w:rsid w:val="00825BBE"/>
    <w:rsid w:val="00904F2C"/>
    <w:rsid w:val="00992349"/>
    <w:rsid w:val="00A05C46"/>
    <w:rsid w:val="00A364A1"/>
    <w:rsid w:val="00A419BD"/>
    <w:rsid w:val="00A80CEB"/>
    <w:rsid w:val="00A918FE"/>
    <w:rsid w:val="00C60B9C"/>
    <w:rsid w:val="00E81EE1"/>
    <w:rsid w:val="00F4351C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F7EE"/>
  <w15:chartTrackingRefBased/>
  <w15:docId w15:val="{2439C6B8-7FCD-4E2B-A5FB-40CBB0D0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41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19BD"/>
  </w:style>
  <w:style w:type="paragraph" w:styleId="llb">
    <w:name w:val="footer"/>
    <w:basedOn w:val="Norml"/>
    <w:link w:val="llbChar"/>
    <w:uiPriority w:val="99"/>
    <w:unhideWhenUsed/>
    <w:rsid w:val="00A41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19BD"/>
  </w:style>
  <w:style w:type="paragraph" w:styleId="Kpalrs">
    <w:name w:val="caption"/>
    <w:basedOn w:val="Norml"/>
    <w:next w:val="Norml"/>
    <w:uiPriority w:val="35"/>
    <w:unhideWhenUsed/>
    <w:qFormat/>
    <w:rsid w:val="00825B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DCC2-9004-4013-845D-30A88CC1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145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8</cp:revision>
  <dcterms:created xsi:type="dcterms:W3CDTF">2025-03-14T10:00:00Z</dcterms:created>
  <dcterms:modified xsi:type="dcterms:W3CDTF">2025-03-14T11:21:00Z</dcterms:modified>
</cp:coreProperties>
</file>