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CDA" w:rsidRDefault="00064CDA" w:rsidP="00064CDA">
      <w:pPr>
        <w:ind w:left="360"/>
        <w:jc w:val="center"/>
        <w:rPr>
          <w:b/>
          <w:i/>
          <w:u w:val="single"/>
        </w:rPr>
      </w:pPr>
      <w:r w:rsidRPr="00E56442">
        <w:rPr>
          <w:b/>
          <w:i/>
          <w:u w:val="single"/>
        </w:rPr>
        <w:t>A vizsgaremeknek az alábbi elvárásoknak kell megfelelnie:</w:t>
      </w:r>
    </w:p>
    <w:p w:rsidR="00E56442" w:rsidRPr="00E56442" w:rsidRDefault="00E56442" w:rsidP="00064CDA">
      <w:pPr>
        <w:ind w:left="360"/>
        <w:jc w:val="center"/>
        <w:rPr>
          <w:b/>
          <w:i/>
          <w:u w:val="single"/>
        </w:rPr>
      </w:pPr>
    </w:p>
    <w:p w:rsidR="00064CDA" w:rsidRDefault="00064CDA" w:rsidP="00064CDA">
      <w:pPr>
        <w:ind w:left="1080"/>
        <w:jc w:val="center"/>
      </w:pPr>
      <w:r w:rsidRPr="00706F05">
        <w:rPr>
          <w:highlight w:val="green"/>
        </w:rPr>
        <w:t xml:space="preserve">a hálózati infrastruktúrának legalább 3 </w:t>
      </w:r>
      <w:proofErr w:type="spellStart"/>
      <w:r w:rsidRPr="00706F05">
        <w:rPr>
          <w:highlight w:val="green"/>
        </w:rPr>
        <w:t>telephelyet</w:t>
      </w:r>
      <w:proofErr w:type="spellEnd"/>
      <w:r w:rsidRPr="00706F05">
        <w:rPr>
          <w:highlight w:val="green"/>
        </w:rPr>
        <w:t xml:space="preserve"> vagy irodát kell lefednie</w:t>
      </w:r>
    </w:p>
    <w:p w:rsidR="00064CDA" w:rsidRDefault="00064CDA" w:rsidP="00064CDA">
      <w:pPr>
        <w:ind w:left="1080"/>
        <w:jc w:val="center"/>
      </w:pPr>
      <w:r w:rsidRPr="00706F05">
        <w:rPr>
          <w:highlight w:val="green"/>
        </w:rPr>
        <w:t>legalább egy telephelyen több VLAN kialakítását foglalja magában</w:t>
      </w:r>
    </w:p>
    <w:p w:rsidR="00064CDA" w:rsidRDefault="00064CDA" w:rsidP="00064CDA">
      <w:pPr>
        <w:ind w:left="1080"/>
        <w:jc w:val="center"/>
      </w:pPr>
      <w:r w:rsidRPr="00706F05">
        <w:rPr>
          <w:highlight w:val="green"/>
        </w:rPr>
        <w:t xml:space="preserve">tartalmaz második és harmadik </w:t>
      </w:r>
      <w:proofErr w:type="spellStart"/>
      <w:r w:rsidRPr="00706F05">
        <w:rPr>
          <w:highlight w:val="green"/>
        </w:rPr>
        <w:t>rétegbeli</w:t>
      </w:r>
      <w:proofErr w:type="spellEnd"/>
      <w:r w:rsidRPr="00706F05">
        <w:rPr>
          <w:highlight w:val="green"/>
        </w:rPr>
        <w:t xml:space="preserve"> redundáns megoldásokat</w:t>
      </w:r>
    </w:p>
    <w:p w:rsidR="00064CDA" w:rsidRDefault="00064CDA" w:rsidP="00064CDA">
      <w:pPr>
        <w:ind w:left="1080"/>
        <w:jc w:val="center"/>
      </w:pPr>
      <w:r w:rsidRPr="00706F05">
        <w:rPr>
          <w:highlight w:val="green"/>
        </w:rPr>
        <w:t>IPv4 és IPv6 címzési rendszert egyaránt használ</w:t>
      </w:r>
    </w:p>
    <w:p w:rsidR="00064CDA" w:rsidRDefault="00064CDA" w:rsidP="00064CDA">
      <w:pPr>
        <w:ind w:left="1080"/>
        <w:jc w:val="center"/>
      </w:pPr>
      <w:r w:rsidRPr="00706F05">
        <w:rPr>
          <w:highlight w:val="green"/>
        </w:rPr>
        <w:t>Vezeték nélküli hálózatot is tartalmaz</w:t>
      </w:r>
    </w:p>
    <w:p w:rsidR="00064CDA" w:rsidRDefault="00064CDA" w:rsidP="00064CDA">
      <w:pPr>
        <w:ind w:left="1080"/>
        <w:jc w:val="center"/>
      </w:pPr>
      <w:r w:rsidRPr="00706F05">
        <w:rPr>
          <w:highlight w:val="green"/>
        </w:rPr>
        <w:t>statikus és dinamikus forgalomirányítást egyaránt megvalósít</w:t>
      </w:r>
    </w:p>
    <w:p w:rsidR="00064CDA" w:rsidRDefault="00064CDA" w:rsidP="00064CDA">
      <w:pPr>
        <w:ind w:left="1080"/>
        <w:jc w:val="center"/>
      </w:pPr>
      <w:r w:rsidRPr="00706F05">
        <w:rPr>
          <w:highlight w:val="green"/>
        </w:rPr>
        <w:t>statikus és dinamikus címfordítást alkalmaz</w:t>
      </w:r>
    </w:p>
    <w:p w:rsidR="00064CDA" w:rsidRDefault="00064CDA" w:rsidP="00064CDA">
      <w:pPr>
        <w:ind w:left="1080"/>
        <w:jc w:val="center"/>
      </w:pPr>
      <w:r w:rsidRPr="00706F05">
        <w:rPr>
          <w:highlight w:val="green"/>
        </w:rPr>
        <w:t>WAN-összeköttetéseket is tartalmaz</w:t>
      </w:r>
    </w:p>
    <w:p w:rsidR="00064CDA" w:rsidRDefault="00064CDA" w:rsidP="00064CDA">
      <w:pPr>
        <w:ind w:left="1080"/>
        <w:jc w:val="center"/>
      </w:pPr>
      <w:r w:rsidRPr="00706F05">
        <w:rPr>
          <w:highlight w:val="green"/>
        </w:rPr>
        <w:t>virtuális magánhálózati kapcsolatot (VPN) is megvalósít</w:t>
      </w:r>
    </w:p>
    <w:p w:rsidR="00064CDA" w:rsidRDefault="00064CDA" w:rsidP="00064CDA">
      <w:pPr>
        <w:ind w:left="1080"/>
        <w:jc w:val="center"/>
      </w:pPr>
      <w:r w:rsidRPr="00706F05">
        <w:rPr>
          <w:highlight w:val="yellow"/>
        </w:rPr>
        <w:t>programozott hálózatkonfigurációt is használ</w:t>
      </w:r>
      <w:r w:rsidR="00706F05">
        <w:rPr>
          <w:highlight w:val="yellow"/>
        </w:rPr>
        <w:t>??????</w:t>
      </w:r>
    </w:p>
    <w:p w:rsidR="00064CDA" w:rsidRDefault="00064CDA" w:rsidP="00064CDA">
      <w:pPr>
        <w:ind w:left="1080"/>
        <w:jc w:val="center"/>
      </w:pPr>
      <w:r w:rsidRPr="00706F05">
        <w:rPr>
          <w:highlight w:val="green"/>
        </w:rPr>
        <w:t>forgalomirányítón megvalósított biztonsági funkciókat tartalmaz (pl. ACL-ek)</w:t>
      </w:r>
    </w:p>
    <w:p w:rsidR="00064CDA" w:rsidRDefault="00064CDA" w:rsidP="00064CDA">
      <w:pPr>
        <w:ind w:left="1080"/>
        <w:jc w:val="center"/>
        <w:rPr>
          <w:highlight w:val="yellow"/>
        </w:rPr>
      </w:pPr>
      <w:r w:rsidRPr="00706F05">
        <w:rPr>
          <w:highlight w:val="yellow"/>
        </w:rPr>
        <w:t>hardveres tűzfaleszközt is alkalmaz</w:t>
      </w:r>
    </w:p>
    <w:p w:rsidR="00E56442" w:rsidRDefault="00E56442" w:rsidP="00064CDA">
      <w:pPr>
        <w:ind w:left="1080"/>
        <w:jc w:val="center"/>
      </w:pPr>
    </w:p>
    <w:p w:rsidR="00064CDA" w:rsidRPr="00E56442" w:rsidRDefault="00064CDA" w:rsidP="00064CDA">
      <w:pPr>
        <w:ind w:left="1080"/>
        <w:jc w:val="center"/>
        <w:rPr>
          <w:b/>
          <w:i/>
          <w:u w:val="single"/>
        </w:rPr>
      </w:pPr>
      <w:r w:rsidRPr="00E56442">
        <w:rPr>
          <w:b/>
          <w:i/>
          <w:u w:val="single"/>
        </w:rPr>
        <w:t>Minimum 1-1 Linux és Windows kiszolgálót tartalmaz, melyek legalább az alábbi szolgáltatásokat nyújtják:</w:t>
      </w:r>
    </w:p>
    <w:p w:rsidR="00064CDA" w:rsidRPr="00706F05" w:rsidRDefault="00064CDA" w:rsidP="00064CDA">
      <w:pPr>
        <w:ind w:left="360"/>
        <w:jc w:val="center"/>
        <w:rPr>
          <w:highlight w:val="green"/>
        </w:rPr>
      </w:pPr>
      <w:r w:rsidRPr="00706F05">
        <w:rPr>
          <w:highlight w:val="green"/>
        </w:rPr>
        <w:t xml:space="preserve">­ Címtár (pl. </w:t>
      </w:r>
      <w:proofErr w:type="spellStart"/>
      <w:r w:rsidRPr="00706F05">
        <w:rPr>
          <w:highlight w:val="green"/>
        </w:rPr>
        <w:t>Active</w:t>
      </w:r>
      <w:proofErr w:type="spellEnd"/>
      <w:r w:rsidRPr="00706F05">
        <w:rPr>
          <w:highlight w:val="green"/>
        </w:rPr>
        <w:t xml:space="preserve"> </w:t>
      </w:r>
      <w:proofErr w:type="spellStart"/>
      <w:r w:rsidRPr="00706F05">
        <w:rPr>
          <w:highlight w:val="green"/>
        </w:rPr>
        <w:t>Directory</w:t>
      </w:r>
      <w:proofErr w:type="spellEnd"/>
      <w:r w:rsidRPr="00706F05">
        <w:rPr>
          <w:highlight w:val="green"/>
        </w:rPr>
        <w:t>)</w:t>
      </w:r>
    </w:p>
    <w:p w:rsidR="00064CDA" w:rsidRPr="00706F05" w:rsidRDefault="00064CDA" w:rsidP="00064CDA">
      <w:pPr>
        <w:ind w:left="360"/>
        <w:jc w:val="center"/>
        <w:rPr>
          <w:highlight w:val="green"/>
        </w:rPr>
      </w:pPr>
      <w:r w:rsidRPr="00706F05">
        <w:rPr>
          <w:highlight w:val="green"/>
        </w:rPr>
        <w:t>­ DHCP</w:t>
      </w:r>
    </w:p>
    <w:p w:rsidR="00064CDA" w:rsidRPr="00706F05" w:rsidRDefault="00064CDA" w:rsidP="00064CDA">
      <w:pPr>
        <w:ind w:left="360"/>
        <w:jc w:val="center"/>
        <w:rPr>
          <w:highlight w:val="green"/>
        </w:rPr>
      </w:pPr>
      <w:r w:rsidRPr="00706F05">
        <w:rPr>
          <w:highlight w:val="green"/>
        </w:rPr>
        <w:t>­ DNS</w:t>
      </w:r>
      <w:bookmarkStart w:id="0" w:name="_GoBack"/>
      <w:bookmarkEnd w:id="0"/>
    </w:p>
    <w:p w:rsidR="00064CDA" w:rsidRPr="00706F05" w:rsidRDefault="00064CDA" w:rsidP="00064CDA">
      <w:pPr>
        <w:ind w:left="360"/>
        <w:jc w:val="center"/>
        <w:rPr>
          <w:highlight w:val="green"/>
        </w:rPr>
      </w:pPr>
      <w:r w:rsidRPr="00706F05">
        <w:rPr>
          <w:highlight w:val="green"/>
        </w:rPr>
        <w:t>­ HTTP/HTTPS</w:t>
      </w:r>
    </w:p>
    <w:p w:rsidR="00064CDA" w:rsidRPr="00706F05" w:rsidRDefault="00064CDA" w:rsidP="00064CDA">
      <w:pPr>
        <w:ind w:left="360"/>
        <w:jc w:val="center"/>
        <w:rPr>
          <w:highlight w:val="green"/>
        </w:rPr>
      </w:pPr>
      <w:r w:rsidRPr="00706F05">
        <w:rPr>
          <w:highlight w:val="green"/>
        </w:rPr>
        <w:t>­ Fájl és nyomtató megosztás</w:t>
      </w:r>
    </w:p>
    <w:p w:rsidR="00064CDA" w:rsidRDefault="00064CDA" w:rsidP="00064CDA">
      <w:pPr>
        <w:ind w:left="360"/>
        <w:jc w:val="center"/>
      </w:pPr>
      <w:r w:rsidRPr="00706F05">
        <w:rPr>
          <w:highlight w:val="green"/>
        </w:rPr>
        <w:t>­ Automatizált mentés</w:t>
      </w:r>
    </w:p>
    <w:p w:rsidR="00FC34BD" w:rsidRDefault="00064CDA" w:rsidP="00064CDA">
      <w:pPr>
        <w:ind w:left="360"/>
        <w:jc w:val="center"/>
      </w:pPr>
      <w:r w:rsidRPr="00706F05">
        <w:rPr>
          <w:highlight w:val="yellow"/>
        </w:rPr>
        <w:t>­ Kliens számítógépekre automatizált szoftvertelepítés</w:t>
      </w:r>
    </w:p>
    <w:sectPr w:rsidR="00FC34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C62F4"/>
    <w:multiLevelType w:val="hybridMultilevel"/>
    <w:tmpl w:val="3EE40458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9BED22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125DF"/>
    <w:multiLevelType w:val="hybridMultilevel"/>
    <w:tmpl w:val="27649B68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DA"/>
    <w:rsid w:val="00064CDA"/>
    <w:rsid w:val="001E3D9A"/>
    <w:rsid w:val="00706F05"/>
    <w:rsid w:val="00E56442"/>
    <w:rsid w:val="00FC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6C8A6"/>
  <w15:chartTrackingRefBased/>
  <w15:docId w15:val="{3298ED8C-DAD7-43F8-819D-DF194E61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64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1A37D-5BD6-42C2-9DFC-317CAB37E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858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Tanuló</cp:lastModifiedBy>
  <cp:revision>3</cp:revision>
  <dcterms:created xsi:type="dcterms:W3CDTF">2025-03-20T08:52:00Z</dcterms:created>
  <dcterms:modified xsi:type="dcterms:W3CDTF">2025-03-20T09:11:00Z</dcterms:modified>
</cp:coreProperties>
</file>