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786F" w14:textId="1DF7338B" w:rsidR="00570EE7" w:rsidRPr="00AE6A2A" w:rsidRDefault="00CA057A" w:rsidP="00AE6A2A">
      <w:pPr>
        <w:spacing w:before="2880"/>
        <w:jc w:val="center"/>
        <w:rPr>
          <w:sz w:val="96"/>
          <w:lang w:val="hu-HU"/>
        </w:rPr>
      </w:pPr>
      <w:r w:rsidRPr="00AE6A2A">
        <w:rPr>
          <w:sz w:val="72"/>
          <w:lang w:val="hu-HU"/>
        </w:rPr>
        <w:t>Dokumentáció</w:t>
      </w:r>
    </w:p>
    <w:p w14:paraId="48480527" w14:textId="0DFA7333" w:rsidR="00AE6A2A" w:rsidRPr="00AE6A2A" w:rsidRDefault="00AE6A2A" w:rsidP="00AE6A2A">
      <w:pPr>
        <w:spacing w:before="1320"/>
        <w:jc w:val="center"/>
        <w:rPr>
          <w:b/>
          <w:sz w:val="28"/>
          <w:lang w:val="hu-HU"/>
        </w:rPr>
      </w:pPr>
      <w:r w:rsidRPr="00AE6A2A">
        <w:rPr>
          <w:b/>
          <w:sz w:val="36"/>
          <w:lang w:val="hu-HU"/>
        </w:rPr>
        <w:t>Rendszerterv</w:t>
      </w:r>
    </w:p>
    <w:p w14:paraId="76BB2AA4" w14:textId="6F3D8E78" w:rsidR="004621B6" w:rsidRPr="00AE6A2A" w:rsidRDefault="004621B6" w:rsidP="00AE6A2A">
      <w:pPr>
        <w:spacing w:before="1320"/>
        <w:jc w:val="center"/>
        <w:rPr>
          <w:i/>
          <w:sz w:val="32"/>
          <w:lang w:val="hu-HU"/>
        </w:rPr>
      </w:pPr>
      <w:r w:rsidRPr="00AE6A2A">
        <w:rPr>
          <w:i/>
          <w:sz w:val="32"/>
          <w:lang w:val="hu-HU"/>
        </w:rPr>
        <w:t>Jelölő, szavazó rendszer</w:t>
      </w:r>
      <w:r w:rsidR="00AE6A2A" w:rsidRPr="00AE6A2A">
        <w:rPr>
          <w:i/>
          <w:sz w:val="32"/>
          <w:lang w:val="hu-HU"/>
        </w:rPr>
        <w:t xml:space="preserve"> készítése</w:t>
      </w:r>
    </w:p>
    <w:p w14:paraId="2D2B3FDB" w14:textId="278F9099" w:rsidR="00AE6A2A" w:rsidRPr="00AE6A2A" w:rsidRDefault="00AE6A2A" w:rsidP="00AE6A2A">
      <w:pPr>
        <w:spacing w:before="360"/>
        <w:jc w:val="center"/>
        <w:rPr>
          <w:i/>
          <w:sz w:val="32"/>
          <w:lang w:val="hu-HU"/>
        </w:rPr>
      </w:pPr>
      <w:r w:rsidRPr="00AE6A2A">
        <w:rPr>
          <w:i/>
          <w:sz w:val="32"/>
          <w:lang w:val="hu-HU"/>
        </w:rPr>
        <w:t>Szoftverarchitekrúrák tárgy házi feladat</w:t>
      </w:r>
    </w:p>
    <w:p w14:paraId="6917484C" w14:textId="5C2230AF" w:rsidR="00501B8F" w:rsidRDefault="00501B8F" w:rsidP="00CA057A">
      <w:pPr>
        <w:rPr>
          <w:lang w:val="hu-HU"/>
        </w:rPr>
      </w:pPr>
    </w:p>
    <w:p w14:paraId="26B29C84" w14:textId="2592744B" w:rsidR="00A1036D" w:rsidRDefault="00A1036D">
      <w:pPr>
        <w:jc w:val="left"/>
        <w:rPr>
          <w:lang w:val="hu-HU"/>
        </w:rPr>
      </w:pPr>
      <w:r>
        <w:rPr>
          <w:lang w:val="hu-HU"/>
        </w:rPr>
        <w:br w:type="page"/>
      </w:r>
    </w:p>
    <w:sdt>
      <w:sdtPr>
        <w:id w:val="1380131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197437CE" w14:textId="752F0D65" w:rsidR="00A1036D" w:rsidRDefault="00A1036D">
          <w:pPr>
            <w:pStyle w:val="Tartalomjegyzkcmsora"/>
          </w:pPr>
          <w:r>
            <w:t>Tartalom</w:t>
          </w:r>
        </w:p>
        <w:p w14:paraId="33C5C32B" w14:textId="77777777" w:rsidR="00D07182" w:rsidRDefault="00A1036D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19898" w:history="1">
            <w:r w:rsidR="00D07182" w:rsidRPr="00B37A9B">
              <w:rPr>
                <w:rStyle w:val="Hiperhivatkozs"/>
                <w:noProof/>
                <w:lang w:val="hu-HU"/>
              </w:rPr>
              <w:t>A rendszer célja, funkciói és környezete</w:t>
            </w:r>
            <w:r w:rsidR="00D07182">
              <w:rPr>
                <w:noProof/>
                <w:webHidden/>
              </w:rPr>
              <w:tab/>
            </w:r>
            <w:r w:rsidR="00D07182">
              <w:rPr>
                <w:noProof/>
                <w:webHidden/>
              </w:rPr>
              <w:fldChar w:fldCharType="begin"/>
            </w:r>
            <w:r w:rsidR="00D07182">
              <w:rPr>
                <w:noProof/>
                <w:webHidden/>
              </w:rPr>
              <w:instrText xml:space="preserve"> PAGEREF _Toc405119898 \h </w:instrText>
            </w:r>
            <w:r w:rsidR="00D07182">
              <w:rPr>
                <w:noProof/>
                <w:webHidden/>
              </w:rPr>
            </w:r>
            <w:r w:rsidR="00D07182">
              <w:rPr>
                <w:noProof/>
                <w:webHidden/>
              </w:rPr>
              <w:fldChar w:fldCharType="separate"/>
            </w:r>
            <w:r w:rsidR="00D07182">
              <w:rPr>
                <w:noProof/>
                <w:webHidden/>
              </w:rPr>
              <w:t>3</w:t>
            </w:r>
            <w:r w:rsidR="00D07182">
              <w:rPr>
                <w:noProof/>
                <w:webHidden/>
              </w:rPr>
              <w:fldChar w:fldCharType="end"/>
            </w:r>
          </w:hyperlink>
        </w:p>
        <w:p w14:paraId="44DD0683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899" w:history="1">
            <w:r w:rsidRPr="00B37A9B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AAC6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0" w:history="1">
            <w:r w:rsidRPr="00B37A9B">
              <w:rPr>
                <w:rStyle w:val="Hiperhivatkozs"/>
                <w:noProof/>
              </w:rPr>
              <w:t>A rendszer által biztosítandó tipikus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704F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1" w:history="1">
            <w:r w:rsidRPr="00B37A9B">
              <w:rPr>
                <w:rStyle w:val="Hiperhivatkozs"/>
                <w:noProof/>
              </w:rPr>
              <w:t>A program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3C47" w14:textId="77777777" w:rsidR="00D07182" w:rsidRDefault="00D0718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2" w:history="1">
            <w:r w:rsidRPr="00B37A9B">
              <w:rPr>
                <w:rStyle w:val="Hiperhivatkozs"/>
                <w:noProof/>
                <w:lang w:val="hu-HU"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1E66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3" w:history="1">
            <w:r w:rsidRPr="00B37A9B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13A5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4" w:history="1">
            <w:r w:rsidRPr="00B37A9B">
              <w:rPr>
                <w:rStyle w:val="Hiperhivatkozs"/>
                <w:noProof/>
              </w:rPr>
              <w:t>Adatbázis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8858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5" w:history="1">
            <w:r w:rsidRPr="00B37A9B">
              <w:rPr>
                <w:rStyle w:val="Hiperhivatkozs"/>
                <w:noProof/>
              </w:rPr>
              <w:t>Adatdefiníciók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64EC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6" w:history="1">
            <w:r w:rsidRPr="00B37A9B">
              <w:rPr>
                <w:rStyle w:val="Hiperhivatkozs"/>
                <w:noProof/>
              </w:rPr>
              <w:t>Adathozzáférési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7A1E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7" w:history="1">
            <w:r w:rsidRPr="00B37A9B">
              <w:rPr>
                <w:rStyle w:val="Hiperhivatkozs"/>
                <w:noProof/>
              </w:rPr>
              <w:t>Üzleti logikai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9635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8" w:history="1">
            <w:r w:rsidRPr="00B37A9B">
              <w:rPr>
                <w:rStyle w:val="Hiperhivatkozs"/>
                <w:noProof/>
              </w:rPr>
              <w:t>Grafikus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49C5" w14:textId="77777777" w:rsidR="00D07182" w:rsidRDefault="00D0718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09" w:history="1">
            <w:r w:rsidRPr="00B37A9B">
              <w:rPr>
                <w:rStyle w:val="Hiperhivatkozs"/>
                <w:noProof/>
                <w:lang w:val="hu-HU"/>
              </w:rPr>
              <w:t>Adat- és adatbázisterv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CE3A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0" w:history="1">
            <w:r w:rsidRPr="00B37A9B">
              <w:rPr>
                <w:rStyle w:val="Hiperhivatkozs"/>
                <w:noProof/>
              </w:rPr>
              <w:t>Az adatbázis entitás-relációs diagramja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61BD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1" w:history="1">
            <w:r w:rsidRPr="00B37A9B">
              <w:rPr>
                <w:rStyle w:val="Hiperhivatkozs"/>
                <w:noProof/>
              </w:rPr>
              <w:t>A program objektum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3AE4" w14:textId="77777777" w:rsidR="00D07182" w:rsidRDefault="00D0718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2" w:history="1">
            <w:r w:rsidRPr="00B37A9B">
              <w:rPr>
                <w:rStyle w:val="Hiperhivatkozs"/>
                <w:noProof/>
              </w:rPr>
              <w:t>GUI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359C" w14:textId="77777777" w:rsidR="00D07182" w:rsidRDefault="00D0718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3" w:history="1">
            <w:r w:rsidRPr="00B37A9B">
              <w:rPr>
                <w:rStyle w:val="Hiperhivatkozs"/>
                <w:noProof/>
                <w:lang w:val="hu-HU"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9A61" w14:textId="77777777" w:rsidR="00D07182" w:rsidRDefault="00D0718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4" w:history="1">
            <w:r w:rsidRPr="00B37A9B">
              <w:rPr>
                <w:rStyle w:val="Hiperhivatkozs"/>
                <w:noProof/>
                <w:lang w:val="hu-HU"/>
              </w:rPr>
              <w:t>A program készítése során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6D0E" w14:textId="77777777" w:rsidR="00D07182" w:rsidRDefault="00D0718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hu-HU" w:eastAsia="hu-HU"/>
            </w:rPr>
          </w:pPr>
          <w:hyperlink w:anchor="_Toc405119915" w:history="1">
            <w:r w:rsidRPr="00B37A9B">
              <w:rPr>
                <w:rStyle w:val="Hiperhivatkozs"/>
                <w:noProof/>
                <w:lang w:val="hu-HU"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95A2" w14:textId="0AB8F8D7" w:rsidR="00A1036D" w:rsidRDefault="00A1036D">
          <w:r>
            <w:rPr>
              <w:b/>
              <w:bCs/>
            </w:rPr>
            <w:fldChar w:fldCharType="end"/>
          </w:r>
        </w:p>
      </w:sdtContent>
    </w:sdt>
    <w:p w14:paraId="208EA424" w14:textId="1B3BC43C" w:rsidR="00A1036D" w:rsidRDefault="00A1036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7E84346A" w14:textId="78355EF3" w:rsidR="00AE6A2A" w:rsidRDefault="00A1036D" w:rsidP="00A1036D">
      <w:pPr>
        <w:pStyle w:val="Cmsor1"/>
        <w:rPr>
          <w:lang w:val="hu-HU"/>
        </w:rPr>
      </w:pPr>
      <w:bookmarkStart w:id="0" w:name="_Toc405119898"/>
      <w:r>
        <w:rPr>
          <w:lang w:val="hu-HU"/>
        </w:rPr>
        <w:lastRenderedPageBreak/>
        <w:t>A rendszer célja, funkciói és környezete</w:t>
      </w:r>
      <w:bookmarkEnd w:id="0"/>
    </w:p>
    <w:p w14:paraId="045B930A" w14:textId="77777777" w:rsidR="00A1036D" w:rsidRDefault="00A1036D" w:rsidP="00A1036D">
      <w:pPr>
        <w:pStyle w:val="Cmsor2"/>
      </w:pPr>
    </w:p>
    <w:p w14:paraId="30DBB82D" w14:textId="3C29EFB6" w:rsidR="00A1036D" w:rsidRDefault="00A1036D" w:rsidP="00A1036D">
      <w:pPr>
        <w:pStyle w:val="Cmsor2"/>
      </w:pPr>
      <w:bookmarkStart w:id="1" w:name="_Toc405119899"/>
      <w:r>
        <w:t>Feladatkiírás</w:t>
      </w:r>
      <w:bookmarkEnd w:id="1"/>
    </w:p>
    <w:p w14:paraId="305E0734" w14:textId="2247337A" w:rsidR="00A1036D" w:rsidRPr="00A1036D" w:rsidRDefault="00A1036D" w:rsidP="00A1036D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jelölős-szavazós-díjnyerős események kezelhetők, pl. a rajongói sorozatos díjak (pl. </w:t>
      </w:r>
      <w:hyperlink r:id="rId6" w:history="1">
        <w:r w:rsidRPr="00B5686F">
          <w:rPr>
            <w:rStyle w:val="Hiperhivatkozs"/>
            <w:lang w:val="hu-HU"/>
          </w:rPr>
          <w:t>http://www.sorozatjunkie.hu/tag/jaws/</w:t>
        </w:r>
      </w:hyperlink>
      <w:r w:rsidRPr="00B5686F">
        <w:rPr>
          <w:lang w:val="hu-HU"/>
        </w:rPr>
        <w:t>). A jelölési fázisban nem egy listából kell választani (mivel az túl hosszú lenne), hanem szövegdobozos beírással, amit validáció illetve auto-complete segít. A szavazási fázisban már csak a legtöbb szavazatot kapott jelöltek közül lehet választani. Lehessen követni a szavazás állását és a rendszer lehetőleg védje ki az egyszerűbb csalási módszereket</w:t>
      </w:r>
    </w:p>
    <w:p w14:paraId="328890DB" w14:textId="6D96B704" w:rsidR="00A1036D" w:rsidRDefault="00A1036D" w:rsidP="00A1036D">
      <w:pPr>
        <w:pStyle w:val="Cmsor2"/>
      </w:pPr>
      <w:bookmarkStart w:id="2" w:name="_Toc405119900"/>
      <w:r>
        <w:t>A rendszer által biztosítandó tipikus funkciók</w:t>
      </w:r>
      <w:bookmarkEnd w:id="2"/>
    </w:p>
    <w:p w14:paraId="5E696D21" w14:textId="77777777" w:rsidR="00A1036D" w:rsidRPr="005F16D7" w:rsidRDefault="00A1036D" w:rsidP="00A1036D">
      <w:pPr>
        <w:rPr>
          <w:lang w:val="hu-HU"/>
        </w:rPr>
      </w:pPr>
      <w:r w:rsidRPr="005F16D7">
        <w:rPr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14:paraId="0D8C783D" w14:textId="77777777" w:rsidR="00A1036D" w:rsidRPr="005F16D7" w:rsidRDefault="00A1036D" w:rsidP="00A1036D">
      <w:pPr>
        <w:rPr>
          <w:lang w:val="hu-HU"/>
        </w:rPr>
      </w:pPr>
      <w:r w:rsidRPr="005F16D7">
        <w:rPr>
          <w:lang w:val="hu-HU"/>
        </w:rPr>
        <w:t>A program fő funkciója a jelölési és szavazási folyamat megvalósítása. A folyamat a következő lépésekből áll:</w:t>
      </w:r>
    </w:p>
    <w:p w14:paraId="60ED6931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Egy adminisztrátor kiír egy jelölés-szavazást, melyet az összes látogató lát.</w:t>
      </w:r>
    </w:p>
    <w:p w14:paraId="0EE95D03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A bejelentkezett felhasználók jelölhetnek a jelölési határidőig:</w:t>
      </w:r>
    </w:p>
    <w:p w14:paraId="29A1F842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Meg kell nevezniük a jelöltet, valamint opcionálisan egy rövid indoklást is írhatnak.</w:t>
      </w:r>
    </w:p>
    <w:p w14:paraId="45BDD059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Egy felhasználó tetszőleges számú filmet vagy sorozatot jelölhet egy szavazásra.</w:t>
      </w:r>
    </w:p>
    <w:p w14:paraId="1DEEAE0A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Jelölni csak létező filmet, ill. sorozatot lehet.</w:t>
      </w:r>
    </w:p>
    <w:p w14:paraId="689788F3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jelölési időszak végéig a felhasználó módosíthatja a saját jelöléseit és akár törölheti is azokat.</w:t>
      </w:r>
    </w:p>
    <w:p w14:paraId="186DD1E2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Jelölések összegzése, amely magában foglalja:</w:t>
      </w:r>
    </w:p>
    <w:p w14:paraId="48198B64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beküldött jelölések felülvizsgálatát,</w:t>
      </w:r>
    </w:p>
    <w:p w14:paraId="17054F53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az irreleváns jelölések törlését és</w:t>
      </w:r>
    </w:p>
    <w:p w14:paraId="41C0EE61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az esetleges duplikátumok kiszűrését.</w:t>
      </w:r>
    </w:p>
    <w:p w14:paraId="2185E72A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Szavazás, ami magában foglalja:</w:t>
      </w:r>
    </w:p>
    <w:p w14:paraId="29020DA0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jelöltek nyilvánosságra hozását,</w:t>
      </w:r>
    </w:p>
    <w:p w14:paraId="4ED18505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szavazás aktiválását és</w:t>
      </w:r>
    </w:p>
    <w:p w14:paraId="56E8FF1C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szavazatok leadását, amely során minden bejelentkezett felhasználó pontosan egy jelöltre szavazhat.</w:t>
      </w:r>
    </w:p>
    <w:p w14:paraId="438FBD66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Szavazás lezárása:</w:t>
      </w:r>
    </w:p>
    <w:p w14:paraId="7C61BEEE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Szavazni egy előre megadott időpontig lehet.</w:t>
      </w:r>
    </w:p>
    <w:p w14:paraId="4CE6983C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 határidő letelte után inaktívvá válik a szavazás.</w:t>
      </w:r>
    </w:p>
    <w:p w14:paraId="456B25AA" w14:textId="77777777" w:rsidR="00A1036D" w:rsidRPr="005F16D7" w:rsidRDefault="00A1036D" w:rsidP="00A1036D">
      <w:pPr>
        <w:pStyle w:val="Listaszerbekezds"/>
        <w:numPr>
          <w:ilvl w:val="0"/>
          <w:numId w:val="1"/>
        </w:numPr>
        <w:jc w:val="both"/>
      </w:pPr>
      <w:r w:rsidRPr="005F16D7">
        <w:t>Eredményhirdetés:</w:t>
      </w:r>
    </w:p>
    <w:p w14:paraId="3A90CBDE" w14:textId="77777777" w:rsidR="00A1036D" w:rsidRPr="005F16D7" w:rsidRDefault="00A1036D" w:rsidP="00A1036D">
      <w:pPr>
        <w:pStyle w:val="Listaszerbekezds"/>
        <w:numPr>
          <w:ilvl w:val="1"/>
          <w:numId w:val="1"/>
        </w:numPr>
        <w:jc w:val="both"/>
      </w:pPr>
      <w:r w:rsidRPr="005F16D7">
        <w:t>Az eredményhirdetési időpont után a szavazás eredménye az összes látogató számára láthatóvá válik.</w:t>
      </w:r>
    </w:p>
    <w:p w14:paraId="5FE9C6B5" w14:textId="77777777" w:rsidR="00A1036D" w:rsidRPr="005F16D7" w:rsidRDefault="00A1036D" w:rsidP="00A1036D">
      <w:pPr>
        <w:rPr>
          <w:lang w:val="hu-HU"/>
        </w:rPr>
      </w:pPr>
      <w:r w:rsidRPr="005F16D7">
        <w:rPr>
          <w:lang w:val="hu-HU"/>
        </w:rPr>
        <w:t>Az alkalmazásnak lehetővé kell tennie, hogy egyszerre párhuzamosan tetszőleges számú aktív jelölési-szavazási folyamat lehessen a rendszerben. Emellett a szoftverben egyéb funkciókat is meg kell valósítani, melyek a következők:</w:t>
      </w:r>
    </w:p>
    <w:p w14:paraId="2678FD66" w14:textId="77777777" w:rsidR="00A1036D" w:rsidRPr="005F16D7" w:rsidRDefault="00A1036D" w:rsidP="00A1036D">
      <w:pPr>
        <w:pStyle w:val="Listaszerbekezds"/>
        <w:numPr>
          <w:ilvl w:val="0"/>
          <w:numId w:val="2"/>
        </w:numPr>
        <w:jc w:val="both"/>
      </w:pPr>
      <w:r w:rsidRPr="005F16D7">
        <w:t>Alapszintű védelem csalás ellen:</w:t>
      </w:r>
    </w:p>
    <w:p w14:paraId="0A9DFE43" w14:textId="77777777" w:rsidR="00A1036D" w:rsidRPr="005F16D7" w:rsidRDefault="00A1036D" w:rsidP="00A1036D">
      <w:pPr>
        <w:pStyle w:val="Listaszerbekezds"/>
        <w:numPr>
          <w:ilvl w:val="1"/>
          <w:numId w:val="2"/>
        </w:numPr>
        <w:jc w:val="both"/>
      </w:pPr>
      <w:r w:rsidRPr="005F16D7">
        <w:t>Facebook fiókos felhasználói beléptetés alkalmazása.</w:t>
      </w:r>
    </w:p>
    <w:p w14:paraId="6A2FF966" w14:textId="77777777" w:rsidR="00A1036D" w:rsidRPr="005F16D7" w:rsidRDefault="00A1036D" w:rsidP="00A1036D">
      <w:pPr>
        <w:pStyle w:val="Listaszerbekezds"/>
        <w:numPr>
          <w:ilvl w:val="1"/>
          <w:numId w:val="2"/>
        </w:numPr>
        <w:jc w:val="both"/>
      </w:pPr>
      <w:r w:rsidRPr="005F16D7">
        <w:t>Gyanús felhasználói fiókok adminisztrátor általi kitiltásának a lehetősége.</w:t>
      </w:r>
    </w:p>
    <w:p w14:paraId="4D7FAC93" w14:textId="77777777" w:rsidR="00A1036D" w:rsidRPr="005F16D7" w:rsidRDefault="00A1036D" w:rsidP="00A1036D">
      <w:pPr>
        <w:pStyle w:val="Listaszerbekezds"/>
        <w:numPr>
          <w:ilvl w:val="0"/>
          <w:numId w:val="2"/>
        </w:numPr>
        <w:jc w:val="both"/>
      </w:pPr>
      <w:r w:rsidRPr="005F16D7">
        <w:lastRenderedPageBreak/>
        <w:t>Hírek:</w:t>
      </w:r>
    </w:p>
    <w:p w14:paraId="360C5A2C" w14:textId="77777777" w:rsidR="00A1036D" w:rsidRPr="005F16D7" w:rsidRDefault="00A1036D" w:rsidP="00A1036D">
      <w:pPr>
        <w:pStyle w:val="Listaszerbekezds"/>
        <w:numPr>
          <w:ilvl w:val="1"/>
          <w:numId w:val="2"/>
        </w:numPr>
        <w:jc w:val="both"/>
      </w:pPr>
      <w:r w:rsidRPr="005F16D7">
        <w:t>Lehessen híreket kiküldeni a kezdőoldalra, melyeket a látogatók szabadon olvashatnak.</w:t>
      </w:r>
    </w:p>
    <w:p w14:paraId="12EC0A80" w14:textId="77777777" w:rsidR="00A1036D" w:rsidRPr="005F16D7" w:rsidRDefault="00A1036D" w:rsidP="00A1036D">
      <w:pPr>
        <w:pStyle w:val="Listaszerbekezds"/>
        <w:numPr>
          <w:ilvl w:val="0"/>
          <w:numId w:val="2"/>
        </w:numPr>
        <w:jc w:val="both"/>
      </w:pPr>
      <w:r w:rsidRPr="005F16D7">
        <w:t>„Gyakran ismételt kérdések” (GYIK) és „Kapcsolat” címmel két statikus oldal.</w:t>
      </w:r>
    </w:p>
    <w:p w14:paraId="35C3293B" w14:textId="77777777" w:rsidR="00A1036D" w:rsidRPr="00A1036D" w:rsidRDefault="00A1036D" w:rsidP="00A1036D">
      <w:pPr>
        <w:rPr>
          <w:lang w:val="hu-HU"/>
        </w:rPr>
      </w:pPr>
    </w:p>
    <w:p w14:paraId="49F7F4F6" w14:textId="7AC39FF1" w:rsidR="00A1036D" w:rsidRDefault="00A1036D" w:rsidP="00A1036D">
      <w:pPr>
        <w:pStyle w:val="Cmsor2"/>
      </w:pPr>
      <w:bookmarkStart w:id="3" w:name="_Toc405119901"/>
      <w:r>
        <w:t>A program környezete</w:t>
      </w:r>
      <w:bookmarkEnd w:id="3"/>
    </w:p>
    <w:p w14:paraId="583F4883" w14:textId="3F68017A" w:rsidR="000B21AD" w:rsidRDefault="000B21AD" w:rsidP="000B21AD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</w:t>
      </w:r>
      <w:r>
        <w:rPr>
          <w:lang w:val="hu-HU"/>
        </w:rPr>
        <w:t>alapokon készült el</w:t>
      </w:r>
      <w:r>
        <w:rPr>
          <w:lang w:val="hu-HU"/>
        </w:rPr>
        <w:t>, így bármely modern böngészőből és ok</w:t>
      </w:r>
      <w:r>
        <w:rPr>
          <w:lang w:val="hu-HU"/>
        </w:rPr>
        <w:t>ostelefonról is használható</w:t>
      </w:r>
      <w:r>
        <w:rPr>
          <w:lang w:val="hu-HU"/>
        </w:rPr>
        <w:t xml:space="preserve">, ezzel biztosítva, hogy minél hatékonyabban minél szélesebb célközönséget érjünk el. A backend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>REST API</w:t>
      </w:r>
      <w:r w:rsidRPr="0080244A">
        <w:rPr>
          <w:lang w:val="hu-HU"/>
        </w:rPr>
        <w:t>-</w:t>
      </w:r>
      <w:r>
        <w:rPr>
          <w:lang w:val="hu-HU"/>
        </w:rPr>
        <w:t>t kínáló</w:t>
      </w:r>
      <w:r>
        <w:rPr>
          <w:lang w:val="hu-HU"/>
        </w:rPr>
        <w:t xml:space="preserve"> webes csatlakozási pontból áll</w:t>
      </w:r>
      <w:r>
        <w:rPr>
          <w:lang w:val="hu-HU"/>
        </w:rPr>
        <w:t xml:space="preserve">, utóbbit </w:t>
      </w:r>
      <w:r w:rsidRPr="0080244A">
        <w:rPr>
          <w:i/>
          <w:lang w:val="hu-HU"/>
        </w:rPr>
        <w:t>.NET</w:t>
      </w:r>
      <w:r>
        <w:rPr>
          <w:lang w:val="hu-HU"/>
        </w:rPr>
        <w:t xml:space="preserve"> platformon </w:t>
      </w:r>
      <w:r>
        <w:rPr>
          <w:lang w:val="hu-HU"/>
        </w:rPr>
        <w:t>implementáltuk</w:t>
      </w:r>
      <w:r>
        <w:rPr>
          <w:lang w:val="hu-HU"/>
        </w:rPr>
        <w:t xml:space="preserve">. </w:t>
      </w:r>
      <w:r>
        <w:rPr>
          <w:lang w:val="hu-HU"/>
        </w:rPr>
        <w:t>Az</w:t>
      </w:r>
      <w:r>
        <w:rPr>
          <w:lang w:val="hu-HU"/>
        </w:rPr>
        <w:t xml:space="preserve"> alkalmazás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felhőben </w:t>
      </w:r>
      <w:r>
        <w:rPr>
          <w:lang w:val="hu-HU"/>
        </w:rPr>
        <w:t>képes futni</w:t>
      </w:r>
      <w:r>
        <w:rPr>
          <w:lang w:val="hu-HU"/>
        </w:rPr>
        <w:t xml:space="preserve">, garantálva a szoftver gyors skálázhatóságát és az üzemeltetés költséghatékonyságát. Az adattároláshoz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által nyújtott szolgáltatásokat </w:t>
      </w:r>
      <w:r>
        <w:rPr>
          <w:lang w:val="hu-HU"/>
        </w:rPr>
        <w:t>használtuk.</w:t>
      </w:r>
    </w:p>
    <w:p w14:paraId="0847A3EA" w14:textId="66A8A47C" w:rsidR="000B21AD" w:rsidRPr="000B21AD" w:rsidRDefault="000B21AD" w:rsidP="000B21AD">
      <w:pPr>
        <w:jc w:val="left"/>
        <w:rPr>
          <w:lang w:val="hu-HU"/>
        </w:rPr>
      </w:pPr>
      <w:r>
        <w:rPr>
          <w:lang w:val="hu-HU"/>
        </w:rPr>
        <w:br w:type="page"/>
      </w:r>
    </w:p>
    <w:p w14:paraId="0BDBD508" w14:textId="07CEE85B" w:rsidR="00A1036D" w:rsidRDefault="00A1036D" w:rsidP="00A1036D">
      <w:pPr>
        <w:pStyle w:val="Cmsor1"/>
        <w:rPr>
          <w:lang w:val="hu-HU"/>
        </w:rPr>
      </w:pPr>
      <w:bookmarkStart w:id="4" w:name="_Toc405119902"/>
      <w:r>
        <w:rPr>
          <w:lang w:val="hu-HU"/>
        </w:rPr>
        <w:lastRenderedPageBreak/>
        <w:t>Megvalósítás</w:t>
      </w:r>
      <w:bookmarkEnd w:id="4"/>
    </w:p>
    <w:p w14:paraId="12986E9C" w14:textId="78AED247" w:rsidR="000B21AD" w:rsidRDefault="000B21AD" w:rsidP="000B21AD">
      <w:pPr>
        <w:rPr>
          <w:lang w:val="hu-HU"/>
        </w:rPr>
      </w:pPr>
      <w:r>
        <w:rPr>
          <w:lang w:val="hu-HU"/>
        </w:rPr>
        <w:t>Az alkalmazást a feladatkiírásnak megfelelően egy többrétegű alkalmazásként készítettü</w:t>
      </w:r>
      <w:r>
        <w:rPr>
          <w:lang w:val="hu-HU"/>
        </w:rPr>
        <w:t xml:space="preserve">k el. </w:t>
      </w:r>
      <w:r>
        <w:rPr>
          <w:lang w:val="hu-HU"/>
        </w:rPr>
        <w:t xml:space="preserve">Az általunk elkészített programot </w:t>
      </w:r>
      <w:r>
        <w:rPr>
          <w:lang w:val="hu-HU"/>
        </w:rPr>
        <w:t>„Nominate and Vote”</w:t>
      </w:r>
      <w:r>
        <w:rPr>
          <w:lang w:val="hu-HU"/>
        </w:rPr>
        <w:t xml:space="preserve"> névre kereszteltü</w:t>
      </w:r>
      <w:r>
        <w:rPr>
          <w:lang w:val="hu-HU"/>
        </w:rPr>
        <w:t xml:space="preserve">k, </w:t>
      </w:r>
      <w:r>
        <w:rPr>
          <w:lang w:val="hu-HU"/>
        </w:rPr>
        <w:t xml:space="preserve">utalva </w:t>
      </w:r>
      <w:r>
        <w:rPr>
          <w:lang w:val="hu-HU"/>
        </w:rPr>
        <w:t>a program funkcionalitására.</w:t>
      </w:r>
    </w:p>
    <w:p w14:paraId="473A4395" w14:textId="53599E44" w:rsidR="000B21AD" w:rsidRDefault="000B21AD" w:rsidP="000B21AD">
      <w:pPr>
        <w:rPr>
          <w:lang w:val="hu-HU"/>
        </w:rPr>
      </w:pPr>
      <w:r>
        <w:rPr>
          <w:lang w:val="hu-HU"/>
        </w:rPr>
        <w:t>A fejezetben áttekintést adunk a program architektúrájáró</w:t>
      </w:r>
      <w:r>
        <w:rPr>
          <w:lang w:val="hu-HU"/>
        </w:rPr>
        <w:t xml:space="preserve">l, bemutatjuk az egyes komponensek </w:t>
      </w:r>
      <w:r>
        <w:rPr>
          <w:lang w:val="hu-HU"/>
        </w:rPr>
        <w:t>feladatait és felelősségeit, továbbá részletesen ismertetjük a haszná</w:t>
      </w:r>
      <w:r>
        <w:rPr>
          <w:lang w:val="hu-HU"/>
        </w:rPr>
        <w:t xml:space="preserve">lt adatmodellt </w:t>
      </w:r>
      <w:r>
        <w:rPr>
          <w:lang w:val="hu-HU"/>
        </w:rPr>
        <w:t>és a grafikus felhasználói felület felépítését.</w:t>
      </w:r>
    </w:p>
    <w:p w14:paraId="65C5F556" w14:textId="77777777" w:rsidR="000B21AD" w:rsidRPr="000B21AD" w:rsidRDefault="000B21AD" w:rsidP="000B21AD">
      <w:pPr>
        <w:rPr>
          <w:lang w:val="hu-HU"/>
        </w:rPr>
      </w:pPr>
    </w:p>
    <w:p w14:paraId="0B885D1D" w14:textId="5033304E" w:rsidR="00A1036D" w:rsidRDefault="00A30DEB" w:rsidP="00A1036D">
      <w:pPr>
        <w:pStyle w:val="Cmsor2"/>
      </w:pPr>
      <w:bookmarkStart w:id="5" w:name="_Toc405119903"/>
      <w:r>
        <w:t>Architekt</w:t>
      </w:r>
      <w:r w:rsidR="00A1036D">
        <w:t>úra</w:t>
      </w:r>
      <w:bookmarkEnd w:id="5"/>
    </w:p>
    <w:p w14:paraId="057F332C" w14:textId="654C5F91" w:rsidR="00A30DEB" w:rsidRPr="00A30DEB" w:rsidRDefault="00A30DEB" w:rsidP="00A30DEB">
      <w:pPr>
        <w:rPr>
          <w:lang w:val="hu-HU"/>
        </w:rPr>
      </w:pPr>
      <w:r w:rsidRPr="00A30DEB">
        <w:rPr>
          <w:lang w:val="hu-HU"/>
        </w:rPr>
        <w:t>A DocuMaison architektúrája 6 különálló modulra bo</w:t>
      </w:r>
      <w:r>
        <w:rPr>
          <w:lang w:val="hu-HU"/>
        </w:rPr>
        <w:t xml:space="preserve">ntható. Ebből négy a klasszikus </w:t>
      </w:r>
      <w:r w:rsidRPr="00A30DEB">
        <w:rPr>
          <w:lang w:val="hu-HU"/>
        </w:rPr>
        <w:t>N-rétegű alkalmazás architektúrának felel meg:</w:t>
      </w:r>
    </w:p>
    <w:p w14:paraId="7BDAE2CB" w14:textId="3DFB3988" w:rsidR="00A30DEB" w:rsidRPr="00A30DEB" w:rsidRDefault="00A30DEB" w:rsidP="00A30DEB">
      <w:pPr>
        <w:pStyle w:val="Listaszerbekezds"/>
        <w:numPr>
          <w:ilvl w:val="0"/>
          <w:numId w:val="6"/>
        </w:numPr>
      </w:pPr>
      <w:r w:rsidRPr="00A30DEB">
        <w:t>adatbázisréteg (Database Layer, DB)</w:t>
      </w:r>
    </w:p>
    <w:p w14:paraId="03C9FD12" w14:textId="77777777" w:rsidR="00E308A3" w:rsidRDefault="00A30DEB" w:rsidP="00E308A3">
      <w:pPr>
        <w:pStyle w:val="Listaszerbekezds"/>
        <w:numPr>
          <w:ilvl w:val="0"/>
          <w:numId w:val="6"/>
        </w:numPr>
      </w:pPr>
      <w:r w:rsidRPr="00A30DEB">
        <w:t>adatelérési réteg (Data Access Layer, DAL)</w:t>
      </w:r>
    </w:p>
    <w:p w14:paraId="68001404" w14:textId="0E69FABE" w:rsidR="00775350" w:rsidRDefault="00775350" w:rsidP="00E308A3">
      <w:pPr>
        <w:pStyle w:val="Listaszerbekezds"/>
        <w:numPr>
          <w:ilvl w:val="0"/>
          <w:numId w:val="6"/>
        </w:numPr>
      </w:pPr>
      <w:r>
        <w:t>üzleti logikai réteg (Business Logic Layer, BLL)</w:t>
      </w:r>
    </w:p>
    <w:p w14:paraId="041DD41D" w14:textId="76FE5083" w:rsidR="00A30DEB" w:rsidRPr="00A30DEB" w:rsidRDefault="00A30DEB" w:rsidP="00E308A3">
      <w:pPr>
        <w:pStyle w:val="Listaszerbekezds"/>
        <w:numPr>
          <w:ilvl w:val="0"/>
          <w:numId w:val="6"/>
        </w:numPr>
      </w:pPr>
      <w:r w:rsidRPr="00A30DEB">
        <w:t>felhasználói felület (Graphical User Interface, GUI)</w:t>
      </w:r>
    </w:p>
    <w:p w14:paraId="62C86DD9" w14:textId="226F76CE" w:rsidR="00A30DEB" w:rsidRPr="00A30DEB" w:rsidRDefault="00A30DEB" w:rsidP="00A30DEB">
      <w:pPr>
        <w:rPr>
          <w:lang w:val="hu-HU"/>
        </w:rPr>
      </w:pPr>
      <w:r w:rsidRPr="00A30DEB">
        <w:rPr>
          <w:lang w:val="hu-HU"/>
        </w:rPr>
        <w:t xml:space="preserve">Ezeket kiegészítettük még </w:t>
      </w:r>
      <w:r>
        <w:rPr>
          <w:lang w:val="hu-HU"/>
        </w:rPr>
        <w:t>egy különálló komponenssel:</w:t>
      </w:r>
    </w:p>
    <w:p w14:paraId="3E2B1771" w14:textId="292D8FC9" w:rsidR="00A30DEB" w:rsidRPr="00A30DEB" w:rsidRDefault="00A30DEB" w:rsidP="00A30DEB">
      <w:pPr>
        <w:pStyle w:val="Listaszerbekezds"/>
        <w:numPr>
          <w:ilvl w:val="0"/>
          <w:numId w:val="7"/>
        </w:numPr>
      </w:pPr>
      <w:r w:rsidRPr="00A30DEB">
        <w:t>adatdefiníciók (Data Definitions).</w:t>
      </w:r>
    </w:p>
    <w:p w14:paraId="2D9B3EE8" w14:textId="17C065A7" w:rsidR="00A30DEB" w:rsidRDefault="00A30DEB" w:rsidP="00A30DEB">
      <w:pPr>
        <w:rPr>
          <w:lang w:val="hu-HU"/>
        </w:rPr>
      </w:pPr>
      <w:r w:rsidRPr="00A30DEB">
        <w:rPr>
          <w:lang w:val="hu-HU"/>
        </w:rPr>
        <w:t>Az egyes komponensek kapcsolatait mutatja be az 1. ábr</w:t>
      </w:r>
      <w:r>
        <w:rPr>
          <w:lang w:val="hu-HU"/>
        </w:rPr>
        <w:t>a. A fejezetben a fenn említett komponenseket mutatjuk be részletesen.</w:t>
      </w:r>
    </w:p>
    <w:p w14:paraId="7B963494" w14:textId="4C6C0B73" w:rsidR="00775350" w:rsidRPr="00A30DEB" w:rsidRDefault="00775350" w:rsidP="00A30DEB">
      <w:pPr>
        <w:rPr>
          <w:lang w:val="hu-HU"/>
        </w:rPr>
      </w:pPr>
      <w:r>
        <w:rPr>
          <w:lang w:val="hu-HU"/>
        </w:rPr>
        <w:t>TODO ábra</w:t>
      </w:r>
    </w:p>
    <w:p w14:paraId="1869E71D" w14:textId="0965CD9A" w:rsidR="00A1036D" w:rsidRDefault="00A1036D" w:rsidP="00A1036D">
      <w:pPr>
        <w:pStyle w:val="Cmsor2"/>
      </w:pPr>
      <w:bookmarkStart w:id="6" w:name="_Toc405119904"/>
      <w:r>
        <w:t>Adatbázis réteg</w:t>
      </w:r>
      <w:bookmarkEnd w:id="6"/>
    </w:p>
    <w:p w14:paraId="7A5C841B" w14:textId="52103C6D" w:rsidR="00D07182" w:rsidRDefault="00D07182" w:rsidP="00D07182">
      <w:pPr>
        <w:rPr>
          <w:lang w:val="hu-HU"/>
        </w:rPr>
      </w:pPr>
      <w:r>
        <w:rPr>
          <w:lang w:val="hu-HU"/>
        </w:rPr>
        <w:t>Az adatbázis réteg felel az adatok perzisztálásáért. Erre a célra mi a Microsoft Azure Table Storage rendszerét választottuk, a következők miatt:</w:t>
      </w:r>
    </w:p>
    <w:p w14:paraId="4A44F24C" w14:textId="62BBA75F" w:rsidR="00D07182" w:rsidRDefault="00D07182" w:rsidP="00D07182">
      <w:pPr>
        <w:pStyle w:val="Listaszerbekezds"/>
        <w:numPr>
          <w:ilvl w:val="0"/>
          <w:numId w:val="9"/>
        </w:numPr>
      </w:pPr>
      <w:r>
        <w:t>Az alkalmazás felhőben való futtatása lehetővé teszi a rendszer skálázható legyen.</w:t>
      </w:r>
    </w:p>
    <w:p w14:paraId="38D51CB9" w14:textId="12F37125" w:rsidR="00D07182" w:rsidRDefault="00D07182" w:rsidP="00D07182">
      <w:pPr>
        <w:pStyle w:val="Listaszerbekezds"/>
        <w:numPr>
          <w:ilvl w:val="0"/>
          <w:numId w:val="9"/>
        </w:numPr>
      </w:pPr>
      <w:r>
        <w:t>Elterjedt rendszer.</w:t>
      </w:r>
    </w:p>
    <w:p w14:paraId="204852F6" w14:textId="4EEF4F76" w:rsidR="00D07182" w:rsidRPr="00D07182" w:rsidRDefault="00D07182" w:rsidP="00D07182">
      <w:pPr>
        <w:pStyle w:val="Listaszerbekezds"/>
        <w:numPr>
          <w:ilvl w:val="0"/>
          <w:numId w:val="9"/>
        </w:numPr>
      </w:pPr>
      <w:r>
        <w:t>TODO Lali</w:t>
      </w:r>
    </w:p>
    <w:p w14:paraId="2EC2FCB7" w14:textId="44E72A25" w:rsidR="00A1036D" w:rsidRDefault="00A1036D" w:rsidP="00A1036D">
      <w:pPr>
        <w:pStyle w:val="Cmsor2"/>
      </w:pPr>
      <w:bookmarkStart w:id="7" w:name="_Toc405119905"/>
      <w:r>
        <w:t>Adatdefiníciók</w:t>
      </w:r>
      <w:bookmarkEnd w:id="7"/>
    </w:p>
    <w:p w14:paraId="527663FA" w14:textId="63D65F72" w:rsidR="00D07182" w:rsidRPr="00D07182" w:rsidRDefault="00D07182" w:rsidP="00D07182">
      <w:pPr>
        <w:rPr>
          <w:lang w:val="hu-HU"/>
        </w:rPr>
      </w:pPr>
      <w:r w:rsidRPr="00D07182">
        <w:rPr>
          <w:lang w:val="hu-HU"/>
        </w:rPr>
        <w:t>Annak érdekében, hogy a program minden k</w:t>
      </w:r>
      <w:r>
        <w:rPr>
          <w:lang w:val="hu-HU"/>
        </w:rPr>
        <w:t xml:space="preserve">omponensében elérhetők legyenek </w:t>
      </w:r>
      <w:r w:rsidRPr="00D07182">
        <w:rPr>
          <w:lang w:val="hu-HU"/>
        </w:rPr>
        <w:t>az egyes adatdefiníciók, ezt egy külön komponensként készítettük el.</w:t>
      </w:r>
    </w:p>
    <w:p w14:paraId="218D4D9C" w14:textId="45BF0165" w:rsidR="00A1036D" w:rsidRDefault="00A1036D" w:rsidP="00A1036D">
      <w:pPr>
        <w:pStyle w:val="Cmsor2"/>
      </w:pPr>
      <w:bookmarkStart w:id="8" w:name="_Toc405119906"/>
      <w:r>
        <w:t>Adathozzáférési réteg</w:t>
      </w:r>
      <w:bookmarkEnd w:id="8"/>
    </w:p>
    <w:p w14:paraId="32188D3A" w14:textId="6CD2472C" w:rsidR="00D07182" w:rsidRDefault="00D07182" w:rsidP="00D07182">
      <w:pPr>
        <w:rPr>
          <w:lang w:val="hu-HU"/>
        </w:rPr>
      </w:pPr>
      <w:r>
        <w:rPr>
          <w:lang w:val="hu-HU"/>
        </w:rPr>
        <w:t>Célja az adathozzáférés</w:t>
      </w:r>
      <w:r w:rsidRPr="00D07182">
        <w:rPr>
          <w:lang w:val="hu-HU"/>
        </w:rPr>
        <w:t xml:space="preserve"> biztosítása a felsőbb rétegek számára.</w:t>
      </w:r>
      <w:r>
        <w:rPr>
          <w:lang w:val="hu-HU"/>
        </w:rPr>
        <w:t xml:space="preserve"> Ennek megfelelően a réteg feladata:</w:t>
      </w:r>
    </w:p>
    <w:p w14:paraId="7FCE9113" w14:textId="4F2C8C12" w:rsidR="00472FB9" w:rsidRPr="00472FB9" w:rsidRDefault="00472FB9" w:rsidP="00472FB9">
      <w:pPr>
        <w:pStyle w:val="Listaszerbekezds"/>
        <w:numPr>
          <w:ilvl w:val="0"/>
          <w:numId w:val="10"/>
        </w:numPr>
      </w:pPr>
      <w:r>
        <w:t>üres adatbázis létrehozása,</w:t>
      </w:r>
    </w:p>
    <w:p w14:paraId="30CB61CB" w14:textId="3FD9632B" w:rsidR="00472FB9" w:rsidRPr="00472FB9" w:rsidRDefault="00472FB9" w:rsidP="00472FB9">
      <w:pPr>
        <w:pStyle w:val="Listaszerbekezds"/>
        <w:numPr>
          <w:ilvl w:val="0"/>
          <w:numId w:val="10"/>
        </w:numPr>
      </w:pPr>
      <w:r w:rsidRPr="00472FB9">
        <w:t>új entitá</w:t>
      </w:r>
      <w:r>
        <w:t>sok létrehozása az adatbázisban,</w:t>
      </w:r>
    </w:p>
    <w:p w14:paraId="08D84B6D" w14:textId="77A86285" w:rsidR="00D07182" w:rsidRPr="00472FB9" w:rsidRDefault="00472FB9" w:rsidP="00472FB9">
      <w:pPr>
        <w:pStyle w:val="Listaszerbekezds"/>
        <w:numPr>
          <w:ilvl w:val="0"/>
          <w:numId w:val="10"/>
        </w:numPr>
      </w:pPr>
      <w:r w:rsidRPr="00472FB9">
        <w:t xml:space="preserve">igény szerinti adathozzáférés biztosítása felsőbb rétegnek az </w:t>
      </w:r>
      <w:r w:rsidRPr="00472FB9">
        <w:t>adatbázishoz.</w:t>
      </w:r>
    </w:p>
    <w:p w14:paraId="7348AA6D" w14:textId="2425E886" w:rsidR="00A1036D" w:rsidRDefault="00A1036D" w:rsidP="00A1036D">
      <w:pPr>
        <w:pStyle w:val="Cmsor2"/>
      </w:pPr>
      <w:bookmarkStart w:id="9" w:name="_Toc405119907"/>
      <w:r>
        <w:t>Üzleti logikai réteg</w:t>
      </w:r>
      <w:bookmarkEnd w:id="9"/>
    </w:p>
    <w:p w14:paraId="4BA56BD0" w14:textId="54F750DC" w:rsidR="00A1036D" w:rsidRDefault="00A1036D" w:rsidP="00A1036D">
      <w:pPr>
        <w:pStyle w:val="Cmsor2"/>
      </w:pPr>
      <w:bookmarkStart w:id="10" w:name="_Toc405119908"/>
      <w:r>
        <w:t>Grafikus felület</w:t>
      </w:r>
      <w:bookmarkEnd w:id="10"/>
      <w:r w:rsidR="00363562">
        <w:t>ek</w:t>
      </w:r>
    </w:p>
    <w:p w14:paraId="5B99AEC4" w14:textId="77777777" w:rsidR="00363562" w:rsidRDefault="00363562" w:rsidP="00472FB9">
      <w:pPr>
        <w:rPr>
          <w:lang w:val="hu-HU"/>
        </w:rPr>
      </w:pPr>
      <w:r>
        <w:rPr>
          <w:lang w:val="hu-HU"/>
        </w:rPr>
        <w:t xml:space="preserve">A szoftver tartalmaz egy felhasználói és egy adminisztrációs felületet. A felhasználói felület célja, hogy egy </w:t>
      </w:r>
      <w:r w:rsidR="00472FB9" w:rsidRPr="00472FB9">
        <w:rPr>
          <w:lang w:val="hu-HU"/>
        </w:rPr>
        <w:t xml:space="preserve">egyszerű, könnyen átlátható felületet </w:t>
      </w:r>
      <w:r>
        <w:rPr>
          <w:lang w:val="hu-HU"/>
        </w:rPr>
        <w:t>nyújtsunk nekik</w:t>
      </w:r>
      <w:r w:rsidR="00472FB9" w:rsidRPr="00472FB9">
        <w:rPr>
          <w:lang w:val="hu-HU"/>
        </w:rPr>
        <w:t xml:space="preserve">, </w:t>
      </w:r>
      <w:r>
        <w:rPr>
          <w:lang w:val="hu-HU"/>
        </w:rPr>
        <w:t xml:space="preserve">amely segítségével </w:t>
      </w:r>
      <w:r w:rsidR="00472FB9" w:rsidRPr="00472FB9">
        <w:rPr>
          <w:lang w:val="hu-HU"/>
        </w:rPr>
        <w:t>az összes</w:t>
      </w:r>
      <w:r w:rsidR="00472FB9">
        <w:rPr>
          <w:lang w:val="hu-HU"/>
        </w:rPr>
        <w:t xml:space="preserve"> </w:t>
      </w:r>
      <w:r>
        <w:rPr>
          <w:lang w:val="hu-HU"/>
        </w:rPr>
        <w:t>funkció</w:t>
      </w:r>
      <w:r w:rsidR="00472FB9" w:rsidRPr="00472FB9">
        <w:rPr>
          <w:lang w:val="hu-HU"/>
        </w:rPr>
        <w:t xml:space="preserve"> </w:t>
      </w:r>
      <w:r>
        <w:rPr>
          <w:lang w:val="hu-HU"/>
        </w:rPr>
        <w:lastRenderedPageBreak/>
        <w:t>elérhetővé válik</w:t>
      </w:r>
      <w:r w:rsidR="00472FB9" w:rsidRPr="00472FB9">
        <w:rPr>
          <w:lang w:val="hu-HU"/>
        </w:rPr>
        <w:t>.</w:t>
      </w:r>
      <w:r>
        <w:rPr>
          <w:lang w:val="hu-HU"/>
        </w:rPr>
        <w:t xml:space="preserve"> Az adminisztrációs felület célja, hogy egyszerű, könnyen kezelehő legyen és segítségével az adminsztrátori teendők gyorsan és könnyedén elvégezhetőak legyenek</w:t>
      </w:r>
      <w:r w:rsidR="00472FB9">
        <w:rPr>
          <w:lang w:val="hu-HU"/>
        </w:rPr>
        <w:t xml:space="preserve"> A tervezés során nagy hangsúlyt fektettünk a </w:t>
      </w:r>
      <w:r>
        <w:rPr>
          <w:lang w:val="hu-HU"/>
        </w:rPr>
        <w:t>grafikus felületek</w:t>
      </w:r>
      <w:r w:rsidR="00472FB9">
        <w:rPr>
          <w:lang w:val="hu-HU"/>
        </w:rPr>
        <w:t xml:space="preserve"> megtervezésére (user experience nyújtása), a felület</w:t>
      </w:r>
      <w:r>
        <w:rPr>
          <w:lang w:val="hu-HU"/>
        </w:rPr>
        <w:t>ek</w:t>
      </w:r>
      <w:r w:rsidR="00472FB9">
        <w:rPr>
          <w:lang w:val="hu-HU"/>
        </w:rPr>
        <w:t xml:space="preserve"> elkészítését mockupok készítése előzte meg. </w:t>
      </w:r>
      <w:r>
        <w:rPr>
          <w:lang w:val="hu-HU"/>
        </w:rPr>
        <w:t>A grafikus felületeket</w:t>
      </w:r>
      <w:r w:rsidR="00472FB9">
        <w:rPr>
          <w:lang w:val="hu-HU"/>
        </w:rPr>
        <w:t xml:space="preserve"> HTML5 alapokon készít</w:t>
      </w:r>
      <w:r>
        <w:rPr>
          <w:lang w:val="hu-HU"/>
        </w:rPr>
        <w:t>ettük el, azáltal lehetővé tett</w:t>
      </w:r>
      <w:r w:rsidR="00472FB9">
        <w:rPr>
          <w:lang w:val="hu-HU"/>
        </w:rPr>
        <w:t xml:space="preserve">ük, hogy a szolgáltatás akár mobiltelefonról is elérhető legyen. A felhasználói felület terveket az elkészült mockupokkal mutatjuk be. </w:t>
      </w:r>
    </w:p>
    <w:p w14:paraId="71E95FEE" w14:textId="21123070" w:rsidR="00363562" w:rsidRDefault="00363562" w:rsidP="00363562">
      <w:pPr>
        <w:pStyle w:val="Cmsor3"/>
        <w:rPr>
          <w:lang w:val="hu-HU"/>
        </w:rPr>
      </w:pPr>
      <w:r>
        <w:rPr>
          <w:lang w:val="hu-HU"/>
        </w:rPr>
        <w:t>Felhasználói grafikus felület</w:t>
      </w:r>
    </w:p>
    <w:p w14:paraId="11BE4A41" w14:textId="31D27543" w:rsidR="00472FB9" w:rsidRDefault="00472FB9" w:rsidP="00472FB9">
      <w:pPr>
        <w:rPr>
          <w:lang w:val="hu-HU"/>
        </w:rPr>
      </w:pPr>
      <w:r>
        <w:rPr>
          <w:lang w:val="hu-HU"/>
        </w:rPr>
        <w:t>A program indulása után a felhasználót a böngészőben a kezdő képernyő várja, ami tartalmazza az eddig kiküldött híreket (2. ábra).</w:t>
      </w:r>
    </w:p>
    <w:p w14:paraId="543A0C4E" w14:textId="5D8F8D72" w:rsidR="00472FB9" w:rsidRDefault="00472FB9" w:rsidP="00472FB9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7323883" wp14:editId="1917EDB1">
            <wp:extent cx="4607714" cy="3600000"/>
            <wp:effectExtent l="0" t="0" r="254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D607" w14:textId="17F40BBD" w:rsidR="00472FB9" w:rsidRDefault="00472FB9" w:rsidP="000162EE">
      <w:pPr>
        <w:rPr>
          <w:lang w:val="hu-HU"/>
        </w:rPr>
      </w:pPr>
      <w:r>
        <w:rPr>
          <w:lang w:val="hu-HU"/>
        </w:rPr>
        <w:t>A látogató számára a program biztosítja, hogy megtekinthesse a híreket, a lezárult szavazásokat, a statikus oldalainkat (gyakran ismételt kérdések, kapcsolat) és lehetőséget nyújt Facebook fiókkal történő belépésre.</w:t>
      </w:r>
    </w:p>
    <w:p w14:paraId="47308250" w14:textId="1AE3DE16" w:rsidR="007C34B8" w:rsidRDefault="007C34B8" w:rsidP="000162EE">
      <w:pPr>
        <w:rPr>
          <w:lang w:val="hu-HU"/>
        </w:rPr>
      </w:pPr>
      <w:r>
        <w:rPr>
          <w:lang w:val="hu-HU"/>
        </w:rPr>
        <w:t>A statikus oldalak egyszerűek a legfontosabb információkat tartalmazzák szöveges formátumban.</w:t>
      </w:r>
      <w:r w:rsidR="000162EE">
        <w:rPr>
          <w:lang w:val="hu-HU"/>
        </w:rPr>
        <w:t xml:space="preserve"> A gyakran ismétel kérdések a hírekhez hasonló formátumban jelennek meg. A kapcsolat oldal pedig tartalmazza az alkalmazással kapcsolatos legfontosabb információkat, a fejlesztők legfontosabb adatait, elérhetőségeit.</w:t>
      </w:r>
    </w:p>
    <w:p w14:paraId="32CBBE0C" w14:textId="77777777" w:rsidR="000162EE" w:rsidRDefault="000162EE" w:rsidP="007C34B8">
      <w:pPr>
        <w:jc w:val="center"/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7ECEF677" wp14:editId="7BC92B9F">
            <wp:extent cx="4607715" cy="3600000"/>
            <wp:effectExtent l="0" t="0" r="254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A97" w14:textId="4D4693D9" w:rsidR="007C34B8" w:rsidRDefault="007C34B8" w:rsidP="007C34B8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5C9FD74" wp14:editId="34E51C17">
            <wp:extent cx="4607715" cy="3600000"/>
            <wp:effectExtent l="0" t="0" r="254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342" w14:textId="778240E3" w:rsidR="00130B89" w:rsidRPr="00472FB9" w:rsidRDefault="00130B89" w:rsidP="00130B89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látogatók meg tudják tekinteni a lezárt jelölés-szavazások eredményét. A jelölés-szavazások közül a szimpatikusat egy felsorolásból tudja kiválasztani, majd a megfelelőre rákattintva egy felugró ablakban tekintheti meg a szavazás végeredményét és a szavazatok százalékos megoszlását.</w:t>
      </w:r>
    </w:p>
    <w:p w14:paraId="64269D0F" w14:textId="77777777" w:rsidR="00130B89" w:rsidRDefault="00130B89" w:rsidP="007C34B8">
      <w:pPr>
        <w:jc w:val="center"/>
        <w:rPr>
          <w:lang w:val="hu-HU"/>
        </w:rPr>
      </w:pPr>
    </w:p>
    <w:p w14:paraId="4C967D1C" w14:textId="1B71B941" w:rsidR="00130B89" w:rsidRDefault="00130B89" w:rsidP="00363562">
      <w:pPr>
        <w:jc w:val="center"/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562E4A14" wp14:editId="233552A6">
            <wp:extent cx="4607715" cy="3600000"/>
            <wp:effectExtent l="0" t="0" r="254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l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BC3B" w14:textId="79798294" w:rsidR="000162EE" w:rsidRDefault="000162EE" w:rsidP="000162EE">
      <w:pPr>
        <w:rPr>
          <w:lang w:val="hu-HU"/>
        </w:rPr>
      </w:pPr>
      <w:r>
        <w:rPr>
          <w:lang w:val="hu-HU"/>
        </w:rPr>
        <w:t>A Facebook fiókkal történő belépés után a felhasználónak lehetősége van böngészni az éppen folyamatban lévő jelölés-szavazásokat, illetve képesek filmeket jelölni, illetve egy-egy jelölés-szavazáson tudnak szavazni, ha ezt korábban nem tették meg.</w:t>
      </w:r>
    </w:p>
    <w:p w14:paraId="0F4721AA" w14:textId="50FDE3B4" w:rsidR="00363562" w:rsidRDefault="00363562" w:rsidP="00363562">
      <w:pPr>
        <w:jc w:val="left"/>
        <w:rPr>
          <w:lang w:val="hu-HU"/>
        </w:rPr>
      </w:pPr>
      <w:r>
        <w:rPr>
          <w:lang w:val="hu-HU"/>
        </w:rPr>
        <w:t>A jelölés-szavazások listázására létrehoztunk egy külön oldalt, ahol a jelölés-szavazások a státuszuk szer</w:t>
      </w:r>
      <w:r>
        <w:rPr>
          <w:lang w:val="hu-HU"/>
        </w:rPr>
        <w:t>int csoportosítva jelennek meg.</w:t>
      </w:r>
    </w:p>
    <w:p w14:paraId="7CCA5706" w14:textId="4147FB04" w:rsidR="000162EE" w:rsidRDefault="000162EE" w:rsidP="00363562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1759F86" wp14:editId="17DFC43B">
            <wp:extent cx="4607715" cy="3600000"/>
            <wp:effectExtent l="0" t="0" r="254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gedInPol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025E" w14:textId="0D1D76A1" w:rsidR="00363562" w:rsidRDefault="00363562" w:rsidP="00363562">
      <w:pPr>
        <w:rPr>
          <w:lang w:val="hu-HU"/>
        </w:rPr>
      </w:pPr>
      <w:r>
        <w:rPr>
          <w:lang w:val="hu-HU"/>
        </w:rPr>
        <w:lastRenderedPageBreak/>
        <w:t>A felhasználó képes filmet jelölni a „Nominate” státuszú jelölés-szavazásokra. Ebben az esetben a szimpatikus jelölés-szavazásra kell kattintani, majd a felugró popup ablakban egy-egy szövegdobozban meg kell adni a jelöltet és egy rövid indoklást. A jelölt megadását segíti, hogy a szövegdoboz auto-complete funkcióval van felruházva. Miután kitöltöttük mindkét mezőt a Send gombbal el tudjuk küldeni a jelölésünket.</w:t>
      </w:r>
    </w:p>
    <w:p w14:paraId="08DD4845" w14:textId="407B1102" w:rsidR="000162EE" w:rsidRDefault="000162EE" w:rsidP="000162EE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C483FA2" wp14:editId="2FE96C69">
            <wp:extent cx="4612947" cy="3600000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minatePop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9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DD8" w14:textId="77777777" w:rsidR="00363562" w:rsidRDefault="00363562" w:rsidP="00363562">
      <w:pPr>
        <w:rPr>
          <w:lang w:val="hu-HU"/>
        </w:rPr>
      </w:pPr>
      <w:r>
        <w:rPr>
          <w:lang w:val="hu-HU"/>
        </w:rPr>
        <w:t>A felhasználónak lehetősége van szavazat leadására abban az esetben, ha korábban még az adott jelölé-szavazásra nem adott le voksot. Szavazni egy felugró ablakban tud, miután rákattintott a szimpatikus jelölés-szavazás nevére. A lehetőségek közül rádiós gombokkal tud választani, majd a Vote gombbal tudja véglegesíteni a szavazást.</w:t>
      </w:r>
    </w:p>
    <w:p w14:paraId="03835529" w14:textId="77777777" w:rsidR="00363562" w:rsidRDefault="00363562" w:rsidP="00363562">
      <w:pPr>
        <w:rPr>
          <w:lang w:val="hu-HU"/>
        </w:rPr>
      </w:pPr>
    </w:p>
    <w:p w14:paraId="43B1CB0C" w14:textId="3D10934B" w:rsidR="000162EE" w:rsidRDefault="000162EE" w:rsidP="000162EE">
      <w:pPr>
        <w:jc w:val="center"/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3FEF76D1" wp14:editId="6975D614">
            <wp:extent cx="4607715" cy="3600000"/>
            <wp:effectExtent l="0" t="0" r="254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tePop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FFA5" w14:textId="63D4E225" w:rsidR="00363562" w:rsidRDefault="00363562" w:rsidP="00363562">
      <w:pPr>
        <w:pStyle w:val="Cmsor3"/>
        <w:rPr>
          <w:lang w:val="hu-HU"/>
        </w:rPr>
      </w:pPr>
      <w:r>
        <w:rPr>
          <w:lang w:val="hu-HU"/>
        </w:rPr>
        <w:t>Adminszitrátori grafikus felület</w:t>
      </w:r>
    </w:p>
    <w:p w14:paraId="78F48E0A" w14:textId="58FA055A" w:rsidR="00363562" w:rsidRPr="00363562" w:rsidRDefault="00363562" w:rsidP="00363562">
      <w:pPr>
        <w:rPr>
          <w:lang w:val="hu-HU"/>
        </w:rPr>
      </w:pPr>
      <w:r>
        <w:rPr>
          <w:lang w:val="hu-HU"/>
        </w:rPr>
        <w:t>Az adminisztrátorok is Facebook fiók segítségével léphetnek be a rendszerbe, a belépő felhasználók szerepkörét az autentikációs folyamat során határozzuk meg.</w:t>
      </w:r>
      <w:bookmarkStart w:id="11" w:name="_GoBack"/>
      <w:bookmarkEnd w:id="11"/>
    </w:p>
    <w:p w14:paraId="68A29AB3" w14:textId="77777777" w:rsidR="00363562" w:rsidRDefault="00363562" w:rsidP="00363562">
      <w:pPr>
        <w:jc w:val="left"/>
        <w:rPr>
          <w:lang w:val="hu-HU"/>
        </w:rPr>
      </w:pPr>
    </w:p>
    <w:p w14:paraId="6FA564C3" w14:textId="2C180E8B" w:rsidR="00A1036D" w:rsidRDefault="00A1036D" w:rsidP="00A1036D">
      <w:pPr>
        <w:pStyle w:val="Cmsor1"/>
        <w:rPr>
          <w:lang w:val="hu-HU"/>
        </w:rPr>
      </w:pPr>
      <w:bookmarkStart w:id="12" w:name="_Toc405119909"/>
      <w:r>
        <w:rPr>
          <w:lang w:val="hu-HU"/>
        </w:rPr>
        <w:t>Adat- és adatbázisterv</w:t>
      </w:r>
      <w:bookmarkEnd w:id="12"/>
    </w:p>
    <w:p w14:paraId="1B266C5E" w14:textId="45F3507D" w:rsidR="00A1036D" w:rsidRDefault="00A1036D" w:rsidP="00A1036D">
      <w:pPr>
        <w:pStyle w:val="Cmsor2"/>
      </w:pPr>
      <w:bookmarkStart w:id="13" w:name="_Toc405119910"/>
      <w:r>
        <w:t>Az adatbázis entitás-relációs diagramja</w:t>
      </w:r>
      <w:bookmarkEnd w:id="13"/>
    </w:p>
    <w:p w14:paraId="31F2AD69" w14:textId="62F8633B" w:rsidR="00A1036D" w:rsidRDefault="00A1036D" w:rsidP="00A1036D">
      <w:pPr>
        <w:pStyle w:val="Cmsor2"/>
      </w:pPr>
      <w:bookmarkStart w:id="14" w:name="_Toc405119911"/>
      <w:r>
        <w:t>A program objektum modellje</w:t>
      </w:r>
      <w:bookmarkEnd w:id="14"/>
    </w:p>
    <w:p w14:paraId="22639FDB" w14:textId="2182E741" w:rsidR="00A1036D" w:rsidRDefault="00A1036D" w:rsidP="00A1036D">
      <w:pPr>
        <w:pStyle w:val="Cmsor2"/>
      </w:pPr>
      <w:bookmarkStart w:id="15" w:name="_Toc405119912"/>
      <w:r>
        <w:t>GUI terv</w:t>
      </w:r>
      <w:bookmarkEnd w:id="15"/>
    </w:p>
    <w:p w14:paraId="6E03C3FE" w14:textId="35EE6562" w:rsidR="00A1036D" w:rsidRDefault="00A1036D" w:rsidP="00A1036D">
      <w:pPr>
        <w:pStyle w:val="Cmsor1"/>
        <w:rPr>
          <w:lang w:val="hu-HU"/>
        </w:rPr>
      </w:pPr>
      <w:bookmarkStart w:id="16" w:name="_Toc405119913"/>
      <w:r>
        <w:rPr>
          <w:lang w:val="hu-HU"/>
        </w:rPr>
        <w:t>Telepítési leírás</w:t>
      </w:r>
      <w:bookmarkEnd w:id="16"/>
    </w:p>
    <w:p w14:paraId="15B41FFE" w14:textId="2FB2D932" w:rsidR="00A1036D" w:rsidRDefault="00A1036D" w:rsidP="00A1036D">
      <w:pPr>
        <w:pStyle w:val="Cmsor1"/>
        <w:rPr>
          <w:lang w:val="hu-HU"/>
        </w:rPr>
      </w:pPr>
      <w:bookmarkStart w:id="17" w:name="_Toc405119914"/>
      <w:r>
        <w:rPr>
          <w:lang w:val="hu-HU"/>
        </w:rPr>
        <w:t>A program készítése során felhasznált eszközök</w:t>
      </w:r>
      <w:bookmarkEnd w:id="17"/>
    </w:p>
    <w:p w14:paraId="3A3C2060" w14:textId="7B43103A" w:rsidR="00A1036D" w:rsidRPr="00CA057A" w:rsidRDefault="00A1036D" w:rsidP="00A1036D">
      <w:pPr>
        <w:pStyle w:val="Cmsor1"/>
        <w:rPr>
          <w:lang w:val="hu-HU"/>
        </w:rPr>
      </w:pPr>
      <w:bookmarkStart w:id="18" w:name="_Toc405119915"/>
      <w:r>
        <w:rPr>
          <w:lang w:val="hu-HU"/>
        </w:rPr>
        <w:t>Összefoglalás</w:t>
      </w:r>
      <w:bookmarkEnd w:id="18"/>
    </w:p>
    <w:sectPr w:rsidR="00A1036D" w:rsidRPr="00CA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74D"/>
    <w:multiLevelType w:val="hybridMultilevel"/>
    <w:tmpl w:val="9BD6C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80C"/>
    <w:multiLevelType w:val="hybridMultilevel"/>
    <w:tmpl w:val="5824A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A7C73"/>
    <w:multiLevelType w:val="hybridMultilevel"/>
    <w:tmpl w:val="25209E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17DA1"/>
    <w:multiLevelType w:val="hybridMultilevel"/>
    <w:tmpl w:val="BDE23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65E98"/>
    <w:multiLevelType w:val="hybridMultilevel"/>
    <w:tmpl w:val="889A0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04CBE"/>
    <w:rsid w:val="000162EE"/>
    <w:rsid w:val="00054C91"/>
    <w:rsid w:val="00092366"/>
    <w:rsid w:val="000A19E1"/>
    <w:rsid w:val="000B21AD"/>
    <w:rsid w:val="000B4D04"/>
    <w:rsid w:val="0011629C"/>
    <w:rsid w:val="00126627"/>
    <w:rsid w:val="00130B89"/>
    <w:rsid w:val="0013706D"/>
    <w:rsid w:val="00137CBB"/>
    <w:rsid w:val="001B1AF6"/>
    <w:rsid w:val="001C622F"/>
    <w:rsid w:val="001D3F7E"/>
    <w:rsid w:val="002130CA"/>
    <w:rsid w:val="002B1072"/>
    <w:rsid w:val="002E67FD"/>
    <w:rsid w:val="003401F8"/>
    <w:rsid w:val="00363562"/>
    <w:rsid w:val="003734F9"/>
    <w:rsid w:val="00386A97"/>
    <w:rsid w:val="004621B6"/>
    <w:rsid w:val="00472FB9"/>
    <w:rsid w:val="0049144E"/>
    <w:rsid w:val="004F1276"/>
    <w:rsid w:val="00501B8F"/>
    <w:rsid w:val="00570EE7"/>
    <w:rsid w:val="00574A81"/>
    <w:rsid w:val="00580F42"/>
    <w:rsid w:val="00585C36"/>
    <w:rsid w:val="005931BB"/>
    <w:rsid w:val="005C0201"/>
    <w:rsid w:val="005F16D7"/>
    <w:rsid w:val="00637FC2"/>
    <w:rsid w:val="006E4457"/>
    <w:rsid w:val="006F398C"/>
    <w:rsid w:val="006F64C3"/>
    <w:rsid w:val="00737358"/>
    <w:rsid w:val="0074664E"/>
    <w:rsid w:val="00775350"/>
    <w:rsid w:val="007953C2"/>
    <w:rsid w:val="007C34B8"/>
    <w:rsid w:val="0080244A"/>
    <w:rsid w:val="00861026"/>
    <w:rsid w:val="0086302F"/>
    <w:rsid w:val="00873517"/>
    <w:rsid w:val="00886AEA"/>
    <w:rsid w:val="008A4154"/>
    <w:rsid w:val="008E0674"/>
    <w:rsid w:val="00942012"/>
    <w:rsid w:val="0098193D"/>
    <w:rsid w:val="00986503"/>
    <w:rsid w:val="009B5853"/>
    <w:rsid w:val="00A1036D"/>
    <w:rsid w:val="00A11DAF"/>
    <w:rsid w:val="00A15EA2"/>
    <w:rsid w:val="00A30DEB"/>
    <w:rsid w:val="00A359E4"/>
    <w:rsid w:val="00A60062"/>
    <w:rsid w:val="00A62147"/>
    <w:rsid w:val="00A706C9"/>
    <w:rsid w:val="00A8418B"/>
    <w:rsid w:val="00AC7050"/>
    <w:rsid w:val="00AD071B"/>
    <w:rsid w:val="00AD37DE"/>
    <w:rsid w:val="00AE6A2A"/>
    <w:rsid w:val="00B5686F"/>
    <w:rsid w:val="00B63228"/>
    <w:rsid w:val="00B83022"/>
    <w:rsid w:val="00C6337D"/>
    <w:rsid w:val="00C815E1"/>
    <w:rsid w:val="00CA057A"/>
    <w:rsid w:val="00CB1FFD"/>
    <w:rsid w:val="00CD1A8A"/>
    <w:rsid w:val="00D07182"/>
    <w:rsid w:val="00D141C7"/>
    <w:rsid w:val="00D71DC1"/>
    <w:rsid w:val="00DA2373"/>
    <w:rsid w:val="00E2177C"/>
    <w:rsid w:val="00E26233"/>
    <w:rsid w:val="00E308A3"/>
    <w:rsid w:val="00E5439D"/>
    <w:rsid w:val="00E94EF0"/>
    <w:rsid w:val="00F70C81"/>
    <w:rsid w:val="00FB32A8"/>
    <w:rsid w:val="00FB5FA4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E08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2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63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621B6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D141C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141C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141C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141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141C7"/>
    <w:rPr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1036D"/>
    <w:pPr>
      <w:jc w:val="left"/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1036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1036D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3635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3B86-4C7C-4D56-B772-6BDE5501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1260</Words>
  <Characters>8698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Microsoft account</cp:lastModifiedBy>
  <cp:revision>77</cp:revision>
  <dcterms:created xsi:type="dcterms:W3CDTF">2014-10-01T19:40:00Z</dcterms:created>
  <dcterms:modified xsi:type="dcterms:W3CDTF">2014-11-30T13:51:00Z</dcterms:modified>
</cp:coreProperties>
</file>