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Liberation Serif" w:eastAsia="Noto Serif CJK SC" w:hAnsi="Liberation Serif"/>
          <w:b w:val="0"/>
          <w:bCs w:val="0"/>
          <w:sz w:val="24"/>
          <w:szCs w:val="24"/>
        </w:rPr>
        <w:id w:val="749927004"/>
        <w:docPartObj>
          <w:docPartGallery w:val="Table of Contents"/>
          <w:docPartUnique/>
        </w:docPartObj>
      </w:sdtPr>
      <w:sdtContent>
        <w:p w14:paraId="36A20F10" w14:textId="77777777" w:rsidR="00710C11" w:rsidRDefault="00000000">
          <w:pPr>
            <w:pStyle w:val="Tartalomjegyzkcmsora"/>
          </w:pPr>
          <w:r>
            <w:t>Tartalom</w:t>
          </w:r>
        </w:p>
        <w:p w14:paraId="065251D5" w14:textId="769E2E13" w:rsidR="004D071C" w:rsidRDefault="00000000">
          <w:pPr>
            <w:pStyle w:val="TJ1"/>
            <w:rPr>
              <w:rFonts w:asciiTheme="minorHAnsi" w:eastAsiaTheme="minorEastAsia" w:hAnsiTheme="minorHAnsi" w:cstheme="minorBidi"/>
              <w:noProof/>
              <w:sz w:val="22"/>
              <w:szCs w:val="22"/>
              <w:lang w:eastAsia="hu-HU" w:bidi="ar-SA"/>
              <w14:ligatures w14:val="standardContextual"/>
            </w:rPr>
          </w:pPr>
          <w:r>
            <w:fldChar w:fldCharType="begin"/>
          </w:r>
          <w:r>
            <w:rPr>
              <w:rStyle w:val="IndexLink"/>
            </w:rPr>
            <w:instrText xml:space="preserve"> TOC \f \o "1-9" \h</w:instrText>
          </w:r>
          <w:r>
            <w:rPr>
              <w:rStyle w:val="IndexLink"/>
            </w:rPr>
            <w:fldChar w:fldCharType="separate"/>
          </w:r>
          <w:hyperlink w:anchor="_Toc186202723" w:history="1">
            <w:r w:rsidR="004D071C" w:rsidRPr="00405232">
              <w:rPr>
                <w:rStyle w:val="Hiperhivatkozs"/>
                <w:noProof/>
              </w:rPr>
              <w:t>Fejlesztői dokumentáció</w:t>
            </w:r>
            <w:r w:rsidR="004D071C">
              <w:rPr>
                <w:noProof/>
              </w:rPr>
              <w:tab/>
            </w:r>
            <w:r w:rsidR="004D071C">
              <w:rPr>
                <w:noProof/>
              </w:rPr>
              <w:fldChar w:fldCharType="begin"/>
            </w:r>
            <w:r w:rsidR="004D071C">
              <w:rPr>
                <w:noProof/>
              </w:rPr>
              <w:instrText xml:space="preserve"> PAGEREF _Toc186202723 \h </w:instrText>
            </w:r>
            <w:r w:rsidR="004D071C">
              <w:rPr>
                <w:noProof/>
              </w:rPr>
            </w:r>
            <w:r w:rsidR="004D071C">
              <w:rPr>
                <w:noProof/>
              </w:rPr>
              <w:fldChar w:fldCharType="separate"/>
            </w:r>
            <w:r w:rsidR="004D071C">
              <w:rPr>
                <w:noProof/>
              </w:rPr>
              <w:t>1</w:t>
            </w:r>
            <w:r w:rsidR="004D071C">
              <w:rPr>
                <w:noProof/>
              </w:rPr>
              <w:fldChar w:fldCharType="end"/>
            </w:r>
          </w:hyperlink>
        </w:p>
        <w:p w14:paraId="1F1A1A78" w14:textId="2D6111FD" w:rsidR="004D071C" w:rsidRDefault="004D071C">
          <w:pPr>
            <w:pStyle w:val="TJ2"/>
            <w:rPr>
              <w:rFonts w:asciiTheme="minorHAnsi" w:eastAsiaTheme="minorEastAsia" w:hAnsiTheme="minorHAnsi" w:cstheme="minorBidi"/>
              <w:noProof/>
              <w:sz w:val="22"/>
              <w:szCs w:val="22"/>
              <w:lang w:eastAsia="hu-HU" w:bidi="ar-SA"/>
              <w14:ligatures w14:val="standardContextual"/>
            </w:rPr>
          </w:pPr>
          <w:hyperlink w:anchor="_Toc186202724" w:history="1">
            <w:r w:rsidRPr="00405232">
              <w:rPr>
                <w:rStyle w:val="Hiperhivatkozs"/>
                <w:noProof/>
              </w:rPr>
              <w:t>Feladat leírása:</w:t>
            </w:r>
            <w:r>
              <w:rPr>
                <w:noProof/>
              </w:rPr>
              <w:tab/>
            </w:r>
            <w:r>
              <w:rPr>
                <w:noProof/>
              </w:rPr>
              <w:fldChar w:fldCharType="begin"/>
            </w:r>
            <w:r>
              <w:rPr>
                <w:noProof/>
              </w:rPr>
              <w:instrText xml:space="preserve"> PAGEREF _Toc186202724 \h </w:instrText>
            </w:r>
            <w:r>
              <w:rPr>
                <w:noProof/>
              </w:rPr>
            </w:r>
            <w:r>
              <w:rPr>
                <w:noProof/>
              </w:rPr>
              <w:fldChar w:fldCharType="separate"/>
            </w:r>
            <w:r>
              <w:rPr>
                <w:noProof/>
              </w:rPr>
              <w:t>1</w:t>
            </w:r>
            <w:r>
              <w:rPr>
                <w:noProof/>
              </w:rPr>
              <w:fldChar w:fldCharType="end"/>
            </w:r>
          </w:hyperlink>
        </w:p>
        <w:p w14:paraId="47762903" w14:textId="6DE11976" w:rsidR="004D071C" w:rsidRDefault="004D071C">
          <w:pPr>
            <w:pStyle w:val="TJ1"/>
            <w:rPr>
              <w:rFonts w:asciiTheme="minorHAnsi" w:eastAsiaTheme="minorEastAsia" w:hAnsiTheme="minorHAnsi" w:cstheme="minorBidi"/>
              <w:noProof/>
              <w:sz w:val="22"/>
              <w:szCs w:val="22"/>
              <w:lang w:eastAsia="hu-HU" w:bidi="ar-SA"/>
              <w14:ligatures w14:val="standardContextual"/>
            </w:rPr>
          </w:pPr>
          <w:hyperlink w:anchor="_Toc186202725" w:history="1">
            <w:r w:rsidRPr="00405232">
              <w:rPr>
                <w:rStyle w:val="Hiperhivatkozs"/>
                <w:noProof/>
              </w:rPr>
              <w:t>Rendszerterv</w:t>
            </w:r>
            <w:r>
              <w:rPr>
                <w:noProof/>
              </w:rPr>
              <w:tab/>
            </w:r>
            <w:r>
              <w:rPr>
                <w:noProof/>
              </w:rPr>
              <w:fldChar w:fldCharType="begin"/>
            </w:r>
            <w:r>
              <w:rPr>
                <w:noProof/>
              </w:rPr>
              <w:instrText xml:space="preserve"> PAGEREF _Toc186202725 \h </w:instrText>
            </w:r>
            <w:r>
              <w:rPr>
                <w:noProof/>
              </w:rPr>
            </w:r>
            <w:r>
              <w:rPr>
                <w:noProof/>
              </w:rPr>
              <w:fldChar w:fldCharType="separate"/>
            </w:r>
            <w:r>
              <w:rPr>
                <w:noProof/>
              </w:rPr>
              <w:t>2</w:t>
            </w:r>
            <w:r>
              <w:rPr>
                <w:noProof/>
              </w:rPr>
              <w:fldChar w:fldCharType="end"/>
            </w:r>
          </w:hyperlink>
        </w:p>
        <w:p w14:paraId="1B103381" w14:textId="3B3C9B03" w:rsidR="004D071C" w:rsidRDefault="004D071C">
          <w:pPr>
            <w:pStyle w:val="TJ2"/>
            <w:rPr>
              <w:rFonts w:asciiTheme="minorHAnsi" w:eastAsiaTheme="minorEastAsia" w:hAnsiTheme="minorHAnsi" w:cstheme="minorBidi"/>
              <w:noProof/>
              <w:sz w:val="22"/>
              <w:szCs w:val="22"/>
              <w:lang w:eastAsia="hu-HU" w:bidi="ar-SA"/>
              <w14:ligatures w14:val="standardContextual"/>
            </w:rPr>
          </w:pPr>
          <w:hyperlink w:anchor="_Toc186202726" w:history="1">
            <w:r w:rsidRPr="00405232">
              <w:rPr>
                <w:rStyle w:val="Hiperhivatkozs"/>
                <w:noProof/>
              </w:rPr>
              <w:t>utak.txt állomány szerkezete</w:t>
            </w:r>
            <w:r>
              <w:rPr>
                <w:noProof/>
              </w:rPr>
              <w:tab/>
            </w:r>
            <w:r>
              <w:rPr>
                <w:noProof/>
              </w:rPr>
              <w:fldChar w:fldCharType="begin"/>
            </w:r>
            <w:r>
              <w:rPr>
                <w:noProof/>
              </w:rPr>
              <w:instrText xml:space="preserve"> PAGEREF _Toc186202726 \h </w:instrText>
            </w:r>
            <w:r>
              <w:rPr>
                <w:noProof/>
              </w:rPr>
            </w:r>
            <w:r>
              <w:rPr>
                <w:noProof/>
              </w:rPr>
              <w:fldChar w:fldCharType="separate"/>
            </w:r>
            <w:r>
              <w:rPr>
                <w:noProof/>
              </w:rPr>
              <w:t>2</w:t>
            </w:r>
            <w:r>
              <w:rPr>
                <w:noProof/>
              </w:rPr>
              <w:fldChar w:fldCharType="end"/>
            </w:r>
          </w:hyperlink>
        </w:p>
        <w:p w14:paraId="5794A66A" w14:textId="3309CDD9" w:rsidR="004D071C" w:rsidRDefault="004D071C">
          <w:pPr>
            <w:pStyle w:val="TJ2"/>
            <w:rPr>
              <w:rFonts w:asciiTheme="minorHAnsi" w:eastAsiaTheme="minorEastAsia" w:hAnsiTheme="minorHAnsi" w:cstheme="minorBidi"/>
              <w:noProof/>
              <w:sz w:val="22"/>
              <w:szCs w:val="22"/>
              <w:lang w:eastAsia="hu-HU" w:bidi="ar-SA"/>
              <w14:ligatures w14:val="standardContextual"/>
            </w:rPr>
          </w:pPr>
          <w:hyperlink w:anchor="_Toc186202727" w:history="1">
            <w:r w:rsidRPr="00405232">
              <w:rPr>
                <w:rStyle w:val="Hiperhivatkozs"/>
                <w:noProof/>
              </w:rPr>
              <w:t>Képernyőterv</w:t>
            </w:r>
            <w:r>
              <w:rPr>
                <w:noProof/>
              </w:rPr>
              <w:tab/>
            </w:r>
            <w:r>
              <w:rPr>
                <w:noProof/>
              </w:rPr>
              <w:fldChar w:fldCharType="begin"/>
            </w:r>
            <w:r>
              <w:rPr>
                <w:noProof/>
              </w:rPr>
              <w:instrText xml:space="preserve"> PAGEREF _Toc186202727 \h </w:instrText>
            </w:r>
            <w:r>
              <w:rPr>
                <w:noProof/>
              </w:rPr>
            </w:r>
            <w:r>
              <w:rPr>
                <w:noProof/>
              </w:rPr>
              <w:fldChar w:fldCharType="separate"/>
            </w:r>
            <w:r>
              <w:rPr>
                <w:noProof/>
              </w:rPr>
              <w:t>3</w:t>
            </w:r>
            <w:r>
              <w:rPr>
                <w:noProof/>
              </w:rPr>
              <w:fldChar w:fldCharType="end"/>
            </w:r>
          </w:hyperlink>
        </w:p>
        <w:p w14:paraId="7CC12671" w14:textId="10D31B6D" w:rsidR="004D071C" w:rsidRDefault="004D071C">
          <w:pPr>
            <w:pStyle w:val="TJ2"/>
            <w:rPr>
              <w:rFonts w:asciiTheme="minorHAnsi" w:eastAsiaTheme="minorEastAsia" w:hAnsiTheme="minorHAnsi" w:cstheme="minorBidi"/>
              <w:noProof/>
              <w:sz w:val="22"/>
              <w:szCs w:val="22"/>
              <w:lang w:eastAsia="hu-HU" w:bidi="ar-SA"/>
              <w14:ligatures w14:val="standardContextual"/>
            </w:rPr>
          </w:pPr>
          <w:hyperlink w:anchor="_Toc186202728" w:history="1">
            <w:r w:rsidRPr="00405232">
              <w:rPr>
                <w:rStyle w:val="Hiperhivatkozs"/>
                <w:noProof/>
              </w:rPr>
              <w:t>Fuvar struktúratípus:</w:t>
            </w:r>
            <w:r>
              <w:rPr>
                <w:noProof/>
              </w:rPr>
              <w:tab/>
            </w:r>
            <w:r>
              <w:rPr>
                <w:noProof/>
              </w:rPr>
              <w:fldChar w:fldCharType="begin"/>
            </w:r>
            <w:r>
              <w:rPr>
                <w:noProof/>
              </w:rPr>
              <w:instrText xml:space="preserve"> PAGEREF _Toc186202728 \h </w:instrText>
            </w:r>
            <w:r>
              <w:rPr>
                <w:noProof/>
              </w:rPr>
            </w:r>
            <w:r>
              <w:rPr>
                <w:noProof/>
              </w:rPr>
              <w:fldChar w:fldCharType="separate"/>
            </w:r>
            <w:r>
              <w:rPr>
                <w:noProof/>
              </w:rPr>
              <w:t>3</w:t>
            </w:r>
            <w:r>
              <w:rPr>
                <w:noProof/>
              </w:rPr>
              <w:fldChar w:fldCharType="end"/>
            </w:r>
          </w:hyperlink>
        </w:p>
        <w:p w14:paraId="18ECB982" w14:textId="4B5EB623" w:rsidR="004D071C" w:rsidRDefault="004D071C">
          <w:pPr>
            <w:pStyle w:val="TJ2"/>
            <w:rPr>
              <w:rFonts w:asciiTheme="minorHAnsi" w:eastAsiaTheme="minorEastAsia" w:hAnsiTheme="minorHAnsi" w:cstheme="minorBidi"/>
              <w:noProof/>
              <w:sz w:val="22"/>
              <w:szCs w:val="22"/>
              <w:lang w:eastAsia="hu-HU" w:bidi="ar-SA"/>
              <w14:ligatures w14:val="standardContextual"/>
            </w:rPr>
          </w:pPr>
          <w:hyperlink w:anchor="_Toc186202729" w:history="1">
            <w:r w:rsidRPr="00405232">
              <w:rPr>
                <w:rStyle w:val="Hiperhivatkozs"/>
                <w:noProof/>
              </w:rPr>
              <w:t>Feldolgoz objektumtípus:</w:t>
            </w:r>
            <w:r>
              <w:rPr>
                <w:noProof/>
              </w:rPr>
              <w:tab/>
            </w:r>
            <w:r>
              <w:rPr>
                <w:noProof/>
              </w:rPr>
              <w:fldChar w:fldCharType="begin"/>
            </w:r>
            <w:r>
              <w:rPr>
                <w:noProof/>
              </w:rPr>
              <w:instrText xml:space="preserve"> PAGEREF _Toc186202729 \h </w:instrText>
            </w:r>
            <w:r>
              <w:rPr>
                <w:noProof/>
              </w:rPr>
            </w:r>
            <w:r>
              <w:rPr>
                <w:noProof/>
              </w:rPr>
              <w:fldChar w:fldCharType="separate"/>
            </w:r>
            <w:r>
              <w:rPr>
                <w:noProof/>
              </w:rPr>
              <w:t>3</w:t>
            </w:r>
            <w:r>
              <w:rPr>
                <w:noProof/>
              </w:rPr>
              <w:fldChar w:fldCharType="end"/>
            </w:r>
          </w:hyperlink>
        </w:p>
        <w:p w14:paraId="4C957ED3" w14:textId="1A0AEDED" w:rsidR="004D071C" w:rsidRDefault="004D071C">
          <w:pPr>
            <w:pStyle w:val="TJ2"/>
            <w:rPr>
              <w:rFonts w:asciiTheme="minorHAnsi" w:eastAsiaTheme="minorEastAsia" w:hAnsiTheme="minorHAnsi" w:cstheme="minorBidi"/>
              <w:noProof/>
              <w:sz w:val="22"/>
              <w:szCs w:val="22"/>
              <w:lang w:eastAsia="hu-HU" w:bidi="ar-SA"/>
              <w14:ligatures w14:val="standardContextual"/>
            </w:rPr>
          </w:pPr>
          <w:hyperlink w:anchor="_Toc186202730" w:history="1">
            <w:r w:rsidRPr="00405232">
              <w:rPr>
                <w:rStyle w:val="Hiperhivatkozs"/>
                <w:noProof/>
              </w:rPr>
              <w:t>Változótábla</w:t>
            </w:r>
            <w:r>
              <w:rPr>
                <w:noProof/>
              </w:rPr>
              <w:tab/>
            </w:r>
            <w:r>
              <w:rPr>
                <w:noProof/>
              </w:rPr>
              <w:fldChar w:fldCharType="begin"/>
            </w:r>
            <w:r>
              <w:rPr>
                <w:noProof/>
              </w:rPr>
              <w:instrText xml:space="preserve"> PAGEREF _Toc186202730 \h </w:instrText>
            </w:r>
            <w:r>
              <w:rPr>
                <w:noProof/>
              </w:rPr>
            </w:r>
            <w:r>
              <w:rPr>
                <w:noProof/>
              </w:rPr>
              <w:fldChar w:fldCharType="separate"/>
            </w:r>
            <w:r>
              <w:rPr>
                <w:noProof/>
              </w:rPr>
              <w:t>4</w:t>
            </w:r>
            <w:r>
              <w:rPr>
                <w:noProof/>
              </w:rPr>
              <w:fldChar w:fldCharType="end"/>
            </w:r>
          </w:hyperlink>
        </w:p>
        <w:p w14:paraId="1E2F5340" w14:textId="45B2CE5D" w:rsidR="004D071C" w:rsidRDefault="004D071C">
          <w:pPr>
            <w:pStyle w:val="TJ2"/>
            <w:rPr>
              <w:rFonts w:asciiTheme="minorHAnsi" w:eastAsiaTheme="minorEastAsia" w:hAnsiTheme="minorHAnsi" w:cstheme="minorBidi"/>
              <w:noProof/>
              <w:sz w:val="22"/>
              <w:szCs w:val="22"/>
              <w:lang w:eastAsia="hu-HU" w:bidi="ar-SA"/>
              <w14:ligatures w14:val="standardContextual"/>
            </w:rPr>
          </w:pPr>
          <w:hyperlink w:anchor="_Toc186202731" w:history="1">
            <w:r w:rsidRPr="00405232">
              <w:rPr>
                <w:rStyle w:val="Hiperhivatkozs"/>
                <w:noProof/>
              </w:rPr>
              <w:t>A felhasznált függvények leírása</w:t>
            </w:r>
            <w:r>
              <w:rPr>
                <w:noProof/>
              </w:rPr>
              <w:tab/>
            </w:r>
            <w:r>
              <w:rPr>
                <w:noProof/>
              </w:rPr>
              <w:fldChar w:fldCharType="begin"/>
            </w:r>
            <w:r>
              <w:rPr>
                <w:noProof/>
              </w:rPr>
              <w:instrText xml:space="preserve"> PAGEREF _Toc186202731 \h </w:instrText>
            </w:r>
            <w:r>
              <w:rPr>
                <w:noProof/>
              </w:rPr>
            </w:r>
            <w:r>
              <w:rPr>
                <w:noProof/>
              </w:rPr>
              <w:fldChar w:fldCharType="separate"/>
            </w:r>
            <w:r>
              <w:rPr>
                <w:noProof/>
              </w:rPr>
              <w:t>4</w:t>
            </w:r>
            <w:r>
              <w:rPr>
                <w:noProof/>
              </w:rPr>
              <w:fldChar w:fldCharType="end"/>
            </w:r>
          </w:hyperlink>
        </w:p>
        <w:p w14:paraId="189975A0" w14:textId="63FA44F8" w:rsidR="004D071C" w:rsidRDefault="004D071C">
          <w:pPr>
            <w:pStyle w:val="TJ3"/>
            <w:rPr>
              <w:rFonts w:asciiTheme="minorHAnsi" w:eastAsiaTheme="minorEastAsia" w:hAnsiTheme="minorHAnsi" w:cstheme="minorBidi"/>
              <w:noProof/>
              <w:sz w:val="22"/>
              <w:szCs w:val="22"/>
              <w:lang w:eastAsia="hu-HU" w:bidi="ar-SA"/>
              <w14:ligatures w14:val="standardContextual"/>
            </w:rPr>
          </w:pPr>
          <w:hyperlink w:anchor="_Toc186202732" w:history="1">
            <w:r w:rsidRPr="00405232">
              <w:rPr>
                <w:rStyle w:val="Hiperhivatkozs"/>
                <w:noProof/>
              </w:rPr>
              <w:t>int main()</w:t>
            </w:r>
            <w:r>
              <w:rPr>
                <w:noProof/>
              </w:rPr>
              <w:tab/>
            </w:r>
            <w:r>
              <w:rPr>
                <w:noProof/>
              </w:rPr>
              <w:fldChar w:fldCharType="begin"/>
            </w:r>
            <w:r>
              <w:rPr>
                <w:noProof/>
              </w:rPr>
              <w:instrText xml:space="preserve"> PAGEREF _Toc186202732 \h </w:instrText>
            </w:r>
            <w:r>
              <w:rPr>
                <w:noProof/>
              </w:rPr>
            </w:r>
            <w:r>
              <w:rPr>
                <w:noProof/>
              </w:rPr>
              <w:fldChar w:fldCharType="separate"/>
            </w:r>
            <w:r>
              <w:rPr>
                <w:noProof/>
              </w:rPr>
              <w:t>4</w:t>
            </w:r>
            <w:r>
              <w:rPr>
                <w:noProof/>
              </w:rPr>
              <w:fldChar w:fldCharType="end"/>
            </w:r>
          </w:hyperlink>
        </w:p>
        <w:p w14:paraId="52423784" w14:textId="76F89ED4" w:rsidR="004D071C" w:rsidRDefault="004D071C">
          <w:pPr>
            <w:pStyle w:val="TJ3"/>
            <w:rPr>
              <w:rFonts w:asciiTheme="minorHAnsi" w:eastAsiaTheme="minorEastAsia" w:hAnsiTheme="minorHAnsi" w:cstheme="minorBidi"/>
              <w:noProof/>
              <w:sz w:val="22"/>
              <w:szCs w:val="22"/>
              <w:lang w:eastAsia="hu-HU" w:bidi="ar-SA"/>
              <w14:ligatures w14:val="standardContextual"/>
            </w:rPr>
          </w:pPr>
          <w:hyperlink w:anchor="_Toc186202733" w:history="1">
            <w:r w:rsidRPr="00405232">
              <w:rPr>
                <w:rStyle w:val="Hiperhivatkozs"/>
                <w:noProof/>
              </w:rPr>
              <w:t>Feldolgoz</w:t>
            </w:r>
            <w:r>
              <w:rPr>
                <w:noProof/>
              </w:rPr>
              <w:tab/>
            </w:r>
            <w:r>
              <w:rPr>
                <w:noProof/>
              </w:rPr>
              <w:fldChar w:fldCharType="begin"/>
            </w:r>
            <w:r>
              <w:rPr>
                <w:noProof/>
              </w:rPr>
              <w:instrText xml:space="preserve"> PAGEREF _Toc186202733 \h </w:instrText>
            </w:r>
            <w:r>
              <w:rPr>
                <w:noProof/>
              </w:rPr>
            </w:r>
            <w:r>
              <w:rPr>
                <w:noProof/>
              </w:rPr>
              <w:fldChar w:fldCharType="separate"/>
            </w:r>
            <w:r>
              <w:rPr>
                <w:noProof/>
              </w:rPr>
              <w:t>4</w:t>
            </w:r>
            <w:r>
              <w:rPr>
                <w:noProof/>
              </w:rPr>
              <w:fldChar w:fldCharType="end"/>
            </w:r>
          </w:hyperlink>
        </w:p>
        <w:p w14:paraId="5158AC3A" w14:textId="05920C28" w:rsidR="004D071C" w:rsidRDefault="004D071C">
          <w:pPr>
            <w:pStyle w:val="TJ3"/>
            <w:rPr>
              <w:rFonts w:asciiTheme="minorHAnsi" w:eastAsiaTheme="minorEastAsia" w:hAnsiTheme="minorHAnsi" w:cstheme="minorBidi"/>
              <w:noProof/>
              <w:sz w:val="22"/>
              <w:szCs w:val="22"/>
              <w:lang w:eastAsia="hu-HU" w:bidi="ar-SA"/>
              <w14:ligatures w14:val="standardContextual"/>
            </w:rPr>
          </w:pPr>
          <w:hyperlink w:anchor="_Toc186202734" w:history="1">
            <w:r w:rsidRPr="00405232">
              <w:rPr>
                <w:rStyle w:val="Hiperhivatkozs"/>
                <w:noProof/>
              </w:rPr>
              <w:t>void beolvas()</w:t>
            </w:r>
            <w:r>
              <w:rPr>
                <w:noProof/>
              </w:rPr>
              <w:tab/>
            </w:r>
            <w:r>
              <w:rPr>
                <w:noProof/>
              </w:rPr>
              <w:fldChar w:fldCharType="begin"/>
            </w:r>
            <w:r>
              <w:rPr>
                <w:noProof/>
              </w:rPr>
              <w:instrText xml:space="preserve"> PAGEREF _Toc186202734 \h </w:instrText>
            </w:r>
            <w:r>
              <w:rPr>
                <w:noProof/>
              </w:rPr>
            </w:r>
            <w:r>
              <w:rPr>
                <w:noProof/>
              </w:rPr>
              <w:fldChar w:fldCharType="separate"/>
            </w:r>
            <w:r>
              <w:rPr>
                <w:noProof/>
              </w:rPr>
              <w:t>4</w:t>
            </w:r>
            <w:r>
              <w:rPr>
                <w:noProof/>
              </w:rPr>
              <w:fldChar w:fldCharType="end"/>
            </w:r>
          </w:hyperlink>
        </w:p>
        <w:p w14:paraId="51D40EC7" w14:textId="20EFB760" w:rsidR="004D071C" w:rsidRDefault="004D071C">
          <w:pPr>
            <w:pStyle w:val="TJ3"/>
            <w:rPr>
              <w:rFonts w:asciiTheme="minorHAnsi" w:eastAsiaTheme="minorEastAsia" w:hAnsiTheme="minorHAnsi" w:cstheme="minorBidi"/>
              <w:noProof/>
              <w:sz w:val="22"/>
              <w:szCs w:val="22"/>
              <w:lang w:eastAsia="hu-HU" w:bidi="ar-SA"/>
              <w14:ligatures w14:val="standardContextual"/>
            </w:rPr>
          </w:pPr>
          <w:hyperlink w:anchor="_Toc186202735" w:history="1">
            <w:r w:rsidRPr="00405232">
              <w:rPr>
                <w:rStyle w:val="Hiperhivatkozs"/>
                <w:noProof/>
              </w:rPr>
              <w:t>int hetUtolsoFuvarKm()</w:t>
            </w:r>
            <w:r>
              <w:rPr>
                <w:noProof/>
              </w:rPr>
              <w:tab/>
            </w:r>
            <w:r>
              <w:rPr>
                <w:noProof/>
              </w:rPr>
              <w:fldChar w:fldCharType="begin"/>
            </w:r>
            <w:r>
              <w:rPr>
                <w:noProof/>
              </w:rPr>
              <w:instrText xml:space="preserve"> PAGEREF _Toc186202735 \h </w:instrText>
            </w:r>
            <w:r>
              <w:rPr>
                <w:noProof/>
              </w:rPr>
            </w:r>
            <w:r>
              <w:rPr>
                <w:noProof/>
              </w:rPr>
              <w:fldChar w:fldCharType="separate"/>
            </w:r>
            <w:r>
              <w:rPr>
                <w:noProof/>
              </w:rPr>
              <w:t>4</w:t>
            </w:r>
            <w:r>
              <w:rPr>
                <w:noProof/>
              </w:rPr>
              <w:fldChar w:fldCharType="end"/>
            </w:r>
          </w:hyperlink>
        </w:p>
        <w:p w14:paraId="4F47BCBD" w14:textId="1DAFCE31" w:rsidR="004D071C" w:rsidRDefault="004D071C">
          <w:pPr>
            <w:pStyle w:val="TJ3"/>
            <w:rPr>
              <w:rFonts w:asciiTheme="minorHAnsi" w:eastAsiaTheme="minorEastAsia" w:hAnsiTheme="minorHAnsi" w:cstheme="minorBidi"/>
              <w:noProof/>
              <w:sz w:val="22"/>
              <w:szCs w:val="22"/>
              <w:lang w:eastAsia="hu-HU" w:bidi="ar-SA"/>
              <w14:ligatures w14:val="standardContextual"/>
            </w:rPr>
          </w:pPr>
          <w:hyperlink w:anchor="_Toc186202736" w:history="1">
            <w:r w:rsidRPr="00405232">
              <w:rPr>
                <w:rStyle w:val="Hiperhivatkozs"/>
                <w:noProof/>
              </w:rPr>
              <w:t>int legtobbFuvarNap()</w:t>
            </w:r>
            <w:r>
              <w:rPr>
                <w:noProof/>
              </w:rPr>
              <w:tab/>
            </w:r>
            <w:r>
              <w:rPr>
                <w:noProof/>
              </w:rPr>
              <w:fldChar w:fldCharType="begin"/>
            </w:r>
            <w:r>
              <w:rPr>
                <w:noProof/>
              </w:rPr>
              <w:instrText xml:space="preserve"> PAGEREF _Toc186202736 \h </w:instrText>
            </w:r>
            <w:r>
              <w:rPr>
                <w:noProof/>
              </w:rPr>
            </w:r>
            <w:r>
              <w:rPr>
                <w:noProof/>
              </w:rPr>
              <w:fldChar w:fldCharType="separate"/>
            </w:r>
            <w:r>
              <w:rPr>
                <w:noProof/>
              </w:rPr>
              <w:t>5</w:t>
            </w:r>
            <w:r>
              <w:rPr>
                <w:noProof/>
              </w:rPr>
              <w:fldChar w:fldCharType="end"/>
            </w:r>
          </w:hyperlink>
        </w:p>
        <w:p w14:paraId="0E206D57" w14:textId="1C6399C8" w:rsidR="004D071C" w:rsidRDefault="004D071C">
          <w:pPr>
            <w:pStyle w:val="TJ3"/>
            <w:rPr>
              <w:rFonts w:asciiTheme="minorHAnsi" w:eastAsiaTheme="minorEastAsia" w:hAnsiTheme="minorHAnsi" w:cstheme="minorBidi"/>
              <w:noProof/>
              <w:sz w:val="22"/>
              <w:szCs w:val="22"/>
              <w:lang w:eastAsia="hu-HU" w:bidi="ar-SA"/>
              <w14:ligatures w14:val="standardContextual"/>
            </w:rPr>
          </w:pPr>
          <w:hyperlink w:anchor="_Toc186202737" w:history="1">
            <w:r w:rsidRPr="00405232">
              <w:rPr>
                <w:rStyle w:val="Hiperhivatkozs"/>
                <w:noProof/>
              </w:rPr>
              <w:t>void szamolNapokat()</w:t>
            </w:r>
            <w:r>
              <w:rPr>
                <w:noProof/>
              </w:rPr>
              <w:tab/>
            </w:r>
            <w:r>
              <w:rPr>
                <w:noProof/>
              </w:rPr>
              <w:fldChar w:fldCharType="begin"/>
            </w:r>
            <w:r>
              <w:rPr>
                <w:noProof/>
              </w:rPr>
              <w:instrText xml:space="preserve"> PAGEREF _Toc186202737 \h </w:instrText>
            </w:r>
            <w:r>
              <w:rPr>
                <w:noProof/>
              </w:rPr>
            </w:r>
            <w:r>
              <w:rPr>
                <w:noProof/>
              </w:rPr>
              <w:fldChar w:fldCharType="separate"/>
            </w:r>
            <w:r>
              <w:rPr>
                <w:noProof/>
              </w:rPr>
              <w:t>5</w:t>
            </w:r>
            <w:r>
              <w:rPr>
                <w:noProof/>
              </w:rPr>
              <w:fldChar w:fldCharType="end"/>
            </w:r>
          </w:hyperlink>
        </w:p>
        <w:p w14:paraId="0D0F4B72" w14:textId="7662734D" w:rsidR="004D071C" w:rsidRDefault="004D071C">
          <w:pPr>
            <w:pStyle w:val="TJ3"/>
            <w:rPr>
              <w:rFonts w:asciiTheme="minorHAnsi" w:eastAsiaTheme="minorEastAsia" w:hAnsiTheme="minorHAnsi" w:cstheme="minorBidi"/>
              <w:noProof/>
              <w:sz w:val="22"/>
              <w:szCs w:val="22"/>
              <w:lang w:eastAsia="hu-HU" w:bidi="ar-SA"/>
              <w14:ligatures w14:val="standardContextual"/>
            </w:rPr>
          </w:pPr>
          <w:hyperlink w:anchor="_Toc186202738" w:history="1">
            <w:r w:rsidRPr="00405232">
              <w:rPr>
                <w:rStyle w:val="Hiperhivatkozs"/>
                <w:noProof/>
              </w:rPr>
              <w:t>int szamolOsszesen()</w:t>
            </w:r>
            <w:r>
              <w:rPr>
                <w:noProof/>
              </w:rPr>
              <w:tab/>
            </w:r>
            <w:r>
              <w:rPr>
                <w:noProof/>
              </w:rPr>
              <w:fldChar w:fldCharType="begin"/>
            </w:r>
            <w:r>
              <w:rPr>
                <w:noProof/>
              </w:rPr>
              <w:instrText xml:space="preserve"> PAGEREF _Toc186202738 \h </w:instrText>
            </w:r>
            <w:r>
              <w:rPr>
                <w:noProof/>
              </w:rPr>
            </w:r>
            <w:r>
              <w:rPr>
                <w:noProof/>
              </w:rPr>
              <w:fldChar w:fldCharType="separate"/>
            </w:r>
            <w:r>
              <w:rPr>
                <w:noProof/>
              </w:rPr>
              <w:t>5</w:t>
            </w:r>
            <w:r>
              <w:rPr>
                <w:noProof/>
              </w:rPr>
              <w:fldChar w:fldCharType="end"/>
            </w:r>
          </w:hyperlink>
        </w:p>
        <w:p w14:paraId="1ECE07AB" w14:textId="187290B2" w:rsidR="004D071C" w:rsidRDefault="004D071C">
          <w:pPr>
            <w:pStyle w:val="TJ3"/>
            <w:rPr>
              <w:rFonts w:asciiTheme="minorHAnsi" w:eastAsiaTheme="minorEastAsia" w:hAnsiTheme="minorHAnsi" w:cstheme="minorBidi"/>
              <w:noProof/>
              <w:sz w:val="22"/>
              <w:szCs w:val="22"/>
              <w:lang w:eastAsia="hu-HU" w:bidi="ar-SA"/>
              <w14:ligatures w14:val="standardContextual"/>
            </w:rPr>
          </w:pPr>
          <w:hyperlink w:anchor="_Toc186202739" w:history="1">
            <w:r w:rsidRPr="00405232">
              <w:rPr>
                <w:rStyle w:val="Hiperhivatkozs"/>
                <w:noProof/>
              </w:rPr>
              <w:t>int szamolTavAlapjan(int tav)</w:t>
            </w:r>
            <w:r>
              <w:rPr>
                <w:noProof/>
              </w:rPr>
              <w:tab/>
            </w:r>
            <w:r>
              <w:rPr>
                <w:noProof/>
              </w:rPr>
              <w:fldChar w:fldCharType="begin"/>
            </w:r>
            <w:r>
              <w:rPr>
                <w:noProof/>
              </w:rPr>
              <w:instrText xml:space="preserve"> PAGEREF _Toc186202739 \h </w:instrText>
            </w:r>
            <w:r>
              <w:rPr>
                <w:noProof/>
              </w:rPr>
            </w:r>
            <w:r>
              <w:rPr>
                <w:noProof/>
              </w:rPr>
              <w:fldChar w:fldCharType="separate"/>
            </w:r>
            <w:r>
              <w:rPr>
                <w:noProof/>
              </w:rPr>
              <w:t>6</w:t>
            </w:r>
            <w:r>
              <w:rPr>
                <w:noProof/>
              </w:rPr>
              <w:fldChar w:fldCharType="end"/>
            </w:r>
          </w:hyperlink>
        </w:p>
        <w:p w14:paraId="6108E7E3" w14:textId="72F7D13A" w:rsidR="004D071C" w:rsidRDefault="004D071C">
          <w:pPr>
            <w:pStyle w:val="TJ1"/>
            <w:rPr>
              <w:rFonts w:asciiTheme="minorHAnsi" w:eastAsiaTheme="minorEastAsia" w:hAnsiTheme="minorHAnsi" w:cstheme="minorBidi"/>
              <w:noProof/>
              <w:sz w:val="22"/>
              <w:szCs w:val="22"/>
              <w:lang w:eastAsia="hu-HU" w:bidi="ar-SA"/>
              <w14:ligatures w14:val="standardContextual"/>
            </w:rPr>
          </w:pPr>
          <w:hyperlink w:anchor="_Toc186202740" w:history="1">
            <w:r w:rsidRPr="00405232">
              <w:rPr>
                <w:rStyle w:val="Hiperhivatkozs"/>
                <w:noProof/>
              </w:rPr>
              <w:t>Felhasználói dokumentáció</w:t>
            </w:r>
            <w:r>
              <w:rPr>
                <w:noProof/>
              </w:rPr>
              <w:tab/>
            </w:r>
            <w:r>
              <w:rPr>
                <w:noProof/>
              </w:rPr>
              <w:fldChar w:fldCharType="begin"/>
            </w:r>
            <w:r>
              <w:rPr>
                <w:noProof/>
              </w:rPr>
              <w:instrText xml:space="preserve"> PAGEREF _Toc186202740 \h </w:instrText>
            </w:r>
            <w:r>
              <w:rPr>
                <w:noProof/>
              </w:rPr>
            </w:r>
            <w:r>
              <w:rPr>
                <w:noProof/>
              </w:rPr>
              <w:fldChar w:fldCharType="separate"/>
            </w:r>
            <w:r>
              <w:rPr>
                <w:noProof/>
              </w:rPr>
              <w:t>6</w:t>
            </w:r>
            <w:r>
              <w:rPr>
                <w:noProof/>
              </w:rPr>
              <w:fldChar w:fldCharType="end"/>
            </w:r>
          </w:hyperlink>
        </w:p>
        <w:p w14:paraId="2DB4D538" w14:textId="4288DEFF" w:rsidR="004D071C" w:rsidRDefault="004D071C">
          <w:pPr>
            <w:pStyle w:val="TJ3"/>
            <w:tabs>
              <w:tab w:val="left" w:pos="1100"/>
            </w:tabs>
            <w:rPr>
              <w:rFonts w:asciiTheme="minorHAnsi" w:eastAsiaTheme="minorEastAsia" w:hAnsiTheme="minorHAnsi" w:cstheme="minorBidi"/>
              <w:noProof/>
              <w:sz w:val="22"/>
              <w:szCs w:val="22"/>
              <w:lang w:eastAsia="hu-HU" w:bidi="ar-SA"/>
              <w14:ligatures w14:val="standardContextual"/>
            </w:rPr>
          </w:pPr>
          <w:hyperlink w:anchor="_Toc186202741" w:history="1">
            <w:r w:rsidRPr="00405232">
              <w:rPr>
                <w:rStyle w:val="Hiperhivatkozs"/>
                <w:noProof/>
              </w:rPr>
              <w:t>1.</w:t>
            </w:r>
            <w:r>
              <w:rPr>
                <w:rFonts w:asciiTheme="minorHAnsi" w:eastAsiaTheme="minorEastAsia" w:hAnsiTheme="minorHAnsi" w:cstheme="minorBidi"/>
                <w:noProof/>
                <w:sz w:val="22"/>
                <w:szCs w:val="22"/>
                <w:lang w:eastAsia="hu-HU" w:bidi="ar-SA"/>
                <w14:ligatures w14:val="standardContextual"/>
              </w:rPr>
              <w:tab/>
            </w:r>
            <w:r w:rsidRPr="00405232">
              <w:rPr>
                <w:rStyle w:val="Hiperhivatkozs"/>
                <w:noProof/>
              </w:rPr>
              <w:t>Hardver és szoftver követelmények:</w:t>
            </w:r>
            <w:r>
              <w:rPr>
                <w:noProof/>
              </w:rPr>
              <w:tab/>
            </w:r>
            <w:r>
              <w:rPr>
                <w:noProof/>
              </w:rPr>
              <w:fldChar w:fldCharType="begin"/>
            </w:r>
            <w:r>
              <w:rPr>
                <w:noProof/>
              </w:rPr>
              <w:instrText xml:space="preserve"> PAGEREF _Toc186202741 \h </w:instrText>
            </w:r>
            <w:r>
              <w:rPr>
                <w:noProof/>
              </w:rPr>
            </w:r>
            <w:r>
              <w:rPr>
                <w:noProof/>
              </w:rPr>
              <w:fldChar w:fldCharType="separate"/>
            </w:r>
            <w:r>
              <w:rPr>
                <w:noProof/>
              </w:rPr>
              <w:t>6</w:t>
            </w:r>
            <w:r>
              <w:rPr>
                <w:noProof/>
              </w:rPr>
              <w:fldChar w:fldCharType="end"/>
            </w:r>
          </w:hyperlink>
        </w:p>
        <w:p w14:paraId="0D649273" w14:textId="2B482CC4" w:rsidR="004D071C" w:rsidRDefault="004D071C">
          <w:pPr>
            <w:pStyle w:val="TJ3"/>
            <w:tabs>
              <w:tab w:val="left" w:pos="1100"/>
            </w:tabs>
            <w:rPr>
              <w:rFonts w:asciiTheme="minorHAnsi" w:eastAsiaTheme="minorEastAsia" w:hAnsiTheme="minorHAnsi" w:cstheme="minorBidi"/>
              <w:noProof/>
              <w:sz w:val="22"/>
              <w:szCs w:val="22"/>
              <w:lang w:eastAsia="hu-HU" w:bidi="ar-SA"/>
              <w14:ligatures w14:val="standardContextual"/>
            </w:rPr>
          </w:pPr>
          <w:hyperlink w:anchor="_Toc186202742" w:history="1">
            <w:r w:rsidRPr="00405232">
              <w:rPr>
                <w:rStyle w:val="Hiperhivatkozs"/>
                <w:noProof/>
              </w:rPr>
              <w:t>2.</w:t>
            </w:r>
            <w:r>
              <w:rPr>
                <w:rFonts w:asciiTheme="minorHAnsi" w:eastAsiaTheme="minorEastAsia" w:hAnsiTheme="minorHAnsi" w:cstheme="minorBidi"/>
                <w:noProof/>
                <w:sz w:val="22"/>
                <w:szCs w:val="22"/>
                <w:lang w:eastAsia="hu-HU" w:bidi="ar-SA"/>
                <w14:ligatures w14:val="standardContextual"/>
              </w:rPr>
              <w:tab/>
            </w:r>
            <w:r w:rsidRPr="00405232">
              <w:rPr>
                <w:rStyle w:val="Hiperhivatkozs"/>
                <w:noProof/>
              </w:rPr>
              <w:t>Program kezelése</w:t>
            </w:r>
            <w:r>
              <w:rPr>
                <w:noProof/>
              </w:rPr>
              <w:tab/>
            </w:r>
            <w:r>
              <w:rPr>
                <w:noProof/>
              </w:rPr>
              <w:fldChar w:fldCharType="begin"/>
            </w:r>
            <w:r>
              <w:rPr>
                <w:noProof/>
              </w:rPr>
              <w:instrText xml:space="preserve"> PAGEREF _Toc186202742 \h </w:instrText>
            </w:r>
            <w:r>
              <w:rPr>
                <w:noProof/>
              </w:rPr>
            </w:r>
            <w:r>
              <w:rPr>
                <w:noProof/>
              </w:rPr>
              <w:fldChar w:fldCharType="separate"/>
            </w:r>
            <w:r>
              <w:rPr>
                <w:noProof/>
              </w:rPr>
              <w:t>7</w:t>
            </w:r>
            <w:r>
              <w:rPr>
                <w:noProof/>
              </w:rPr>
              <w:fldChar w:fldCharType="end"/>
            </w:r>
          </w:hyperlink>
        </w:p>
        <w:p w14:paraId="6652F5BB" w14:textId="295F76D1" w:rsidR="004D071C" w:rsidRDefault="004D071C">
          <w:pPr>
            <w:pStyle w:val="TJ3"/>
            <w:tabs>
              <w:tab w:val="left" w:pos="1100"/>
            </w:tabs>
            <w:rPr>
              <w:rFonts w:asciiTheme="minorHAnsi" w:eastAsiaTheme="minorEastAsia" w:hAnsiTheme="minorHAnsi" w:cstheme="minorBidi"/>
              <w:noProof/>
              <w:sz w:val="22"/>
              <w:szCs w:val="22"/>
              <w:lang w:eastAsia="hu-HU" w:bidi="ar-SA"/>
              <w14:ligatures w14:val="standardContextual"/>
            </w:rPr>
          </w:pPr>
          <w:hyperlink w:anchor="_Toc186202743" w:history="1">
            <w:r w:rsidRPr="00405232">
              <w:rPr>
                <w:rStyle w:val="Hiperhivatkozs"/>
                <w:noProof/>
              </w:rPr>
              <w:t>3.</w:t>
            </w:r>
            <w:r>
              <w:rPr>
                <w:rFonts w:asciiTheme="minorHAnsi" w:eastAsiaTheme="minorEastAsia" w:hAnsiTheme="minorHAnsi" w:cstheme="minorBidi"/>
                <w:noProof/>
                <w:sz w:val="22"/>
                <w:szCs w:val="22"/>
                <w:lang w:eastAsia="hu-HU" w:bidi="ar-SA"/>
                <w14:ligatures w14:val="standardContextual"/>
              </w:rPr>
              <w:tab/>
            </w:r>
            <w:r w:rsidRPr="00405232">
              <w:rPr>
                <w:rStyle w:val="Hiperhivatkozs"/>
                <w:noProof/>
              </w:rPr>
              <w:t>Tesztelés</w:t>
            </w:r>
            <w:r>
              <w:rPr>
                <w:noProof/>
              </w:rPr>
              <w:tab/>
            </w:r>
            <w:r>
              <w:rPr>
                <w:noProof/>
              </w:rPr>
              <w:fldChar w:fldCharType="begin"/>
            </w:r>
            <w:r>
              <w:rPr>
                <w:noProof/>
              </w:rPr>
              <w:instrText xml:space="preserve"> PAGEREF _Toc186202743 \h </w:instrText>
            </w:r>
            <w:r>
              <w:rPr>
                <w:noProof/>
              </w:rPr>
            </w:r>
            <w:r>
              <w:rPr>
                <w:noProof/>
              </w:rPr>
              <w:fldChar w:fldCharType="separate"/>
            </w:r>
            <w:r>
              <w:rPr>
                <w:noProof/>
              </w:rPr>
              <w:t>7</w:t>
            </w:r>
            <w:r>
              <w:rPr>
                <w:noProof/>
              </w:rPr>
              <w:fldChar w:fldCharType="end"/>
            </w:r>
          </w:hyperlink>
        </w:p>
        <w:p w14:paraId="17A9EA5E" w14:textId="048F1944" w:rsidR="004D071C" w:rsidRDefault="004D071C">
          <w:pPr>
            <w:pStyle w:val="TJ3"/>
            <w:tabs>
              <w:tab w:val="left" w:pos="1100"/>
            </w:tabs>
            <w:rPr>
              <w:rFonts w:asciiTheme="minorHAnsi" w:eastAsiaTheme="minorEastAsia" w:hAnsiTheme="minorHAnsi" w:cstheme="minorBidi"/>
              <w:noProof/>
              <w:sz w:val="22"/>
              <w:szCs w:val="22"/>
              <w:lang w:eastAsia="hu-HU" w:bidi="ar-SA"/>
              <w14:ligatures w14:val="standardContextual"/>
            </w:rPr>
          </w:pPr>
          <w:hyperlink w:anchor="_Toc186202744" w:history="1">
            <w:r w:rsidRPr="00405232">
              <w:rPr>
                <w:rStyle w:val="Hiperhivatkozs"/>
                <w:noProof/>
              </w:rPr>
              <w:t>4.</w:t>
            </w:r>
            <w:r>
              <w:rPr>
                <w:rFonts w:asciiTheme="minorHAnsi" w:eastAsiaTheme="minorEastAsia" w:hAnsiTheme="minorHAnsi" w:cstheme="minorBidi"/>
                <w:noProof/>
                <w:sz w:val="22"/>
                <w:szCs w:val="22"/>
                <w:lang w:eastAsia="hu-HU" w:bidi="ar-SA"/>
                <w14:ligatures w14:val="standardContextual"/>
              </w:rPr>
              <w:tab/>
            </w:r>
            <w:r w:rsidRPr="00405232">
              <w:rPr>
                <w:rStyle w:val="Hiperhivatkozs"/>
                <w:noProof/>
              </w:rPr>
              <w:t>Továbbfejlesztési lehetőségek</w:t>
            </w:r>
            <w:r>
              <w:rPr>
                <w:noProof/>
              </w:rPr>
              <w:tab/>
            </w:r>
            <w:r>
              <w:rPr>
                <w:noProof/>
              </w:rPr>
              <w:fldChar w:fldCharType="begin"/>
            </w:r>
            <w:r>
              <w:rPr>
                <w:noProof/>
              </w:rPr>
              <w:instrText xml:space="preserve"> PAGEREF _Toc186202744 \h </w:instrText>
            </w:r>
            <w:r>
              <w:rPr>
                <w:noProof/>
              </w:rPr>
            </w:r>
            <w:r>
              <w:rPr>
                <w:noProof/>
              </w:rPr>
              <w:fldChar w:fldCharType="separate"/>
            </w:r>
            <w:r>
              <w:rPr>
                <w:noProof/>
              </w:rPr>
              <w:t>9</w:t>
            </w:r>
            <w:r>
              <w:rPr>
                <w:noProof/>
              </w:rPr>
              <w:fldChar w:fldCharType="end"/>
            </w:r>
          </w:hyperlink>
        </w:p>
        <w:p w14:paraId="6C90CD0C" w14:textId="2CA9D687" w:rsidR="004D071C" w:rsidRDefault="004D071C">
          <w:pPr>
            <w:pStyle w:val="TJ1"/>
            <w:rPr>
              <w:rFonts w:asciiTheme="minorHAnsi" w:eastAsiaTheme="minorEastAsia" w:hAnsiTheme="minorHAnsi" w:cstheme="minorBidi"/>
              <w:noProof/>
              <w:sz w:val="22"/>
              <w:szCs w:val="22"/>
              <w:lang w:eastAsia="hu-HU" w:bidi="ar-SA"/>
              <w14:ligatures w14:val="standardContextual"/>
            </w:rPr>
          </w:pPr>
          <w:hyperlink w:anchor="_Toc186202745" w:history="1">
            <w:r w:rsidRPr="00405232">
              <w:rPr>
                <w:rStyle w:val="Hiperhivatkozs"/>
                <w:noProof/>
              </w:rPr>
              <w:t>Irodalomjegyzék</w:t>
            </w:r>
            <w:r>
              <w:rPr>
                <w:noProof/>
              </w:rPr>
              <w:tab/>
            </w:r>
            <w:r>
              <w:rPr>
                <w:noProof/>
              </w:rPr>
              <w:fldChar w:fldCharType="begin"/>
            </w:r>
            <w:r>
              <w:rPr>
                <w:noProof/>
              </w:rPr>
              <w:instrText xml:space="preserve"> PAGEREF _Toc186202745 \h </w:instrText>
            </w:r>
            <w:r>
              <w:rPr>
                <w:noProof/>
              </w:rPr>
            </w:r>
            <w:r>
              <w:rPr>
                <w:noProof/>
              </w:rPr>
              <w:fldChar w:fldCharType="separate"/>
            </w:r>
            <w:r>
              <w:rPr>
                <w:noProof/>
              </w:rPr>
              <w:t>9</w:t>
            </w:r>
            <w:r>
              <w:rPr>
                <w:noProof/>
              </w:rPr>
              <w:fldChar w:fldCharType="end"/>
            </w:r>
          </w:hyperlink>
        </w:p>
        <w:p w14:paraId="0A172858" w14:textId="45BAC72F" w:rsidR="004D071C" w:rsidRDefault="004D071C">
          <w:pPr>
            <w:pStyle w:val="TJ1"/>
            <w:rPr>
              <w:rFonts w:asciiTheme="minorHAnsi" w:eastAsiaTheme="minorEastAsia" w:hAnsiTheme="minorHAnsi" w:cstheme="minorBidi"/>
              <w:noProof/>
              <w:sz w:val="22"/>
              <w:szCs w:val="22"/>
              <w:lang w:eastAsia="hu-HU" w:bidi="ar-SA"/>
              <w14:ligatures w14:val="standardContextual"/>
            </w:rPr>
          </w:pPr>
          <w:hyperlink w:anchor="_Toc186202746" w:history="1">
            <w:r w:rsidRPr="00405232">
              <w:rPr>
                <w:rStyle w:val="Hiperhivatkozs"/>
                <w:noProof/>
              </w:rPr>
              <w:t>Forráskód</w:t>
            </w:r>
            <w:r>
              <w:rPr>
                <w:noProof/>
              </w:rPr>
              <w:tab/>
            </w:r>
            <w:r>
              <w:rPr>
                <w:noProof/>
              </w:rPr>
              <w:fldChar w:fldCharType="begin"/>
            </w:r>
            <w:r>
              <w:rPr>
                <w:noProof/>
              </w:rPr>
              <w:instrText xml:space="preserve"> PAGEREF _Toc186202746 \h </w:instrText>
            </w:r>
            <w:r>
              <w:rPr>
                <w:noProof/>
              </w:rPr>
            </w:r>
            <w:r>
              <w:rPr>
                <w:noProof/>
              </w:rPr>
              <w:fldChar w:fldCharType="separate"/>
            </w:r>
            <w:r>
              <w:rPr>
                <w:noProof/>
              </w:rPr>
              <w:t>9</w:t>
            </w:r>
            <w:r>
              <w:rPr>
                <w:noProof/>
              </w:rPr>
              <w:fldChar w:fldCharType="end"/>
            </w:r>
          </w:hyperlink>
        </w:p>
        <w:p w14:paraId="24F1A180" w14:textId="3573697F" w:rsidR="00710C11" w:rsidRDefault="00000000">
          <w:pPr>
            <w:pStyle w:val="TJ2"/>
          </w:pPr>
          <w:r>
            <w:rPr>
              <w:rStyle w:val="IndexLink"/>
            </w:rPr>
            <w:fldChar w:fldCharType="end"/>
          </w:r>
        </w:p>
      </w:sdtContent>
    </w:sdt>
    <w:p w14:paraId="64CD83D7" w14:textId="77777777" w:rsidR="00710C11" w:rsidRDefault="00000000">
      <w:pPr>
        <w:pStyle w:val="Cmsor1"/>
      </w:pPr>
      <w:bookmarkStart w:id="0" w:name="_Toc186202723"/>
      <w:r>
        <w:t>Fejlesztői dokumentáció</w:t>
      </w:r>
      <w:bookmarkEnd w:id="0"/>
    </w:p>
    <w:p w14:paraId="3B47AEDD" w14:textId="77777777" w:rsidR="00710C11" w:rsidRDefault="00000000">
      <w:pPr>
        <w:pStyle w:val="Cmsor2"/>
      </w:pPr>
      <w:bookmarkStart w:id="1" w:name="_Toc186202724"/>
      <w:r>
        <w:t>Feladat leírása:</w:t>
      </w:r>
      <w:bookmarkEnd w:id="1"/>
    </w:p>
    <w:p w14:paraId="480C335E" w14:textId="77777777" w:rsidR="00710C11" w:rsidRDefault="00000000">
      <w:pPr>
        <w:pStyle w:val="Default"/>
        <w:jc w:val="both"/>
      </w:pPr>
      <w:r>
        <w:t xml:space="preserve">A nagyvárosokon belül, ha csomagot gyorsan kell eljuttatni egyik helyről a másikra, akkor sokszor a legjobb választás egy kerékpáros futárszolgálat igénybevétele. A futárszolgálat a futárjainak a megtett utak alapján ad fizetést. Az egyik futár egy héten át feljegyezte fuvarjai legfontosabb adatait, és azokat eltárolta egy állományban. Az állományban az adatok rögzítése nem mindig követi az időrendi sorrendet. Azokra a napokra, amikor nem dolgozott, nincsenek adatok bejegyezve az állományba. </w:t>
      </w:r>
    </w:p>
    <w:p w14:paraId="171B8A3F" w14:textId="77777777" w:rsidR="00710C11" w:rsidRDefault="00710C11">
      <w:pPr>
        <w:pStyle w:val="Default"/>
        <w:jc w:val="both"/>
      </w:pPr>
    </w:p>
    <w:p w14:paraId="16935859" w14:textId="77777777" w:rsidR="00710C11" w:rsidRDefault="00000000">
      <w:pPr>
        <w:pStyle w:val="Default"/>
        <w:jc w:val="both"/>
      </w:pPr>
      <w:r>
        <w:t>A képernyőre írást igénylő részfeladatok eredményének megjelenítése előtt írja a képernyőre a feladat sorszámát (például: 3. feladat:)! Ha a felhasználótól kér be adatot, jelenítse meg a képernyőn, hogy milyen értéket vár! Az ékezetmentes kiírás is elfogadott.</w:t>
      </w:r>
    </w:p>
    <w:p w14:paraId="2DB1106C" w14:textId="77777777" w:rsidR="00710C11" w:rsidRDefault="00710C11">
      <w:pPr>
        <w:pStyle w:val="Default"/>
        <w:jc w:val="both"/>
      </w:pPr>
    </w:p>
    <w:p w14:paraId="7CCFBAA6" w14:textId="77777777" w:rsidR="00710C11" w:rsidRDefault="00000000">
      <w:pPr>
        <w:pStyle w:val="Default"/>
        <w:jc w:val="both"/>
        <w:rPr>
          <w:b/>
        </w:rPr>
      </w:pPr>
      <w:r>
        <w:rPr>
          <w:b/>
        </w:rPr>
        <w:t>Feladatok:</w:t>
      </w:r>
    </w:p>
    <w:p w14:paraId="48387415" w14:textId="77777777" w:rsidR="00710C11" w:rsidRDefault="00710C11">
      <w:pPr>
        <w:pStyle w:val="Default"/>
        <w:jc w:val="both"/>
      </w:pPr>
    </w:p>
    <w:p w14:paraId="38CA142F" w14:textId="77777777" w:rsidR="00710C11" w:rsidRDefault="00000000">
      <w:pPr>
        <w:pStyle w:val="Default"/>
        <w:jc w:val="both"/>
      </w:pPr>
      <w:r>
        <w:t xml:space="preserve">1. Olvassa be az </w:t>
      </w:r>
      <w:r>
        <w:rPr>
          <w:b/>
          <w:bCs/>
        </w:rPr>
        <w:t xml:space="preserve">utak.txt </w:t>
      </w:r>
      <w:r>
        <w:t xml:space="preserve">állományban talált adatokat, s annak felhasználásával oldja meg a következő feladatokat! </w:t>
      </w:r>
    </w:p>
    <w:p w14:paraId="3B751EA6" w14:textId="77777777" w:rsidR="00710C11" w:rsidRDefault="00710C11">
      <w:pPr>
        <w:pStyle w:val="Default"/>
        <w:jc w:val="both"/>
        <w:rPr>
          <w:color w:val="auto"/>
        </w:rPr>
      </w:pPr>
    </w:p>
    <w:p w14:paraId="17259C66" w14:textId="77777777" w:rsidR="00710C11" w:rsidRDefault="00000000">
      <w:pPr>
        <w:pStyle w:val="Default"/>
        <w:spacing w:after="160"/>
        <w:jc w:val="both"/>
        <w:rPr>
          <w:color w:val="auto"/>
        </w:rPr>
      </w:pPr>
      <w:r>
        <w:rPr>
          <w:color w:val="auto"/>
        </w:rPr>
        <w:t xml:space="preserve">2. Írja ki a képernyőre, hogy mekkora volt a hét második útja kilométerben! Figyeljen arra, hogy olyan állomány esetén is helyes értéket adjon, amiben például a hét első napján a futár nem dolgozott! </w:t>
      </w:r>
    </w:p>
    <w:p w14:paraId="18EDC395" w14:textId="77777777" w:rsidR="00710C11" w:rsidRDefault="00000000">
      <w:pPr>
        <w:pStyle w:val="Default"/>
        <w:spacing w:after="160"/>
        <w:jc w:val="both"/>
        <w:rPr>
          <w:color w:val="auto"/>
        </w:rPr>
      </w:pPr>
      <w:r>
        <w:rPr>
          <w:color w:val="auto"/>
        </w:rPr>
        <w:lastRenderedPageBreak/>
        <w:t xml:space="preserve">3. Írja ki a képernyőre, hogy mekkora volt a hét utolsó útja kilométerben! </w:t>
      </w:r>
    </w:p>
    <w:p w14:paraId="7474EC63" w14:textId="77777777" w:rsidR="00710C11" w:rsidRDefault="00000000">
      <w:pPr>
        <w:pStyle w:val="Default"/>
        <w:spacing w:after="160"/>
        <w:jc w:val="both"/>
        <w:rPr>
          <w:color w:val="auto"/>
        </w:rPr>
      </w:pPr>
      <w:r>
        <w:rPr>
          <w:color w:val="auto"/>
        </w:rPr>
        <w:t xml:space="preserve">4. Tudjuk, hogy a futár minden héten tart legalább egy szabadnapot. Írja ki a képernyőre, hogy a hét hányadik napjain nem dolgozott a futár! </w:t>
      </w:r>
    </w:p>
    <w:p w14:paraId="449D9A2F" w14:textId="77777777" w:rsidR="00710C11" w:rsidRDefault="00000000">
      <w:pPr>
        <w:pStyle w:val="Default"/>
        <w:spacing w:after="160"/>
        <w:jc w:val="both"/>
        <w:rPr>
          <w:color w:val="auto"/>
        </w:rPr>
      </w:pPr>
      <w:r>
        <w:rPr>
          <w:color w:val="auto"/>
        </w:rPr>
        <w:t xml:space="preserve">5. Írja ki a képernyőre, hogy a hét melyik napján volt a legtöbb fuvar! Amennyiben több nap is azonos, maximális számú fuvar volt, elegendő ezek egyikét kiírnia. </w:t>
      </w:r>
    </w:p>
    <w:p w14:paraId="6D30DF9A" w14:textId="77777777" w:rsidR="00710C11" w:rsidRDefault="00000000">
      <w:pPr>
        <w:pStyle w:val="Default"/>
        <w:jc w:val="both"/>
        <w:rPr>
          <w:color w:val="auto"/>
        </w:rPr>
      </w:pPr>
      <w:r>
        <w:rPr>
          <w:color w:val="auto"/>
        </w:rPr>
        <w:t xml:space="preserve">6. Számítsa ki és írja a képernyőre a mintának megfelelően, hogy az egyes napokon hány kilométert kellett tekerni! </w:t>
      </w:r>
    </w:p>
    <w:p w14:paraId="06FF11AF" w14:textId="77777777" w:rsidR="00710C11" w:rsidRDefault="00710C11">
      <w:pPr>
        <w:pStyle w:val="Default"/>
        <w:jc w:val="both"/>
        <w:rPr>
          <w:color w:val="auto"/>
        </w:rPr>
      </w:pPr>
    </w:p>
    <w:p w14:paraId="02560812" w14:textId="77777777" w:rsidR="00710C11" w:rsidRDefault="00000000">
      <w:pPr>
        <w:pStyle w:val="Default"/>
        <w:jc w:val="both"/>
        <w:rPr>
          <w:color w:val="auto"/>
        </w:rPr>
      </w:pPr>
      <w:r>
        <w:rPr>
          <w:color w:val="auto"/>
        </w:rPr>
        <w:t xml:space="preserve">1. nap: 124 km </w:t>
      </w:r>
    </w:p>
    <w:p w14:paraId="3980556F" w14:textId="77777777" w:rsidR="00710C11" w:rsidRDefault="00000000">
      <w:pPr>
        <w:pStyle w:val="Default"/>
        <w:jc w:val="both"/>
        <w:rPr>
          <w:color w:val="auto"/>
        </w:rPr>
      </w:pPr>
      <w:r>
        <w:rPr>
          <w:color w:val="auto"/>
        </w:rPr>
        <w:t xml:space="preserve">2. nap: 0 km </w:t>
      </w:r>
    </w:p>
    <w:p w14:paraId="0B5A5454" w14:textId="77777777" w:rsidR="00710C11" w:rsidRDefault="00000000">
      <w:pPr>
        <w:pStyle w:val="Default"/>
        <w:jc w:val="both"/>
        <w:rPr>
          <w:color w:val="auto"/>
        </w:rPr>
      </w:pPr>
      <w:r>
        <w:rPr>
          <w:color w:val="auto"/>
        </w:rPr>
        <w:t xml:space="preserve">3. nap: 75 km </w:t>
      </w:r>
    </w:p>
    <w:p w14:paraId="2361CC32" w14:textId="77777777" w:rsidR="00710C11" w:rsidRDefault="00710C11">
      <w:pPr>
        <w:pStyle w:val="Default"/>
        <w:jc w:val="both"/>
        <w:rPr>
          <w:color w:val="auto"/>
        </w:rPr>
      </w:pPr>
    </w:p>
    <w:p w14:paraId="79E35E0C" w14:textId="77777777" w:rsidR="00710C11" w:rsidRDefault="00000000">
      <w:pPr>
        <w:pStyle w:val="Default"/>
        <w:jc w:val="both"/>
        <w:rPr>
          <w:color w:val="auto"/>
        </w:rPr>
      </w:pPr>
      <w:r>
        <w:rPr>
          <w:color w:val="auto"/>
        </w:rPr>
        <w:t xml:space="preserve">7. A futár az egyes utakra az út hosszától függően kap fizetést az alábbi táblázatnak megfelelően: </w:t>
      </w:r>
    </w:p>
    <w:p w14:paraId="229BE1EE" w14:textId="77777777" w:rsidR="00710C11" w:rsidRDefault="00710C11">
      <w:pPr>
        <w:pStyle w:val="Default"/>
        <w:jc w:val="both"/>
        <w:rPr>
          <w:color w:val="auto"/>
        </w:rPr>
      </w:pPr>
    </w:p>
    <w:p w14:paraId="51372CC5" w14:textId="77777777" w:rsidR="00710C11" w:rsidRDefault="00000000">
      <w:pPr>
        <w:pStyle w:val="Default"/>
        <w:jc w:val="both"/>
        <w:rPr>
          <w:color w:val="auto"/>
        </w:rPr>
      </w:pPr>
      <w:r>
        <w:rPr>
          <w:color w:val="auto"/>
        </w:rPr>
        <w:t xml:space="preserve">1 – 2 km 500 Ft </w:t>
      </w:r>
    </w:p>
    <w:p w14:paraId="4CBD5C14" w14:textId="77777777" w:rsidR="00710C11" w:rsidRDefault="00000000">
      <w:pPr>
        <w:pStyle w:val="Default"/>
        <w:jc w:val="both"/>
        <w:rPr>
          <w:color w:val="auto"/>
        </w:rPr>
      </w:pPr>
      <w:r>
        <w:rPr>
          <w:color w:val="auto"/>
        </w:rPr>
        <w:t xml:space="preserve">3 – 5 km 700 Ft </w:t>
      </w:r>
    </w:p>
    <w:p w14:paraId="1782554B" w14:textId="77777777" w:rsidR="00710C11" w:rsidRDefault="00000000">
      <w:pPr>
        <w:pStyle w:val="Default"/>
        <w:jc w:val="both"/>
        <w:rPr>
          <w:color w:val="auto"/>
        </w:rPr>
      </w:pPr>
      <w:r>
        <w:rPr>
          <w:color w:val="auto"/>
        </w:rPr>
        <w:t xml:space="preserve">6 – 10 km 900 Ft </w:t>
      </w:r>
    </w:p>
    <w:p w14:paraId="7E0ED28B" w14:textId="77777777" w:rsidR="00710C11" w:rsidRDefault="00000000">
      <w:pPr>
        <w:pStyle w:val="Default"/>
        <w:jc w:val="both"/>
        <w:rPr>
          <w:color w:val="auto"/>
        </w:rPr>
      </w:pPr>
      <w:r>
        <w:rPr>
          <w:color w:val="auto"/>
        </w:rPr>
        <w:t xml:space="preserve">11 – 20 km 1 400 Ft </w:t>
      </w:r>
    </w:p>
    <w:p w14:paraId="19B01675" w14:textId="77777777" w:rsidR="00710C11" w:rsidRDefault="00000000">
      <w:pPr>
        <w:pStyle w:val="Default"/>
        <w:jc w:val="both"/>
        <w:rPr>
          <w:color w:val="auto"/>
        </w:rPr>
      </w:pPr>
      <w:r>
        <w:rPr>
          <w:color w:val="auto"/>
        </w:rPr>
        <w:t xml:space="preserve">21 – 30 km 2 000 Ft </w:t>
      </w:r>
    </w:p>
    <w:p w14:paraId="135A5901" w14:textId="77777777" w:rsidR="00710C11" w:rsidRDefault="00710C11">
      <w:pPr>
        <w:pStyle w:val="Default"/>
        <w:jc w:val="both"/>
        <w:rPr>
          <w:color w:val="auto"/>
        </w:rPr>
      </w:pPr>
    </w:p>
    <w:p w14:paraId="0C152E51" w14:textId="77777777" w:rsidR="00710C11" w:rsidRDefault="00000000">
      <w:pPr>
        <w:pStyle w:val="Default"/>
        <w:jc w:val="both"/>
        <w:rPr>
          <w:color w:val="auto"/>
        </w:rPr>
      </w:pPr>
      <w:r>
        <w:rPr>
          <w:color w:val="auto"/>
        </w:rPr>
        <w:t xml:space="preserve">Kérjen be a felhasználótól egy tetszőleges távolságot, és határozza meg, hogy mekkora díjazás jár érte! Ezt írja a képernyőre! </w:t>
      </w:r>
    </w:p>
    <w:p w14:paraId="239EA0AF" w14:textId="77777777" w:rsidR="00710C11" w:rsidRDefault="00710C11">
      <w:pPr>
        <w:pStyle w:val="Default"/>
        <w:jc w:val="both"/>
        <w:rPr>
          <w:color w:val="auto"/>
        </w:rPr>
      </w:pPr>
    </w:p>
    <w:p w14:paraId="17872973" w14:textId="77777777" w:rsidR="00710C11" w:rsidRDefault="00000000">
      <w:pPr>
        <w:pStyle w:val="Default"/>
        <w:jc w:val="both"/>
        <w:rPr>
          <w:color w:val="auto"/>
        </w:rPr>
      </w:pPr>
      <w:r>
        <w:rPr>
          <w:color w:val="auto"/>
        </w:rPr>
        <w:t xml:space="preserve">8. Határozza meg az összes rögzített út ellenértékét! Ezeket az értékeket írja ki a </w:t>
      </w:r>
      <w:r>
        <w:rPr>
          <w:b/>
          <w:bCs/>
          <w:color w:val="auto"/>
        </w:rPr>
        <w:t xml:space="preserve">befizetes.txt </w:t>
      </w:r>
      <w:r>
        <w:rPr>
          <w:color w:val="auto"/>
        </w:rPr>
        <w:t xml:space="preserve">állományba nap szerint, azon belül pedig az út sorszáma szerinti csökkenő sorrendben, az alábbi formátumban: </w:t>
      </w:r>
    </w:p>
    <w:p w14:paraId="374DEC61" w14:textId="77777777" w:rsidR="00710C11" w:rsidRDefault="00710C11">
      <w:pPr>
        <w:pStyle w:val="Default"/>
        <w:jc w:val="both"/>
        <w:rPr>
          <w:color w:val="auto"/>
        </w:rPr>
      </w:pPr>
    </w:p>
    <w:p w14:paraId="437229A4" w14:textId="77777777" w:rsidR="00710C11" w:rsidRDefault="00000000">
      <w:pPr>
        <w:pStyle w:val="Default"/>
        <w:jc w:val="both"/>
        <w:rPr>
          <w:color w:val="auto"/>
        </w:rPr>
      </w:pPr>
      <w:r>
        <w:rPr>
          <w:color w:val="auto"/>
        </w:rPr>
        <w:t xml:space="preserve">1. nap 1. út: 2000 Ft </w:t>
      </w:r>
    </w:p>
    <w:p w14:paraId="0DB461B5" w14:textId="77777777" w:rsidR="00710C11" w:rsidRDefault="00000000">
      <w:pPr>
        <w:pStyle w:val="Default"/>
        <w:jc w:val="both"/>
        <w:rPr>
          <w:color w:val="auto"/>
        </w:rPr>
      </w:pPr>
      <w:r>
        <w:rPr>
          <w:color w:val="auto"/>
        </w:rPr>
        <w:t xml:space="preserve">1. nap 2. út: 900 Ft </w:t>
      </w:r>
    </w:p>
    <w:p w14:paraId="5C150A29" w14:textId="77777777" w:rsidR="00710C11" w:rsidRDefault="00000000">
      <w:pPr>
        <w:pStyle w:val="Default"/>
        <w:jc w:val="both"/>
        <w:rPr>
          <w:color w:val="auto"/>
        </w:rPr>
      </w:pPr>
      <w:r>
        <w:rPr>
          <w:color w:val="auto"/>
        </w:rPr>
        <w:t xml:space="preserve">1. nap 3. út: 700 Ft </w:t>
      </w:r>
    </w:p>
    <w:p w14:paraId="2E33A395" w14:textId="77777777" w:rsidR="00710C11" w:rsidRDefault="00710C11">
      <w:pPr>
        <w:pStyle w:val="Default"/>
        <w:jc w:val="both"/>
        <w:rPr>
          <w:color w:val="auto"/>
        </w:rPr>
      </w:pPr>
    </w:p>
    <w:p w14:paraId="0E17590F" w14:textId="77777777" w:rsidR="00710C11" w:rsidRDefault="00000000">
      <w:pPr>
        <w:pStyle w:val="Default"/>
        <w:jc w:val="both"/>
        <w:rPr>
          <w:color w:val="auto"/>
        </w:rPr>
      </w:pPr>
      <w:r>
        <w:rPr>
          <w:color w:val="auto"/>
        </w:rPr>
        <w:t xml:space="preserve">9. Határozza meg, és írja ki a képernyőre, hogy a futár mekkora összeget kap a heti munkájáért! </w:t>
      </w:r>
    </w:p>
    <w:p w14:paraId="30C04454" w14:textId="77777777" w:rsidR="00710C11" w:rsidRDefault="00710C11">
      <w:pPr>
        <w:jc w:val="both"/>
        <w:rPr>
          <w:rFonts w:ascii="Arial" w:hAnsi="Arial" w:cs="Arial"/>
        </w:rPr>
      </w:pPr>
    </w:p>
    <w:p w14:paraId="5B0A26FA" w14:textId="77777777" w:rsidR="00710C11" w:rsidRDefault="00000000">
      <w:pPr>
        <w:pStyle w:val="Cmsor1"/>
      </w:pPr>
      <w:bookmarkStart w:id="2" w:name="_Toc186202725"/>
      <w:r>
        <w:t>Rendszerterv</w:t>
      </w:r>
      <w:bookmarkEnd w:id="2"/>
    </w:p>
    <w:p w14:paraId="2F862435" w14:textId="77777777" w:rsidR="00710C11" w:rsidRDefault="00000000">
      <w:pPr>
        <w:pStyle w:val="Cmsor2"/>
      </w:pPr>
      <w:bookmarkStart w:id="3" w:name="_Toc186202726"/>
      <w:r>
        <w:t>utak.txt állomány szerkezete</w:t>
      </w:r>
      <w:bookmarkEnd w:id="3"/>
    </w:p>
    <w:p w14:paraId="4827C17F" w14:textId="77777777" w:rsidR="00710C11" w:rsidRDefault="00000000">
      <w:pPr>
        <w:pStyle w:val="Default"/>
        <w:jc w:val="both"/>
      </w:pPr>
      <w:r>
        <w:t xml:space="preserve">A fájlban legalább 10 sor van, és minden sor egy-egy út adatait tartalmazza egymástól szóközzel elválasztva. Az első adat a nap sorszáma, ami 1 és 7 közötti érték lehet. A második szám a napon belüli fuvarszám, ami 1 és 40 közötti érték lehet. Ez minden nap 1-től kezdődik, és az aznapi utolsó fuvarig egyesével növekszik. A harmadik szám az adott fuvar során megtett utat jelenti kilométerben, egészre kerekítve. Ez az érték nem lehet 30-nál nagyobb. </w:t>
      </w:r>
    </w:p>
    <w:p w14:paraId="3837007A" w14:textId="77777777" w:rsidR="00710C11" w:rsidRDefault="00710C11">
      <w:pPr>
        <w:pStyle w:val="Default"/>
        <w:jc w:val="both"/>
        <w:rPr>
          <w:b/>
          <w:bCs/>
        </w:rPr>
      </w:pPr>
    </w:p>
    <w:p w14:paraId="311A0BE8" w14:textId="77777777" w:rsidR="00710C11" w:rsidRDefault="00000000">
      <w:pPr>
        <w:pStyle w:val="Default"/>
        <w:jc w:val="both"/>
      </w:pPr>
      <w:r>
        <w:rPr>
          <w:b/>
          <w:bCs/>
        </w:rPr>
        <w:t xml:space="preserve">Például: </w:t>
      </w:r>
    </w:p>
    <w:p w14:paraId="4F4796FA" w14:textId="77777777" w:rsidR="00710C11" w:rsidRDefault="00000000">
      <w:pPr>
        <w:pStyle w:val="Default"/>
        <w:jc w:val="both"/>
      </w:pPr>
      <w:r>
        <w:t xml:space="preserve">1 1 5 </w:t>
      </w:r>
    </w:p>
    <w:p w14:paraId="0877CA8B" w14:textId="77777777" w:rsidR="00710C11" w:rsidRDefault="00000000">
      <w:pPr>
        <w:pStyle w:val="Default"/>
        <w:jc w:val="both"/>
      </w:pPr>
      <w:r>
        <w:t xml:space="preserve">1 2 9 </w:t>
      </w:r>
    </w:p>
    <w:p w14:paraId="76A1E22D" w14:textId="77777777" w:rsidR="00710C11" w:rsidRDefault="00000000">
      <w:pPr>
        <w:pStyle w:val="Default"/>
        <w:jc w:val="both"/>
      </w:pPr>
      <w:r>
        <w:t xml:space="preserve">3 2 12 </w:t>
      </w:r>
    </w:p>
    <w:p w14:paraId="3B6ED494" w14:textId="77777777" w:rsidR="00710C11" w:rsidRDefault="00000000">
      <w:pPr>
        <w:pStyle w:val="Default"/>
        <w:jc w:val="both"/>
      </w:pPr>
      <w:r>
        <w:lastRenderedPageBreak/>
        <w:t xml:space="preserve">1 4 3 </w:t>
      </w:r>
    </w:p>
    <w:p w14:paraId="25DE11E7" w14:textId="77777777" w:rsidR="00710C11" w:rsidRDefault="00000000">
      <w:pPr>
        <w:pStyle w:val="Default"/>
        <w:jc w:val="both"/>
      </w:pPr>
      <w:r>
        <w:t xml:space="preserve">3 1 7 </w:t>
      </w:r>
    </w:p>
    <w:p w14:paraId="5361801E" w14:textId="77777777" w:rsidR="00710C11" w:rsidRDefault="00000000">
      <w:pPr>
        <w:pStyle w:val="Default"/>
        <w:jc w:val="both"/>
      </w:pPr>
      <w:r>
        <w:t xml:space="preserve">… </w:t>
      </w:r>
    </w:p>
    <w:p w14:paraId="5E7CD763" w14:textId="77777777" w:rsidR="00710C11" w:rsidRDefault="00710C11">
      <w:pPr>
        <w:pStyle w:val="Default"/>
        <w:jc w:val="both"/>
      </w:pPr>
    </w:p>
    <w:p w14:paraId="765FDEA8" w14:textId="77777777" w:rsidR="00710C11" w:rsidRDefault="00000000">
      <w:pPr>
        <w:pStyle w:val="Default"/>
        <w:jc w:val="both"/>
      </w:pPr>
      <w:r>
        <w:t xml:space="preserve">A 3. sor például azt mutatja, hogy a hét harmadik napján a második fuvar 12 kilométeres távolságot jelentett. Készítsen programot, amely az </w:t>
      </w:r>
      <w:r>
        <w:rPr>
          <w:b/>
          <w:bCs/>
        </w:rPr>
        <w:t xml:space="preserve">utak.txt </w:t>
      </w:r>
      <w:r>
        <w:t xml:space="preserve">állomány adatait felhasználva az alábbi kérdésekre válaszol! A program forráskódját mentse </w:t>
      </w:r>
      <w:proofErr w:type="spellStart"/>
      <w:r>
        <w:rPr>
          <w:b/>
          <w:bCs/>
        </w:rPr>
        <w:t>futarszolgalat</w:t>
      </w:r>
      <w:proofErr w:type="spellEnd"/>
      <w:r>
        <w:rPr>
          <w:b/>
          <w:bCs/>
        </w:rPr>
        <w:t xml:space="preserve"> </w:t>
      </w:r>
      <w:r>
        <w:t>néven! (A program megírásakor a felhasználó által megadott adatok helyességét, érvényességét nem kell ellenőriznie, feltételezheti, hogy a rendelkezésre álló adatok a leírtaknak megfelelnek.)</w:t>
      </w:r>
    </w:p>
    <w:p w14:paraId="56EDD03C" w14:textId="77777777" w:rsidR="00710C11" w:rsidRDefault="00000000">
      <w:pPr>
        <w:pStyle w:val="Cmsor2"/>
      </w:pPr>
      <w:bookmarkStart w:id="4" w:name="_Toc186202727"/>
      <w:r>
        <w:t>Képernyőterv</w:t>
      </w:r>
      <w:bookmarkEnd w:id="4"/>
    </w:p>
    <w:p w14:paraId="7C5A7BB7" w14:textId="77777777" w:rsidR="00710C11" w:rsidRDefault="00000000">
      <w:pPr>
        <w:pStyle w:val="Szvegtrzs"/>
      </w:pPr>
      <w:r>
        <w:t>Feladathoz nincs előírt grafikus felület, parancssoros felület képernyőképe Linuxon a következő:</w:t>
      </w:r>
    </w:p>
    <w:p w14:paraId="3649073A" w14:textId="77777777" w:rsidR="00710C11" w:rsidRDefault="00000000">
      <w:pPr>
        <w:pStyle w:val="Szvegtrzs"/>
      </w:pPr>
      <w:r>
        <w:rPr>
          <w:noProof/>
        </w:rPr>
        <w:drawing>
          <wp:anchor distT="0" distB="0" distL="0" distR="0" simplePos="0" relativeHeight="2" behindDoc="0" locked="0" layoutInCell="0" allowOverlap="1" wp14:anchorId="277836D5" wp14:editId="49DC6192">
            <wp:simplePos x="0" y="0"/>
            <wp:positionH relativeFrom="column">
              <wp:posOffset>6350</wp:posOffset>
            </wp:positionH>
            <wp:positionV relativeFrom="paragraph">
              <wp:posOffset>33655</wp:posOffset>
            </wp:positionV>
            <wp:extent cx="4036695" cy="114808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4036695" cy="1148080"/>
                    </a:xfrm>
                    <a:prstGeom prst="rect">
                      <a:avLst/>
                    </a:prstGeom>
                  </pic:spPr>
                </pic:pic>
              </a:graphicData>
            </a:graphic>
          </wp:anchor>
        </w:drawing>
      </w:r>
    </w:p>
    <w:p w14:paraId="2AA71DB4" w14:textId="77777777" w:rsidR="00710C11" w:rsidRDefault="00710C11">
      <w:pPr>
        <w:pStyle w:val="Szvegtrzs"/>
      </w:pPr>
    </w:p>
    <w:p w14:paraId="682B4FDD" w14:textId="77777777" w:rsidR="00710C11" w:rsidRDefault="00710C11">
      <w:pPr>
        <w:pStyle w:val="Szvegtrzs"/>
      </w:pPr>
    </w:p>
    <w:p w14:paraId="60A3CA71" w14:textId="77777777" w:rsidR="00710C11" w:rsidRDefault="00710C11">
      <w:pPr>
        <w:pStyle w:val="Szvegtrzs"/>
      </w:pPr>
    </w:p>
    <w:p w14:paraId="069A463E" w14:textId="77777777" w:rsidR="00710C11" w:rsidRDefault="00710C11">
      <w:pPr>
        <w:pStyle w:val="Szvegtrzs"/>
      </w:pPr>
    </w:p>
    <w:p w14:paraId="67856F4B" w14:textId="77777777" w:rsidR="00710C11" w:rsidRDefault="00000000">
      <w:pPr>
        <w:pStyle w:val="Cmsor2"/>
      </w:pPr>
      <w:bookmarkStart w:id="5" w:name="_Toc186202728"/>
      <w:r>
        <w:t>Fuvar struktúratípus:</w:t>
      </w:r>
      <w:bookmarkEnd w:id="5"/>
    </w:p>
    <w:p w14:paraId="050B87FC" w14:textId="77777777" w:rsidR="00710C11" w:rsidRDefault="00000000">
      <w:pPr>
        <w:pStyle w:val="Szvegtrzs"/>
      </w:pPr>
      <w:r>
        <w:t>Az utak.txt sorainak beolvasása a Fuvar nevű struktúrába történik a feldolgozása során.</w:t>
      </w:r>
    </w:p>
    <w:p w14:paraId="266C8C11" w14:textId="77777777" w:rsidR="00710C11" w:rsidRDefault="00000000">
      <w:pPr>
        <w:pStyle w:val="Szvegtrzs"/>
      </w:pPr>
      <w:r>
        <w:t>Adattagjai:</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2406"/>
        <w:gridCol w:w="3610"/>
        <w:gridCol w:w="3612"/>
      </w:tblGrid>
      <w:tr w:rsidR="00710C11" w14:paraId="732B9B30" w14:textId="77777777">
        <w:tc>
          <w:tcPr>
            <w:tcW w:w="2408" w:type="dxa"/>
            <w:tcBorders>
              <w:top w:val="single" w:sz="4" w:space="0" w:color="000000"/>
              <w:left w:val="single" w:sz="4" w:space="0" w:color="000000"/>
              <w:bottom w:val="single" w:sz="4" w:space="0" w:color="000000"/>
            </w:tcBorders>
          </w:tcPr>
          <w:p w14:paraId="2D462086" w14:textId="77777777" w:rsidR="00710C11" w:rsidRDefault="00000000">
            <w:pPr>
              <w:pStyle w:val="TableContents"/>
              <w:rPr>
                <w:color w:val="000000"/>
              </w:rPr>
            </w:pPr>
            <w:r>
              <w:rPr>
                <w:color w:val="000000"/>
              </w:rPr>
              <w:t>Név</w:t>
            </w:r>
          </w:p>
        </w:tc>
        <w:tc>
          <w:tcPr>
            <w:tcW w:w="3614" w:type="dxa"/>
            <w:tcBorders>
              <w:top w:val="single" w:sz="4" w:space="0" w:color="000000"/>
              <w:left w:val="single" w:sz="4" w:space="0" w:color="000000"/>
              <w:bottom w:val="single" w:sz="4" w:space="0" w:color="000000"/>
            </w:tcBorders>
          </w:tcPr>
          <w:p w14:paraId="765A7EEE" w14:textId="77777777" w:rsidR="00710C11" w:rsidRDefault="00000000">
            <w:pPr>
              <w:pStyle w:val="TableContents"/>
              <w:rPr>
                <w:color w:val="000000"/>
              </w:rPr>
            </w:pPr>
            <w:r>
              <w:rPr>
                <w:color w:val="000000"/>
              </w:rPr>
              <w:t>Típus</w:t>
            </w:r>
          </w:p>
        </w:tc>
        <w:tc>
          <w:tcPr>
            <w:tcW w:w="3616" w:type="dxa"/>
            <w:tcBorders>
              <w:top w:val="single" w:sz="4" w:space="0" w:color="000000"/>
              <w:left w:val="single" w:sz="4" w:space="0" w:color="000000"/>
              <w:bottom w:val="single" w:sz="4" w:space="0" w:color="000000"/>
              <w:right w:val="single" w:sz="4" w:space="0" w:color="000000"/>
            </w:tcBorders>
          </w:tcPr>
          <w:p w14:paraId="08C470E4" w14:textId="77777777" w:rsidR="00710C11" w:rsidRDefault="00000000">
            <w:pPr>
              <w:pStyle w:val="TableContents"/>
              <w:rPr>
                <w:color w:val="000000"/>
              </w:rPr>
            </w:pPr>
            <w:r>
              <w:rPr>
                <w:color w:val="000000"/>
              </w:rPr>
              <w:t>leírás</w:t>
            </w:r>
          </w:p>
        </w:tc>
      </w:tr>
      <w:tr w:rsidR="00710C11" w14:paraId="3E85457F" w14:textId="77777777">
        <w:tc>
          <w:tcPr>
            <w:tcW w:w="2408" w:type="dxa"/>
            <w:tcBorders>
              <w:left w:val="single" w:sz="4" w:space="0" w:color="000000"/>
              <w:bottom w:val="single" w:sz="4" w:space="0" w:color="000000"/>
            </w:tcBorders>
          </w:tcPr>
          <w:p w14:paraId="6AED81C3" w14:textId="77777777" w:rsidR="00710C11" w:rsidRDefault="00000000">
            <w:pPr>
              <w:pStyle w:val="TableContents"/>
              <w:rPr>
                <w:color w:val="000000"/>
              </w:rPr>
            </w:pPr>
            <w:r>
              <w:rPr>
                <w:color w:val="000000"/>
              </w:rPr>
              <w:t>nap</w:t>
            </w:r>
          </w:p>
        </w:tc>
        <w:tc>
          <w:tcPr>
            <w:tcW w:w="3614" w:type="dxa"/>
            <w:tcBorders>
              <w:left w:val="single" w:sz="4" w:space="0" w:color="000000"/>
              <w:bottom w:val="single" w:sz="4" w:space="0" w:color="000000"/>
            </w:tcBorders>
          </w:tcPr>
          <w:p w14:paraId="34980376" w14:textId="77777777" w:rsidR="00710C11" w:rsidRDefault="00000000">
            <w:pPr>
              <w:pStyle w:val="TableContents"/>
              <w:rPr>
                <w:color w:val="000000"/>
              </w:rPr>
            </w:pPr>
            <w:r>
              <w:rPr>
                <w:color w:val="000000"/>
              </w:rPr>
              <w:t>int</w:t>
            </w:r>
          </w:p>
        </w:tc>
        <w:tc>
          <w:tcPr>
            <w:tcW w:w="3616" w:type="dxa"/>
            <w:tcBorders>
              <w:left w:val="single" w:sz="4" w:space="0" w:color="000000"/>
              <w:bottom w:val="single" w:sz="4" w:space="0" w:color="000000"/>
              <w:right w:val="single" w:sz="4" w:space="0" w:color="000000"/>
            </w:tcBorders>
          </w:tcPr>
          <w:p w14:paraId="46C995D1" w14:textId="77777777" w:rsidR="00710C11" w:rsidRDefault="00000000">
            <w:pPr>
              <w:pStyle w:val="TableContents"/>
              <w:rPr>
                <w:color w:val="000000"/>
              </w:rPr>
            </w:pPr>
            <w:r>
              <w:rPr>
                <w:color w:val="000000"/>
              </w:rPr>
              <w:t>Hét napjai számokkal kifejezve</w:t>
            </w:r>
          </w:p>
        </w:tc>
      </w:tr>
      <w:tr w:rsidR="00710C11" w14:paraId="24993BEC" w14:textId="77777777">
        <w:tc>
          <w:tcPr>
            <w:tcW w:w="2408" w:type="dxa"/>
            <w:tcBorders>
              <w:left w:val="single" w:sz="4" w:space="0" w:color="000000"/>
              <w:bottom w:val="single" w:sz="4" w:space="0" w:color="000000"/>
            </w:tcBorders>
          </w:tcPr>
          <w:p w14:paraId="19C7F96C" w14:textId="77777777" w:rsidR="00710C11" w:rsidRDefault="00000000">
            <w:pPr>
              <w:pStyle w:val="TableContents"/>
              <w:rPr>
                <w:color w:val="000000"/>
              </w:rPr>
            </w:pPr>
            <w:r>
              <w:rPr>
                <w:color w:val="000000"/>
              </w:rPr>
              <w:t>sorszam</w:t>
            </w:r>
          </w:p>
        </w:tc>
        <w:tc>
          <w:tcPr>
            <w:tcW w:w="3614" w:type="dxa"/>
            <w:tcBorders>
              <w:left w:val="single" w:sz="4" w:space="0" w:color="000000"/>
              <w:bottom w:val="single" w:sz="4" w:space="0" w:color="000000"/>
            </w:tcBorders>
          </w:tcPr>
          <w:p w14:paraId="27B8675F" w14:textId="77777777" w:rsidR="00710C11" w:rsidRDefault="00000000">
            <w:pPr>
              <w:pStyle w:val="TableContents"/>
              <w:rPr>
                <w:color w:val="000000"/>
              </w:rPr>
            </w:pPr>
            <w:r>
              <w:rPr>
                <w:color w:val="000000"/>
              </w:rPr>
              <w:t>int</w:t>
            </w:r>
          </w:p>
        </w:tc>
        <w:tc>
          <w:tcPr>
            <w:tcW w:w="3616" w:type="dxa"/>
            <w:tcBorders>
              <w:left w:val="single" w:sz="4" w:space="0" w:color="000000"/>
              <w:bottom w:val="single" w:sz="4" w:space="0" w:color="000000"/>
              <w:right w:val="single" w:sz="4" w:space="0" w:color="000000"/>
            </w:tcBorders>
          </w:tcPr>
          <w:p w14:paraId="686277C2" w14:textId="77777777" w:rsidR="00710C11" w:rsidRDefault="00000000">
            <w:pPr>
              <w:pStyle w:val="TableContents"/>
              <w:rPr>
                <w:color w:val="000000"/>
              </w:rPr>
            </w:pPr>
            <w:r>
              <w:rPr>
                <w:color w:val="000000"/>
              </w:rPr>
              <w:t>Napon belüli sorszám</w:t>
            </w:r>
          </w:p>
        </w:tc>
      </w:tr>
      <w:tr w:rsidR="00710C11" w14:paraId="6996594C" w14:textId="77777777">
        <w:tc>
          <w:tcPr>
            <w:tcW w:w="2408" w:type="dxa"/>
            <w:tcBorders>
              <w:left w:val="single" w:sz="4" w:space="0" w:color="000000"/>
              <w:bottom w:val="single" w:sz="4" w:space="0" w:color="000000"/>
            </w:tcBorders>
          </w:tcPr>
          <w:p w14:paraId="259C9C89" w14:textId="77777777" w:rsidR="00710C11" w:rsidRDefault="00000000">
            <w:pPr>
              <w:pStyle w:val="TableContents"/>
              <w:rPr>
                <w:color w:val="000000"/>
              </w:rPr>
            </w:pPr>
            <w:proofErr w:type="spellStart"/>
            <w:r>
              <w:rPr>
                <w:color w:val="000000"/>
              </w:rPr>
              <w:t>tavolsag</w:t>
            </w:r>
            <w:proofErr w:type="spellEnd"/>
          </w:p>
        </w:tc>
        <w:tc>
          <w:tcPr>
            <w:tcW w:w="3614" w:type="dxa"/>
            <w:tcBorders>
              <w:left w:val="single" w:sz="4" w:space="0" w:color="000000"/>
              <w:bottom w:val="single" w:sz="4" w:space="0" w:color="000000"/>
            </w:tcBorders>
          </w:tcPr>
          <w:p w14:paraId="042DF868" w14:textId="77777777" w:rsidR="00710C11" w:rsidRDefault="00000000">
            <w:pPr>
              <w:pStyle w:val="TableContents"/>
              <w:rPr>
                <w:color w:val="000000"/>
              </w:rPr>
            </w:pPr>
            <w:r>
              <w:rPr>
                <w:color w:val="000000"/>
              </w:rPr>
              <w:t>int</w:t>
            </w:r>
          </w:p>
        </w:tc>
        <w:tc>
          <w:tcPr>
            <w:tcW w:w="3616" w:type="dxa"/>
            <w:tcBorders>
              <w:left w:val="single" w:sz="4" w:space="0" w:color="000000"/>
              <w:bottom w:val="single" w:sz="4" w:space="0" w:color="000000"/>
              <w:right w:val="single" w:sz="4" w:space="0" w:color="000000"/>
            </w:tcBorders>
          </w:tcPr>
          <w:p w14:paraId="729F6FF1" w14:textId="77777777" w:rsidR="00710C11" w:rsidRDefault="00000000">
            <w:pPr>
              <w:pStyle w:val="TableContents"/>
              <w:rPr>
                <w:color w:val="000000"/>
              </w:rPr>
            </w:pPr>
            <w:r>
              <w:rPr>
                <w:color w:val="000000"/>
              </w:rPr>
              <w:t>A fuvar alatt megtett távolság</w:t>
            </w:r>
          </w:p>
        </w:tc>
      </w:tr>
    </w:tbl>
    <w:p w14:paraId="47ECB66A" w14:textId="77777777" w:rsidR="00710C11" w:rsidRDefault="00000000">
      <w:pPr>
        <w:pStyle w:val="Cmsor2"/>
      </w:pPr>
      <w:bookmarkStart w:id="6" w:name="_Toc186202729"/>
      <w:r>
        <w:t>Feldolgoz objektumtípus:</w:t>
      </w:r>
      <w:bookmarkEnd w:id="6"/>
    </w:p>
    <w:p w14:paraId="5F1ED95F" w14:textId="77777777" w:rsidR="00710C11" w:rsidRDefault="00000000">
      <w:pPr>
        <w:pStyle w:val="Szvegtrzs"/>
      </w:pPr>
      <w:r>
        <w:t>A feldolgozás lépéseit implementáló objektum mely tagfüggvényei reprezentálják az elvárt működés feladatok lépéseit:</w:t>
      </w:r>
    </w:p>
    <w:p w14:paraId="3D85FBB0" w14:textId="77777777" w:rsidR="00710C11" w:rsidRDefault="00000000">
      <w:pPr>
        <w:pStyle w:val="Szvegtrzs"/>
      </w:pPr>
      <w:r>
        <w:t>Tagfüggvények:</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2153"/>
        <w:gridCol w:w="6284"/>
        <w:gridCol w:w="1191"/>
      </w:tblGrid>
      <w:tr w:rsidR="00710C11" w14:paraId="69920F9D" w14:textId="77777777">
        <w:tc>
          <w:tcPr>
            <w:tcW w:w="2155" w:type="dxa"/>
            <w:tcBorders>
              <w:top w:val="single" w:sz="4" w:space="0" w:color="000000"/>
              <w:left w:val="single" w:sz="4" w:space="0" w:color="000000"/>
              <w:bottom w:val="single" w:sz="4" w:space="0" w:color="000000"/>
            </w:tcBorders>
          </w:tcPr>
          <w:p w14:paraId="5815512C" w14:textId="77777777" w:rsidR="00710C11" w:rsidRDefault="00000000">
            <w:pPr>
              <w:pStyle w:val="TableContents"/>
              <w:rPr>
                <w:color w:val="000000"/>
              </w:rPr>
            </w:pPr>
            <w:r>
              <w:rPr>
                <w:color w:val="000000"/>
              </w:rPr>
              <w:t>Megnevezés</w:t>
            </w:r>
          </w:p>
        </w:tc>
        <w:tc>
          <w:tcPr>
            <w:tcW w:w="6291" w:type="dxa"/>
            <w:tcBorders>
              <w:top w:val="single" w:sz="4" w:space="0" w:color="000000"/>
              <w:left w:val="single" w:sz="4" w:space="0" w:color="000000"/>
              <w:bottom w:val="single" w:sz="4" w:space="0" w:color="000000"/>
            </w:tcBorders>
          </w:tcPr>
          <w:p w14:paraId="44D7F4B4" w14:textId="77777777" w:rsidR="00710C11" w:rsidRDefault="00000000">
            <w:pPr>
              <w:pStyle w:val="TableContents"/>
              <w:rPr>
                <w:color w:val="000000"/>
              </w:rPr>
            </w:pPr>
            <w:r>
              <w:rPr>
                <w:color w:val="000000"/>
              </w:rPr>
              <w:t>Leírás</w:t>
            </w:r>
          </w:p>
        </w:tc>
        <w:tc>
          <w:tcPr>
            <w:tcW w:w="1192" w:type="dxa"/>
            <w:tcBorders>
              <w:top w:val="single" w:sz="4" w:space="0" w:color="000000"/>
              <w:left w:val="single" w:sz="4" w:space="0" w:color="000000"/>
              <w:bottom w:val="single" w:sz="4" w:space="0" w:color="000000"/>
              <w:right w:val="single" w:sz="4" w:space="0" w:color="000000"/>
            </w:tcBorders>
          </w:tcPr>
          <w:p w14:paraId="2BD37090" w14:textId="77777777" w:rsidR="00710C11" w:rsidRDefault="00000000">
            <w:pPr>
              <w:pStyle w:val="TableContents"/>
              <w:rPr>
                <w:color w:val="000000"/>
              </w:rPr>
            </w:pPr>
            <w:r>
              <w:rPr>
                <w:color w:val="000000"/>
              </w:rPr>
              <w:t>Láthatóság</w:t>
            </w:r>
          </w:p>
        </w:tc>
      </w:tr>
      <w:tr w:rsidR="00710C11" w14:paraId="153D67F5" w14:textId="77777777">
        <w:tc>
          <w:tcPr>
            <w:tcW w:w="2155" w:type="dxa"/>
            <w:tcBorders>
              <w:left w:val="single" w:sz="4" w:space="0" w:color="000000"/>
              <w:bottom w:val="single" w:sz="4" w:space="0" w:color="000000"/>
            </w:tcBorders>
          </w:tcPr>
          <w:p w14:paraId="236DE8EE" w14:textId="77777777" w:rsidR="00710C11" w:rsidRDefault="00000000">
            <w:pPr>
              <w:pStyle w:val="TableContents"/>
              <w:rPr>
                <w:color w:val="000000"/>
              </w:rPr>
            </w:pPr>
            <w:r>
              <w:rPr>
                <w:color w:val="000000"/>
              </w:rPr>
              <w:t>Konstruktor</w:t>
            </w:r>
          </w:p>
        </w:tc>
        <w:tc>
          <w:tcPr>
            <w:tcW w:w="6291" w:type="dxa"/>
            <w:tcBorders>
              <w:left w:val="single" w:sz="4" w:space="0" w:color="000000"/>
              <w:bottom w:val="single" w:sz="4" w:space="0" w:color="000000"/>
            </w:tcBorders>
          </w:tcPr>
          <w:p w14:paraId="4A8DC5B5" w14:textId="77777777" w:rsidR="00710C11" w:rsidRDefault="00000000">
            <w:pPr>
              <w:pStyle w:val="TableContents"/>
              <w:rPr>
                <w:color w:val="000000"/>
              </w:rPr>
            </w:pPr>
            <w:r>
              <w:rPr>
                <w:color w:val="000000"/>
              </w:rPr>
              <w:t xml:space="preserve">Létrehozáskori napok tömb </w:t>
            </w:r>
            <w:proofErr w:type="spellStart"/>
            <w:r>
              <w:rPr>
                <w:color w:val="000000"/>
              </w:rPr>
              <w:t>init</w:t>
            </w:r>
            <w:proofErr w:type="spellEnd"/>
          </w:p>
        </w:tc>
        <w:tc>
          <w:tcPr>
            <w:tcW w:w="1192" w:type="dxa"/>
            <w:tcBorders>
              <w:left w:val="single" w:sz="4" w:space="0" w:color="000000"/>
              <w:bottom w:val="single" w:sz="4" w:space="0" w:color="000000"/>
              <w:right w:val="single" w:sz="4" w:space="0" w:color="000000"/>
            </w:tcBorders>
          </w:tcPr>
          <w:p w14:paraId="3BE68307" w14:textId="77777777" w:rsidR="00710C11" w:rsidRDefault="00000000">
            <w:pPr>
              <w:pStyle w:val="TableContents"/>
              <w:rPr>
                <w:color w:val="000000"/>
              </w:rPr>
            </w:pPr>
            <w:proofErr w:type="spellStart"/>
            <w:r>
              <w:rPr>
                <w:color w:val="000000"/>
              </w:rPr>
              <w:t>public</w:t>
            </w:r>
            <w:proofErr w:type="spellEnd"/>
          </w:p>
        </w:tc>
      </w:tr>
      <w:tr w:rsidR="00710C11" w14:paraId="5A8C5E0B" w14:textId="77777777">
        <w:tc>
          <w:tcPr>
            <w:tcW w:w="2155" w:type="dxa"/>
            <w:tcBorders>
              <w:left w:val="single" w:sz="4" w:space="0" w:color="000000"/>
              <w:bottom w:val="single" w:sz="4" w:space="0" w:color="000000"/>
            </w:tcBorders>
          </w:tcPr>
          <w:p w14:paraId="6FC9CF42" w14:textId="77777777" w:rsidR="00710C11" w:rsidRDefault="00000000">
            <w:pPr>
              <w:pStyle w:val="TableContents"/>
              <w:rPr>
                <w:color w:val="000000"/>
              </w:rPr>
            </w:pPr>
            <w:r>
              <w:rPr>
                <w:color w:val="000000"/>
              </w:rPr>
              <w:t>beolvas</w:t>
            </w:r>
          </w:p>
        </w:tc>
        <w:tc>
          <w:tcPr>
            <w:tcW w:w="6291" w:type="dxa"/>
            <w:tcBorders>
              <w:left w:val="single" w:sz="4" w:space="0" w:color="000000"/>
              <w:bottom w:val="single" w:sz="4" w:space="0" w:color="000000"/>
            </w:tcBorders>
          </w:tcPr>
          <w:p w14:paraId="2C210C17" w14:textId="77777777" w:rsidR="00710C11" w:rsidRDefault="00000000">
            <w:pPr>
              <w:pStyle w:val="TableContents"/>
              <w:rPr>
                <w:color w:val="000000"/>
              </w:rPr>
            </w:pPr>
            <w:r>
              <w:rPr>
                <w:color w:val="000000"/>
              </w:rPr>
              <w:t>1. feladat beolvasás</w:t>
            </w:r>
          </w:p>
        </w:tc>
        <w:tc>
          <w:tcPr>
            <w:tcW w:w="1192" w:type="dxa"/>
            <w:tcBorders>
              <w:left w:val="single" w:sz="4" w:space="0" w:color="000000"/>
              <w:bottom w:val="single" w:sz="4" w:space="0" w:color="000000"/>
              <w:right w:val="single" w:sz="4" w:space="0" w:color="000000"/>
            </w:tcBorders>
          </w:tcPr>
          <w:p w14:paraId="0AD9A49A" w14:textId="77777777" w:rsidR="00710C11" w:rsidRDefault="00000000">
            <w:pPr>
              <w:pStyle w:val="TableContents"/>
              <w:rPr>
                <w:color w:val="000000"/>
              </w:rPr>
            </w:pPr>
            <w:proofErr w:type="spellStart"/>
            <w:r>
              <w:rPr>
                <w:color w:val="000000"/>
              </w:rPr>
              <w:t>public</w:t>
            </w:r>
            <w:proofErr w:type="spellEnd"/>
          </w:p>
        </w:tc>
      </w:tr>
      <w:tr w:rsidR="00710C11" w14:paraId="3130D7DC" w14:textId="77777777">
        <w:tc>
          <w:tcPr>
            <w:tcW w:w="2155" w:type="dxa"/>
            <w:tcBorders>
              <w:left w:val="single" w:sz="4" w:space="0" w:color="000000"/>
              <w:bottom w:val="single" w:sz="4" w:space="0" w:color="000000"/>
            </w:tcBorders>
          </w:tcPr>
          <w:p w14:paraId="5600AB61" w14:textId="77777777" w:rsidR="00710C11" w:rsidRDefault="00000000">
            <w:pPr>
              <w:pStyle w:val="TableContents"/>
              <w:rPr>
                <w:color w:val="000000"/>
              </w:rPr>
            </w:pPr>
            <w:proofErr w:type="spellStart"/>
            <w:r>
              <w:rPr>
                <w:color w:val="000000"/>
              </w:rPr>
              <w:t>hetUtolsoFuvarKm</w:t>
            </w:r>
            <w:proofErr w:type="spellEnd"/>
          </w:p>
        </w:tc>
        <w:tc>
          <w:tcPr>
            <w:tcW w:w="6291" w:type="dxa"/>
            <w:tcBorders>
              <w:left w:val="single" w:sz="4" w:space="0" w:color="000000"/>
              <w:bottom w:val="single" w:sz="4" w:space="0" w:color="000000"/>
            </w:tcBorders>
          </w:tcPr>
          <w:p w14:paraId="72BB8AD7" w14:textId="77777777" w:rsidR="00710C11" w:rsidRDefault="00000000">
            <w:pPr>
              <w:pStyle w:val="TableContents"/>
              <w:rPr>
                <w:color w:val="000000"/>
              </w:rPr>
            </w:pPr>
            <w:r>
              <w:rPr>
                <w:color w:val="000000"/>
              </w:rPr>
              <w:t xml:space="preserve">3. feladat: </w:t>
            </w:r>
            <w:r>
              <w:t>hét utolsó útja kilométerben</w:t>
            </w:r>
          </w:p>
        </w:tc>
        <w:tc>
          <w:tcPr>
            <w:tcW w:w="1192" w:type="dxa"/>
            <w:tcBorders>
              <w:left w:val="single" w:sz="4" w:space="0" w:color="000000"/>
              <w:bottom w:val="single" w:sz="4" w:space="0" w:color="000000"/>
              <w:right w:val="single" w:sz="4" w:space="0" w:color="000000"/>
            </w:tcBorders>
          </w:tcPr>
          <w:p w14:paraId="1FCA5BCF" w14:textId="77777777" w:rsidR="00710C11" w:rsidRDefault="00000000">
            <w:pPr>
              <w:pStyle w:val="TableContents"/>
              <w:rPr>
                <w:color w:val="000000"/>
              </w:rPr>
            </w:pPr>
            <w:proofErr w:type="spellStart"/>
            <w:r>
              <w:rPr>
                <w:color w:val="000000"/>
              </w:rPr>
              <w:t>public</w:t>
            </w:r>
            <w:proofErr w:type="spellEnd"/>
          </w:p>
        </w:tc>
      </w:tr>
      <w:tr w:rsidR="00710C11" w14:paraId="0553A5A5" w14:textId="77777777">
        <w:tc>
          <w:tcPr>
            <w:tcW w:w="2155" w:type="dxa"/>
            <w:tcBorders>
              <w:left w:val="single" w:sz="4" w:space="0" w:color="000000"/>
              <w:bottom w:val="single" w:sz="4" w:space="0" w:color="000000"/>
            </w:tcBorders>
          </w:tcPr>
          <w:p w14:paraId="39D5ED96" w14:textId="77777777" w:rsidR="00710C11" w:rsidRDefault="00000000">
            <w:pPr>
              <w:pStyle w:val="TableContents"/>
              <w:rPr>
                <w:color w:val="000000"/>
              </w:rPr>
            </w:pPr>
            <w:proofErr w:type="spellStart"/>
            <w:r>
              <w:rPr>
                <w:color w:val="000000"/>
              </w:rPr>
              <w:t>legtobbFuvarNap</w:t>
            </w:r>
            <w:proofErr w:type="spellEnd"/>
          </w:p>
        </w:tc>
        <w:tc>
          <w:tcPr>
            <w:tcW w:w="6291" w:type="dxa"/>
            <w:tcBorders>
              <w:left w:val="single" w:sz="4" w:space="0" w:color="000000"/>
              <w:bottom w:val="single" w:sz="4" w:space="0" w:color="000000"/>
            </w:tcBorders>
          </w:tcPr>
          <w:p w14:paraId="5F086516" w14:textId="77777777" w:rsidR="00710C11" w:rsidRDefault="00000000">
            <w:pPr>
              <w:pStyle w:val="TableContents"/>
              <w:rPr>
                <w:color w:val="000000"/>
              </w:rPr>
            </w:pPr>
            <w:r>
              <w:rPr>
                <w:color w:val="000000"/>
              </w:rPr>
              <w:t xml:space="preserve">5. feladat: </w:t>
            </w:r>
            <w:r>
              <w:t>hét melyik napján volt a legtöbb fuvar!</w:t>
            </w:r>
          </w:p>
        </w:tc>
        <w:tc>
          <w:tcPr>
            <w:tcW w:w="1192" w:type="dxa"/>
            <w:tcBorders>
              <w:left w:val="single" w:sz="4" w:space="0" w:color="000000"/>
              <w:bottom w:val="single" w:sz="4" w:space="0" w:color="000000"/>
              <w:right w:val="single" w:sz="4" w:space="0" w:color="000000"/>
            </w:tcBorders>
          </w:tcPr>
          <w:p w14:paraId="601AF5C6" w14:textId="77777777" w:rsidR="00710C11" w:rsidRDefault="00000000">
            <w:pPr>
              <w:pStyle w:val="TableContents"/>
              <w:rPr>
                <w:color w:val="000000"/>
              </w:rPr>
            </w:pPr>
            <w:proofErr w:type="spellStart"/>
            <w:r>
              <w:rPr>
                <w:color w:val="000000"/>
              </w:rPr>
              <w:t>public</w:t>
            </w:r>
            <w:proofErr w:type="spellEnd"/>
          </w:p>
        </w:tc>
      </w:tr>
      <w:tr w:rsidR="00710C11" w14:paraId="72BC146D" w14:textId="77777777">
        <w:tc>
          <w:tcPr>
            <w:tcW w:w="2155" w:type="dxa"/>
            <w:tcBorders>
              <w:left w:val="single" w:sz="4" w:space="0" w:color="000000"/>
              <w:bottom w:val="single" w:sz="4" w:space="0" w:color="000000"/>
            </w:tcBorders>
          </w:tcPr>
          <w:p w14:paraId="75064FF4" w14:textId="77777777" w:rsidR="00710C11" w:rsidRDefault="00000000">
            <w:pPr>
              <w:pStyle w:val="TableContents"/>
              <w:rPr>
                <w:color w:val="000000"/>
              </w:rPr>
            </w:pPr>
            <w:proofErr w:type="spellStart"/>
            <w:r>
              <w:rPr>
                <w:color w:val="000000"/>
              </w:rPr>
              <w:t>szamolTavAlapjan</w:t>
            </w:r>
            <w:proofErr w:type="spellEnd"/>
          </w:p>
        </w:tc>
        <w:tc>
          <w:tcPr>
            <w:tcW w:w="6291" w:type="dxa"/>
            <w:tcBorders>
              <w:left w:val="single" w:sz="4" w:space="0" w:color="000000"/>
              <w:bottom w:val="single" w:sz="4" w:space="0" w:color="000000"/>
            </w:tcBorders>
          </w:tcPr>
          <w:p w14:paraId="0E363982" w14:textId="77777777" w:rsidR="00710C11" w:rsidRDefault="00000000">
            <w:pPr>
              <w:pStyle w:val="TableContents"/>
              <w:rPr>
                <w:color w:val="000000"/>
              </w:rPr>
            </w:pPr>
            <w:r>
              <w:rPr>
                <w:color w:val="000000"/>
              </w:rPr>
              <w:t>7. feladat: Beadott távolság alapján fizetés</w:t>
            </w:r>
          </w:p>
        </w:tc>
        <w:tc>
          <w:tcPr>
            <w:tcW w:w="1192" w:type="dxa"/>
            <w:tcBorders>
              <w:left w:val="single" w:sz="4" w:space="0" w:color="000000"/>
              <w:bottom w:val="single" w:sz="4" w:space="0" w:color="000000"/>
              <w:right w:val="single" w:sz="4" w:space="0" w:color="000000"/>
            </w:tcBorders>
          </w:tcPr>
          <w:p w14:paraId="5148D910" w14:textId="77777777" w:rsidR="00710C11" w:rsidRDefault="00000000">
            <w:pPr>
              <w:pStyle w:val="TableContents"/>
              <w:rPr>
                <w:color w:val="000000"/>
              </w:rPr>
            </w:pPr>
            <w:proofErr w:type="spellStart"/>
            <w:r>
              <w:rPr>
                <w:color w:val="000000"/>
              </w:rPr>
              <w:t>public</w:t>
            </w:r>
            <w:proofErr w:type="spellEnd"/>
          </w:p>
        </w:tc>
      </w:tr>
      <w:tr w:rsidR="00710C11" w14:paraId="62F43FD2" w14:textId="77777777">
        <w:tc>
          <w:tcPr>
            <w:tcW w:w="2155" w:type="dxa"/>
            <w:tcBorders>
              <w:left w:val="single" w:sz="4" w:space="0" w:color="000000"/>
              <w:bottom w:val="single" w:sz="4" w:space="0" w:color="000000"/>
            </w:tcBorders>
          </w:tcPr>
          <w:p w14:paraId="34687CBB" w14:textId="77777777" w:rsidR="00710C11" w:rsidRDefault="00000000">
            <w:pPr>
              <w:pStyle w:val="TableContents"/>
              <w:rPr>
                <w:color w:val="000000"/>
              </w:rPr>
            </w:pPr>
            <w:proofErr w:type="spellStart"/>
            <w:r>
              <w:rPr>
                <w:color w:val="000000"/>
              </w:rPr>
              <w:t>szamolOsszesen</w:t>
            </w:r>
            <w:proofErr w:type="spellEnd"/>
          </w:p>
        </w:tc>
        <w:tc>
          <w:tcPr>
            <w:tcW w:w="6291" w:type="dxa"/>
            <w:tcBorders>
              <w:left w:val="single" w:sz="4" w:space="0" w:color="000000"/>
              <w:bottom w:val="single" w:sz="4" w:space="0" w:color="000000"/>
            </w:tcBorders>
          </w:tcPr>
          <w:p w14:paraId="2785D166" w14:textId="77777777" w:rsidR="00710C11" w:rsidRDefault="00000000">
            <w:pPr>
              <w:pStyle w:val="TableContents"/>
              <w:rPr>
                <w:color w:val="000000"/>
              </w:rPr>
            </w:pPr>
            <w:r>
              <w:rPr>
                <w:color w:val="000000"/>
              </w:rPr>
              <w:t xml:space="preserve">9. feladat: A futár </w:t>
            </w:r>
            <w:r>
              <w:t xml:space="preserve">mekkora összeget kap a heti munkájáért! </w:t>
            </w:r>
          </w:p>
        </w:tc>
        <w:tc>
          <w:tcPr>
            <w:tcW w:w="1192" w:type="dxa"/>
            <w:tcBorders>
              <w:left w:val="single" w:sz="4" w:space="0" w:color="000000"/>
              <w:bottom w:val="single" w:sz="4" w:space="0" w:color="000000"/>
              <w:right w:val="single" w:sz="4" w:space="0" w:color="000000"/>
            </w:tcBorders>
          </w:tcPr>
          <w:p w14:paraId="53BF0A20" w14:textId="77777777" w:rsidR="00710C11" w:rsidRDefault="00000000">
            <w:pPr>
              <w:pStyle w:val="TableContents"/>
              <w:rPr>
                <w:color w:val="000000"/>
              </w:rPr>
            </w:pPr>
            <w:proofErr w:type="spellStart"/>
            <w:r>
              <w:rPr>
                <w:color w:val="000000"/>
              </w:rPr>
              <w:t>public</w:t>
            </w:r>
            <w:proofErr w:type="spellEnd"/>
          </w:p>
        </w:tc>
      </w:tr>
      <w:tr w:rsidR="00710C11" w14:paraId="60CDB836" w14:textId="77777777">
        <w:tc>
          <w:tcPr>
            <w:tcW w:w="2155" w:type="dxa"/>
            <w:tcBorders>
              <w:left w:val="single" w:sz="4" w:space="0" w:color="000000"/>
              <w:bottom w:val="single" w:sz="4" w:space="0" w:color="000000"/>
            </w:tcBorders>
          </w:tcPr>
          <w:p w14:paraId="4F413F18" w14:textId="77777777" w:rsidR="00710C11" w:rsidRDefault="00000000">
            <w:pPr>
              <w:pStyle w:val="TableContents"/>
              <w:rPr>
                <w:color w:val="000000"/>
              </w:rPr>
            </w:pPr>
            <w:proofErr w:type="spellStart"/>
            <w:r>
              <w:rPr>
                <w:color w:val="000000"/>
              </w:rPr>
              <w:t>szamolNapokat</w:t>
            </w:r>
            <w:proofErr w:type="spellEnd"/>
          </w:p>
        </w:tc>
        <w:tc>
          <w:tcPr>
            <w:tcW w:w="6291" w:type="dxa"/>
            <w:tcBorders>
              <w:left w:val="single" w:sz="4" w:space="0" w:color="000000"/>
              <w:bottom w:val="single" w:sz="4" w:space="0" w:color="000000"/>
            </w:tcBorders>
          </w:tcPr>
          <w:p w14:paraId="151E5376" w14:textId="77777777" w:rsidR="00710C11" w:rsidRDefault="00000000">
            <w:pPr>
              <w:pStyle w:val="TableContents"/>
              <w:rPr>
                <w:color w:val="000000"/>
              </w:rPr>
            </w:pPr>
            <w:r>
              <w:rPr>
                <w:color w:val="000000"/>
              </w:rPr>
              <w:t>Napok szerinti felösszegzés</w:t>
            </w:r>
          </w:p>
        </w:tc>
        <w:tc>
          <w:tcPr>
            <w:tcW w:w="1192" w:type="dxa"/>
            <w:tcBorders>
              <w:left w:val="single" w:sz="4" w:space="0" w:color="000000"/>
              <w:bottom w:val="single" w:sz="4" w:space="0" w:color="000000"/>
              <w:right w:val="single" w:sz="4" w:space="0" w:color="000000"/>
            </w:tcBorders>
          </w:tcPr>
          <w:p w14:paraId="4774A43E" w14:textId="77777777" w:rsidR="00710C11" w:rsidRDefault="00000000">
            <w:pPr>
              <w:pStyle w:val="TableContents"/>
              <w:rPr>
                <w:color w:val="000000"/>
              </w:rPr>
            </w:pPr>
            <w:proofErr w:type="spellStart"/>
            <w:r>
              <w:rPr>
                <w:color w:val="000000"/>
              </w:rPr>
              <w:t>private</w:t>
            </w:r>
            <w:proofErr w:type="spellEnd"/>
          </w:p>
        </w:tc>
      </w:tr>
      <w:tr w:rsidR="00710C11" w14:paraId="52538EE3" w14:textId="77777777">
        <w:tc>
          <w:tcPr>
            <w:tcW w:w="2155" w:type="dxa"/>
            <w:tcBorders>
              <w:left w:val="single" w:sz="4" w:space="0" w:color="000000"/>
              <w:bottom w:val="single" w:sz="4" w:space="0" w:color="000000"/>
            </w:tcBorders>
          </w:tcPr>
          <w:p w14:paraId="4F20D9B7" w14:textId="77777777" w:rsidR="00710C11" w:rsidRDefault="00000000">
            <w:pPr>
              <w:pStyle w:val="TableContents"/>
              <w:rPr>
                <w:color w:val="000000"/>
              </w:rPr>
            </w:pPr>
            <w:proofErr w:type="spellStart"/>
            <w:r>
              <w:rPr>
                <w:color w:val="000000"/>
              </w:rPr>
              <w:t>getNapStr</w:t>
            </w:r>
            <w:proofErr w:type="spellEnd"/>
          </w:p>
        </w:tc>
        <w:tc>
          <w:tcPr>
            <w:tcW w:w="6291" w:type="dxa"/>
            <w:tcBorders>
              <w:left w:val="single" w:sz="4" w:space="0" w:color="000000"/>
              <w:bottom w:val="single" w:sz="4" w:space="0" w:color="000000"/>
            </w:tcBorders>
          </w:tcPr>
          <w:p w14:paraId="3A4D231D" w14:textId="77777777" w:rsidR="00710C11" w:rsidRDefault="00000000">
            <w:pPr>
              <w:pStyle w:val="TableContents"/>
              <w:rPr>
                <w:color w:val="000000"/>
              </w:rPr>
            </w:pPr>
            <w:r>
              <w:rPr>
                <w:color w:val="000000"/>
              </w:rPr>
              <w:t>Nap meghatározása sorszám index alapján</w:t>
            </w:r>
          </w:p>
        </w:tc>
        <w:tc>
          <w:tcPr>
            <w:tcW w:w="1192" w:type="dxa"/>
            <w:tcBorders>
              <w:left w:val="single" w:sz="4" w:space="0" w:color="000000"/>
              <w:bottom w:val="single" w:sz="4" w:space="0" w:color="000000"/>
              <w:right w:val="single" w:sz="4" w:space="0" w:color="000000"/>
            </w:tcBorders>
          </w:tcPr>
          <w:p w14:paraId="3C48DD03" w14:textId="77777777" w:rsidR="00710C11" w:rsidRDefault="00000000">
            <w:pPr>
              <w:pStyle w:val="TableContents"/>
              <w:rPr>
                <w:color w:val="000000"/>
              </w:rPr>
            </w:pPr>
            <w:proofErr w:type="spellStart"/>
            <w:r>
              <w:rPr>
                <w:color w:val="000000"/>
              </w:rPr>
              <w:t>public</w:t>
            </w:r>
            <w:proofErr w:type="spellEnd"/>
          </w:p>
        </w:tc>
      </w:tr>
      <w:tr w:rsidR="00710C11" w14:paraId="0D956352" w14:textId="77777777">
        <w:tc>
          <w:tcPr>
            <w:tcW w:w="2155" w:type="dxa"/>
            <w:tcBorders>
              <w:left w:val="single" w:sz="4" w:space="0" w:color="000000"/>
              <w:bottom w:val="single" w:sz="4" w:space="0" w:color="000000"/>
            </w:tcBorders>
          </w:tcPr>
          <w:p w14:paraId="6A9D694A" w14:textId="77777777" w:rsidR="00710C11" w:rsidRDefault="00710C11">
            <w:pPr>
              <w:pStyle w:val="TableContents"/>
              <w:rPr>
                <w:color w:val="000000"/>
              </w:rPr>
            </w:pPr>
          </w:p>
        </w:tc>
        <w:tc>
          <w:tcPr>
            <w:tcW w:w="6291" w:type="dxa"/>
            <w:tcBorders>
              <w:left w:val="single" w:sz="4" w:space="0" w:color="000000"/>
              <w:bottom w:val="single" w:sz="4" w:space="0" w:color="000000"/>
            </w:tcBorders>
          </w:tcPr>
          <w:p w14:paraId="33DD1905" w14:textId="77777777" w:rsidR="00710C11" w:rsidRDefault="00710C11">
            <w:pPr>
              <w:pStyle w:val="TableContents"/>
              <w:rPr>
                <w:color w:val="000000"/>
              </w:rPr>
            </w:pPr>
          </w:p>
        </w:tc>
        <w:tc>
          <w:tcPr>
            <w:tcW w:w="1192" w:type="dxa"/>
            <w:tcBorders>
              <w:left w:val="single" w:sz="4" w:space="0" w:color="000000"/>
              <w:bottom w:val="single" w:sz="4" w:space="0" w:color="000000"/>
              <w:right w:val="single" w:sz="4" w:space="0" w:color="000000"/>
            </w:tcBorders>
          </w:tcPr>
          <w:p w14:paraId="4415A630" w14:textId="77777777" w:rsidR="00710C11" w:rsidRDefault="00710C11">
            <w:pPr>
              <w:pStyle w:val="TableContents"/>
              <w:rPr>
                <w:color w:val="000000"/>
              </w:rPr>
            </w:pPr>
          </w:p>
        </w:tc>
      </w:tr>
      <w:tr w:rsidR="00710C11" w14:paraId="3ABE7E42" w14:textId="77777777">
        <w:tc>
          <w:tcPr>
            <w:tcW w:w="2155" w:type="dxa"/>
            <w:tcBorders>
              <w:left w:val="single" w:sz="4" w:space="0" w:color="000000"/>
              <w:bottom w:val="single" w:sz="4" w:space="0" w:color="000000"/>
            </w:tcBorders>
          </w:tcPr>
          <w:p w14:paraId="370FF923" w14:textId="77777777" w:rsidR="00710C11" w:rsidRDefault="00710C11">
            <w:pPr>
              <w:pStyle w:val="TableContents"/>
              <w:rPr>
                <w:color w:val="000000"/>
              </w:rPr>
            </w:pPr>
          </w:p>
        </w:tc>
        <w:tc>
          <w:tcPr>
            <w:tcW w:w="6291" w:type="dxa"/>
            <w:tcBorders>
              <w:left w:val="single" w:sz="4" w:space="0" w:color="000000"/>
              <w:bottom w:val="single" w:sz="4" w:space="0" w:color="000000"/>
            </w:tcBorders>
          </w:tcPr>
          <w:p w14:paraId="7AD57DF7" w14:textId="77777777" w:rsidR="00710C11" w:rsidRDefault="00710C11">
            <w:pPr>
              <w:pStyle w:val="TableContents"/>
              <w:rPr>
                <w:color w:val="000000"/>
              </w:rPr>
            </w:pPr>
          </w:p>
        </w:tc>
        <w:tc>
          <w:tcPr>
            <w:tcW w:w="1192" w:type="dxa"/>
            <w:tcBorders>
              <w:left w:val="single" w:sz="4" w:space="0" w:color="000000"/>
              <w:bottom w:val="single" w:sz="4" w:space="0" w:color="000000"/>
              <w:right w:val="single" w:sz="4" w:space="0" w:color="000000"/>
            </w:tcBorders>
          </w:tcPr>
          <w:p w14:paraId="6B4E6D28" w14:textId="77777777" w:rsidR="00710C11" w:rsidRDefault="00710C11">
            <w:pPr>
              <w:pStyle w:val="TableContents"/>
              <w:rPr>
                <w:color w:val="000000"/>
              </w:rPr>
            </w:pPr>
          </w:p>
        </w:tc>
      </w:tr>
    </w:tbl>
    <w:p w14:paraId="38FE8504" w14:textId="77777777" w:rsidR="00710C11" w:rsidRDefault="00710C11">
      <w:pPr>
        <w:pStyle w:val="Szvegtrzs"/>
      </w:pPr>
    </w:p>
    <w:p w14:paraId="1741B888" w14:textId="77777777" w:rsidR="00710C11" w:rsidRDefault="00000000">
      <w:pPr>
        <w:pStyle w:val="Cmsor2"/>
      </w:pPr>
      <w:bookmarkStart w:id="7" w:name="_Toc186202730"/>
      <w:r>
        <w:t>Változótábla</w:t>
      </w:r>
      <w:bookmarkEnd w:id="7"/>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2153"/>
        <w:gridCol w:w="1303"/>
        <w:gridCol w:w="1986"/>
        <w:gridCol w:w="4186"/>
      </w:tblGrid>
      <w:tr w:rsidR="00710C11" w14:paraId="40AB9A13" w14:textId="77777777">
        <w:tc>
          <w:tcPr>
            <w:tcW w:w="2155" w:type="dxa"/>
            <w:tcBorders>
              <w:top w:val="single" w:sz="4" w:space="0" w:color="000000"/>
              <w:left w:val="single" w:sz="4" w:space="0" w:color="000000"/>
              <w:bottom w:val="single" w:sz="4" w:space="0" w:color="000000"/>
            </w:tcBorders>
          </w:tcPr>
          <w:p w14:paraId="4F50F739" w14:textId="77777777" w:rsidR="00710C11" w:rsidRDefault="00000000">
            <w:pPr>
              <w:pStyle w:val="TableContents"/>
              <w:rPr>
                <w:color w:val="000000"/>
              </w:rPr>
            </w:pPr>
            <w:r>
              <w:rPr>
                <w:color w:val="000000"/>
              </w:rPr>
              <w:t>Név</w:t>
            </w:r>
          </w:p>
        </w:tc>
        <w:tc>
          <w:tcPr>
            <w:tcW w:w="1304" w:type="dxa"/>
            <w:tcBorders>
              <w:top w:val="single" w:sz="4" w:space="0" w:color="000000"/>
              <w:left w:val="single" w:sz="4" w:space="0" w:color="000000"/>
              <w:bottom w:val="single" w:sz="4" w:space="0" w:color="000000"/>
            </w:tcBorders>
          </w:tcPr>
          <w:p w14:paraId="702919EC" w14:textId="77777777" w:rsidR="00710C11" w:rsidRDefault="00000000">
            <w:pPr>
              <w:pStyle w:val="TableContents"/>
              <w:rPr>
                <w:color w:val="000000"/>
              </w:rPr>
            </w:pPr>
            <w:r>
              <w:rPr>
                <w:color w:val="000000"/>
              </w:rPr>
              <w:t>Típus</w:t>
            </w:r>
          </w:p>
        </w:tc>
        <w:tc>
          <w:tcPr>
            <w:tcW w:w="1988" w:type="dxa"/>
            <w:tcBorders>
              <w:top w:val="single" w:sz="4" w:space="0" w:color="000000"/>
              <w:left w:val="single" w:sz="4" w:space="0" w:color="000000"/>
              <w:bottom w:val="single" w:sz="4" w:space="0" w:color="000000"/>
            </w:tcBorders>
          </w:tcPr>
          <w:p w14:paraId="73D4793A" w14:textId="77777777" w:rsidR="00710C11" w:rsidRDefault="00000000">
            <w:pPr>
              <w:pStyle w:val="TableContents"/>
              <w:rPr>
                <w:color w:val="000000"/>
              </w:rPr>
            </w:pPr>
            <w:r>
              <w:rPr>
                <w:color w:val="000000"/>
              </w:rPr>
              <w:t>Hatókör</w:t>
            </w:r>
          </w:p>
        </w:tc>
        <w:tc>
          <w:tcPr>
            <w:tcW w:w="4190" w:type="dxa"/>
            <w:tcBorders>
              <w:top w:val="single" w:sz="4" w:space="0" w:color="000000"/>
              <w:left w:val="single" w:sz="4" w:space="0" w:color="000000"/>
              <w:bottom w:val="single" w:sz="4" w:space="0" w:color="000000"/>
              <w:right w:val="single" w:sz="4" w:space="0" w:color="000000"/>
            </w:tcBorders>
          </w:tcPr>
          <w:p w14:paraId="393BA812" w14:textId="77777777" w:rsidR="00710C11" w:rsidRDefault="00000000">
            <w:pPr>
              <w:pStyle w:val="TableContents"/>
              <w:rPr>
                <w:color w:val="000000"/>
              </w:rPr>
            </w:pPr>
            <w:r>
              <w:rPr>
                <w:color w:val="000000"/>
              </w:rPr>
              <w:t>leírás</w:t>
            </w:r>
          </w:p>
        </w:tc>
      </w:tr>
      <w:tr w:rsidR="00710C11" w14:paraId="36756BC5" w14:textId="77777777">
        <w:tc>
          <w:tcPr>
            <w:tcW w:w="2155" w:type="dxa"/>
            <w:tcBorders>
              <w:left w:val="single" w:sz="4" w:space="0" w:color="000000"/>
              <w:bottom w:val="single" w:sz="4" w:space="0" w:color="000000"/>
            </w:tcBorders>
          </w:tcPr>
          <w:p w14:paraId="12429516" w14:textId="77777777" w:rsidR="00710C11" w:rsidRDefault="00000000">
            <w:pPr>
              <w:pStyle w:val="TableContents"/>
              <w:rPr>
                <w:color w:val="000000"/>
              </w:rPr>
            </w:pPr>
            <w:proofErr w:type="spellStart"/>
            <w:r>
              <w:rPr>
                <w:color w:val="000000"/>
              </w:rPr>
              <w:t>fd</w:t>
            </w:r>
            <w:proofErr w:type="spellEnd"/>
          </w:p>
        </w:tc>
        <w:tc>
          <w:tcPr>
            <w:tcW w:w="1304" w:type="dxa"/>
            <w:tcBorders>
              <w:left w:val="single" w:sz="4" w:space="0" w:color="000000"/>
              <w:bottom w:val="single" w:sz="4" w:space="0" w:color="000000"/>
            </w:tcBorders>
          </w:tcPr>
          <w:p w14:paraId="1F5E19BA" w14:textId="77777777" w:rsidR="00710C11" w:rsidRDefault="00000000">
            <w:pPr>
              <w:pStyle w:val="TableContents"/>
              <w:rPr>
                <w:color w:val="000000"/>
              </w:rPr>
            </w:pPr>
            <w:r>
              <w:rPr>
                <w:color w:val="000000"/>
              </w:rPr>
              <w:t>Feldolgoz</w:t>
            </w:r>
          </w:p>
        </w:tc>
        <w:tc>
          <w:tcPr>
            <w:tcW w:w="1988" w:type="dxa"/>
            <w:tcBorders>
              <w:left w:val="single" w:sz="4" w:space="0" w:color="000000"/>
              <w:bottom w:val="single" w:sz="4" w:space="0" w:color="000000"/>
            </w:tcBorders>
          </w:tcPr>
          <w:p w14:paraId="780DB8E7" w14:textId="77777777" w:rsidR="00710C11" w:rsidRDefault="00000000">
            <w:pPr>
              <w:pStyle w:val="TableContents"/>
              <w:rPr>
                <w:color w:val="000000"/>
              </w:rPr>
            </w:pPr>
            <w:r>
              <w:rPr>
                <w:color w:val="000000"/>
              </w:rPr>
              <w:t>main</w:t>
            </w:r>
          </w:p>
        </w:tc>
        <w:tc>
          <w:tcPr>
            <w:tcW w:w="4190" w:type="dxa"/>
            <w:tcBorders>
              <w:left w:val="single" w:sz="4" w:space="0" w:color="000000"/>
              <w:bottom w:val="single" w:sz="4" w:space="0" w:color="000000"/>
              <w:right w:val="single" w:sz="4" w:space="0" w:color="000000"/>
            </w:tcBorders>
          </w:tcPr>
          <w:p w14:paraId="417B68EF" w14:textId="77777777" w:rsidR="00710C11" w:rsidRDefault="00000000">
            <w:pPr>
              <w:pStyle w:val="TableContents"/>
              <w:rPr>
                <w:color w:val="000000"/>
              </w:rPr>
            </w:pPr>
            <w:r>
              <w:rPr>
                <w:color w:val="000000"/>
              </w:rPr>
              <w:t>Feldolgoz objektum példány</w:t>
            </w:r>
          </w:p>
        </w:tc>
      </w:tr>
      <w:tr w:rsidR="00710C11" w14:paraId="1D17E913" w14:textId="77777777">
        <w:tc>
          <w:tcPr>
            <w:tcW w:w="2155" w:type="dxa"/>
            <w:tcBorders>
              <w:left w:val="single" w:sz="4" w:space="0" w:color="000000"/>
              <w:bottom w:val="single" w:sz="4" w:space="0" w:color="000000"/>
            </w:tcBorders>
          </w:tcPr>
          <w:p w14:paraId="51B44154" w14:textId="77777777" w:rsidR="00710C11" w:rsidRDefault="00000000">
            <w:pPr>
              <w:pStyle w:val="TableContents"/>
              <w:rPr>
                <w:color w:val="000000"/>
              </w:rPr>
            </w:pPr>
            <w:proofErr w:type="spellStart"/>
            <w:r>
              <w:rPr>
                <w:color w:val="000000"/>
              </w:rPr>
              <w:t>tav</w:t>
            </w:r>
            <w:proofErr w:type="spellEnd"/>
          </w:p>
        </w:tc>
        <w:tc>
          <w:tcPr>
            <w:tcW w:w="1304" w:type="dxa"/>
            <w:tcBorders>
              <w:left w:val="single" w:sz="4" w:space="0" w:color="000000"/>
              <w:bottom w:val="single" w:sz="4" w:space="0" w:color="000000"/>
            </w:tcBorders>
          </w:tcPr>
          <w:p w14:paraId="0B3B086A" w14:textId="77777777" w:rsidR="00710C11" w:rsidRDefault="00000000">
            <w:pPr>
              <w:pStyle w:val="TableContents"/>
              <w:rPr>
                <w:color w:val="000000"/>
              </w:rPr>
            </w:pPr>
            <w:r>
              <w:rPr>
                <w:color w:val="000000"/>
              </w:rPr>
              <w:t>int</w:t>
            </w:r>
          </w:p>
        </w:tc>
        <w:tc>
          <w:tcPr>
            <w:tcW w:w="1988" w:type="dxa"/>
            <w:tcBorders>
              <w:left w:val="single" w:sz="4" w:space="0" w:color="000000"/>
              <w:bottom w:val="single" w:sz="4" w:space="0" w:color="000000"/>
            </w:tcBorders>
          </w:tcPr>
          <w:p w14:paraId="72BE7643" w14:textId="77777777" w:rsidR="00710C11" w:rsidRDefault="00000000">
            <w:pPr>
              <w:pStyle w:val="TableContents"/>
              <w:rPr>
                <w:color w:val="000000"/>
              </w:rPr>
            </w:pPr>
            <w:r>
              <w:rPr>
                <w:color w:val="000000"/>
              </w:rPr>
              <w:t>main</w:t>
            </w:r>
          </w:p>
        </w:tc>
        <w:tc>
          <w:tcPr>
            <w:tcW w:w="4190" w:type="dxa"/>
            <w:tcBorders>
              <w:left w:val="single" w:sz="4" w:space="0" w:color="000000"/>
              <w:bottom w:val="single" w:sz="4" w:space="0" w:color="000000"/>
              <w:right w:val="single" w:sz="4" w:space="0" w:color="000000"/>
            </w:tcBorders>
          </w:tcPr>
          <w:p w14:paraId="0FCBEB8B" w14:textId="77777777" w:rsidR="00710C11" w:rsidRDefault="00000000">
            <w:pPr>
              <w:pStyle w:val="TableContents"/>
              <w:rPr>
                <w:color w:val="000000"/>
              </w:rPr>
            </w:pPr>
            <w:r>
              <w:rPr>
                <w:color w:val="000000"/>
              </w:rPr>
              <w:t>Távolságot változó bekéréshez</w:t>
            </w:r>
          </w:p>
        </w:tc>
      </w:tr>
      <w:tr w:rsidR="00710C11" w14:paraId="7B88F6FA" w14:textId="77777777">
        <w:tc>
          <w:tcPr>
            <w:tcW w:w="2155" w:type="dxa"/>
            <w:tcBorders>
              <w:left w:val="single" w:sz="4" w:space="0" w:color="000000"/>
              <w:bottom w:val="single" w:sz="4" w:space="0" w:color="000000"/>
            </w:tcBorders>
          </w:tcPr>
          <w:p w14:paraId="39552C82" w14:textId="77777777" w:rsidR="00710C11" w:rsidRDefault="00000000">
            <w:pPr>
              <w:pStyle w:val="TableContents"/>
              <w:rPr>
                <w:color w:val="000000"/>
              </w:rPr>
            </w:pPr>
            <w:r>
              <w:rPr>
                <w:color w:val="000000"/>
              </w:rPr>
              <w:t>fuvarok</w:t>
            </w:r>
          </w:p>
        </w:tc>
        <w:tc>
          <w:tcPr>
            <w:tcW w:w="1304" w:type="dxa"/>
            <w:tcBorders>
              <w:left w:val="single" w:sz="4" w:space="0" w:color="000000"/>
              <w:bottom w:val="single" w:sz="4" w:space="0" w:color="000000"/>
            </w:tcBorders>
          </w:tcPr>
          <w:p w14:paraId="13995052" w14:textId="77777777" w:rsidR="00710C11" w:rsidRDefault="00000000">
            <w:pPr>
              <w:pStyle w:val="TableContents"/>
              <w:rPr>
                <w:color w:val="000000"/>
              </w:rPr>
            </w:pPr>
            <w:r>
              <w:rPr>
                <w:color w:val="000000"/>
              </w:rPr>
              <w:t>Fuvar tömb</w:t>
            </w:r>
          </w:p>
        </w:tc>
        <w:tc>
          <w:tcPr>
            <w:tcW w:w="1988" w:type="dxa"/>
            <w:tcBorders>
              <w:left w:val="single" w:sz="4" w:space="0" w:color="000000"/>
              <w:bottom w:val="single" w:sz="4" w:space="0" w:color="000000"/>
            </w:tcBorders>
          </w:tcPr>
          <w:p w14:paraId="7BAB0C23" w14:textId="77777777" w:rsidR="00710C11" w:rsidRDefault="00000000">
            <w:pPr>
              <w:pStyle w:val="TableContents"/>
              <w:rPr>
                <w:color w:val="000000"/>
              </w:rPr>
            </w:pPr>
            <w:r>
              <w:rPr>
                <w:color w:val="000000"/>
              </w:rPr>
              <w:t>Feldolgoz példány</w:t>
            </w:r>
          </w:p>
        </w:tc>
        <w:tc>
          <w:tcPr>
            <w:tcW w:w="4190" w:type="dxa"/>
            <w:tcBorders>
              <w:left w:val="single" w:sz="4" w:space="0" w:color="000000"/>
              <w:bottom w:val="single" w:sz="4" w:space="0" w:color="000000"/>
              <w:right w:val="single" w:sz="4" w:space="0" w:color="000000"/>
            </w:tcBorders>
          </w:tcPr>
          <w:p w14:paraId="6BFD9D50" w14:textId="77777777" w:rsidR="00710C11" w:rsidRDefault="00000000">
            <w:pPr>
              <w:pStyle w:val="TableContents"/>
              <w:rPr>
                <w:color w:val="000000"/>
              </w:rPr>
            </w:pPr>
            <w:r>
              <w:rPr>
                <w:color w:val="000000"/>
              </w:rPr>
              <w:t>Max 100 fuvar elemet tartalmazó tömb</w:t>
            </w:r>
          </w:p>
        </w:tc>
      </w:tr>
      <w:tr w:rsidR="00710C11" w14:paraId="3A7888B1" w14:textId="77777777">
        <w:tc>
          <w:tcPr>
            <w:tcW w:w="2155" w:type="dxa"/>
            <w:tcBorders>
              <w:left w:val="single" w:sz="4" w:space="0" w:color="000000"/>
              <w:bottom w:val="single" w:sz="4" w:space="0" w:color="000000"/>
            </w:tcBorders>
          </w:tcPr>
          <w:p w14:paraId="5077CAD5" w14:textId="77777777" w:rsidR="00710C11" w:rsidRDefault="00000000">
            <w:pPr>
              <w:pStyle w:val="TableContents"/>
              <w:rPr>
                <w:color w:val="000000"/>
              </w:rPr>
            </w:pPr>
            <w:r>
              <w:rPr>
                <w:color w:val="000000"/>
              </w:rPr>
              <w:t>db</w:t>
            </w:r>
          </w:p>
        </w:tc>
        <w:tc>
          <w:tcPr>
            <w:tcW w:w="1304" w:type="dxa"/>
            <w:tcBorders>
              <w:left w:val="single" w:sz="4" w:space="0" w:color="000000"/>
              <w:bottom w:val="single" w:sz="4" w:space="0" w:color="000000"/>
            </w:tcBorders>
          </w:tcPr>
          <w:p w14:paraId="1EAD2A84" w14:textId="77777777" w:rsidR="00710C11" w:rsidRDefault="00000000">
            <w:pPr>
              <w:pStyle w:val="TableContents"/>
              <w:rPr>
                <w:color w:val="000000"/>
              </w:rPr>
            </w:pPr>
            <w:r>
              <w:rPr>
                <w:color w:val="000000"/>
              </w:rPr>
              <w:t>int</w:t>
            </w:r>
          </w:p>
        </w:tc>
        <w:tc>
          <w:tcPr>
            <w:tcW w:w="1988" w:type="dxa"/>
            <w:tcBorders>
              <w:left w:val="single" w:sz="4" w:space="0" w:color="000000"/>
              <w:bottom w:val="single" w:sz="4" w:space="0" w:color="000000"/>
            </w:tcBorders>
          </w:tcPr>
          <w:p w14:paraId="7444DB53" w14:textId="77777777" w:rsidR="00710C11" w:rsidRDefault="00000000">
            <w:pPr>
              <w:pStyle w:val="TableContents"/>
              <w:rPr>
                <w:color w:val="000000"/>
              </w:rPr>
            </w:pPr>
            <w:r>
              <w:rPr>
                <w:color w:val="000000"/>
              </w:rPr>
              <w:t>Feldolgoz példány</w:t>
            </w:r>
          </w:p>
        </w:tc>
        <w:tc>
          <w:tcPr>
            <w:tcW w:w="4190" w:type="dxa"/>
            <w:tcBorders>
              <w:left w:val="single" w:sz="4" w:space="0" w:color="000000"/>
              <w:bottom w:val="single" w:sz="4" w:space="0" w:color="000000"/>
              <w:right w:val="single" w:sz="4" w:space="0" w:color="000000"/>
            </w:tcBorders>
          </w:tcPr>
          <w:p w14:paraId="109EE309" w14:textId="77777777" w:rsidR="00710C11" w:rsidRDefault="00000000">
            <w:pPr>
              <w:pStyle w:val="TableContents"/>
              <w:rPr>
                <w:color w:val="000000"/>
              </w:rPr>
            </w:pPr>
            <w:r>
              <w:rPr>
                <w:color w:val="000000"/>
              </w:rPr>
              <w:t>Fájl beolvasáskor megszámoljuk a sorokat</w:t>
            </w:r>
          </w:p>
        </w:tc>
      </w:tr>
      <w:tr w:rsidR="00710C11" w14:paraId="34DD70A8" w14:textId="77777777">
        <w:tc>
          <w:tcPr>
            <w:tcW w:w="2155" w:type="dxa"/>
            <w:tcBorders>
              <w:left w:val="single" w:sz="4" w:space="0" w:color="000000"/>
              <w:bottom w:val="single" w:sz="4" w:space="0" w:color="000000"/>
            </w:tcBorders>
          </w:tcPr>
          <w:p w14:paraId="3D20BF86" w14:textId="77777777" w:rsidR="00710C11" w:rsidRDefault="00000000">
            <w:pPr>
              <w:pStyle w:val="TableContents"/>
              <w:rPr>
                <w:color w:val="000000"/>
              </w:rPr>
            </w:pPr>
            <w:r>
              <w:rPr>
                <w:color w:val="000000"/>
              </w:rPr>
              <w:t>napok</w:t>
            </w:r>
          </w:p>
        </w:tc>
        <w:tc>
          <w:tcPr>
            <w:tcW w:w="1304" w:type="dxa"/>
            <w:tcBorders>
              <w:left w:val="single" w:sz="4" w:space="0" w:color="000000"/>
              <w:bottom w:val="single" w:sz="4" w:space="0" w:color="000000"/>
            </w:tcBorders>
          </w:tcPr>
          <w:p w14:paraId="2C604DA0" w14:textId="77777777" w:rsidR="00710C11" w:rsidRDefault="00000000">
            <w:pPr>
              <w:pStyle w:val="TableContents"/>
              <w:rPr>
                <w:color w:val="000000"/>
              </w:rPr>
            </w:pPr>
            <w:proofErr w:type="spellStart"/>
            <w:r>
              <w:rPr>
                <w:color w:val="000000"/>
              </w:rPr>
              <w:t>string</w:t>
            </w:r>
            <w:proofErr w:type="spellEnd"/>
            <w:r>
              <w:rPr>
                <w:color w:val="000000"/>
              </w:rPr>
              <w:t xml:space="preserve"> tömb</w:t>
            </w:r>
          </w:p>
        </w:tc>
        <w:tc>
          <w:tcPr>
            <w:tcW w:w="1988" w:type="dxa"/>
            <w:tcBorders>
              <w:left w:val="single" w:sz="4" w:space="0" w:color="000000"/>
              <w:bottom w:val="single" w:sz="4" w:space="0" w:color="000000"/>
            </w:tcBorders>
          </w:tcPr>
          <w:p w14:paraId="058EB3B8" w14:textId="77777777" w:rsidR="00710C11" w:rsidRDefault="00000000">
            <w:pPr>
              <w:pStyle w:val="TableContents"/>
              <w:rPr>
                <w:color w:val="000000"/>
              </w:rPr>
            </w:pPr>
            <w:r>
              <w:rPr>
                <w:color w:val="000000"/>
              </w:rPr>
              <w:t>Feldolgoz példány</w:t>
            </w:r>
          </w:p>
        </w:tc>
        <w:tc>
          <w:tcPr>
            <w:tcW w:w="4190" w:type="dxa"/>
            <w:tcBorders>
              <w:left w:val="single" w:sz="4" w:space="0" w:color="000000"/>
              <w:bottom w:val="single" w:sz="4" w:space="0" w:color="000000"/>
              <w:right w:val="single" w:sz="4" w:space="0" w:color="000000"/>
            </w:tcBorders>
          </w:tcPr>
          <w:p w14:paraId="4E913CFC" w14:textId="77777777" w:rsidR="00710C11" w:rsidRDefault="00000000">
            <w:pPr>
              <w:pStyle w:val="TableContents"/>
              <w:rPr>
                <w:color w:val="000000"/>
              </w:rPr>
            </w:pPr>
            <w:r>
              <w:rPr>
                <w:color w:val="000000"/>
              </w:rPr>
              <w:t xml:space="preserve">Hét napjait táróló tömb 1-Hétfő </w:t>
            </w:r>
          </w:p>
        </w:tc>
      </w:tr>
      <w:tr w:rsidR="00710C11" w14:paraId="1AC49396" w14:textId="77777777">
        <w:trPr>
          <w:trHeight w:val="455"/>
        </w:trPr>
        <w:tc>
          <w:tcPr>
            <w:tcW w:w="2155" w:type="dxa"/>
            <w:tcBorders>
              <w:left w:val="single" w:sz="4" w:space="0" w:color="000000"/>
              <w:bottom w:val="single" w:sz="4" w:space="0" w:color="000000"/>
            </w:tcBorders>
          </w:tcPr>
          <w:p w14:paraId="2E37A018" w14:textId="77777777" w:rsidR="00710C11" w:rsidRDefault="00000000">
            <w:pPr>
              <w:widowControl w:val="0"/>
              <w:rPr>
                <w:color w:val="000000"/>
              </w:rPr>
            </w:pPr>
            <w:proofErr w:type="spellStart"/>
            <w:r>
              <w:rPr>
                <w:color w:val="000000"/>
              </w:rPr>
              <w:t>naponkentiDb</w:t>
            </w:r>
            <w:proofErr w:type="spellEnd"/>
          </w:p>
        </w:tc>
        <w:tc>
          <w:tcPr>
            <w:tcW w:w="1304" w:type="dxa"/>
            <w:tcBorders>
              <w:left w:val="single" w:sz="4" w:space="0" w:color="000000"/>
              <w:bottom w:val="single" w:sz="4" w:space="0" w:color="000000"/>
            </w:tcBorders>
          </w:tcPr>
          <w:p w14:paraId="27058200" w14:textId="77777777" w:rsidR="00710C11" w:rsidRDefault="00000000">
            <w:pPr>
              <w:pStyle w:val="TableContents"/>
              <w:rPr>
                <w:color w:val="000000"/>
              </w:rPr>
            </w:pPr>
            <w:r>
              <w:rPr>
                <w:color w:val="000000"/>
              </w:rPr>
              <w:t>int tömb</w:t>
            </w:r>
          </w:p>
        </w:tc>
        <w:tc>
          <w:tcPr>
            <w:tcW w:w="1988" w:type="dxa"/>
            <w:tcBorders>
              <w:left w:val="single" w:sz="4" w:space="0" w:color="000000"/>
              <w:bottom w:val="single" w:sz="4" w:space="0" w:color="000000"/>
            </w:tcBorders>
          </w:tcPr>
          <w:p w14:paraId="19590634" w14:textId="77777777" w:rsidR="00710C11" w:rsidRDefault="00000000">
            <w:pPr>
              <w:pStyle w:val="TableContents"/>
              <w:rPr>
                <w:color w:val="000000"/>
              </w:rPr>
            </w:pPr>
            <w:r>
              <w:rPr>
                <w:color w:val="000000"/>
              </w:rPr>
              <w:t>Feldolgoz példány</w:t>
            </w:r>
          </w:p>
        </w:tc>
        <w:tc>
          <w:tcPr>
            <w:tcW w:w="4190" w:type="dxa"/>
            <w:tcBorders>
              <w:left w:val="single" w:sz="4" w:space="0" w:color="000000"/>
              <w:bottom w:val="single" w:sz="4" w:space="0" w:color="000000"/>
              <w:right w:val="single" w:sz="4" w:space="0" w:color="000000"/>
            </w:tcBorders>
          </w:tcPr>
          <w:p w14:paraId="074FC852" w14:textId="77777777" w:rsidR="00710C11" w:rsidRDefault="00000000">
            <w:pPr>
              <w:pStyle w:val="TableContents"/>
              <w:rPr>
                <w:color w:val="000000"/>
              </w:rPr>
            </w:pPr>
            <w:r>
              <w:rPr>
                <w:color w:val="000000"/>
              </w:rPr>
              <w:t xml:space="preserve">Hét </w:t>
            </w:r>
            <w:proofErr w:type="spellStart"/>
            <w:r>
              <w:rPr>
                <w:color w:val="000000"/>
              </w:rPr>
              <w:t>napontkénti</w:t>
            </w:r>
            <w:proofErr w:type="spellEnd"/>
            <w:r>
              <w:rPr>
                <w:color w:val="000000"/>
              </w:rPr>
              <w:t xml:space="preserve"> fuvarok száma</w:t>
            </w:r>
          </w:p>
        </w:tc>
      </w:tr>
      <w:tr w:rsidR="00710C11" w14:paraId="6C2B75DD" w14:textId="77777777">
        <w:tc>
          <w:tcPr>
            <w:tcW w:w="2155" w:type="dxa"/>
            <w:tcBorders>
              <w:left w:val="single" w:sz="4" w:space="0" w:color="000000"/>
              <w:bottom w:val="single" w:sz="4" w:space="0" w:color="000000"/>
            </w:tcBorders>
          </w:tcPr>
          <w:p w14:paraId="025E91E6" w14:textId="77777777" w:rsidR="00710C11" w:rsidRDefault="00000000">
            <w:pPr>
              <w:widowControl w:val="0"/>
              <w:rPr>
                <w:color w:val="000000"/>
              </w:rPr>
            </w:pPr>
            <w:r>
              <w:rPr>
                <w:color w:val="000000"/>
              </w:rPr>
              <w:t>be</w:t>
            </w:r>
          </w:p>
        </w:tc>
        <w:tc>
          <w:tcPr>
            <w:tcW w:w="1304" w:type="dxa"/>
            <w:tcBorders>
              <w:left w:val="single" w:sz="4" w:space="0" w:color="000000"/>
              <w:bottom w:val="single" w:sz="4" w:space="0" w:color="000000"/>
            </w:tcBorders>
          </w:tcPr>
          <w:p w14:paraId="010FE512" w14:textId="77777777" w:rsidR="00710C11" w:rsidRDefault="00000000">
            <w:pPr>
              <w:pStyle w:val="TableContents"/>
              <w:rPr>
                <w:color w:val="000000"/>
              </w:rPr>
            </w:pPr>
            <w:proofErr w:type="spellStart"/>
            <w:r>
              <w:rPr>
                <w:color w:val="000000"/>
              </w:rPr>
              <w:t>ifstream</w:t>
            </w:r>
            <w:proofErr w:type="spellEnd"/>
          </w:p>
        </w:tc>
        <w:tc>
          <w:tcPr>
            <w:tcW w:w="1988" w:type="dxa"/>
            <w:tcBorders>
              <w:left w:val="single" w:sz="4" w:space="0" w:color="000000"/>
              <w:bottom w:val="single" w:sz="4" w:space="0" w:color="000000"/>
            </w:tcBorders>
          </w:tcPr>
          <w:p w14:paraId="59D3A614" w14:textId="77777777" w:rsidR="00710C11" w:rsidRDefault="00000000">
            <w:pPr>
              <w:pStyle w:val="TableContents"/>
              <w:rPr>
                <w:color w:val="000000"/>
              </w:rPr>
            </w:pPr>
            <w:r>
              <w:rPr>
                <w:color w:val="000000"/>
              </w:rPr>
              <w:t>beolvas</w:t>
            </w:r>
          </w:p>
        </w:tc>
        <w:tc>
          <w:tcPr>
            <w:tcW w:w="4190" w:type="dxa"/>
            <w:tcBorders>
              <w:left w:val="single" w:sz="4" w:space="0" w:color="000000"/>
              <w:bottom w:val="single" w:sz="4" w:space="0" w:color="000000"/>
              <w:right w:val="single" w:sz="4" w:space="0" w:color="000000"/>
            </w:tcBorders>
          </w:tcPr>
          <w:p w14:paraId="27972321" w14:textId="77777777" w:rsidR="00710C11" w:rsidRDefault="00000000">
            <w:pPr>
              <w:pStyle w:val="TableContents"/>
              <w:rPr>
                <w:color w:val="000000"/>
              </w:rPr>
            </w:pPr>
            <w:proofErr w:type="spellStart"/>
            <w:r>
              <w:rPr>
                <w:color w:val="000000"/>
              </w:rPr>
              <w:t>Ifstream</w:t>
            </w:r>
            <w:proofErr w:type="spellEnd"/>
            <w:r>
              <w:rPr>
                <w:color w:val="000000"/>
              </w:rPr>
              <w:t xml:space="preserve"> példány</w:t>
            </w:r>
          </w:p>
        </w:tc>
      </w:tr>
      <w:tr w:rsidR="00710C11" w14:paraId="4C00DCBC" w14:textId="77777777">
        <w:tc>
          <w:tcPr>
            <w:tcW w:w="2155" w:type="dxa"/>
            <w:tcBorders>
              <w:left w:val="single" w:sz="4" w:space="0" w:color="000000"/>
              <w:bottom w:val="single" w:sz="4" w:space="0" w:color="000000"/>
            </w:tcBorders>
          </w:tcPr>
          <w:p w14:paraId="5A55870F" w14:textId="77777777" w:rsidR="00710C11" w:rsidRDefault="00000000">
            <w:pPr>
              <w:widowControl w:val="0"/>
              <w:rPr>
                <w:color w:val="000000"/>
              </w:rPr>
            </w:pPr>
            <w:r>
              <w:rPr>
                <w:color w:val="000000"/>
              </w:rPr>
              <w:t>i</w:t>
            </w:r>
          </w:p>
        </w:tc>
        <w:tc>
          <w:tcPr>
            <w:tcW w:w="1304" w:type="dxa"/>
            <w:tcBorders>
              <w:left w:val="single" w:sz="4" w:space="0" w:color="000000"/>
              <w:bottom w:val="single" w:sz="4" w:space="0" w:color="000000"/>
            </w:tcBorders>
          </w:tcPr>
          <w:p w14:paraId="1E2B3A52" w14:textId="77777777" w:rsidR="00710C11" w:rsidRDefault="00000000">
            <w:pPr>
              <w:pStyle w:val="TableContents"/>
              <w:rPr>
                <w:color w:val="000000"/>
              </w:rPr>
            </w:pPr>
            <w:r>
              <w:rPr>
                <w:color w:val="000000"/>
              </w:rPr>
              <w:t>int</w:t>
            </w:r>
          </w:p>
        </w:tc>
        <w:tc>
          <w:tcPr>
            <w:tcW w:w="1988" w:type="dxa"/>
            <w:tcBorders>
              <w:left w:val="single" w:sz="4" w:space="0" w:color="000000"/>
              <w:bottom w:val="single" w:sz="4" w:space="0" w:color="000000"/>
            </w:tcBorders>
          </w:tcPr>
          <w:p w14:paraId="7B691688" w14:textId="77777777" w:rsidR="00710C11" w:rsidRDefault="00000000">
            <w:pPr>
              <w:pStyle w:val="TableContents"/>
              <w:rPr>
                <w:color w:val="000000"/>
              </w:rPr>
            </w:pPr>
            <w:r>
              <w:rPr>
                <w:color w:val="000000"/>
              </w:rPr>
              <w:t>beolvas</w:t>
            </w:r>
          </w:p>
        </w:tc>
        <w:tc>
          <w:tcPr>
            <w:tcW w:w="4190" w:type="dxa"/>
            <w:tcBorders>
              <w:left w:val="single" w:sz="4" w:space="0" w:color="000000"/>
              <w:bottom w:val="single" w:sz="4" w:space="0" w:color="000000"/>
              <w:right w:val="single" w:sz="4" w:space="0" w:color="000000"/>
            </w:tcBorders>
          </w:tcPr>
          <w:p w14:paraId="099248D6" w14:textId="77777777" w:rsidR="00710C11" w:rsidRDefault="00000000">
            <w:pPr>
              <w:pStyle w:val="TableContents"/>
              <w:rPr>
                <w:color w:val="000000"/>
              </w:rPr>
            </w:pPr>
            <w:r>
              <w:rPr>
                <w:color w:val="000000"/>
              </w:rPr>
              <w:t>Tömb index</w:t>
            </w:r>
          </w:p>
        </w:tc>
      </w:tr>
      <w:tr w:rsidR="00710C11" w14:paraId="249B4970" w14:textId="77777777">
        <w:tc>
          <w:tcPr>
            <w:tcW w:w="2155" w:type="dxa"/>
            <w:tcBorders>
              <w:left w:val="single" w:sz="4" w:space="0" w:color="000000"/>
              <w:bottom w:val="single" w:sz="4" w:space="0" w:color="000000"/>
            </w:tcBorders>
          </w:tcPr>
          <w:p w14:paraId="5820EB77" w14:textId="77777777" w:rsidR="00710C11" w:rsidRDefault="00000000">
            <w:pPr>
              <w:widowControl w:val="0"/>
              <w:rPr>
                <w:color w:val="000000"/>
              </w:rPr>
            </w:pPr>
            <w:proofErr w:type="spellStart"/>
            <w:r>
              <w:rPr>
                <w:color w:val="000000"/>
              </w:rPr>
              <w:t>maxNap</w:t>
            </w:r>
            <w:proofErr w:type="spellEnd"/>
          </w:p>
        </w:tc>
        <w:tc>
          <w:tcPr>
            <w:tcW w:w="1304" w:type="dxa"/>
            <w:tcBorders>
              <w:left w:val="single" w:sz="4" w:space="0" w:color="000000"/>
              <w:bottom w:val="single" w:sz="4" w:space="0" w:color="000000"/>
            </w:tcBorders>
          </w:tcPr>
          <w:p w14:paraId="01F625E7" w14:textId="77777777" w:rsidR="00710C11" w:rsidRDefault="00000000">
            <w:pPr>
              <w:pStyle w:val="TableContents"/>
              <w:rPr>
                <w:color w:val="000000"/>
              </w:rPr>
            </w:pPr>
            <w:r>
              <w:rPr>
                <w:color w:val="000000"/>
              </w:rPr>
              <w:t>int</w:t>
            </w:r>
          </w:p>
        </w:tc>
        <w:tc>
          <w:tcPr>
            <w:tcW w:w="1988" w:type="dxa"/>
            <w:tcBorders>
              <w:left w:val="single" w:sz="4" w:space="0" w:color="000000"/>
              <w:bottom w:val="single" w:sz="4" w:space="0" w:color="000000"/>
            </w:tcBorders>
          </w:tcPr>
          <w:p w14:paraId="5B18B115" w14:textId="77777777" w:rsidR="00710C11" w:rsidRDefault="00000000">
            <w:pPr>
              <w:pStyle w:val="TableContents"/>
              <w:rPr>
                <w:color w:val="000000"/>
              </w:rPr>
            </w:pPr>
            <w:proofErr w:type="spellStart"/>
            <w:r>
              <w:rPr>
                <w:color w:val="000000"/>
              </w:rPr>
              <w:t>hetUtolsoFuvarKm</w:t>
            </w:r>
            <w:proofErr w:type="spellEnd"/>
          </w:p>
        </w:tc>
        <w:tc>
          <w:tcPr>
            <w:tcW w:w="4190" w:type="dxa"/>
            <w:tcBorders>
              <w:left w:val="single" w:sz="4" w:space="0" w:color="000000"/>
              <w:bottom w:val="single" w:sz="4" w:space="0" w:color="000000"/>
              <w:right w:val="single" w:sz="4" w:space="0" w:color="000000"/>
            </w:tcBorders>
          </w:tcPr>
          <w:p w14:paraId="5D4E6C3D" w14:textId="77777777" w:rsidR="00710C11" w:rsidRDefault="00000000">
            <w:pPr>
              <w:pStyle w:val="TableContents"/>
              <w:rPr>
                <w:color w:val="000000"/>
              </w:rPr>
            </w:pPr>
            <w:r>
              <w:rPr>
                <w:color w:val="000000"/>
              </w:rPr>
              <w:t>Utolsó nap választó változó</w:t>
            </w:r>
          </w:p>
        </w:tc>
      </w:tr>
      <w:tr w:rsidR="00710C11" w14:paraId="5C38E79F" w14:textId="77777777">
        <w:tc>
          <w:tcPr>
            <w:tcW w:w="2155" w:type="dxa"/>
            <w:tcBorders>
              <w:left w:val="single" w:sz="4" w:space="0" w:color="000000"/>
              <w:bottom w:val="single" w:sz="4" w:space="0" w:color="000000"/>
            </w:tcBorders>
          </w:tcPr>
          <w:p w14:paraId="745D0907" w14:textId="77777777" w:rsidR="00710C11" w:rsidRDefault="00000000">
            <w:pPr>
              <w:widowControl w:val="0"/>
              <w:rPr>
                <w:color w:val="000000"/>
              </w:rPr>
            </w:pPr>
            <w:proofErr w:type="spellStart"/>
            <w:r>
              <w:rPr>
                <w:color w:val="000000"/>
              </w:rPr>
              <w:t>maxSorszamIndex</w:t>
            </w:r>
            <w:proofErr w:type="spellEnd"/>
          </w:p>
        </w:tc>
        <w:tc>
          <w:tcPr>
            <w:tcW w:w="1304" w:type="dxa"/>
            <w:tcBorders>
              <w:left w:val="single" w:sz="4" w:space="0" w:color="000000"/>
              <w:bottom w:val="single" w:sz="4" w:space="0" w:color="000000"/>
            </w:tcBorders>
          </w:tcPr>
          <w:p w14:paraId="30304C5A" w14:textId="77777777" w:rsidR="00710C11" w:rsidRDefault="00000000">
            <w:pPr>
              <w:pStyle w:val="TableContents"/>
              <w:rPr>
                <w:color w:val="000000"/>
              </w:rPr>
            </w:pPr>
            <w:r>
              <w:rPr>
                <w:color w:val="000000"/>
              </w:rPr>
              <w:t>int</w:t>
            </w:r>
          </w:p>
        </w:tc>
        <w:tc>
          <w:tcPr>
            <w:tcW w:w="1988" w:type="dxa"/>
            <w:tcBorders>
              <w:left w:val="single" w:sz="4" w:space="0" w:color="000000"/>
              <w:bottom w:val="single" w:sz="4" w:space="0" w:color="000000"/>
            </w:tcBorders>
          </w:tcPr>
          <w:p w14:paraId="47EDE772" w14:textId="77777777" w:rsidR="00710C11" w:rsidRDefault="00000000">
            <w:pPr>
              <w:pStyle w:val="TableContents"/>
              <w:rPr>
                <w:color w:val="000000"/>
              </w:rPr>
            </w:pPr>
            <w:proofErr w:type="spellStart"/>
            <w:r>
              <w:rPr>
                <w:color w:val="000000"/>
              </w:rPr>
              <w:t>hetUtolsoFuvarKm</w:t>
            </w:r>
            <w:proofErr w:type="spellEnd"/>
          </w:p>
        </w:tc>
        <w:tc>
          <w:tcPr>
            <w:tcW w:w="4190" w:type="dxa"/>
            <w:tcBorders>
              <w:left w:val="single" w:sz="4" w:space="0" w:color="000000"/>
              <w:bottom w:val="single" w:sz="4" w:space="0" w:color="000000"/>
              <w:right w:val="single" w:sz="4" w:space="0" w:color="000000"/>
            </w:tcBorders>
          </w:tcPr>
          <w:p w14:paraId="0CD4D696" w14:textId="77777777" w:rsidR="00710C11" w:rsidRDefault="00000000">
            <w:pPr>
              <w:pStyle w:val="TableContents"/>
              <w:rPr>
                <w:color w:val="000000"/>
              </w:rPr>
            </w:pPr>
            <w:r>
              <w:rPr>
                <w:color w:val="000000"/>
              </w:rPr>
              <w:t>Utolsó fuvar választó változó, tömb index</w:t>
            </w:r>
          </w:p>
        </w:tc>
      </w:tr>
      <w:tr w:rsidR="00710C11" w14:paraId="7EBD6119" w14:textId="77777777">
        <w:tc>
          <w:tcPr>
            <w:tcW w:w="2155" w:type="dxa"/>
            <w:tcBorders>
              <w:left w:val="single" w:sz="4" w:space="0" w:color="000000"/>
              <w:bottom w:val="single" w:sz="4" w:space="0" w:color="000000"/>
            </w:tcBorders>
          </w:tcPr>
          <w:p w14:paraId="0E1AA245" w14:textId="77777777" w:rsidR="00710C11" w:rsidRDefault="00000000">
            <w:pPr>
              <w:widowControl w:val="0"/>
              <w:rPr>
                <w:color w:val="000000"/>
              </w:rPr>
            </w:pPr>
            <w:proofErr w:type="spellStart"/>
            <w:r>
              <w:rPr>
                <w:color w:val="000000"/>
              </w:rPr>
              <w:t>maxIndex</w:t>
            </w:r>
            <w:proofErr w:type="spellEnd"/>
          </w:p>
        </w:tc>
        <w:tc>
          <w:tcPr>
            <w:tcW w:w="1304" w:type="dxa"/>
            <w:tcBorders>
              <w:left w:val="single" w:sz="4" w:space="0" w:color="000000"/>
              <w:bottom w:val="single" w:sz="4" w:space="0" w:color="000000"/>
            </w:tcBorders>
          </w:tcPr>
          <w:p w14:paraId="2ECFECEF" w14:textId="77777777" w:rsidR="00710C11" w:rsidRDefault="00000000">
            <w:pPr>
              <w:pStyle w:val="TableContents"/>
              <w:rPr>
                <w:color w:val="000000"/>
              </w:rPr>
            </w:pPr>
            <w:r>
              <w:rPr>
                <w:color w:val="000000"/>
              </w:rPr>
              <w:t>int</w:t>
            </w:r>
          </w:p>
        </w:tc>
        <w:tc>
          <w:tcPr>
            <w:tcW w:w="1988" w:type="dxa"/>
            <w:tcBorders>
              <w:left w:val="single" w:sz="4" w:space="0" w:color="000000"/>
              <w:bottom w:val="single" w:sz="4" w:space="0" w:color="000000"/>
            </w:tcBorders>
          </w:tcPr>
          <w:p w14:paraId="79C16BAE" w14:textId="77777777" w:rsidR="00710C11" w:rsidRDefault="00000000">
            <w:pPr>
              <w:pStyle w:val="TableContents"/>
              <w:rPr>
                <w:color w:val="000000"/>
              </w:rPr>
            </w:pPr>
            <w:proofErr w:type="spellStart"/>
            <w:r>
              <w:rPr>
                <w:color w:val="000000"/>
              </w:rPr>
              <w:t>legtobbFuvarNap</w:t>
            </w:r>
            <w:proofErr w:type="spellEnd"/>
          </w:p>
        </w:tc>
        <w:tc>
          <w:tcPr>
            <w:tcW w:w="4190" w:type="dxa"/>
            <w:tcBorders>
              <w:left w:val="single" w:sz="4" w:space="0" w:color="000000"/>
              <w:bottom w:val="single" w:sz="4" w:space="0" w:color="000000"/>
              <w:right w:val="single" w:sz="4" w:space="0" w:color="000000"/>
            </w:tcBorders>
          </w:tcPr>
          <w:p w14:paraId="0C4CF0C5" w14:textId="77777777" w:rsidR="00710C11" w:rsidRDefault="00000000">
            <w:pPr>
              <w:pStyle w:val="TableContents"/>
              <w:rPr>
                <w:color w:val="000000"/>
              </w:rPr>
            </w:pPr>
            <w:r>
              <w:rPr>
                <w:color w:val="000000"/>
              </w:rPr>
              <w:t>Legnagyobb távolság választó változó</w:t>
            </w:r>
          </w:p>
        </w:tc>
      </w:tr>
      <w:tr w:rsidR="00710C11" w14:paraId="01FC941C" w14:textId="77777777">
        <w:tc>
          <w:tcPr>
            <w:tcW w:w="2155" w:type="dxa"/>
            <w:tcBorders>
              <w:left w:val="single" w:sz="4" w:space="0" w:color="000000"/>
              <w:bottom w:val="single" w:sz="4" w:space="0" w:color="000000"/>
            </w:tcBorders>
          </w:tcPr>
          <w:p w14:paraId="4242EA60" w14:textId="77777777" w:rsidR="00710C11" w:rsidRDefault="00000000">
            <w:pPr>
              <w:widowControl w:val="0"/>
              <w:rPr>
                <w:color w:val="000000"/>
              </w:rPr>
            </w:pPr>
            <w:proofErr w:type="spellStart"/>
            <w:r>
              <w:rPr>
                <w:color w:val="000000"/>
              </w:rPr>
              <w:t>fiz</w:t>
            </w:r>
            <w:proofErr w:type="spellEnd"/>
          </w:p>
        </w:tc>
        <w:tc>
          <w:tcPr>
            <w:tcW w:w="1304" w:type="dxa"/>
            <w:tcBorders>
              <w:left w:val="single" w:sz="4" w:space="0" w:color="000000"/>
              <w:bottom w:val="single" w:sz="4" w:space="0" w:color="000000"/>
            </w:tcBorders>
          </w:tcPr>
          <w:p w14:paraId="1C264D1A" w14:textId="77777777" w:rsidR="00710C11" w:rsidRDefault="00000000">
            <w:pPr>
              <w:pStyle w:val="TableContents"/>
              <w:rPr>
                <w:color w:val="000000"/>
              </w:rPr>
            </w:pPr>
            <w:r>
              <w:rPr>
                <w:color w:val="000000"/>
              </w:rPr>
              <w:t>int</w:t>
            </w:r>
          </w:p>
        </w:tc>
        <w:tc>
          <w:tcPr>
            <w:tcW w:w="1988" w:type="dxa"/>
            <w:tcBorders>
              <w:left w:val="single" w:sz="4" w:space="0" w:color="000000"/>
              <w:bottom w:val="single" w:sz="4" w:space="0" w:color="000000"/>
            </w:tcBorders>
          </w:tcPr>
          <w:p w14:paraId="0468AB53" w14:textId="77777777" w:rsidR="00710C11" w:rsidRDefault="00000000">
            <w:pPr>
              <w:pStyle w:val="TableContents"/>
              <w:rPr>
                <w:color w:val="000000"/>
              </w:rPr>
            </w:pPr>
            <w:proofErr w:type="spellStart"/>
            <w:r>
              <w:rPr>
                <w:color w:val="000000"/>
              </w:rPr>
              <w:t>szamolOsszesen</w:t>
            </w:r>
            <w:proofErr w:type="spellEnd"/>
          </w:p>
        </w:tc>
        <w:tc>
          <w:tcPr>
            <w:tcW w:w="4190" w:type="dxa"/>
            <w:tcBorders>
              <w:left w:val="single" w:sz="4" w:space="0" w:color="000000"/>
              <w:bottom w:val="single" w:sz="4" w:space="0" w:color="000000"/>
              <w:right w:val="single" w:sz="4" w:space="0" w:color="000000"/>
            </w:tcBorders>
          </w:tcPr>
          <w:p w14:paraId="3E815091" w14:textId="77777777" w:rsidR="00710C11" w:rsidRDefault="00000000">
            <w:pPr>
              <w:pStyle w:val="TableContents"/>
              <w:rPr>
                <w:color w:val="000000"/>
              </w:rPr>
            </w:pPr>
            <w:r>
              <w:rPr>
                <w:color w:val="000000"/>
              </w:rPr>
              <w:t>Fizetség összegző változó</w:t>
            </w:r>
          </w:p>
        </w:tc>
      </w:tr>
      <w:tr w:rsidR="00710C11" w14:paraId="61BEF321" w14:textId="77777777">
        <w:tc>
          <w:tcPr>
            <w:tcW w:w="2155" w:type="dxa"/>
            <w:tcBorders>
              <w:left w:val="single" w:sz="4" w:space="0" w:color="000000"/>
              <w:bottom w:val="single" w:sz="4" w:space="0" w:color="000000"/>
            </w:tcBorders>
          </w:tcPr>
          <w:p w14:paraId="51CAA9F2" w14:textId="77777777" w:rsidR="00710C11" w:rsidRDefault="00000000">
            <w:pPr>
              <w:widowControl w:val="0"/>
              <w:rPr>
                <w:color w:val="000000"/>
              </w:rPr>
            </w:pPr>
            <w:proofErr w:type="spellStart"/>
            <w:r>
              <w:rPr>
                <w:color w:val="000000"/>
              </w:rPr>
              <w:t>fiz</w:t>
            </w:r>
            <w:proofErr w:type="spellEnd"/>
          </w:p>
        </w:tc>
        <w:tc>
          <w:tcPr>
            <w:tcW w:w="1304" w:type="dxa"/>
            <w:tcBorders>
              <w:left w:val="single" w:sz="4" w:space="0" w:color="000000"/>
              <w:bottom w:val="single" w:sz="4" w:space="0" w:color="000000"/>
            </w:tcBorders>
          </w:tcPr>
          <w:p w14:paraId="66E69676" w14:textId="77777777" w:rsidR="00710C11" w:rsidRDefault="00000000">
            <w:pPr>
              <w:pStyle w:val="TableContents"/>
              <w:rPr>
                <w:color w:val="000000"/>
              </w:rPr>
            </w:pPr>
            <w:r>
              <w:rPr>
                <w:color w:val="000000"/>
              </w:rPr>
              <w:t>int</w:t>
            </w:r>
          </w:p>
        </w:tc>
        <w:tc>
          <w:tcPr>
            <w:tcW w:w="1988" w:type="dxa"/>
            <w:tcBorders>
              <w:left w:val="single" w:sz="4" w:space="0" w:color="000000"/>
              <w:bottom w:val="single" w:sz="4" w:space="0" w:color="000000"/>
            </w:tcBorders>
          </w:tcPr>
          <w:p w14:paraId="37270CC7" w14:textId="77777777" w:rsidR="00710C11" w:rsidRDefault="00000000">
            <w:pPr>
              <w:widowControl w:val="0"/>
              <w:rPr>
                <w:color w:val="000000"/>
              </w:rPr>
            </w:pPr>
            <w:proofErr w:type="spellStart"/>
            <w:r>
              <w:rPr>
                <w:color w:val="000000"/>
              </w:rPr>
              <w:t>szamolTavAlapjan</w:t>
            </w:r>
            <w:proofErr w:type="spellEnd"/>
          </w:p>
        </w:tc>
        <w:tc>
          <w:tcPr>
            <w:tcW w:w="4190" w:type="dxa"/>
            <w:tcBorders>
              <w:left w:val="single" w:sz="4" w:space="0" w:color="000000"/>
              <w:bottom w:val="single" w:sz="4" w:space="0" w:color="000000"/>
              <w:right w:val="single" w:sz="4" w:space="0" w:color="000000"/>
            </w:tcBorders>
          </w:tcPr>
          <w:p w14:paraId="7021F4F3" w14:textId="77777777" w:rsidR="00710C11" w:rsidRDefault="00000000">
            <w:pPr>
              <w:pStyle w:val="TableContents"/>
              <w:rPr>
                <w:color w:val="000000"/>
              </w:rPr>
            </w:pPr>
            <w:r>
              <w:rPr>
                <w:color w:val="000000"/>
              </w:rPr>
              <w:t>Fizetés meghatározása változó</w:t>
            </w:r>
          </w:p>
        </w:tc>
      </w:tr>
    </w:tbl>
    <w:p w14:paraId="758225B5" w14:textId="77777777" w:rsidR="00710C11" w:rsidRDefault="00710C11">
      <w:pPr>
        <w:pStyle w:val="Szvegtrzs"/>
      </w:pPr>
    </w:p>
    <w:p w14:paraId="1CED801A" w14:textId="77777777" w:rsidR="00710C11" w:rsidRDefault="00000000">
      <w:pPr>
        <w:pStyle w:val="Cmsor2"/>
      </w:pPr>
      <w:bookmarkStart w:id="8" w:name="_Toc186202731"/>
      <w:r>
        <w:t>A felhasznált függvények leírása</w:t>
      </w:r>
      <w:bookmarkEnd w:id="8"/>
    </w:p>
    <w:p w14:paraId="5E5815EC" w14:textId="77777777" w:rsidR="00710C11" w:rsidRDefault="00000000">
      <w:pPr>
        <w:pStyle w:val="Cmsor3"/>
      </w:pPr>
      <w:bookmarkStart w:id="9" w:name="_Toc186202732"/>
      <w:r>
        <w:t>int main()</w:t>
      </w:r>
      <w:bookmarkEnd w:id="9"/>
    </w:p>
    <w:p w14:paraId="744DEC94" w14:textId="77777777" w:rsidR="00710C11" w:rsidRDefault="00000000">
      <w:pPr>
        <w:pStyle w:val="Szvegtrzs"/>
      </w:pPr>
      <w:r>
        <w:t xml:space="preserve">Belépő függvény mely kapcsolatot biztosít a </w:t>
      </w:r>
      <w:proofErr w:type="spellStart"/>
      <w:r>
        <w:t>teminál</w:t>
      </w:r>
      <w:proofErr w:type="spellEnd"/>
      <w:r>
        <w:t xml:space="preserve"> ablakból való hívást. Tartalmazza a feldolgozást végző függvényket.</w:t>
      </w:r>
    </w:p>
    <w:p w14:paraId="6C79CE8B" w14:textId="77777777" w:rsidR="00710C11" w:rsidRDefault="00000000">
      <w:pPr>
        <w:pStyle w:val="Cmsor3"/>
      </w:pPr>
      <w:bookmarkStart w:id="10" w:name="_Toc186202733"/>
      <w:r>
        <w:t>Feldolgoz</w:t>
      </w:r>
      <w:bookmarkEnd w:id="10"/>
    </w:p>
    <w:p w14:paraId="17F5902D" w14:textId="77777777" w:rsidR="00710C11" w:rsidRDefault="00000000">
      <w:pPr>
        <w:pStyle w:val="Szvegtrzs"/>
      </w:pPr>
      <w:r>
        <w:t xml:space="preserve">Feldolgoz objektum konstruktor mely feladata, hogy feltöltse a nap </w:t>
      </w:r>
      <w:proofErr w:type="spellStart"/>
      <w:r>
        <w:t>string-eket</w:t>
      </w:r>
      <w:proofErr w:type="spellEnd"/>
      <w:r>
        <w:t xml:space="preserve"> az index alapján.</w:t>
      </w:r>
    </w:p>
    <w:p w14:paraId="42A8D48E" w14:textId="77777777" w:rsidR="00710C11" w:rsidRDefault="00000000">
      <w:pPr>
        <w:pStyle w:val="Cmsor3"/>
      </w:pPr>
      <w:bookmarkStart w:id="11" w:name="_Toc186202734"/>
      <w:proofErr w:type="spellStart"/>
      <w:r>
        <w:rPr>
          <w:color w:val="569CD6"/>
        </w:rPr>
        <w:t>void</w:t>
      </w:r>
      <w:proofErr w:type="spellEnd"/>
      <w:r>
        <w:t xml:space="preserve"> </w:t>
      </w:r>
      <w:r>
        <w:rPr>
          <w:color w:val="DCDCAA"/>
        </w:rPr>
        <w:t>beolvas</w:t>
      </w:r>
      <w:r>
        <w:t>()</w:t>
      </w:r>
      <w:bookmarkEnd w:id="11"/>
    </w:p>
    <w:p w14:paraId="61EF2CFE" w14:textId="77777777" w:rsidR="00710C11" w:rsidRDefault="00000000">
      <w:pPr>
        <w:pStyle w:val="Szvegtrzs"/>
      </w:pPr>
      <w:r>
        <w:t xml:space="preserve">Fájl utak.txt megnyitása és soronként végig olvasása a tartalmát, és </w:t>
      </w:r>
      <w:proofErr w:type="spellStart"/>
      <w:r>
        <w:t>feltötli</w:t>
      </w:r>
      <w:proofErr w:type="spellEnd"/>
      <w:r>
        <w:t xml:space="preserve"> a fuvarok tömbjét.</w:t>
      </w:r>
    </w:p>
    <w:p w14:paraId="2F9DEB35" w14:textId="77777777" w:rsidR="00710C11" w:rsidRDefault="00000000">
      <w:pPr>
        <w:pStyle w:val="Cmsor3"/>
      </w:pPr>
      <w:bookmarkStart w:id="12" w:name="_Toc186202735"/>
      <w:r>
        <w:rPr>
          <w:color w:val="569CD6"/>
        </w:rPr>
        <w:t>int</w:t>
      </w:r>
      <w:r>
        <w:t xml:space="preserve"> </w:t>
      </w:r>
      <w:proofErr w:type="spellStart"/>
      <w:r>
        <w:rPr>
          <w:color w:val="DCDCAA"/>
        </w:rPr>
        <w:t>hetUtolsoFuvarKm</w:t>
      </w:r>
      <w:proofErr w:type="spellEnd"/>
      <w:r>
        <w:t>()</w:t>
      </w:r>
      <w:bookmarkEnd w:id="12"/>
    </w:p>
    <w:p w14:paraId="58552F69" w14:textId="77777777" w:rsidR="00710C11" w:rsidRDefault="00000000">
      <w:pPr>
        <w:pStyle w:val="Szvegtrzs"/>
      </w:pPr>
      <w:r>
        <w:t>Hét utolsó fuvar távolságának meghatározása, melyhez két maximum kiválasztást használunk:</w:t>
      </w:r>
    </w:p>
    <w:p w14:paraId="5708C335" w14:textId="77777777" w:rsidR="00710C11" w:rsidRDefault="00000000">
      <w:pPr>
        <w:pStyle w:val="Szvegtrzs"/>
      </w:pPr>
      <w:r>
        <w:t xml:space="preserve">Be: </w:t>
      </w:r>
      <w:r>
        <w:br/>
      </w:r>
      <w:r>
        <w:tab/>
        <w:t>fuvarok Fuvar tömb</w:t>
      </w:r>
      <w:r>
        <w:br/>
      </w:r>
      <w:r>
        <w:tab/>
        <w:t xml:space="preserve">db </w:t>
      </w:r>
      <w:proofErr w:type="spellStart"/>
      <w:r>
        <w:t>tömben</w:t>
      </w:r>
      <w:proofErr w:type="spellEnd"/>
      <w:r>
        <w:t xml:space="preserve"> található elemek száma</w:t>
      </w:r>
    </w:p>
    <w:p w14:paraId="0635AFF5" w14:textId="77777777" w:rsidR="00710C11" w:rsidRDefault="00000000">
      <w:pPr>
        <w:pStyle w:val="Szvegtrzs"/>
      </w:pPr>
      <w:r>
        <w:t>Algoritmus:</w:t>
      </w:r>
      <w:r>
        <w:br/>
      </w:r>
      <w:r>
        <w:tab/>
        <w:t>Ciklus i legyen 0-tól míg kisebb mint db egyesévvel</w:t>
      </w:r>
      <w:r>
        <w:br/>
      </w:r>
      <w:r>
        <w:lastRenderedPageBreak/>
        <w:tab/>
      </w:r>
      <w:r>
        <w:tab/>
        <w:t xml:space="preserve">Ha fuvarok[i].nap nagyobb </w:t>
      </w:r>
      <w:proofErr w:type="spellStart"/>
      <w:r>
        <w:t>maxNap</w:t>
      </w:r>
      <w:proofErr w:type="spellEnd"/>
      <w:r>
        <w:t xml:space="preserve"> akkor </w:t>
      </w:r>
      <w:proofErr w:type="spellStart"/>
      <w:r>
        <w:t>maxNap</w:t>
      </w:r>
      <w:proofErr w:type="spellEnd"/>
      <w:r>
        <w:t xml:space="preserve"> legyen  fuvarok[i].nap</w:t>
      </w:r>
      <w:r>
        <w:tab/>
        <w:t xml:space="preserve">Ciklus vége. </w:t>
      </w:r>
      <w:r>
        <w:br/>
      </w:r>
      <w:r>
        <w:tab/>
        <w:t>Ciklus i := 0-tól míg kisebb mint db egyesévvel</w:t>
      </w:r>
      <w:r>
        <w:br/>
      </w:r>
      <w:r>
        <w:tab/>
      </w:r>
      <w:r>
        <w:tab/>
        <w:t xml:space="preserve">Ha fuvarok[i].nap egyenlő </w:t>
      </w:r>
      <w:proofErr w:type="spellStart"/>
      <w:r>
        <w:t>maxNap</w:t>
      </w:r>
      <w:proofErr w:type="spellEnd"/>
      <w:r>
        <w:t xml:space="preserve"> </w:t>
      </w:r>
      <w:r>
        <w:br/>
      </w:r>
      <w:r>
        <w:tab/>
      </w:r>
      <w:r>
        <w:tab/>
      </w:r>
      <w:r>
        <w:tab/>
        <w:t xml:space="preserve">és fuvarok[i].sorszam nagyobb mint a </w:t>
      </w:r>
      <w:proofErr w:type="spellStart"/>
      <w:r>
        <w:t>maxSorszamIndex</w:t>
      </w:r>
      <w:proofErr w:type="spellEnd"/>
      <w:r>
        <w:t xml:space="preserve">-ő </w:t>
      </w:r>
      <w:proofErr w:type="spellStart"/>
      <w:r>
        <w:t>sorszama</w:t>
      </w:r>
      <w:proofErr w:type="spellEnd"/>
      <w:r>
        <w:tab/>
      </w:r>
      <w:r>
        <w:tab/>
      </w:r>
      <w:r>
        <w:tab/>
        <w:t xml:space="preserve">akkor </w:t>
      </w:r>
      <w:proofErr w:type="spellStart"/>
      <w:r>
        <w:t>maxSorszamIndex</w:t>
      </w:r>
      <w:proofErr w:type="spellEnd"/>
      <w:r>
        <w:t xml:space="preserve"> := i;</w:t>
      </w:r>
      <w:r>
        <w:br/>
      </w:r>
      <w:r>
        <w:tab/>
        <w:t xml:space="preserve">Ciklus vége. </w:t>
      </w:r>
      <w:r>
        <w:br/>
      </w:r>
      <w:r>
        <w:tab/>
        <w:t>Vissza: fuvarok[</w:t>
      </w:r>
      <w:proofErr w:type="spellStart"/>
      <w:r>
        <w:t>maxSorszamIndex</w:t>
      </w:r>
      <w:proofErr w:type="spellEnd"/>
      <w:r>
        <w:t>].</w:t>
      </w:r>
      <w:proofErr w:type="spellStart"/>
      <w:r>
        <w:t>tavolsag</w:t>
      </w:r>
      <w:proofErr w:type="spellEnd"/>
      <w:r>
        <w:t>;</w:t>
      </w:r>
      <w:r>
        <w:br/>
        <w:t>Algoritmus vége.</w:t>
      </w:r>
    </w:p>
    <w:p w14:paraId="54AC0C77" w14:textId="77777777" w:rsidR="00710C11" w:rsidRDefault="00000000">
      <w:pPr>
        <w:pStyle w:val="Cmsor3"/>
      </w:pPr>
      <w:bookmarkStart w:id="13" w:name="_Toc186202736"/>
      <w:r>
        <w:rPr>
          <w:color w:val="569CD6"/>
        </w:rPr>
        <w:t>int</w:t>
      </w:r>
      <w:r>
        <w:t xml:space="preserve"> </w:t>
      </w:r>
      <w:proofErr w:type="spellStart"/>
      <w:r>
        <w:rPr>
          <w:color w:val="DCDCAA"/>
        </w:rPr>
        <w:t>legtobbFuvarNap</w:t>
      </w:r>
      <w:proofErr w:type="spellEnd"/>
      <w:r>
        <w:t>()</w:t>
      </w:r>
      <w:bookmarkEnd w:id="13"/>
    </w:p>
    <w:p w14:paraId="67670F7D" w14:textId="77777777" w:rsidR="00710C11" w:rsidRDefault="00000000">
      <w:pPr>
        <w:pStyle w:val="Szvegtrzs"/>
      </w:pPr>
      <w:r>
        <w:t xml:space="preserve">Részfeladatként elvégezzük a naponkénti távolságok felösszegzést </w:t>
      </w:r>
      <w:proofErr w:type="spellStart"/>
      <w:r>
        <w:t>lsd</w:t>
      </w:r>
      <w:proofErr w:type="spellEnd"/>
      <w:r>
        <w:t xml:space="preserve">.: </w:t>
      </w:r>
      <w:proofErr w:type="spellStart"/>
      <w:r>
        <w:t>szamolNapokat</w:t>
      </w:r>
      <w:proofErr w:type="spellEnd"/>
      <w:r>
        <w:t xml:space="preserve">() </w:t>
      </w:r>
      <w:proofErr w:type="spellStart"/>
      <w:r>
        <w:t>fv</w:t>
      </w:r>
      <w:proofErr w:type="spellEnd"/>
      <w:r>
        <w:t>.</w:t>
      </w:r>
    </w:p>
    <w:p w14:paraId="77CA1B94" w14:textId="77777777" w:rsidR="00710C11" w:rsidRDefault="00000000">
      <w:pPr>
        <w:pStyle w:val="Szvegtrzs"/>
      </w:pPr>
      <w:r>
        <w:t>Majd egy maximum választással meghatározzuk a legtöbb számú fuvarral rendelkező napot.</w:t>
      </w:r>
    </w:p>
    <w:p w14:paraId="1F90EF8F" w14:textId="77777777" w:rsidR="00710C11" w:rsidRDefault="00000000">
      <w:pPr>
        <w:pStyle w:val="Szvegtrzs"/>
      </w:pPr>
      <w:r>
        <w:t xml:space="preserve">Be: </w:t>
      </w:r>
      <w:r>
        <w:br/>
      </w:r>
      <w:r>
        <w:tab/>
      </w:r>
      <w:proofErr w:type="spellStart"/>
      <w:r>
        <w:t>naponkentiDb</w:t>
      </w:r>
      <w:proofErr w:type="spellEnd"/>
      <w:r>
        <w:t xml:space="preserve"> int tömb</w:t>
      </w:r>
      <w:r>
        <w:br/>
        <w:t>Algoritmus:</w:t>
      </w:r>
      <w:r>
        <w:br/>
      </w:r>
      <w:r>
        <w:tab/>
      </w:r>
      <w:proofErr w:type="spellStart"/>
      <w:r>
        <w:t>maxIndex</w:t>
      </w:r>
      <w:proofErr w:type="spellEnd"/>
      <w:r>
        <w:t xml:space="preserve"> := 1;</w:t>
      </w:r>
      <w:r>
        <w:tab/>
      </w:r>
      <w:r>
        <w:br/>
      </w:r>
      <w:r>
        <w:tab/>
        <w:t>Ciklus i legyen 2-től 7-ig egyesévvel</w:t>
      </w:r>
      <w:r>
        <w:br/>
      </w:r>
      <w:r>
        <w:tab/>
      </w:r>
      <w:r>
        <w:tab/>
        <w:t xml:space="preserve">Ha </w:t>
      </w:r>
      <w:proofErr w:type="spellStart"/>
      <w:r>
        <w:t>napponkentiDb</w:t>
      </w:r>
      <w:proofErr w:type="spellEnd"/>
      <w:r>
        <w:t xml:space="preserve">[i] nagyobb mint </w:t>
      </w:r>
      <w:proofErr w:type="spellStart"/>
      <w:r>
        <w:t>napponkentiDb</w:t>
      </w:r>
      <w:proofErr w:type="spellEnd"/>
      <w:r>
        <w:t>[</w:t>
      </w:r>
      <w:proofErr w:type="spellStart"/>
      <w:r>
        <w:t>maxIndex</w:t>
      </w:r>
      <w:proofErr w:type="spellEnd"/>
      <w:r>
        <w:t xml:space="preserve">] akkor </w:t>
      </w:r>
      <w:proofErr w:type="spellStart"/>
      <w:r>
        <w:t>maxIndex</w:t>
      </w:r>
      <w:proofErr w:type="spellEnd"/>
      <w:r>
        <w:t>:=i;</w:t>
      </w:r>
      <w:r>
        <w:br/>
      </w:r>
      <w:r>
        <w:tab/>
        <w:t>Ciklus vége.</w:t>
      </w:r>
      <w:r>
        <w:br/>
      </w:r>
      <w:r>
        <w:tab/>
        <w:t xml:space="preserve">Vissza: </w:t>
      </w:r>
      <w:proofErr w:type="spellStart"/>
      <w:r>
        <w:t>maxIndex</w:t>
      </w:r>
      <w:proofErr w:type="spellEnd"/>
      <w:r>
        <w:t>;</w:t>
      </w:r>
      <w:r>
        <w:br/>
        <w:t>Algoritmus vége.</w:t>
      </w:r>
    </w:p>
    <w:p w14:paraId="1642FEEB" w14:textId="77777777" w:rsidR="00710C11" w:rsidRDefault="00000000">
      <w:pPr>
        <w:pStyle w:val="Cmsor3"/>
      </w:pPr>
      <w:bookmarkStart w:id="14" w:name="_Toc186202737"/>
      <w:proofErr w:type="spellStart"/>
      <w:r>
        <w:rPr>
          <w:color w:val="569CD6"/>
        </w:rPr>
        <w:t>void</w:t>
      </w:r>
      <w:proofErr w:type="spellEnd"/>
      <w:r>
        <w:t xml:space="preserve"> </w:t>
      </w:r>
      <w:proofErr w:type="spellStart"/>
      <w:r>
        <w:rPr>
          <w:color w:val="DCDCAA"/>
        </w:rPr>
        <w:t>szamolNapokat</w:t>
      </w:r>
      <w:proofErr w:type="spellEnd"/>
      <w:r>
        <w:t>()</w:t>
      </w:r>
      <w:bookmarkEnd w:id="14"/>
    </w:p>
    <w:p w14:paraId="233A392A" w14:textId="77777777" w:rsidR="00710C11" w:rsidRDefault="00000000">
      <w:pPr>
        <w:pStyle w:val="Szvegtrzs"/>
      </w:pPr>
      <w:r>
        <w:t>Megszámoljuk a fuvarokat naponként:</w:t>
      </w:r>
    </w:p>
    <w:p w14:paraId="0BAFD827" w14:textId="77777777" w:rsidR="00710C11" w:rsidRDefault="00000000">
      <w:pPr>
        <w:pStyle w:val="Szvegtrzs"/>
      </w:pPr>
      <w:r>
        <w:t xml:space="preserve">Be: </w:t>
      </w:r>
      <w:r>
        <w:br/>
      </w:r>
      <w:r>
        <w:tab/>
        <w:t>fuvarok Fuvar tömb</w:t>
      </w:r>
      <w:r>
        <w:br/>
      </w:r>
      <w:r>
        <w:tab/>
        <w:t xml:space="preserve">db </w:t>
      </w:r>
      <w:proofErr w:type="spellStart"/>
      <w:r>
        <w:t>tömben</w:t>
      </w:r>
      <w:proofErr w:type="spellEnd"/>
      <w:r>
        <w:t xml:space="preserve"> található elemek száma</w:t>
      </w:r>
    </w:p>
    <w:p w14:paraId="7404061D" w14:textId="77777777" w:rsidR="00710C11" w:rsidRDefault="00000000">
      <w:pPr>
        <w:pStyle w:val="Szvegtrzs"/>
      </w:pPr>
      <w:r>
        <w:t>Algoritmus:</w:t>
      </w:r>
      <w:r>
        <w:br/>
      </w:r>
      <w:r>
        <w:tab/>
        <w:t>Ciklus i legyen 1-től 7-ig egyesévvel</w:t>
      </w:r>
      <w:r>
        <w:br/>
      </w:r>
      <w:r>
        <w:tab/>
      </w:r>
      <w:r>
        <w:tab/>
      </w:r>
      <w:proofErr w:type="spellStart"/>
      <w:r>
        <w:t>naponkentiDb</w:t>
      </w:r>
      <w:proofErr w:type="spellEnd"/>
      <w:r>
        <w:t>[i] := 0;</w:t>
      </w:r>
      <w:r>
        <w:br/>
      </w:r>
      <w:r>
        <w:tab/>
        <w:t xml:space="preserve">Ciklus vége. </w:t>
      </w:r>
      <w:r>
        <w:br/>
      </w:r>
      <w:r>
        <w:tab/>
        <w:t>Ciklus i := 0-tól míg kisebb mint db egyesévvel</w:t>
      </w:r>
      <w:r>
        <w:br/>
      </w:r>
      <w:r>
        <w:tab/>
      </w:r>
      <w:r>
        <w:tab/>
      </w:r>
      <w:proofErr w:type="spellStart"/>
      <w:r>
        <w:t>naponkentiDb</w:t>
      </w:r>
      <w:proofErr w:type="spellEnd"/>
      <w:r>
        <w:t xml:space="preserve">[fuvarok[i].nap] := </w:t>
      </w:r>
      <w:proofErr w:type="spellStart"/>
      <w:r>
        <w:t>naponkentiDb</w:t>
      </w:r>
      <w:proofErr w:type="spellEnd"/>
      <w:r>
        <w:t>[fuvarok[i].nap] + 1;</w:t>
      </w:r>
      <w:r>
        <w:br/>
      </w:r>
      <w:r>
        <w:tab/>
        <w:t xml:space="preserve">Ciklus vége. </w:t>
      </w:r>
      <w:r>
        <w:br/>
        <w:t>Algoritmus vége.</w:t>
      </w:r>
    </w:p>
    <w:p w14:paraId="596B7E58" w14:textId="77777777" w:rsidR="00710C11" w:rsidRDefault="00000000">
      <w:pPr>
        <w:pStyle w:val="Cmsor3"/>
      </w:pPr>
      <w:bookmarkStart w:id="15" w:name="_Toc186202738"/>
      <w:r>
        <w:rPr>
          <w:color w:val="569CD6"/>
        </w:rPr>
        <w:t>int</w:t>
      </w:r>
      <w:r>
        <w:t xml:space="preserve"> </w:t>
      </w:r>
      <w:proofErr w:type="spellStart"/>
      <w:r>
        <w:rPr>
          <w:color w:val="DCDCAA"/>
        </w:rPr>
        <w:t>szamolOsszesen</w:t>
      </w:r>
      <w:proofErr w:type="spellEnd"/>
      <w:r>
        <w:t>()</w:t>
      </w:r>
      <w:bookmarkEnd w:id="15"/>
    </w:p>
    <w:p w14:paraId="0BDAE0E5" w14:textId="77777777" w:rsidR="00710C11" w:rsidRDefault="00000000">
      <w:pPr>
        <w:pStyle w:val="Szvegtrzs"/>
      </w:pPr>
      <w:r>
        <w:t>Összegzés tétele alapján felösszegezzük a fuvarok távolság alapján kalkulált összegeket:</w:t>
      </w:r>
    </w:p>
    <w:p w14:paraId="66F26C62" w14:textId="77777777" w:rsidR="00710C11" w:rsidRDefault="00000000">
      <w:pPr>
        <w:pStyle w:val="Szvegtrzs"/>
      </w:pPr>
      <w:r>
        <w:t xml:space="preserve">Be: </w:t>
      </w:r>
      <w:r>
        <w:br/>
      </w:r>
      <w:r>
        <w:tab/>
        <w:t>fuvarok Fuvar tömb</w:t>
      </w:r>
      <w:r>
        <w:br/>
      </w:r>
      <w:r>
        <w:tab/>
        <w:t xml:space="preserve">db </w:t>
      </w:r>
      <w:proofErr w:type="spellStart"/>
      <w:r>
        <w:t>tömben</w:t>
      </w:r>
      <w:proofErr w:type="spellEnd"/>
      <w:r>
        <w:t xml:space="preserve"> található elemek száma</w:t>
      </w:r>
    </w:p>
    <w:p w14:paraId="7D34D878" w14:textId="77777777" w:rsidR="00710C11" w:rsidRDefault="00000000">
      <w:pPr>
        <w:pStyle w:val="Szvegtrzs"/>
      </w:pPr>
      <w:r>
        <w:lastRenderedPageBreak/>
        <w:t>Algoritmus:</w:t>
      </w:r>
      <w:r>
        <w:br/>
      </w:r>
      <w:r>
        <w:tab/>
      </w:r>
      <w:proofErr w:type="spellStart"/>
      <w:r>
        <w:t>fiz</w:t>
      </w:r>
      <w:proofErr w:type="spellEnd"/>
      <w:r>
        <w:t xml:space="preserve"> := 0;</w:t>
      </w:r>
      <w:r>
        <w:br/>
      </w:r>
      <w:r>
        <w:tab/>
        <w:t>Ciklus i := 0-tól míg kisebb mint db egyesévvel</w:t>
      </w:r>
      <w:r>
        <w:br/>
      </w:r>
      <w:r>
        <w:tab/>
      </w:r>
      <w:r>
        <w:tab/>
      </w:r>
      <w:proofErr w:type="spellStart"/>
      <w:r>
        <w:t>fiz</w:t>
      </w:r>
      <w:proofErr w:type="spellEnd"/>
      <w:r>
        <w:t xml:space="preserve"> := </w:t>
      </w:r>
      <w:proofErr w:type="spellStart"/>
      <w:r>
        <w:t>fiz</w:t>
      </w:r>
      <w:proofErr w:type="spellEnd"/>
      <w:r>
        <w:t xml:space="preserve"> + </w:t>
      </w:r>
      <w:proofErr w:type="spellStart"/>
      <w:r>
        <w:t>szamolTavAlapjan</w:t>
      </w:r>
      <w:proofErr w:type="spellEnd"/>
      <w:r>
        <w:t>(fuvarok[i].</w:t>
      </w:r>
      <w:proofErr w:type="spellStart"/>
      <w:r>
        <w:t>tavolsag</w:t>
      </w:r>
      <w:proofErr w:type="spellEnd"/>
      <w:r>
        <w:t>);</w:t>
      </w:r>
      <w:r>
        <w:br/>
      </w:r>
      <w:r>
        <w:tab/>
        <w:t xml:space="preserve">Ciklus vége. </w:t>
      </w:r>
      <w:r>
        <w:br/>
      </w:r>
      <w:r>
        <w:tab/>
        <w:t xml:space="preserve">Vissza: </w:t>
      </w:r>
      <w:proofErr w:type="spellStart"/>
      <w:r>
        <w:t>fiz</w:t>
      </w:r>
      <w:proofErr w:type="spellEnd"/>
      <w:r>
        <w:t>;</w:t>
      </w:r>
      <w:r>
        <w:br/>
        <w:t>Algoritmus vége.</w:t>
      </w:r>
    </w:p>
    <w:p w14:paraId="6F6170DF" w14:textId="77777777" w:rsidR="00710C11" w:rsidRDefault="00710C11">
      <w:pPr>
        <w:pStyle w:val="Cmsor3"/>
        <w:rPr>
          <w:color w:val="569CD6"/>
        </w:rPr>
      </w:pPr>
    </w:p>
    <w:p w14:paraId="08340FD4" w14:textId="77777777" w:rsidR="00710C11" w:rsidRDefault="00000000">
      <w:pPr>
        <w:pStyle w:val="Cmsor3"/>
      </w:pPr>
      <w:bookmarkStart w:id="16" w:name="_Toc186202739"/>
      <w:r>
        <w:rPr>
          <w:color w:val="569CD6"/>
        </w:rPr>
        <w:t>int</w:t>
      </w:r>
      <w:r>
        <w:t xml:space="preserve"> </w:t>
      </w:r>
      <w:proofErr w:type="spellStart"/>
      <w:r>
        <w:rPr>
          <w:color w:val="DCDCAA"/>
        </w:rPr>
        <w:t>szamolTavAlapjan</w:t>
      </w:r>
      <w:proofErr w:type="spellEnd"/>
      <w:r>
        <w:t>(</w:t>
      </w:r>
      <w:r>
        <w:rPr>
          <w:color w:val="569CD6"/>
        </w:rPr>
        <w:t>int</w:t>
      </w:r>
      <w:r>
        <w:t xml:space="preserve"> </w:t>
      </w:r>
      <w:proofErr w:type="spellStart"/>
      <w:r>
        <w:rPr>
          <w:color w:val="9CDCFE"/>
        </w:rPr>
        <w:t>tav</w:t>
      </w:r>
      <w:proofErr w:type="spellEnd"/>
      <w:r>
        <w:t>)</w:t>
      </w:r>
      <w:bookmarkEnd w:id="16"/>
    </w:p>
    <w:p w14:paraId="504FF262" w14:textId="77777777" w:rsidR="00710C11" w:rsidRDefault="00000000">
      <w:pPr>
        <w:pStyle w:val="Szvegtrzs"/>
      </w:pPr>
      <w:r>
        <w:t>Meghatározza a járandóságot a távolság alapján:</w:t>
      </w:r>
    </w:p>
    <w:p w14:paraId="2612868D" w14:textId="77777777" w:rsidR="00710C11" w:rsidRDefault="00000000">
      <w:pPr>
        <w:pStyle w:val="Szvegtrzs"/>
      </w:pPr>
      <w:r>
        <w:t xml:space="preserve">Be: </w:t>
      </w:r>
      <w:r>
        <w:br/>
      </w:r>
      <w:r>
        <w:tab/>
      </w:r>
      <w:proofErr w:type="spellStart"/>
      <w:r>
        <w:t>tav</w:t>
      </w:r>
      <w:proofErr w:type="spellEnd"/>
      <w:r>
        <w:t xml:space="preserve"> </w:t>
      </w:r>
    </w:p>
    <w:p w14:paraId="2FC086BF" w14:textId="77777777" w:rsidR="00710C11" w:rsidRDefault="00000000">
      <w:pPr>
        <w:pStyle w:val="Szvegtrzs"/>
      </w:pPr>
      <w:r>
        <w:t>Algoritmus:</w:t>
      </w:r>
      <w:r>
        <w:br/>
      </w:r>
      <w:r>
        <w:tab/>
      </w:r>
      <w:proofErr w:type="spellStart"/>
      <w:r>
        <w:t>fiz</w:t>
      </w:r>
      <w:proofErr w:type="spellEnd"/>
      <w:r>
        <w:t xml:space="preserve"> := 0;</w:t>
      </w:r>
      <w:r>
        <w:br/>
      </w:r>
      <w:r>
        <w:tab/>
        <w:t xml:space="preserve">Ha </w:t>
      </w:r>
      <w:proofErr w:type="spellStart"/>
      <w:r>
        <w:t>tav</w:t>
      </w:r>
      <w:proofErr w:type="spellEnd"/>
      <w:r>
        <w:t xml:space="preserve"> kisebb mint 0 akkor </w:t>
      </w:r>
      <w:proofErr w:type="spellStart"/>
      <w:r>
        <w:t>fiz</w:t>
      </w:r>
      <w:proofErr w:type="spellEnd"/>
      <w:r>
        <w:t xml:space="preserve"> := 0;</w:t>
      </w:r>
      <w:r>
        <w:br/>
      </w:r>
      <w:r>
        <w:tab/>
        <w:t xml:space="preserve">Egyébként ha </w:t>
      </w:r>
      <w:proofErr w:type="spellStart"/>
      <w:r>
        <w:t>tav</w:t>
      </w:r>
      <w:proofErr w:type="spellEnd"/>
      <w:r>
        <w:t xml:space="preserve"> kisebb mint 4 akkor </w:t>
      </w:r>
      <w:proofErr w:type="spellStart"/>
      <w:r>
        <w:t>fiz</w:t>
      </w:r>
      <w:proofErr w:type="spellEnd"/>
      <w:r>
        <w:t xml:space="preserve"> := 500;</w:t>
      </w:r>
      <w:r>
        <w:br/>
      </w:r>
      <w:r>
        <w:tab/>
        <w:t xml:space="preserve">Egyébként ha </w:t>
      </w:r>
      <w:proofErr w:type="spellStart"/>
      <w:r>
        <w:t>tav</w:t>
      </w:r>
      <w:proofErr w:type="spellEnd"/>
      <w:r>
        <w:t xml:space="preserve"> kisebb mint 6 akkor </w:t>
      </w:r>
      <w:proofErr w:type="spellStart"/>
      <w:r>
        <w:t>fiz</w:t>
      </w:r>
      <w:proofErr w:type="spellEnd"/>
      <w:r>
        <w:t xml:space="preserve"> := 700;</w:t>
      </w:r>
      <w:r>
        <w:br/>
      </w:r>
      <w:r>
        <w:tab/>
        <w:t xml:space="preserve">Egyébként ha </w:t>
      </w:r>
      <w:proofErr w:type="spellStart"/>
      <w:r>
        <w:t>tav</w:t>
      </w:r>
      <w:proofErr w:type="spellEnd"/>
      <w:r>
        <w:t xml:space="preserve"> kisebb mint 11 akkor </w:t>
      </w:r>
      <w:proofErr w:type="spellStart"/>
      <w:r>
        <w:t>fiz</w:t>
      </w:r>
      <w:proofErr w:type="spellEnd"/>
      <w:r>
        <w:t xml:space="preserve"> := 900;</w:t>
      </w:r>
      <w:r>
        <w:br/>
      </w:r>
      <w:r>
        <w:tab/>
        <w:t xml:space="preserve">Egyébként ha </w:t>
      </w:r>
      <w:proofErr w:type="spellStart"/>
      <w:r>
        <w:t>tav</w:t>
      </w:r>
      <w:proofErr w:type="spellEnd"/>
      <w:r>
        <w:t xml:space="preserve"> kisebb mint 21 akkor </w:t>
      </w:r>
      <w:proofErr w:type="spellStart"/>
      <w:r>
        <w:t>fiz</w:t>
      </w:r>
      <w:proofErr w:type="spellEnd"/>
      <w:r>
        <w:t xml:space="preserve"> := 1400;</w:t>
      </w:r>
      <w:r>
        <w:br/>
      </w:r>
      <w:r>
        <w:tab/>
        <w:t xml:space="preserve">Egyébként ha </w:t>
      </w:r>
      <w:proofErr w:type="spellStart"/>
      <w:r>
        <w:t>tav</w:t>
      </w:r>
      <w:proofErr w:type="spellEnd"/>
      <w:r>
        <w:t xml:space="preserve"> kisebb mint 31 akkor </w:t>
      </w:r>
      <w:proofErr w:type="spellStart"/>
      <w:r>
        <w:t>fiz</w:t>
      </w:r>
      <w:proofErr w:type="spellEnd"/>
      <w:r>
        <w:t xml:space="preserve"> := 2000;</w:t>
      </w:r>
      <w:r>
        <w:br/>
      </w:r>
      <w:r>
        <w:tab/>
        <w:t xml:space="preserve">Vissza: </w:t>
      </w:r>
      <w:proofErr w:type="spellStart"/>
      <w:r>
        <w:t>fiz</w:t>
      </w:r>
      <w:proofErr w:type="spellEnd"/>
      <w:r>
        <w:t>;</w:t>
      </w:r>
      <w:r>
        <w:br/>
        <w:t>Algoritmus vége.</w:t>
      </w:r>
    </w:p>
    <w:p w14:paraId="07FE17B8" w14:textId="77777777" w:rsidR="00710C11" w:rsidRDefault="00000000" w:rsidP="00816259">
      <w:pPr>
        <w:pStyle w:val="Cmsor1"/>
      </w:pPr>
      <w:bookmarkStart w:id="17" w:name="_Toc186202740"/>
      <w:r>
        <w:t>Felhasználói dokumentáció</w:t>
      </w:r>
      <w:bookmarkEnd w:id="17"/>
    </w:p>
    <w:p w14:paraId="39E0A883" w14:textId="77777777" w:rsidR="00710C11" w:rsidRDefault="00000000" w:rsidP="00B86402">
      <w:pPr>
        <w:pStyle w:val="Cmsor3"/>
        <w:numPr>
          <w:ilvl w:val="2"/>
          <w:numId w:val="6"/>
        </w:numPr>
      </w:pPr>
      <w:bookmarkStart w:id="18" w:name="_Toc186202741"/>
      <w:r>
        <w:t>Hardver és szoftver követelmények:</w:t>
      </w:r>
      <w:bookmarkEnd w:id="18"/>
    </w:p>
    <w:p w14:paraId="6EE275C2" w14:textId="77777777" w:rsidR="00710C11" w:rsidRDefault="00000000">
      <w:pPr>
        <w:pStyle w:val="Szvegtrzs"/>
      </w:pPr>
      <w:r>
        <w:t>Minimális hardverigény:</w:t>
      </w:r>
    </w:p>
    <w:p w14:paraId="00CC85BF" w14:textId="77777777" w:rsidR="00710C11" w:rsidRDefault="00000000">
      <w:pPr>
        <w:pStyle w:val="Szvegtrzs"/>
        <w:numPr>
          <w:ilvl w:val="0"/>
          <w:numId w:val="2"/>
        </w:numPr>
      </w:pPr>
      <w:r>
        <w:t xml:space="preserve">1 </w:t>
      </w:r>
      <w:proofErr w:type="spellStart"/>
      <w:r>
        <w:t>GHz</w:t>
      </w:r>
      <w:proofErr w:type="spellEnd"/>
      <w:r>
        <w:t>-es vagy gyorsabb processzor</w:t>
      </w:r>
    </w:p>
    <w:p w14:paraId="4133A403" w14:textId="6995153D" w:rsidR="00710C11" w:rsidRDefault="00B86402">
      <w:pPr>
        <w:pStyle w:val="Szvegtrzs"/>
        <w:numPr>
          <w:ilvl w:val="0"/>
          <w:numId w:val="2"/>
        </w:numPr>
      </w:pPr>
      <w:r>
        <w:t>512 MB RAM</w:t>
      </w:r>
      <w:r w:rsidR="00000000">
        <w:t xml:space="preserve"> 32 bites vagy </w:t>
      </w:r>
      <w:r>
        <w:t>1</w:t>
      </w:r>
      <w:r w:rsidR="00000000">
        <w:t xml:space="preserve">GB </w:t>
      </w:r>
      <w:r>
        <w:t>RAM</w:t>
      </w:r>
      <w:r w:rsidR="00000000">
        <w:t xml:space="preserve"> 64 bites rendszer</w:t>
      </w:r>
    </w:p>
    <w:p w14:paraId="169C8CA5" w14:textId="77777777" w:rsidR="00B86402" w:rsidRDefault="00000000" w:rsidP="00B86402">
      <w:pPr>
        <w:pStyle w:val="Szvegtrzs"/>
        <w:numPr>
          <w:ilvl w:val="0"/>
          <w:numId w:val="2"/>
        </w:numPr>
      </w:pPr>
      <w:r>
        <w:t xml:space="preserve">1 MB </w:t>
      </w:r>
      <w:r w:rsidR="00B86402" w:rsidRPr="00A651CB">
        <w:t>szabad hely a program és az adatfájlok tárolására</w:t>
      </w:r>
      <w:r w:rsidR="00B86402">
        <w:t xml:space="preserve"> </w:t>
      </w:r>
    </w:p>
    <w:p w14:paraId="16CA3DA4" w14:textId="1EAAB989" w:rsidR="00710C11" w:rsidRDefault="00000000" w:rsidP="00B86402">
      <w:pPr>
        <w:pStyle w:val="Szvegtrzs"/>
        <w:numPr>
          <w:ilvl w:val="0"/>
          <w:numId w:val="2"/>
        </w:numPr>
      </w:pPr>
      <w:r>
        <w:t>800*600 pixel felbontású kijelző</w:t>
      </w:r>
    </w:p>
    <w:p w14:paraId="67AB8388" w14:textId="77777777" w:rsidR="00710C11" w:rsidRDefault="00000000">
      <w:pPr>
        <w:pStyle w:val="Szvegtrzs"/>
      </w:pPr>
      <w:r>
        <w:t>Ajánlott hardverigény:</w:t>
      </w:r>
    </w:p>
    <w:p w14:paraId="39E1F922" w14:textId="77777777" w:rsidR="00710C11" w:rsidRDefault="00000000">
      <w:pPr>
        <w:pStyle w:val="Szvegtrzs"/>
        <w:numPr>
          <w:ilvl w:val="0"/>
          <w:numId w:val="3"/>
        </w:numPr>
      </w:pPr>
      <w:r>
        <w:t xml:space="preserve">1 </w:t>
      </w:r>
      <w:proofErr w:type="spellStart"/>
      <w:r>
        <w:t>GHz</w:t>
      </w:r>
      <w:proofErr w:type="spellEnd"/>
      <w:r>
        <w:t xml:space="preserve"> vagy gyorsabb legalább 2 magos 64 bites processzor</w:t>
      </w:r>
    </w:p>
    <w:p w14:paraId="2D1F6971" w14:textId="66B423FB" w:rsidR="00710C11" w:rsidRDefault="00000000">
      <w:pPr>
        <w:pStyle w:val="Szvegtrzs"/>
        <w:numPr>
          <w:ilvl w:val="0"/>
          <w:numId w:val="3"/>
        </w:numPr>
      </w:pPr>
      <w:r>
        <w:t xml:space="preserve">4 GB </w:t>
      </w:r>
      <w:r w:rsidR="00B86402">
        <w:t>RAM</w:t>
      </w:r>
    </w:p>
    <w:p w14:paraId="291CD098" w14:textId="5D91B96C" w:rsidR="00710C11" w:rsidRDefault="00000000">
      <w:pPr>
        <w:pStyle w:val="Szvegtrzs"/>
        <w:numPr>
          <w:ilvl w:val="0"/>
          <w:numId w:val="3"/>
        </w:numPr>
      </w:pPr>
      <w:r>
        <w:t xml:space="preserve">1 MB </w:t>
      </w:r>
      <w:r w:rsidR="00B86402" w:rsidRPr="00A651CB">
        <w:t>szabad hely a program és az adatfájlok tárolására</w:t>
      </w:r>
    </w:p>
    <w:p w14:paraId="517B2811" w14:textId="77777777" w:rsidR="00710C11" w:rsidRDefault="00000000">
      <w:pPr>
        <w:pStyle w:val="Szvegtrzs"/>
        <w:numPr>
          <w:ilvl w:val="0"/>
          <w:numId w:val="3"/>
        </w:numPr>
      </w:pPr>
      <w:r>
        <w:t>nagy felbontású (720p) kijelző</w:t>
      </w:r>
    </w:p>
    <w:p w14:paraId="7CBCEDA3" w14:textId="77777777" w:rsidR="00710C11" w:rsidRDefault="00000000" w:rsidP="00B86402">
      <w:pPr>
        <w:pStyle w:val="Szvegtrzs"/>
      </w:pPr>
      <w:r>
        <w:t>Szoftverigény</w:t>
      </w:r>
    </w:p>
    <w:p w14:paraId="7CF21387" w14:textId="76AAC4ED" w:rsidR="00B86402" w:rsidRPr="00A651CB" w:rsidRDefault="00B86402" w:rsidP="00B86402">
      <w:pPr>
        <w:numPr>
          <w:ilvl w:val="0"/>
          <w:numId w:val="5"/>
        </w:numPr>
        <w:suppressAutoHyphens w:val="0"/>
        <w:spacing w:after="160" w:line="259" w:lineRule="auto"/>
      </w:pPr>
      <w:r w:rsidRPr="00A651CB">
        <w:t xml:space="preserve">Operációs rendszer: </w:t>
      </w:r>
      <w:r>
        <w:t>Microsoft Windows 10 / 11 vagy Linux operációs rendszer változatai</w:t>
      </w:r>
    </w:p>
    <w:p w14:paraId="6DE41E46" w14:textId="4AA79BFB" w:rsidR="00B86402" w:rsidRPr="00A651CB" w:rsidRDefault="00B86402" w:rsidP="00B86402">
      <w:pPr>
        <w:numPr>
          <w:ilvl w:val="0"/>
          <w:numId w:val="5"/>
        </w:numPr>
        <w:suppressAutoHyphens w:val="0"/>
        <w:spacing w:after="160" w:line="259" w:lineRule="auto"/>
      </w:pPr>
      <w:r w:rsidRPr="00A651CB">
        <w:lastRenderedPageBreak/>
        <w:t xml:space="preserve">Program futtatási környezet: C++ fordító, vagy IDE, mint </w:t>
      </w:r>
      <w:r>
        <w:t xml:space="preserve">pl. </w:t>
      </w:r>
      <w:r w:rsidRPr="00A651CB">
        <w:t xml:space="preserve">Visual </w:t>
      </w:r>
      <w:proofErr w:type="spellStart"/>
      <w:r w:rsidRPr="00A651CB">
        <w:t>Studio</w:t>
      </w:r>
      <w:proofErr w:type="spellEnd"/>
    </w:p>
    <w:p w14:paraId="636A4390" w14:textId="7C538BFC" w:rsidR="00B86402" w:rsidRPr="00A651CB" w:rsidRDefault="00B86402" w:rsidP="00B86402">
      <w:pPr>
        <w:numPr>
          <w:ilvl w:val="0"/>
          <w:numId w:val="5"/>
        </w:numPr>
        <w:suppressAutoHyphens w:val="0"/>
        <w:spacing w:after="160" w:line="259" w:lineRule="auto"/>
      </w:pPr>
      <w:r w:rsidRPr="00A651CB">
        <w:t xml:space="preserve">Fájlkezelés: </w:t>
      </w:r>
      <w:r>
        <w:t>a</w:t>
      </w:r>
      <w:r w:rsidRPr="00A651CB">
        <w:t xml:space="preserve"> program a futtatható könyvtárban elhelyezett utak.txt fájlt használja bemenetként.</w:t>
      </w:r>
    </w:p>
    <w:p w14:paraId="7EAEC6F2" w14:textId="77777777" w:rsidR="00B86402" w:rsidRPr="00A651CB" w:rsidRDefault="00B86402" w:rsidP="00B86402">
      <w:pPr>
        <w:numPr>
          <w:ilvl w:val="0"/>
          <w:numId w:val="5"/>
        </w:numPr>
        <w:suppressAutoHyphens w:val="0"/>
        <w:spacing w:after="160" w:line="259" w:lineRule="auto"/>
      </w:pPr>
      <w:r w:rsidRPr="00A651CB">
        <w:t>Kimeneti fájl: A program egy befizetes.txt nevű fájlt hoz létre a kimenetek tárolására.</w:t>
      </w:r>
    </w:p>
    <w:p w14:paraId="438050A3" w14:textId="77777777" w:rsidR="00710C11" w:rsidRDefault="00000000" w:rsidP="00B86402">
      <w:pPr>
        <w:pStyle w:val="Cmsor3"/>
        <w:numPr>
          <w:ilvl w:val="2"/>
          <w:numId w:val="6"/>
        </w:numPr>
      </w:pPr>
      <w:bookmarkStart w:id="19" w:name="_Toc186202742"/>
      <w:r>
        <w:t>Program kezelése</w:t>
      </w:r>
      <w:bookmarkEnd w:id="19"/>
    </w:p>
    <w:p w14:paraId="2CA2509D" w14:textId="77777777" w:rsidR="00710C11" w:rsidRPr="007812A8" w:rsidRDefault="00000000" w:rsidP="007812A8">
      <w:pPr>
        <w:spacing w:after="160" w:line="259" w:lineRule="auto"/>
        <w:rPr>
          <w:b/>
          <w:bCs/>
        </w:rPr>
      </w:pPr>
      <w:r w:rsidRPr="007812A8">
        <w:rPr>
          <w:b/>
          <w:bCs/>
        </w:rPr>
        <w:t>Program telepítése</w:t>
      </w:r>
    </w:p>
    <w:p w14:paraId="02E94B2C" w14:textId="1EF6580F" w:rsidR="00B86402" w:rsidRDefault="00B86402" w:rsidP="007812A8">
      <w:pPr>
        <w:pStyle w:val="Szvegtrzs"/>
        <w:ind w:firstLine="709"/>
      </w:pPr>
      <w:r>
        <w:t>A program nem igényel telepítést, amennyiben a futtatási környezet rendelkezésre áll.</w:t>
      </w:r>
    </w:p>
    <w:p w14:paraId="69FB50E1" w14:textId="77777777" w:rsidR="00710C11" w:rsidRPr="007812A8" w:rsidRDefault="00000000" w:rsidP="007812A8">
      <w:pPr>
        <w:spacing w:after="160" w:line="259" w:lineRule="auto"/>
        <w:rPr>
          <w:b/>
          <w:bCs/>
        </w:rPr>
      </w:pPr>
      <w:r w:rsidRPr="007812A8">
        <w:rPr>
          <w:b/>
          <w:bCs/>
        </w:rPr>
        <w:t>Program indítása</w:t>
      </w:r>
    </w:p>
    <w:p w14:paraId="10D3A3CC" w14:textId="77777777" w:rsidR="00B86402" w:rsidRPr="00A651CB" w:rsidRDefault="00B86402" w:rsidP="00B86402">
      <w:pPr>
        <w:numPr>
          <w:ilvl w:val="0"/>
          <w:numId w:val="10"/>
        </w:numPr>
        <w:suppressAutoHyphens w:val="0"/>
        <w:spacing w:after="160" w:line="259" w:lineRule="auto"/>
      </w:pPr>
      <w:r w:rsidRPr="00A651CB">
        <w:t>Biztosítsa, hogy az utak.txt fájl a programmal azonos könyvtárban található.</w:t>
      </w:r>
    </w:p>
    <w:p w14:paraId="78C3965A" w14:textId="5BF3BB75" w:rsidR="00B86402" w:rsidRPr="00A651CB" w:rsidRDefault="00B86402" w:rsidP="00B86402">
      <w:pPr>
        <w:numPr>
          <w:ilvl w:val="0"/>
          <w:numId w:val="10"/>
        </w:numPr>
        <w:suppressAutoHyphens w:val="0"/>
        <w:spacing w:after="160" w:line="259" w:lineRule="auto"/>
      </w:pPr>
      <w:r w:rsidRPr="00A651CB">
        <w:t xml:space="preserve">Futtassa a programot parancssorból az alábbi parancs kiadásával: </w:t>
      </w:r>
      <w:r w:rsidR="005C7454">
        <w:br/>
      </w:r>
      <w:r w:rsidRPr="00A651CB">
        <w:t>./</w:t>
      </w:r>
      <w:proofErr w:type="spellStart"/>
      <w:r w:rsidRPr="00A651CB">
        <w:t>futarszolgalat</w:t>
      </w:r>
      <w:proofErr w:type="spellEnd"/>
    </w:p>
    <w:p w14:paraId="518DBAC0" w14:textId="36F8CD14" w:rsidR="00B86402" w:rsidRPr="00A651CB" w:rsidRDefault="00B86402" w:rsidP="00B86402">
      <w:pPr>
        <w:spacing w:after="160" w:line="259" w:lineRule="auto"/>
      </w:pPr>
      <w:r w:rsidRPr="00A651CB">
        <w:rPr>
          <w:b/>
          <w:bCs/>
        </w:rPr>
        <w:t>Működés</w:t>
      </w:r>
      <w:r w:rsidR="00DD4232">
        <w:rPr>
          <w:b/>
          <w:bCs/>
        </w:rPr>
        <w:t>e és eredmények</w:t>
      </w:r>
      <w:r w:rsidRPr="00A651CB">
        <w:rPr>
          <w:b/>
          <w:bCs/>
        </w:rPr>
        <w:t>:</w:t>
      </w:r>
    </w:p>
    <w:p w14:paraId="45423230" w14:textId="148769C1" w:rsidR="00B86402" w:rsidRPr="00A651CB" w:rsidRDefault="00B86402" w:rsidP="00794A2F">
      <w:pPr>
        <w:pStyle w:val="Listaszerbekezds"/>
        <w:numPr>
          <w:ilvl w:val="0"/>
          <w:numId w:val="12"/>
        </w:numPr>
        <w:suppressAutoHyphens w:val="0"/>
        <w:spacing w:after="160" w:line="259" w:lineRule="auto"/>
      </w:pPr>
      <w:r w:rsidRPr="00A651CB">
        <w:t xml:space="preserve">Hét második útjának távolsága: </w:t>
      </w:r>
      <w:r w:rsidR="00DD4232">
        <w:t>a</w:t>
      </w:r>
      <w:r w:rsidRPr="00A651CB">
        <w:t xml:space="preserve"> program kiírja a hét második útjának távolságát kilométerben.</w:t>
      </w:r>
    </w:p>
    <w:p w14:paraId="178C3E7F" w14:textId="1792856C" w:rsidR="00B86402" w:rsidRPr="00A651CB" w:rsidRDefault="00B86402" w:rsidP="00794A2F">
      <w:pPr>
        <w:pStyle w:val="Listaszerbekezds"/>
        <w:numPr>
          <w:ilvl w:val="0"/>
          <w:numId w:val="12"/>
        </w:numPr>
        <w:suppressAutoHyphens w:val="0"/>
        <w:spacing w:after="160" w:line="259" w:lineRule="auto"/>
      </w:pPr>
      <w:r w:rsidRPr="00A651CB">
        <w:t xml:space="preserve">Hét utolsó útjának távolsága: </w:t>
      </w:r>
      <w:r w:rsidR="00DD4232">
        <w:t>m</w:t>
      </w:r>
      <w:r w:rsidRPr="00A651CB">
        <w:t>egjeleníti a hét utolsó fuvarjának távolságát.</w:t>
      </w:r>
    </w:p>
    <w:p w14:paraId="7A46468E" w14:textId="2A3C3E76" w:rsidR="00B86402" w:rsidRPr="00A651CB" w:rsidRDefault="00B86402" w:rsidP="00794A2F">
      <w:pPr>
        <w:pStyle w:val="Listaszerbekezds"/>
        <w:numPr>
          <w:ilvl w:val="0"/>
          <w:numId w:val="12"/>
        </w:numPr>
        <w:suppressAutoHyphens w:val="0"/>
        <w:spacing w:after="160" w:line="259" w:lineRule="auto"/>
      </w:pPr>
      <w:r w:rsidRPr="00A651CB">
        <w:t xml:space="preserve">Szabadnapok megjelenítése: </w:t>
      </w:r>
      <w:r w:rsidR="00DD4232">
        <w:t>a</w:t>
      </w:r>
      <w:r w:rsidRPr="00A651CB">
        <w:t xml:space="preserve"> program felsorolja azokat a napokat, amelyeken a futár nem dolgozott.</w:t>
      </w:r>
    </w:p>
    <w:p w14:paraId="750DAD2B" w14:textId="5D85C0D8" w:rsidR="00B86402" w:rsidRPr="00A651CB" w:rsidRDefault="00B86402" w:rsidP="00794A2F">
      <w:pPr>
        <w:pStyle w:val="Listaszerbekezds"/>
        <w:numPr>
          <w:ilvl w:val="0"/>
          <w:numId w:val="12"/>
        </w:numPr>
        <w:suppressAutoHyphens w:val="0"/>
        <w:spacing w:after="160" w:line="259" w:lineRule="auto"/>
      </w:pPr>
      <w:r w:rsidRPr="00A651CB">
        <w:t xml:space="preserve">Legtöbb fuvarral rendelkező nap: </w:t>
      </w:r>
      <w:r w:rsidR="00DD4232">
        <w:t>m</w:t>
      </w:r>
      <w:r w:rsidRPr="00A651CB">
        <w:t>egmutatja azt a napot, amelyen a legtöbb fuvar történt.</w:t>
      </w:r>
    </w:p>
    <w:p w14:paraId="28B946EE" w14:textId="2187D31C" w:rsidR="00B86402" w:rsidRPr="00A651CB" w:rsidRDefault="00B86402" w:rsidP="00794A2F">
      <w:pPr>
        <w:pStyle w:val="Listaszerbekezds"/>
        <w:numPr>
          <w:ilvl w:val="0"/>
          <w:numId w:val="12"/>
        </w:numPr>
        <w:suppressAutoHyphens w:val="0"/>
        <w:spacing w:after="160" w:line="259" w:lineRule="auto"/>
      </w:pPr>
      <w:r w:rsidRPr="00A651CB">
        <w:t xml:space="preserve">Naponkénti kilométerek összesítése: </w:t>
      </w:r>
      <w:r w:rsidR="00DD4232">
        <w:t>n</w:t>
      </w:r>
      <w:r w:rsidRPr="00A651CB">
        <w:t>apokra bontva kiírja az összes megtett távolságot.</w:t>
      </w:r>
    </w:p>
    <w:p w14:paraId="66E2D91F" w14:textId="7BF1741C" w:rsidR="00B86402" w:rsidRPr="00A651CB" w:rsidRDefault="00B86402" w:rsidP="00794A2F">
      <w:pPr>
        <w:pStyle w:val="Listaszerbekezds"/>
        <w:numPr>
          <w:ilvl w:val="0"/>
          <w:numId w:val="12"/>
        </w:numPr>
        <w:suppressAutoHyphens w:val="0"/>
        <w:spacing w:after="160" w:line="259" w:lineRule="auto"/>
      </w:pPr>
      <w:r w:rsidRPr="00A651CB">
        <w:t xml:space="preserve">Egyedi távolság díjazása: </w:t>
      </w:r>
      <w:r w:rsidR="00DD4232">
        <w:t>a</w:t>
      </w:r>
      <w:r w:rsidRPr="00A651CB">
        <w:t xml:space="preserve"> felhasználó által megadott távolság alapján meghatározza a fizetést.</w:t>
      </w:r>
    </w:p>
    <w:p w14:paraId="27B0711A" w14:textId="1A2A1337" w:rsidR="00B86402" w:rsidRPr="00A651CB" w:rsidRDefault="00B86402" w:rsidP="00794A2F">
      <w:pPr>
        <w:pStyle w:val="Listaszerbekezds"/>
        <w:numPr>
          <w:ilvl w:val="0"/>
          <w:numId w:val="12"/>
        </w:numPr>
        <w:suppressAutoHyphens w:val="0"/>
        <w:spacing w:after="160" w:line="259" w:lineRule="auto"/>
      </w:pPr>
      <w:r w:rsidRPr="00A651CB">
        <w:t xml:space="preserve">Heti összesítés: </w:t>
      </w:r>
      <w:r w:rsidR="00DD4232">
        <w:t>a</w:t>
      </w:r>
      <w:r w:rsidRPr="00A651CB">
        <w:t>z összesített heti díjazást számolja ki és jeleníti meg.</w:t>
      </w:r>
    </w:p>
    <w:p w14:paraId="36EFA912" w14:textId="56F44223" w:rsidR="00B86402" w:rsidRPr="00A651CB" w:rsidRDefault="00B86402" w:rsidP="00794A2F">
      <w:pPr>
        <w:pStyle w:val="Listaszerbekezds"/>
        <w:numPr>
          <w:ilvl w:val="0"/>
          <w:numId w:val="12"/>
        </w:numPr>
        <w:suppressAutoHyphens w:val="0"/>
        <w:spacing w:after="160" w:line="259" w:lineRule="auto"/>
      </w:pPr>
      <w:r w:rsidRPr="00A651CB">
        <w:t xml:space="preserve">Kimeneti fájl létrehozása: </w:t>
      </w:r>
      <w:r w:rsidR="00DD4232">
        <w:t>a</w:t>
      </w:r>
      <w:r w:rsidRPr="00A651CB">
        <w:t xml:space="preserve"> befizetes.txt fájlban napokra bontva, csökkenő sorrendben jeleníti meg az utak díjazását.</w:t>
      </w:r>
    </w:p>
    <w:p w14:paraId="4D8EAF53" w14:textId="4DE66801" w:rsidR="00794A2F" w:rsidRPr="00A651CB" w:rsidRDefault="00794A2F" w:rsidP="00794A2F">
      <w:pPr>
        <w:spacing w:after="160" w:line="259" w:lineRule="auto"/>
        <w:rPr>
          <w:b/>
          <w:bCs/>
        </w:rPr>
      </w:pPr>
      <w:r>
        <w:rPr>
          <w:b/>
          <w:bCs/>
        </w:rPr>
        <w:t>Felhasználói bemenet:</w:t>
      </w:r>
    </w:p>
    <w:p w14:paraId="726EBDFA" w14:textId="3CBD02B3" w:rsidR="00794A2F" w:rsidRDefault="00794A2F" w:rsidP="00794A2F">
      <w:pPr>
        <w:pStyle w:val="Listaszerbekezds"/>
        <w:numPr>
          <w:ilvl w:val="0"/>
          <w:numId w:val="13"/>
        </w:numPr>
        <w:suppressAutoHyphens w:val="0"/>
        <w:spacing w:after="160" w:line="259" w:lineRule="auto"/>
      </w:pPr>
      <w:r>
        <w:t>A program az indítás után beolvassa a</w:t>
      </w:r>
      <w:r w:rsidR="00DD4232">
        <w:t>z</w:t>
      </w:r>
      <w:r>
        <w:t xml:space="preserve"> utak.txt </w:t>
      </w:r>
      <w:proofErr w:type="spellStart"/>
      <w:r>
        <w:t>fálj</w:t>
      </w:r>
      <w:proofErr w:type="spellEnd"/>
      <w:r>
        <w:t xml:space="preserve"> tartalmát.</w:t>
      </w:r>
    </w:p>
    <w:p w14:paraId="1807F2BE" w14:textId="33AB00DC" w:rsidR="00794A2F" w:rsidRDefault="00794A2F" w:rsidP="00794A2F">
      <w:pPr>
        <w:pStyle w:val="Listaszerbekezds"/>
        <w:numPr>
          <w:ilvl w:val="0"/>
          <w:numId w:val="13"/>
        </w:numPr>
        <w:suppressAutoHyphens w:val="0"/>
        <w:spacing w:after="160" w:line="259" w:lineRule="auto"/>
      </w:pPr>
      <w:r>
        <w:t>A távolság alapú fizetés kiszámításához a program a felhasználótól kér egy távolság adatot km-ben.</w:t>
      </w:r>
      <w:r>
        <w:br/>
        <w:t xml:space="preserve">(pl.: „ Adjon meg egy </w:t>
      </w:r>
      <w:proofErr w:type="spellStart"/>
      <w:r>
        <w:t>tavolsagot</w:t>
      </w:r>
      <w:proofErr w:type="spellEnd"/>
      <w:r>
        <w:t>:  „)</w:t>
      </w:r>
    </w:p>
    <w:p w14:paraId="13A140BF" w14:textId="71CCB750" w:rsidR="00794A2F" w:rsidRPr="00A651CB" w:rsidRDefault="00794A2F" w:rsidP="00794A2F">
      <w:pPr>
        <w:spacing w:after="160" w:line="259" w:lineRule="auto"/>
        <w:rPr>
          <w:b/>
          <w:bCs/>
        </w:rPr>
      </w:pPr>
      <w:r>
        <w:rPr>
          <w:b/>
          <w:bCs/>
        </w:rPr>
        <w:t>Kimenet</w:t>
      </w:r>
      <w:r>
        <w:rPr>
          <w:b/>
          <w:bCs/>
        </w:rPr>
        <w:t>:</w:t>
      </w:r>
    </w:p>
    <w:p w14:paraId="2C3D9DBB" w14:textId="543FA3AF" w:rsidR="00794A2F" w:rsidRDefault="00794A2F" w:rsidP="00794A2F">
      <w:pPr>
        <w:pStyle w:val="Listaszerbekezds"/>
        <w:numPr>
          <w:ilvl w:val="0"/>
          <w:numId w:val="14"/>
        </w:numPr>
        <w:suppressAutoHyphens w:val="0"/>
        <w:spacing w:after="160" w:line="259" w:lineRule="auto"/>
      </w:pPr>
      <w:r>
        <w:t xml:space="preserve">A </w:t>
      </w:r>
      <w:r w:rsidR="005C7454">
        <w:t>megadott távolságért járó fizetést adja meg.</w:t>
      </w:r>
      <w:r w:rsidR="005C7454">
        <w:br/>
        <w:t>(pl.: „</w:t>
      </w:r>
      <w:proofErr w:type="spellStart"/>
      <w:r w:rsidR="005C7454">
        <w:t>Jarandosag</w:t>
      </w:r>
      <w:proofErr w:type="spellEnd"/>
      <w:r w:rsidR="005C7454">
        <w:t xml:space="preserve">: „ vagy „ Heti </w:t>
      </w:r>
      <w:proofErr w:type="spellStart"/>
      <w:r w:rsidR="005C7454">
        <w:t>jarandosag</w:t>
      </w:r>
      <w:proofErr w:type="spellEnd"/>
      <w:r w:rsidR="005C7454">
        <w:t>: „)</w:t>
      </w:r>
    </w:p>
    <w:p w14:paraId="3FC24A05" w14:textId="69E7FEE5" w:rsidR="00BA3F56" w:rsidRDefault="00BA3F56" w:rsidP="00DD4232">
      <w:pPr>
        <w:pStyle w:val="Listaszerbekezds"/>
        <w:numPr>
          <w:ilvl w:val="0"/>
          <w:numId w:val="14"/>
        </w:numPr>
        <w:suppressAutoHyphens w:val="0"/>
        <w:spacing w:after="160" w:line="259" w:lineRule="auto"/>
      </w:pPr>
      <w:r>
        <w:t>A program kimenete a befizetes.txt fájlban napokra bontva található.</w:t>
      </w:r>
    </w:p>
    <w:p w14:paraId="609BA964" w14:textId="77777777" w:rsidR="00710C11" w:rsidRPr="007812A8" w:rsidRDefault="00000000" w:rsidP="007812A8">
      <w:pPr>
        <w:spacing w:after="160" w:line="259" w:lineRule="auto"/>
        <w:rPr>
          <w:b/>
          <w:bCs/>
        </w:rPr>
      </w:pPr>
      <w:r w:rsidRPr="007812A8">
        <w:rPr>
          <w:b/>
          <w:bCs/>
        </w:rPr>
        <w:t>Program leállítása</w:t>
      </w:r>
    </w:p>
    <w:p w14:paraId="3DF71A82" w14:textId="781BFE98" w:rsidR="00BA3F56" w:rsidRDefault="00BA3F56" w:rsidP="00B86402">
      <w:pPr>
        <w:pStyle w:val="Szvegtrzs"/>
      </w:pPr>
      <w:r>
        <w:tab/>
        <w:t>Egy billentyűzet lenyomására vagy a futtató ablak bezárásával a program leáll.</w:t>
      </w:r>
    </w:p>
    <w:p w14:paraId="1539A939" w14:textId="77777777" w:rsidR="005C7454" w:rsidRDefault="005C7454" w:rsidP="00B86402">
      <w:pPr>
        <w:pStyle w:val="Szvegtrzs"/>
      </w:pPr>
    </w:p>
    <w:p w14:paraId="6732D66F" w14:textId="78CF2BCA" w:rsidR="005C7454" w:rsidRPr="00A651CB" w:rsidRDefault="005C7454" w:rsidP="00816259">
      <w:pPr>
        <w:pStyle w:val="Cmsor3"/>
        <w:numPr>
          <w:ilvl w:val="2"/>
          <w:numId w:val="6"/>
        </w:numPr>
      </w:pPr>
      <w:bookmarkStart w:id="20" w:name="_Toc186202743"/>
      <w:r w:rsidRPr="00A651CB">
        <w:t>Tesztelés</w:t>
      </w:r>
      <w:bookmarkEnd w:id="20"/>
    </w:p>
    <w:p w14:paraId="24595C55" w14:textId="3B1C3974" w:rsidR="005C7454" w:rsidRPr="00A651CB" w:rsidRDefault="005C7454" w:rsidP="005C7454">
      <w:pPr>
        <w:spacing w:after="160" w:line="259" w:lineRule="auto"/>
      </w:pPr>
      <w:r w:rsidRPr="00A651CB">
        <w:t>Tesztadatok: Az utak.txt fájl a következő minta</w:t>
      </w:r>
      <w:r w:rsidRPr="00DD4232">
        <w:t xml:space="preserve"> </w:t>
      </w:r>
      <w:r w:rsidRPr="00A651CB">
        <w:t>adatokat tartalmazza:</w:t>
      </w:r>
    </w:p>
    <w:p w14:paraId="1337F3F6" w14:textId="77777777" w:rsidR="005C7454" w:rsidRPr="00A651CB" w:rsidRDefault="005C7454" w:rsidP="005C7454">
      <w:pPr>
        <w:spacing w:after="160" w:line="259" w:lineRule="auto"/>
      </w:pPr>
      <w:r w:rsidRPr="00A651CB">
        <w:lastRenderedPageBreak/>
        <w:t>1 1 5</w:t>
      </w:r>
    </w:p>
    <w:p w14:paraId="6496D7FE" w14:textId="77777777" w:rsidR="005C7454" w:rsidRPr="00A651CB" w:rsidRDefault="005C7454" w:rsidP="005C7454">
      <w:pPr>
        <w:spacing w:after="160" w:line="259" w:lineRule="auto"/>
      </w:pPr>
      <w:r w:rsidRPr="00A651CB">
        <w:t>1 2 9</w:t>
      </w:r>
    </w:p>
    <w:p w14:paraId="09E90AE3" w14:textId="77777777" w:rsidR="005C7454" w:rsidRPr="00A651CB" w:rsidRDefault="005C7454" w:rsidP="005C7454">
      <w:pPr>
        <w:spacing w:after="160" w:line="259" w:lineRule="auto"/>
      </w:pPr>
      <w:r w:rsidRPr="00A651CB">
        <w:t>3 2 12</w:t>
      </w:r>
    </w:p>
    <w:p w14:paraId="4C535140" w14:textId="77777777" w:rsidR="005C7454" w:rsidRPr="00A651CB" w:rsidRDefault="005C7454" w:rsidP="005C7454">
      <w:pPr>
        <w:spacing w:after="160" w:line="259" w:lineRule="auto"/>
      </w:pPr>
      <w:r w:rsidRPr="00A651CB">
        <w:t>1 4 3</w:t>
      </w:r>
    </w:p>
    <w:p w14:paraId="3360D33A" w14:textId="77777777" w:rsidR="005C7454" w:rsidRPr="00A651CB" w:rsidRDefault="005C7454" w:rsidP="005C7454">
      <w:pPr>
        <w:spacing w:after="160" w:line="259" w:lineRule="auto"/>
      </w:pPr>
      <w:r w:rsidRPr="00A651CB">
        <w:t>3 1 7</w:t>
      </w:r>
    </w:p>
    <w:p w14:paraId="24941CC8" w14:textId="77777777" w:rsidR="005C7454" w:rsidRPr="00A651CB" w:rsidRDefault="005C7454" w:rsidP="005C7454">
      <w:pPr>
        <w:spacing w:after="160" w:line="259" w:lineRule="auto"/>
      </w:pPr>
      <w:r w:rsidRPr="00A651CB">
        <w:t>Várható eredmények:</w:t>
      </w:r>
    </w:p>
    <w:p w14:paraId="6120EDC9" w14:textId="77777777" w:rsidR="005C7454" w:rsidRPr="00A651CB" w:rsidRDefault="005C7454" w:rsidP="005C7454">
      <w:pPr>
        <w:numPr>
          <w:ilvl w:val="0"/>
          <w:numId w:val="15"/>
        </w:numPr>
        <w:suppressAutoHyphens w:val="0"/>
        <w:spacing w:after="160" w:line="259" w:lineRule="auto"/>
      </w:pPr>
      <w:r w:rsidRPr="00A651CB">
        <w:t>Hét második útja: 9 km</w:t>
      </w:r>
    </w:p>
    <w:p w14:paraId="474F1CA6" w14:textId="77777777" w:rsidR="005C7454" w:rsidRPr="00A651CB" w:rsidRDefault="005C7454" w:rsidP="005C7454">
      <w:pPr>
        <w:numPr>
          <w:ilvl w:val="0"/>
          <w:numId w:val="15"/>
        </w:numPr>
        <w:suppressAutoHyphens w:val="0"/>
        <w:spacing w:after="160" w:line="259" w:lineRule="auto"/>
      </w:pPr>
      <w:r w:rsidRPr="00A651CB">
        <w:t>Hét utolsó útja: 7 km</w:t>
      </w:r>
    </w:p>
    <w:p w14:paraId="410AE3F9" w14:textId="77777777" w:rsidR="005C7454" w:rsidRPr="00A651CB" w:rsidRDefault="005C7454" w:rsidP="005C7454">
      <w:pPr>
        <w:numPr>
          <w:ilvl w:val="0"/>
          <w:numId w:val="15"/>
        </w:numPr>
        <w:suppressAutoHyphens w:val="0"/>
        <w:spacing w:after="160" w:line="259" w:lineRule="auto"/>
      </w:pPr>
      <w:r w:rsidRPr="00A651CB">
        <w:t>Szabadnapok: 2. nap, 4. nap, 5. nap, 6. nap</w:t>
      </w:r>
    </w:p>
    <w:p w14:paraId="59D88EDD" w14:textId="77777777" w:rsidR="005C7454" w:rsidRPr="00A651CB" w:rsidRDefault="005C7454" w:rsidP="005C7454">
      <w:pPr>
        <w:numPr>
          <w:ilvl w:val="0"/>
          <w:numId w:val="15"/>
        </w:numPr>
        <w:suppressAutoHyphens w:val="0"/>
        <w:spacing w:after="160" w:line="259" w:lineRule="auto"/>
      </w:pPr>
      <w:r w:rsidRPr="00A651CB">
        <w:t>Legtöbb fuvar: 1. nap</w:t>
      </w:r>
    </w:p>
    <w:p w14:paraId="63ED9218" w14:textId="77777777" w:rsidR="005C7454" w:rsidRPr="00A651CB" w:rsidRDefault="005C7454" w:rsidP="005C7454">
      <w:pPr>
        <w:numPr>
          <w:ilvl w:val="0"/>
          <w:numId w:val="15"/>
        </w:numPr>
        <w:suppressAutoHyphens w:val="0"/>
        <w:spacing w:after="160" w:line="259" w:lineRule="auto"/>
      </w:pPr>
      <w:r w:rsidRPr="00A651CB">
        <w:t xml:space="preserve">Naponkénti távolságok: </w:t>
      </w:r>
    </w:p>
    <w:p w14:paraId="2C0A8C72" w14:textId="77777777" w:rsidR="005C7454" w:rsidRPr="00A651CB" w:rsidRDefault="005C7454" w:rsidP="005C7454">
      <w:pPr>
        <w:numPr>
          <w:ilvl w:val="0"/>
          <w:numId w:val="15"/>
        </w:numPr>
        <w:suppressAutoHyphens w:val="0"/>
        <w:spacing w:after="160" w:line="259" w:lineRule="auto"/>
      </w:pPr>
      <w:r w:rsidRPr="00A651CB">
        <w:t>1. nap: 17 km</w:t>
      </w:r>
    </w:p>
    <w:p w14:paraId="2BBAB035" w14:textId="77777777" w:rsidR="005C7454" w:rsidRPr="00A651CB" w:rsidRDefault="005C7454" w:rsidP="005C7454">
      <w:pPr>
        <w:numPr>
          <w:ilvl w:val="0"/>
          <w:numId w:val="15"/>
        </w:numPr>
        <w:suppressAutoHyphens w:val="0"/>
        <w:spacing w:after="160" w:line="259" w:lineRule="auto"/>
      </w:pPr>
      <w:r w:rsidRPr="00A651CB">
        <w:t>2. nap: 0 km</w:t>
      </w:r>
    </w:p>
    <w:p w14:paraId="34069CF9" w14:textId="77777777" w:rsidR="005C7454" w:rsidRPr="00A651CB" w:rsidRDefault="005C7454" w:rsidP="005C7454">
      <w:pPr>
        <w:numPr>
          <w:ilvl w:val="0"/>
          <w:numId w:val="15"/>
        </w:numPr>
        <w:suppressAutoHyphens w:val="0"/>
        <w:spacing w:after="160" w:line="259" w:lineRule="auto"/>
      </w:pPr>
      <w:r w:rsidRPr="00A651CB">
        <w:t>3. nap: 19 km</w:t>
      </w:r>
    </w:p>
    <w:p w14:paraId="7CC0CD60" w14:textId="77777777" w:rsidR="005C7454" w:rsidRPr="00A651CB" w:rsidRDefault="005C7454" w:rsidP="005C7454">
      <w:pPr>
        <w:numPr>
          <w:ilvl w:val="0"/>
          <w:numId w:val="15"/>
        </w:numPr>
        <w:suppressAutoHyphens w:val="0"/>
        <w:spacing w:after="160" w:line="259" w:lineRule="auto"/>
      </w:pPr>
      <w:r w:rsidRPr="00A651CB">
        <w:t xml:space="preserve">Felhasználói távolságra díjazás: </w:t>
      </w:r>
    </w:p>
    <w:p w14:paraId="0B93E2AD" w14:textId="77777777" w:rsidR="005C7454" w:rsidRPr="00A651CB" w:rsidRDefault="005C7454" w:rsidP="005C7454">
      <w:pPr>
        <w:numPr>
          <w:ilvl w:val="1"/>
          <w:numId w:val="15"/>
        </w:numPr>
        <w:suppressAutoHyphens w:val="0"/>
        <w:spacing w:after="160" w:line="259" w:lineRule="auto"/>
      </w:pPr>
      <w:r w:rsidRPr="00A651CB">
        <w:t>Bevitt érték: 7 km → Eredmény: 900 Ft</w:t>
      </w:r>
    </w:p>
    <w:p w14:paraId="436BB1A2" w14:textId="77777777" w:rsidR="005C7454" w:rsidRPr="00A651CB" w:rsidRDefault="005C7454" w:rsidP="005C7454">
      <w:pPr>
        <w:numPr>
          <w:ilvl w:val="0"/>
          <w:numId w:val="15"/>
        </w:numPr>
        <w:suppressAutoHyphens w:val="0"/>
        <w:spacing w:after="160" w:line="259" w:lineRule="auto"/>
      </w:pPr>
      <w:r w:rsidRPr="00A651CB">
        <w:t>Heti összes fizetés: 5 500 Ft</w:t>
      </w:r>
    </w:p>
    <w:p w14:paraId="158A62D4" w14:textId="77777777" w:rsidR="005C7454" w:rsidRPr="00A651CB" w:rsidRDefault="005C7454" w:rsidP="005C7454">
      <w:pPr>
        <w:numPr>
          <w:ilvl w:val="0"/>
          <w:numId w:val="15"/>
        </w:numPr>
        <w:suppressAutoHyphens w:val="0"/>
        <w:spacing w:after="160" w:line="259" w:lineRule="auto"/>
      </w:pPr>
      <w:r w:rsidRPr="00A651CB">
        <w:t xml:space="preserve">Kimeneti fájl (befizetes.txt) tartalma: </w:t>
      </w:r>
    </w:p>
    <w:p w14:paraId="78FE23B9" w14:textId="77777777" w:rsidR="005C7454" w:rsidRPr="00A651CB" w:rsidRDefault="005C7454" w:rsidP="005C7454">
      <w:pPr>
        <w:numPr>
          <w:ilvl w:val="0"/>
          <w:numId w:val="15"/>
        </w:numPr>
        <w:suppressAutoHyphens w:val="0"/>
        <w:spacing w:after="160" w:line="259" w:lineRule="auto"/>
      </w:pPr>
      <w:r w:rsidRPr="00A651CB">
        <w:t>1. nap 4. út: 700 Ft</w:t>
      </w:r>
    </w:p>
    <w:p w14:paraId="48AD5FB3" w14:textId="77777777" w:rsidR="005C7454" w:rsidRPr="00A651CB" w:rsidRDefault="005C7454" w:rsidP="005C7454">
      <w:pPr>
        <w:numPr>
          <w:ilvl w:val="0"/>
          <w:numId w:val="15"/>
        </w:numPr>
        <w:suppressAutoHyphens w:val="0"/>
        <w:spacing w:after="160" w:line="259" w:lineRule="auto"/>
      </w:pPr>
      <w:r w:rsidRPr="00A651CB">
        <w:t>1. nap 2. út: 900 Ft</w:t>
      </w:r>
    </w:p>
    <w:p w14:paraId="3E3D3AA8" w14:textId="77777777" w:rsidR="005C7454" w:rsidRPr="00A651CB" w:rsidRDefault="005C7454" w:rsidP="005C7454">
      <w:pPr>
        <w:numPr>
          <w:ilvl w:val="0"/>
          <w:numId w:val="15"/>
        </w:numPr>
        <w:suppressAutoHyphens w:val="0"/>
        <w:spacing w:after="160" w:line="259" w:lineRule="auto"/>
      </w:pPr>
      <w:r w:rsidRPr="00A651CB">
        <w:t>1. nap 1. út: 500 Ft</w:t>
      </w:r>
    </w:p>
    <w:p w14:paraId="4E0016B2" w14:textId="77777777" w:rsidR="005C7454" w:rsidRPr="00A651CB" w:rsidRDefault="005C7454" w:rsidP="005C7454">
      <w:pPr>
        <w:numPr>
          <w:ilvl w:val="0"/>
          <w:numId w:val="15"/>
        </w:numPr>
        <w:suppressAutoHyphens w:val="0"/>
        <w:spacing w:after="160" w:line="259" w:lineRule="auto"/>
      </w:pPr>
      <w:r w:rsidRPr="00A651CB">
        <w:t>3. nap 2. út: 1 400 Ft</w:t>
      </w:r>
    </w:p>
    <w:p w14:paraId="7473986E" w14:textId="77777777" w:rsidR="005C7454" w:rsidRDefault="005C7454" w:rsidP="005C7454">
      <w:pPr>
        <w:numPr>
          <w:ilvl w:val="0"/>
          <w:numId w:val="15"/>
        </w:numPr>
        <w:suppressAutoHyphens w:val="0"/>
        <w:spacing w:after="160" w:line="259" w:lineRule="auto"/>
      </w:pPr>
      <w:r w:rsidRPr="00A651CB">
        <w:t>3. nap 1. út: 900 Ft</w:t>
      </w:r>
    </w:p>
    <w:p w14:paraId="6C93E741" w14:textId="77777777" w:rsidR="00BA3F56" w:rsidRPr="00A651CB" w:rsidRDefault="00BA3F56" w:rsidP="00BA3F56">
      <w:pPr>
        <w:suppressAutoHyphens w:val="0"/>
        <w:spacing w:after="160" w:line="259" w:lineRule="auto"/>
      </w:pPr>
    </w:p>
    <w:p w14:paraId="11ABB823" w14:textId="77777777" w:rsidR="005C7454" w:rsidRPr="00A651CB" w:rsidRDefault="005C7454" w:rsidP="005C7454">
      <w:pPr>
        <w:spacing w:after="160" w:line="259" w:lineRule="auto"/>
      </w:pPr>
      <w:r w:rsidRPr="00A651CB">
        <w:rPr>
          <w:b/>
          <w:bCs/>
        </w:rPr>
        <w:t>Eredmények és hibák:</w:t>
      </w:r>
    </w:p>
    <w:p w14:paraId="03C3DA14" w14:textId="77777777" w:rsidR="005C7454" w:rsidRPr="00A651CB" w:rsidRDefault="005C7454" w:rsidP="00BA3F56">
      <w:pPr>
        <w:suppressAutoHyphens w:val="0"/>
        <w:spacing w:after="160" w:line="259" w:lineRule="auto"/>
        <w:ind w:left="360"/>
      </w:pPr>
      <w:r w:rsidRPr="00A651CB">
        <w:t>A tesztek minden esetben az elvárt eredményt adták.</w:t>
      </w:r>
    </w:p>
    <w:p w14:paraId="6D68C3F7" w14:textId="0B91F00F" w:rsidR="005C7454" w:rsidRDefault="005C7454" w:rsidP="00BA3F56">
      <w:pPr>
        <w:pStyle w:val="Szvegtrzs"/>
        <w:ind w:firstLine="360"/>
      </w:pPr>
      <w:r w:rsidRPr="00A651CB">
        <w:t>Nem várt hiba nem jelentkezett a program futtatása során</w:t>
      </w:r>
    </w:p>
    <w:p w14:paraId="2978746A" w14:textId="77777777" w:rsidR="00DD4232" w:rsidRPr="00DD4232" w:rsidRDefault="00DD4232" w:rsidP="00DD4232">
      <w:pPr>
        <w:spacing w:after="160" w:line="259" w:lineRule="auto"/>
        <w:rPr>
          <w:b/>
          <w:bCs/>
        </w:rPr>
      </w:pPr>
      <w:r w:rsidRPr="00DD4232">
        <w:rPr>
          <w:b/>
          <w:bCs/>
        </w:rPr>
        <w:t>Hibalehetőségek</w:t>
      </w:r>
    </w:p>
    <w:p w14:paraId="0D16C4DA" w14:textId="77777777" w:rsidR="00DD4232" w:rsidRDefault="00DD4232" w:rsidP="00DD4232">
      <w:pPr>
        <w:pStyle w:val="Szvegtrzs"/>
      </w:pPr>
      <w:r>
        <w:tab/>
        <w:t>Az utak.txt fájl nem található a program indítási könyvtárában, vagy más néven szerepel.</w:t>
      </w:r>
    </w:p>
    <w:p w14:paraId="3D8A9778" w14:textId="77777777" w:rsidR="00DD4232" w:rsidRDefault="00DD4232" w:rsidP="00DD4232">
      <w:pPr>
        <w:pStyle w:val="Szvegtrzs"/>
      </w:pPr>
      <w:r>
        <w:tab/>
        <w:t>Az utak.txt fájl nem a megadott formában tartalmazza az adatokat.</w:t>
      </w:r>
    </w:p>
    <w:p w14:paraId="609A578E" w14:textId="77777777" w:rsidR="00BA3F56" w:rsidRDefault="00BA3F56" w:rsidP="005C7454">
      <w:pPr>
        <w:pStyle w:val="Szvegtrzs"/>
      </w:pPr>
    </w:p>
    <w:p w14:paraId="172C855F" w14:textId="77777777" w:rsidR="00BA3F56" w:rsidRPr="00A651CB" w:rsidRDefault="00BA3F56" w:rsidP="00816259">
      <w:pPr>
        <w:pStyle w:val="Cmsor3"/>
        <w:numPr>
          <w:ilvl w:val="2"/>
          <w:numId w:val="6"/>
        </w:numPr>
      </w:pPr>
      <w:bookmarkStart w:id="21" w:name="_Toc186202744"/>
      <w:r w:rsidRPr="00A651CB">
        <w:lastRenderedPageBreak/>
        <w:t>Továbbfejlesztési lehetőségek</w:t>
      </w:r>
      <w:bookmarkEnd w:id="21"/>
    </w:p>
    <w:p w14:paraId="4274EF39" w14:textId="6B746889" w:rsidR="00BA3F56" w:rsidRPr="00A651CB" w:rsidRDefault="00BA3F56" w:rsidP="00BA3F56">
      <w:pPr>
        <w:numPr>
          <w:ilvl w:val="0"/>
          <w:numId w:val="17"/>
        </w:numPr>
        <w:suppressAutoHyphens w:val="0"/>
        <w:spacing w:after="160" w:line="259" w:lineRule="auto"/>
      </w:pPr>
      <w:r>
        <w:rPr>
          <w:b/>
          <w:bCs/>
        </w:rPr>
        <w:t xml:space="preserve">Adatbevitel fejlesztése, </w:t>
      </w:r>
      <w:r>
        <w:t>a</w:t>
      </w:r>
      <w:r w:rsidRPr="00A651CB">
        <w:t xml:space="preserve"> </w:t>
      </w:r>
      <w:proofErr w:type="spellStart"/>
      <w:r>
        <w:t>txt</w:t>
      </w:r>
      <w:proofErr w:type="spellEnd"/>
      <w:r>
        <w:t xml:space="preserve">, </w:t>
      </w:r>
      <w:r w:rsidRPr="00A651CB">
        <w:t>fájlalapú működés helyett SQL adatbázis bevezetése a gyorsabb</w:t>
      </w:r>
      <w:r w:rsidR="007812A8">
        <w:t>/megbízhatóbb</w:t>
      </w:r>
      <w:r w:rsidRPr="00A651CB">
        <w:t xml:space="preserve"> adatkezelés érdekében.</w:t>
      </w:r>
    </w:p>
    <w:p w14:paraId="1B0A3D05" w14:textId="6D5C17FD" w:rsidR="00BA3F56" w:rsidRPr="00A651CB" w:rsidRDefault="00BA3F56" w:rsidP="00BA3F56">
      <w:pPr>
        <w:numPr>
          <w:ilvl w:val="0"/>
          <w:numId w:val="17"/>
        </w:numPr>
        <w:suppressAutoHyphens w:val="0"/>
        <w:spacing w:after="160" w:line="259" w:lineRule="auto"/>
      </w:pPr>
      <w:r>
        <w:rPr>
          <w:b/>
          <w:bCs/>
        </w:rPr>
        <w:t>http hozzáférés, a</w:t>
      </w:r>
      <w:r w:rsidRPr="00A651CB">
        <w:t xml:space="preserve"> program működésének integrálása egy webes alkalmazásba.</w:t>
      </w:r>
    </w:p>
    <w:p w14:paraId="72D39E16" w14:textId="6D4EB673" w:rsidR="00BA3F56" w:rsidRDefault="007812A8" w:rsidP="00BA3F56">
      <w:pPr>
        <w:numPr>
          <w:ilvl w:val="0"/>
          <w:numId w:val="17"/>
        </w:numPr>
        <w:suppressAutoHyphens w:val="0"/>
        <w:spacing w:after="160" w:line="259" w:lineRule="auto"/>
      </w:pPr>
      <w:r>
        <w:rPr>
          <w:b/>
          <w:bCs/>
        </w:rPr>
        <w:t>Részletesebb felbontás</w:t>
      </w:r>
      <w:r w:rsidR="00BA3F56">
        <w:rPr>
          <w:b/>
          <w:bCs/>
        </w:rPr>
        <w:t xml:space="preserve">, </w:t>
      </w:r>
      <w:r w:rsidR="00BA3F56" w:rsidRPr="00A651CB">
        <w:t>kimutatások készítése napokra és fuvarokra lebontva.</w:t>
      </w:r>
    </w:p>
    <w:p w14:paraId="31E63BC3" w14:textId="77777777" w:rsidR="00BA3F56" w:rsidRPr="00A651CB" w:rsidRDefault="00BA3F56" w:rsidP="00BA3F56">
      <w:pPr>
        <w:suppressAutoHyphens w:val="0"/>
        <w:spacing w:after="160" w:line="259" w:lineRule="auto"/>
      </w:pPr>
    </w:p>
    <w:p w14:paraId="29DA8C2B" w14:textId="10568B1E" w:rsidR="00710C11" w:rsidRDefault="00000000">
      <w:pPr>
        <w:pStyle w:val="Cmsor1"/>
      </w:pPr>
      <w:bookmarkStart w:id="22" w:name="_Toc186202745"/>
      <w:r>
        <w:t>Irodalomjegyzék</w:t>
      </w:r>
      <w:bookmarkEnd w:id="22"/>
    </w:p>
    <w:p w14:paraId="404021C4" w14:textId="6810034C" w:rsidR="00710C11" w:rsidRDefault="00000000">
      <w:pPr>
        <w:pStyle w:val="Szvegtrzs"/>
      </w:pPr>
      <w:r>
        <w:t>[1] Programfejlesztés, Beve</w:t>
      </w:r>
      <w:r w:rsidR="00BA3F56">
        <w:t>ze</w:t>
      </w:r>
      <w:r>
        <w:t>tés az objektum-orientált programozásba GAMF, Kecskemét</w:t>
      </w:r>
    </w:p>
    <w:p w14:paraId="1F593564" w14:textId="77777777" w:rsidR="00CB7FF0" w:rsidRDefault="00816259" w:rsidP="00816259">
      <w:pPr>
        <w:pStyle w:val="Szvegtrzs"/>
      </w:pPr>
      <w:r>
        <w:t>[</w:t>
      </w:r>
      <w:r>
        <w:t>2</w:t>
      </w:r>
      <w:r>
        <w:t xml:space="preserve">] </w:t>
      </w:r>
      <w:r w:rsidR="00CB7FF0">
        <w:t>A C++ programozási nyelv alapjai – Oktatási segédanyag – Dr. Pásztor Attila</w:t>
      </w:r>
    </w:p>
    <w:p w14:paraId="15069903" w14:textId="42D343B0" w:rsidR="00CB7FF0" w:rsidRDefault="00CB7FF0" w:rsidP="00CB7FF0">
      <w:pPr>
        <w:pStyle w:val="Szvegtrzs"/>
      </w:pPr>
      <w:r>
        <w:t>[</w:t>
      </w:r>
      <w:r>
        <w:t>3</w:t>
      </w:r>
      <w:r>
        <w:t xml:space="preserve">] A C++ programozási nyelv </w:t>
      </w:r>
      <w:r>
        <w:t xml:space="preserve">középiskolásoknak </w:t>
      </w:r>
      <w:r>
        <w:t>– P</w:t>
      </w:r>
      <w:r>
        <w:t xml:space="preserve">ánczél István </w:t>
      </w:r>
    </w:p>
    <w:p w14:paraId="0A461D1C" w14:textId="77777777" w:rsidR="00BA3F56" w:rsidRDefault="00BA3F56">
      <w:pPr>
        <w:pStyle w:val="Szvegtrzs"/>
      </w:pPr>
    </w:p>
    <w:p w14:paraId="775C355D" w14:textId="77777777" w:rsidR="00710C11" w:rsidRDefault="00000000" w:rsidP="00816259">
      <w:pPr>
        <w:pStyle w:val="Cmsor1"/>
      </w:pPr>
      <w:bookmarkStart w:id="23" w:name="_Toc186202746"/>
      <w:r>
        <w:t>Forráskód</w:t>
      </w:r>
      <w:bookmarkEnd w:id="23"/>
    </w:p>
    <w:p w14:paraId="0AA6A030" w14:textId="77777777" w:rsidR="00BA3F56" w:rsidRPr="00A651CB" w:rsidRDefault="00BA3F56" w:rsidP="00BA3F56">
      <w:pPr>
        <w:spacing w:after="160" w:line="259" w:lineRule="auto"/>
      </w:pPr>
      <w:r w:rsidRPr="00A651CB">
        <w:t>#include &lt;</w:t>
      </w:r>
      <w:proofErr w:type="spellStart"/>
      <w:r w:rsidRPr="00A651CB">
        <w:t>iostream</w:t>
      </w:r>
      <w:proofErr w:type="spellEnd"/>
      <w:r w:rsidRPr="00A651CB">
        <w:t>&gt;</w:t>
      </w:r>
    </w:p>
    <w:p w14:paraId="355C05F7" w14:textId="77777777" w:rsidR="00BA3F56" w:rsidRPr="00A651CB" w:rsidRDefault="00BA3F56" w:rsidP="00BA3F56">
      <w:pPr>
        <w:spacing w:after="160" w:line="259" w:lineRule="auto"/>
      </w:pPr>
      <w:r w:rsidRPr="00A651CB">
        <w:t>#include &lt;</w:t>
      </w:r>
      <w:proofErr w:type="spellStart"/>
      <w:r w:rsidRPr="00A651CB">
        <w:t>fstream</w:t>
      </w:r>
      <w:proofErr w:type="spellEnd"/>
      <w:r w:rsidRPr="00A651CB">
        <w:t>&gt;</w:t>
      </w:r>
    </w:p>
    <w:p w14:paraId="265D94DF" w14:textId="77777777" w:rsidR="00BA3F56" w:rsidRPr="00A651CB" w:rsidRDefault="00BA3F56" w:rsidP="00BA3F56">
      <w:pPr>
        <w:spacing w:after="160" w:line="259" w:lineRule="auto"/>
      </w:pPr>
      <w:r w:rsidRPr="00A651CB">
        <w:t>#include &lt;</w:t>
      </w:r>
      <w:proofErr w:type="spellStart"/>
      <w:r w:rsidRPr="00A651CB">
        <w:t>string</w:t>
      </w:r>
      <w:proofErr w:type="spellEnd"/>
      <w:r w:rsidRPr="00A651CB">
        <w:t>&gt;</w:t>
      </w:r>
    </w:p>
    <w:p w14:paraId="6F24F511" w14:textId="77777777" w:rsidR="00BA3F56" w:rsidRPr="00A651CB" w:rsidRDefault="00BA3F56" w:rsidP="00BA3F56">
      <w:pPr>
        <w:spacing w:after="160" w:line="259" w:lineRule="auto"/>
      </w:pPr>
      <w:proofErr w:type="spellStart"/>
      <w:r w:rsidRPr="00A651CB">
        <w:t>using</w:t>
      </w:r>
      <w:proofErr w:type="spellEnd"/>
      <w:r w:rsidRPr="00A651CB">
        <w:t xml:space="preserve"> </w:t>
      </w:r>
      <w:proofErr w:type="spellStart"/>
      <w:r w:rsidRPr="00A651CB">
        <w:t>namespace</w:t>
      </w:r>
      <w:proofErr w:type="spellEnd"/>
      <w:r w:rsidRPr="00A651CB">
        <w:t xml:space="preserve"> </w:t>
      </w:r>
      <w:proofErr w:type="spellStart"/>
      <w:r w:rsidRPr="00A651CB">
        <w:t>std</w:t>
      </w:r>
      <w:proofErr w:type="spellEnd"/>
      <w:r w:rsidRPr="00A651CB">
        <w:t>;</w:t>
      </w:r>
    </w:p>
    <w:p w14:paraId="20C5F43D" w14:textId="77777777" w:rsidR="00BA3F56" w:rsidRDefault="00BA3F56" w:rsidP="00BA3F56">
      <w:pPr>
        <w:pStyle w:val="Szvegtrzs"/>
      </w:pPr>
    </w:p>
    <w:p w14:paraId="1D0D6833" w14:textId="77777777" w:rsidR="00BA3F56" w:rsidRDefault="00BA3F56" w:rsidP="00BA3F56">
      <w:pPr>
        <w:pStyle w:val="Szvegtrzs"/>
      </w:pPr>
    </w:p>
    <w:p w14:paraId="4550C6B5" w14:textId="77777777" w:rsidR="00BA3F56" w:rsidRPr="00BA3F56" w:rsidRDefault="00BA3F56" w:rsidP="00BA3F56">
      <w:pPr>
        <w:pStyle w:val="Szvegtrzs"/>
      </w:pPr>
    </w:p>
    <w:sectPr w:rsidR="00BA3F56" w:rsidRPr="00BA3F56">
      <w:pgSz w:w="11906" w:h="16838"/>
      <w:pgMar w:top="1134" w:right="1134" w:bottom="1134" w:left="1134" w:header="0" w:footer="0" w:gutter="0"/>
      <w:cols w:space="708"/>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914C3"/>
    <w:multiLevelType w:val="multilevel"/>
    <w:tmpl w:val="7B2821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5834B55"/>
    <w:multiLevelType w:val="multilevel"/>
    <w:tmpl w:val="5D22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1762C"/>
    <w:multiLevelType w:val="multilevel"/>
    <w:tmpl w:val="D05C0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1F566C"/>
    <w:multiLevelType w:val="multilevel"/>
    <w:tmpl w:val="53544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AF1B9F"/>
    <w:multiLevelType w:val="multilevel"/>
    <w:tmpl w:val="D05C0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2C57F5"/>
    <w:multiLevelType w:val="multilevel"/>
    <w:tmpl w:val="D05C0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04527B"/>
    <w:multiLevelType w:val="multilevel"/>
    <w:tmpl w:val="A3F433A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decimal"/>
      <w:lvlText w:val="%3."/>
      <w:lvlJc w:val="left"/>
      <w:pPr>
        <w:ind w:left="360" w:hanging="36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43A8488C"/>
    <w:multiLevelType w:val="multilevel"/>
    <w:tmpl w:val="E892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2C124F"/>
    <w:multiLevelType w:val="multilevel"/>
    <w:tmpl w:val="1E16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723D93"/>
    <w:multiLevelType w:val="multilevel"/>
    <w:tmpl w:val="D05C0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9122AA"/>
    <w:multiLevelType w:val="multilevel"/>
    <w:tmpl w:val="2048ED18"/>
    <w:lvl w:ilvl="0">
      <w:start w:val="1"/>
      <w:numFmt w:val="none"/>
      <w:pStyle w:val="Cmsor1"/>
      <w:suff w:val="nothing"/>
      <w:lvlText w:val=""/>
      <w:lvlJc w:val="left"/>
      <w:pPr>
        <w:tabs>
          <w:tab w:val="num" w:pos="0"/>
        </w:tabs>
        <w:ind w:left="0" w:firstLine="0"/>
      </w:pPr>
    </w:lvl>
    <w:lvl w:ilvl="1">
      <w:start w:val="1"/>
      <w:numFmt w:val="none"/>
      <w:pStyle w:val="Cmsor2"/>
      <w:suff w:val="nothing"/>
      <w:lvlText w:val=""/>
      <w:lvlJc w:val="left"/>
      <w:pPr>
        <w:tabs>
          <w:tab w:val="num" w:pos="0"/>
        </w:tabs>
        <w:ind w:left="0" w:firstLine="0"/>
      </w:pPr>
    </w:lvl>
    <w:lvl w:ilvl="2">
      <w:start w:val="1"/>
      <w:numFmt w:val="none"/>
      <w:pStyle w:val="Cmsor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6D547983"/>
    <w:multiLevelType w:val="multilevel"/>
    <w:tmpl w:val="B148A16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50769A9"/>
    <w:multiLevelType w:val="multilevel"/>
    <w:tmpl w:val="AC7EF9D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79132E4E"/>
    <w:multiLevelType w:val="multilevel"/>
    <w:tmpl w:val="5FE66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1992358">
    <w:abstractNumId w:val="10"/>
  </w:num>
  <w:num w:numId="2" w16cid:durableId="237716295">
    <w:abstractNumId w:val="11"/>
  </w:num>
  <w:num w:numId="3" w16cid:durableId="1838575406">
    <w:abstractNumId w:val="0"/>
  </w:num>
  <w:num w:numId="4" w16cid:durableId="100152159">
    <w:abstractNumId w:val="12"/>
  </w:num>
  <w:num w:numId="5" w16cid:durableId="49816311">
    <w:abstractNumId w:val="7"/>
  </w:num>
  <w:num w:numId="6" w16cid:durableId="2002615372">
    <w:abstractNumId w:val="6"/>
  </w:num>
  <w:num w:numId="7" w16cid:durableId="1112626697">
    <w:abstractNumId w:val="10"/>
  </w:num>
  <w:num w:numId="8" w16cid:durableId="53433586">
    <w:abstractNumId w:val="10"/>
  </w:num>
  <w:num w:numId="9" w16cid:durableId="1860847032">
    <w:abstractNumId w:val="10"/>
  </w:num>
  <w:num w:numId="10" w16cid:durableId="801655002">
    <w:abstractNumId w:val="4"/>
  </w:num>
  <w:num w:numId="11" w16cid:durableId="334694357">
    <w:abstractNumId w:val="13"/>
  </w:num>
  <w:num w:numId="12" w16cid:durableId="1025909993">
    <w:abstractNumId w:val="5"/>
  </w:num>
  <w:num w:numId="13" w16cid:durableId="1398197">
    <w:abstractNumId w:val="9"/>
  </w:num>
  <w:num w:numId="14" w16cid:durableId="1377975169">
    <w:abstractNumId w:val="2"/>
  </w:num>
  <w:num w:numId="15" w16cid:durableId="1707682696">
    <w:abstractNumId w:val="3"/>
  </w:num>
  <w:num w:numId="16" w16cid:durableId="493955602">
    <w:abstractNumId w:val="8"/>
  </w:num>
  <w:num w:numId="17" w16cid:durableId="1250852610">
    <w:abstractNumId w:val="1"/>
  </w:num>
  <w:num w:numId="18" w16cid:durableId="1766030592">
    <w:abstractNumId w:val="10"/>
  </w:num>
  <w:num w:numId="19" w16cid:durableId="1572421327">
    <w:abstractNumId w:val="10"/>
  </w:num>
  <w:num w:numId="20" w16cid:durableId="986933531">
    <w:abstractNumId w:val="10"/>
  </w:num>
  <w:num w:numId="21" w16cid:durableId="4557570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proofState w:spelling="clean"/>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C11"/>
    <w:rsid w:val="004D071C"/>
    <w:rsid w:val="005C7454"/>
    <w:rsid w:val="00710C11"/>
    <w:rsid w:val="007812A8"/>
    <w:rsid w:val="00794A2F"/>
    <w:rsid w:val="00816259"/>
    <w:rsid w:val="00AA3186"/>
    <w:rsid w:val="00B86402"/>
    <w:rsid w:val="00BA3F56"/>
    <w:rsid w:val="00CB7FF0"/>
    <w:rsid w:val="00DD423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8073C"/>
  <w15:docId w15:val="{B20E8A23-263D-407D-9124-EE87457E7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 w:val="24"/>
        <w:szCs w:val="24"/>
        <w:lang w:val="hu-H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Heading"/>
    <w:next w:val="Szvegtrzs"/>
    <w:uiPriority w:val="9"/>
    <w:qFormat/>
    <w:pPr>
      <w:numPr>
        <w:numId w:val="1"/>
      </w:numPr>
      <w:outlineLvl w:val="0"/>
    </w:pPr>
    <w:rPr>
      <w:b/>
      <w:bCs/>
      <w:sz w:val="36"/>
      <w:szCs w:val="36"/>
    </w:rPr>
  </w:style>
  <w:style w:type="paragraph" w:styleId="Cmsor2">
    <w:name w:val="heading 2"/>
    <w:basedOn w:val="Heading"/>
    <w:next w:val="Szvegtrzs"/>
    <w:uiPriority w:val="9"/>
    <w:unhideWhenUsed/>
    <w:qFormat/>
    <w:pPr>
      <w:numPr>
        <w:ilvl w:val="1"/>
        <w:numId w:val="1"/>
      </w:numPr>
      <w:spacing w:before="200"/>
      <w:outlineLvl w:val="1"/>
    </w:pPr>
    <w:rPr>
      <w:b/>
      <w:bCs/>
      <w:sz w:val="32"/>
      <w:szCs w:val="32"/>
    </w:rPr>
  </w:style>
  <w:style w:type="paragraph" w:styleId="Cmsor3">
    <w:name w:val="heading 3"/>
    <w:basedOn w:val="Heading"/>
    <w:next w:val="Szvegtrzs"/>
    <w:uiPriority w:val="9"/>
    <w:unhideWhenUsed/>
    <w:qFormat/>
    <w:pPr>
      <w:numPr>
        <w:ilvl w:val="2"/>
        <w:numId w:val="1"/>
      </w:numPr>
      <w:spacing w:before="140"/>
      <w:outlineLvl w:val="2"/>
    </w:pPr>
    <w:rPr>
      <w:b/>
      <w:bC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uiPriority w:val="99"/>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l"/>
    <w:next w:val="Szvegtrzs"/>
    <w:qFormat/>
    <w:pPr>
      <w:keepNext/>
      <w:spacing w:before="240" w:after="120"/>
    </w:pPr>
    <w:rPr>
      <w:rFonts w:ascii="Liberation Sans" w:eastAsia="Noto Sans CJK SC" w:hAnsi="Liberation Sans"/>
      <w:sz w:val="28"/>
      <w:szCs w:val="28"/>
    </w:rPr>
  </w:style>
  <w:style w:type="paragraph" w:styleId="Szvegtrzs">
    <w:name w:val="Body Text"/>
    <w:basedOn w:val="Norml"/>
    <w:pPr>
      <w:spacing w:after="140" w:line="276" w:lineRule="auto"/>
    </w:pPr>
  </w:style>
  <w:style w:type="paragraph" w:styleId="Lista">
    <w:name w:val="List"/>
    <w:basedOn w:val="Szvegtrzs"/>
  </w:style>
  <w:style w:type="paragraph" w:styleId="Kpalrs">
    <w:name w:val="caption"/>
    <w:basedOn w:val="Norml"/>
    <w:qFormat/>
    <w:pPr>
      <w:suppressLineNumbers/>
      <w:spacing w:before="120" w:after="120"/>
    </w:pPr>
    <w:rPr>
      <w:i/>
      <w:iCs/>
    </w:rPr>
  </w:style>
  <w:style w:type="paragraph" w:customStyle="1" w:styleId="Index">
    <w:name w:val="Index"/>
    <w:basedOn w:val="Norml"/>
    <w:qFormat/>
    <w:pPr>
      <w:suppressLineNumbers/>
    </w:pPr>
  </w:style>
  <w:style w:type="paragraph" w:customStyle="1" w:styleId="Default">
    <w:name w:val="Default"/>
    <w:qFormat/>
    <w:rPr>
      <w:rFonts w:ascii="Arial" w:hAnsi="Arial" w:cs="Arial"/>
      <w:color w:val="000000"/>
    </w:rPr>
  </w:style>
  <w:style w:type="paragraph" w:customStyle="1" w:styleId="TableContents">
    <w:name w:val="Table Contents"/>
    <w:basedOn w:val="Norml"/>
    <w:qFormat/>
    <w:pPr>
      <w:widowControl w:val="0"/>
      <w:suppressLineNumbers/>
    </w:pPr>
  </w:style>
  <w:style w:type="paragraph" w:customStyle="1" w:styleId="TableHeading">
    <w:name w:val="Table Heading"/>
    <w:basedOn w:val="TableContents"/>
    <w:qFormat/>
    <w:pPr>
      <w:jc w:val="center"/>
    </w:pPr>
    <w:rPr>
      <w:b/>
      <w:bCs/>
    </w:rPr>
  </w:style>
  <w:style w:type="paragraph" w:styleId="Trgymutatcm">
    <w:name w:val="index heading"/>
    <w:basedOn w:val="Heading"/>
    <w:pPr>
      <w:suppressLineNumbers/>
    </w:pPr>
    <w:rPr>
      <w:b/>
      <w:bCs/>
      <w:sz w:val="32"/>
      <w:szCs w:val="32"/>
    </w:rPr>
  </w:style>
  <w:style w:type="paragraph" w:styleId="Tartalomjegyzkcmsora">
    <w:name w:val="TOC Heading"/>
    <w:basedOn w:val="Trgymutatcm"/>
  </w:style>
  <w:style w:type="paragraph" w:styleId="TJ1">
    <w:name w:val="toc 1"/>
    <w:basedOn w:val="Index"/>
    <w:uiPriority w:val="39"/>
    <w:pPr>
      <w:tabs>
        <w:tab w:val="right" w:leader="dot" w:pos="9638"/>
      </w:tabs>
    </w:pPr>
  </w:style>
  <w:style w:type="paragraph" w:styleId="TJ2">
    <w:name w:val="toc 2"/>
    <w:basedOn w:val="Index"/>
    <w:uiPriority w:val="39"/>
    <w:pPr>
      <w:tabs>
        <w:tab w:val="right" w:leader="dot" w:pos="9638"/>
      </w:tabs>
      <w:ind w:left="283"/>
    </w:pPr>
  </w:style>
  <w:style w:type="paragraph" w:styleId="TJ3">
    <w:name w:val="toc 3"/>
    <w:basedOn w:val="Index"/>
    <w:uiPriority w:val="39"/>
    <w:pPr>
      <w:tabs>
        <w:tab w:val="right" w:leader="dot" w:pos="9638"/>
      </w:tabs>
      <w:ind w:left="567"/>
    </w:pPr>
  </w:style>
  <w:style w:type="paragraph" w:styleId="Listaszerbekezds">
    <w:name w:val="List Paragraph"/>
    <w:basedOn w:val="Norml"/>
    <w:uiPriority w:val="34"/>
    <w:qFormat/>
    <w:rsid w:val="00794A2F"/>
    <w:pPr>
      <w:ind w:left="720"/>
      <w:contextualSpacing/>
    </w:pPr>
    <w:rPr>
      <w:rFonts w:cs="Mangal"/>
      <w:szCs w:val="21"/>
    </w:rPr>
  </w:style>
  <w:style w:type="character" w:styleId="Jegyzethivatkozs">
    <w:name w:val="annotation reference"/>
    <w:basedOn w:val="Bekezdsalapbettpusa"/>
    <w:uiPriority w:val="99"/>
    <w:semiHidden/>
    <w:unhideWhenUsed/>
    <w:rsid w:val="00DD4232"/>
    <w:rPr>
      <w:sz w:val="16"/>
      <w:szCs w:val="16"/>
    </w:rPr>
  </w:style>
  <w:style w:type="paragraph" w:styleId="Jegyzetszveg">
    <w:name w:val="annotation text"/>
    <w:basedOn w:val="Norml"/>
    <w:link w:val="JegyzetszvegChar"/>
    <w:uiPriority w:val="99"/>
    <w:semiHidden/>
    <w:unhideWhenUsed/>
    <w:rsid w:val="00DD4232"/>
    <w:rPr>
      <w:rFonts w:cs="Mangal"/>
      <w:sz w:val="20"/>
      <w:szCs w:val="18"/>
    </w:rPr>
  </w:style>
  <w:style w:type="character" w:customStyle="1" w:styleId="JegyzetszvegChar">
    <w:name w:val="Jegyzetszöveg Char"/>
    <w:basedOn w:val="Bekezdsalapbettpusa"/>
    <w:link w:val="Jegyzetszveg"/>
    <w:uiPriority w:val="99"/>
    <w:semiHidden/>
    <w:rsid w:val="00DD4232"/>
    <w:rPr>
      <w:rFonts w:cs="Mangal"/>
      <w:sz w:val="20"/>
      <w:szCs w:val="18"/>
    </w:rPr>
  </w:style>
  <w:style w:type="paragraph" w:styleId="Megjegyzstrgya">
    <w:name w:val="annotation subject"/>
    <w:basedOn w:val="Jegyzetszveg"/>
    <w:next w:val="Jegyzetszveg"/>
    <w:link w:val="MegjegyzstrgyaChar"/>
    <w:uiPriority w:val="99"/>
    <w:semiHidden/>
    <w:unhideWhenUsed/>
    <w:rsid w:val="00DD4232"/>
    <w:rPr>
      <w:b/>
      <w:bCs/>
    </w:rPr>
  </w:style>
  <w:style w:type="character" w:customStyle="1" w:styleId="MegjegyzstrgyaChar">
    <w:name w:val="Megjegyzés tárgya Char"/>
    <w:basedOn w:val="JegyzetszvegChar"/>
    <w:link w:val="Megjegyzstrgya"/>
    <w:uiPriority w:val="99"/>
    <w:semiHidden/>
    <w:rsid w:val="00DD4232"/>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9</Pages>
  <Words>1737</Words>
  <Characters>11988</Characters>
  <Application>Microsoft Office Word</Application>
  <DocSecurity>0</DocSecurity>
  <Lines>99</Lines>
  <Paragraphs>27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Lajos Zsolt</cp:lastModifiedBy>
  <cp:revision>28</cp:revision>
  <dcterms:created xsi:type="dcterms:W3CDTF">2024-12-23T09:37:00Z</dcterms:created>
  <dcterms:modified xsi:type="dcterms:W3CDTF">2024-12-27T13:38:00Z</dcterms:modified>
  <dc:language>hu-HU</dc:language>
</cp:coreProperties>
</file>