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079B3" w:rsidRDefault="00000000">
      <w:pPr>
        <w:pStyle w:val="Titre2"/>
        <w:tabs>
          <w:tab w:val="left" w:pos="2074"/>
          <w:tab w:val="left" w:pos="3133"/>
        </w:tabs>
        <w:spacing w:before="128" w:line="271" w:lineRule="auto"/>
        <w:ind w:left="114" w:right="38" w:firstLine="0"/>
      </w:pPr>
      <w:r>
        <w:rPr>
          <w:spacing w:val="-2"/>
        </w:rPr>
        <w:t>UNIVERSITÉ</w:t>
      </w:r>
      <w:r>
        <w:tab/>
      </w:r>
      <w:r>
        <w:rPr>
          <w:spacing w:val="-2"/>
        </w:rPr>
        <w:t>FÉLIX</w:t>
      </w:r>
      <w:r>
        <w:tab/>
        <w:t>HOUPHOUËT-</w:t>
      </w:r>
      <w:r>
        <w:rPr>
          <w:spacing w:val="-2"/>
          <w:w w:val="105"/>
        </w:rPr>
        <w:t>BOIGNY</w:t>
      </w:r>
    </w:p>
    <w:p w:rsidR="00D079B3" w:rsidRDefault="00000000">
      <w:pPr>
        <w:spacing w:before="78" w:line="348" w:lineRule="auto"/>
        <w:ind w:left="114" w:right="501"/>
        <w:rPr>
          <w:b/>
          <w:sz w:val="20"/>
        </w:rPr>
      </w:pPr>
      <w:r>
        <w:rPr>
          <w:sz w:val="20"/>
        </w:rPr>
        <w:t>UFR Mathématiques et Informatique Département</w:t>
      </w:r>
      <w:r>
        <w:rPr>
          <w:spacing w:val="-6"/>
          <w:sz w:val="20"/>
        </w:rPr>
        <w:t xml:space="preserve"> </w:t>
      </w:r>
      <w:r>
        <w:rPr>
          <w:sz w:val="20"/>
        </w:rPr>
        <w:t>Informatique</w:t>
      </w:r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Master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MIAGE</w:t>
      </w:r>
    </w:p>
    <w:p w:rsidR="00D079B3" w:rsidRDefault="00000000">
      <w:pPr>
        <w:pStyle w:val="Titre2"/>
        <w:spacing w:before="128"/>
        <w:ind w:left="0" w:right="110" w:firstLine="0"/>
        <w:jc w:val="right"/>
      </w:pPr>
      <w:r>
        <w:rPr>
          <w:b w:val="0"/>
        </w:rPr>
        <w:br w:type="column"/>
      </w:r>
      <w:r>
        <w:t>RÉPUBLIQUE</w:t>
      </w:r>
      <w:r>
        <w:rPr>
          <w:spacing w:val="49"/>
        </w:rPr>
        <w:t xml:space="preserve"> </w:t>
      </w:r>
      <w:r>
        <w:t>DE</w:t>
      </w:r>
      <w:r>
        <w:rPr>
          <w:spacing w:val="49"/>
        </w:rPr>
        <w:t xml:space="preserve"> </w:t>
      </w:r>
      <w:r>
        <w:rPr>
          <w:spacing w:val="-4"/>
        </w:rPr>
        <w:t>CÔTE</w:t>
      </w:r>
    </w:p>
    <w:p w:rsidR="00D079B3" w:rsidRDefault="00000000">
      <w:pPr>
        <w:spacing w:before="36"/>
        <w:ind w:right="112"/>
        <w:jc w:val="right"/>
        <w:rPr>
          <w:b/>
          <w:sz w:val="24"/>
        </w:rPr>
      </w:pPr>
      <w:r>
        <w:rPr>
          <w:b/>
          <w:spacing w:val="-2"/>
          <w:w w:val="105"/>
          <w:sz w:val="24"/>
        </w:rPr>
        <w:t>D’IVOIRE</w:t>
      </w:r>
    </w:p>
    <w:p w:rsidR="00D079B3" w:rsidRDefault="00000000">
      <w:pPr>
        <w:spacing w:before="132" w:line="386" w:lineRule="auto"/>
        <w:ind w:left="845" w:firstLine="134"/>
        <w:rPr>
          <w:sz w:val="18"/>
        </w:rPr>
      </w:pPr>
      <w:r>
        <w:rPr>
          <w:sz w:val="18"/>
        </w:rPr>
        <w:t>Union</w:t>
      </w:r>
      <w:r>
        <w:rPr>
          <w:spacing w:val="-4"/>
          <w:sz w:val="18"/>
        </w:rPr>
        <w:t xml:space="preserve"> </w:t>
      </w:r>
      <w:r>
        <w:rPr>
          <w:sz w:val="18"/>
        </w:rPr>
        <w:t>–</w:t>
      </w:r>
      <w:r>
        <w:rPr>
          <w:spacing w:val="-4"/>
          <w:sz w:val="18"/>
        </w:rPr>
        <w:t xml:space="preserve"> </w:t>
      </w:r>
      <w:r>
        <w:rPr>
          <w:sz w:val="18"/>
        </w:rPr>
        <w:t>Discipline</w:t>
      </w:r>
      <w:r>
        <w:rPr>
          <w:spacing w:val="-4"/>
          <w:sz w:val="18"/>
        </w:rPr>
        <w:t xml:space="preserve"> </w:t>
      </w:r>
      <w:r>
        <w:rPr>
          <w:sz w:val="18"/>
        </w:rPr>
        <w:t>–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Travail </w:t>
      </w:r>
      <w:r>
        <w:rPr>
          <w:w w:val="95"/>
          <w:sz w:val="18"/>
        </w:rPr>
        <w:t>Année</w:t>
      </w:r>
      <w:r>
        <w:rPr>
          <w:spacing w:val="23"/>
          <w:sz w:val="18"/>
        </w:rPr>
        <w:t xml:space="preserve"> </w:t>
      </w:r>
      <w:r>
        <w:rPr>
          <w:w w:val="95"/>
          <w:sz w:val="18"/>
        </w:rPr>
        <w:t>académique</w:t>
      </w:r>
      <w:r>
        <w:rPr>
          <w:spacing w:val="24"/>
          <w:sz w:val="18"/>
        </w:rPr>
        <w:t xml:space="preserve"> </w:t>
      </w:r>
      <w:r>
        <w:rPr>
          <w:w w:val="95"/>
          <w:sz w:val="18"/>
        </w:rPr>
        <w:t>2026–</w:t>
      </w:r>
      <w:r>
        <w:rPr>
          <w:spacing w:val="-4"/>
          <w:w w:val="90"/>
          <w:sz w:val="18"/>
        </w:rPr>
        <w:t>2027</w:t>
      </w:r>
    </w:p>
    <w:p w:rsidR="00D079B3" w:rsidRDefault="00D079B3">
      <w:pPr>
        <w:spacing w:line="386" w:lineRule="auto"/>
        <w:rPr>
          <w:sz w:val="18"/>
        </w:rPr>
        <w:sectPr w:rsidR="00D079B3">
          <w:type w:val="continuous"/>
          <w:pgSz w:w="11910" w:h="16840"/>
          <w:pgMar w:top="1100" w:right="1133" w:bottom="280" w:left="1133" w:header="720" w:footer="720" w:gutter="0"/>
          <w:cols w:num="2" w:space="720" w:equalWidth="0">
            <w:col w:w="5049" w:space="1234"/>
            <w:col w:w="3361"/>
          </w:cols>
        </w:sectPr>
      </w:pPr>
    </w:p>
    <w:p w:rsidR="00D079B3" w:rsidRDefault="00D079B3">
      <w:pPr>
        <w:pStyle w:val="Corpsdetexte"/>
        <w:spacing w:before="7"/>
        <w:rPr>
          <w:sz w:val="13"/>
        </w:rPr>
      </w:pPr>
    </w:p>
    <w:p w:rsidR="00D079B3" w:rsidRDefault="00000000">
      <w:pPr>
        <w:spacing w:line="23" w:lineRule="exact"/>
        <w:ind w:left="11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5976620" cy="1524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15240"/>
                          <a:chOff x="0" y="0"/>
                          <a:chExt cx="5976620" cy="152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76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5240">
                                <a:moveTo>
                                  <a:pt x="5975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9"/>
                                </a:lnTo>
                                <a:lnTo>
                                  <a:pt x="5975997" y="15189"/>
                                </a:lnTo>
                                <a:lnTo>
                                  <a:pt x="5975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6D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17FD37" id="Group 1" o:spid="_x0000_s1026" style="width:470.6pt;height:1.2pt;mso-position-horizontal-relative:char;mso-position-vertical-relative:line" coordsize="59766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">
                <v:shape id="Graphic 2" o:spid="_x0000_s1027" style="position:absolute;width:59766;height:152;visibility:visible;mso-wrap-style:square;v-text-anchor:top" coordsize="59766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" path="m5975997,l,,,15189r5975997,l5975997,xe" fillcolor="#0a6d72" stroked="f">
                  <v:path arrowok="t"/>
                </v:shape>
                <w10:anchorlock/>
              </v:group>
            </w:pict>
          </mc:Fallback>
        </mc:AlternateContent>
      </w:r>
    </w:p>
    <w:p w:rsidR="00D079B3" w:rsidRDefault="00000000">
      <w:pPr>
        <w:pStyle w:val="Corpsdetexte"/>
        <w:spacing w:before="1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791997</wp:posOffset>
                </wp:positionH>
                <wp:positionV relativeFrom="paragraph">
                  <wp:posOffset>117030</wp:posOffset>
                </wp:positionV>
                <wp:extent cx="59766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6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>
                              <a:moveTo>
                                <a:pt x="0" y="0"/>
                              </a:moveTo>
                              <a:lnTo>
                                <a:pt x="5975997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B95F1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19E7F" id="Graphic 3" o:spid="_x0000_s1026" style="position:absolute;margin-left:62.35pt;margin-top:9.2pt;width:470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6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" path="m,l5975997,e" filled="f" strokecolor="#b95f13" strokeweight=".21094mm">
                <v:path arrowok="t"/>
                <w10:wrap type="topAndBottom" anchorx="page"/>
              </v:shape>
            </w:pict>
          </mc:Fallback>
        </mc:AlternateContent>
      </w:r>
    </w:p>
    <w:p w:rsidR="00D079B3" w:rsidRDefault="00D079B3">
      <w:pPr>
        <w:pStyle w:val="Corpsdetexte"/>
        <w:rPr>
          <w:sz w:val="20"/>
        </w:rPr>
      </w:pPr>
    </w:p>
    <w:p w:rsidR="00D079B3" w:rsidRDefault="00D079B3">
      <w:pPr>
        <w:pStyle w:val="Corpsdetexte"/>
        <w:rPr>
          <w:sz w:val="20"/>
        </w:rPr>
      </w:pPr>
    </w:p>
    <w:p w:rsidR="00D079B3" w:rsidRDefault="00D079B3">
      <w:pPr>
        <w:pStyle w:val="Corpsdetexte"/>
        <w:rPr>
          <w:sz w:val="20"/>
        </w:rPr>
      </w:pPr>
    </w:p>
    <w:p w:rsidR="00D079B3" w:rsidRDefault="00000000">
      <w:pPr>
        <w:pStyle w:val="Corpsdetexte"/>
        <w:spacing w:before="1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3479630</wp:posOffset>
            </wp:positionH>
            <wp:positionV relativeFrom="paragraph">
              <wp:posOffset>232443</wp:posOffset>
            </wp:positionV>
            <wp:extent cx="619791" cy="72866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791" cy="728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79B3" w:rsidRDefault="00D079B3">
      <w:pPr>
        <w:pStyle w:val="Corpsdetexte"/>
        <w:spacing w:before="227"/>
      </w:pPr>
    </w:p>
    <w:p w:rsidR="00D079B3" w:rsidRDefault="00000000">
      <w:pPr>
        <w:spacing w:before="1"/>
        <w:jc w:val="center"/>
        <w:rPr>
          <w:rFonts w:ascii="Arial Black" w:hAnsi="Arial Black"/>
        </w:rPr>
      </w:pPr>
      <w:r>
        <w:rPr>
          <w:rFonts w:ascii="Arial Black" w:hAnsi="Arial Black"/>
          <w:color w:val="B95F13"/>
          <w:w w:val="90"/>
        </w:rPr>
        <w:t>RAPPORT</w:t>
      </w:r>
      <w:r>
        <w:rPr>
          <w:rFonts w:ascii="Arial Black" w:hAnsi="Arial Black"/>
          <w:color w:val="B95F13"/>
          <w:spacing w:val="23"/>
        </w:rPr>
        <w:t xml:space="preserve"> </w:t>
      </w:r>
      <w:r>
        <w:rPr>
          <w:rFonts w:ascii="Arial Black" w:hAnsi="Arial Black"/>
          <w:color w:val="B95F13"/>
          <w:w w:val="90"/>
        </w:rPr>
        <w:t>DE</w:t>
      </w:r>
      <w:r>
        <w:rPr>
          <w:rFonts w:ascii="Arial Black" w:hAnsi="Arial Black"/>
          <w:color w:val="B95F13"/>
          <w:spacing w:val="23"/>
        </w:rPr>
        <w:t xml:space="preserve"> </w:t>
      </w:r>
      <w:r>
        <w:rPr>
          <w:rFonts w:ascii="Arial Black" w:hAnsi="Arial Black"/>
          <w:color w:val="B95F13"/>
          <w:w w:val="90"/>
        </w:rPr>
        <w:t>PROJET</w:t>
      </w:r>
      <w:r>
        <w:rPr>
          <w:rFonts w:ascii="Arial Black" w:hAnsi="Arial Black"/>
          <w:color w:val="B95F13"/>
          <w:spacing w:val="23"/>
        </w:rPr>
        <w:t xml:space="preserve"> </w:t>
      </w:r>
      <w:r>
        <w:rPr>
          <w:rFonts w:ascii="Arial Black" w:hAnsi="Arial Black"/>
          <w:color w:val="B95F13"/>
          <w:w w:val="90"/>
        </w:rPr>
        <w:t>D’INTELLIGENCE</w:t>
      </w:r>
      <w:r>
        <w:rPr>
          <w:rFonts w:ascii="Arial Black" w:hAnsi="Arial Black"/>
          <w:color w:val="B95F13"/>
          <w:spacing w:val="23"/>
        </w:rPr>
        <w:t xml:space="preserve"> </w:t>
      </w:r>
      <w:r>
        <w:rPr>
          <w:rFonts w:ascii="Arial Black" w:hAnsi="Arial Black"/>
          <w:color w:val="B95F13"/>
          <w:spacing w:val="-2"/>
          <w:w w:val="90"/>
        </w:rPr>
        <w:t>ARTIFICIELLE</w:t>
      </w:r>
    </w:p>
    <w:p w:rsidR="00D079B3" w:rsidRDefault="00000000">
      <w:pPr>
        <w:spacing w:before="117"/>
        <w:jc w:val="center"/>
        <w:rPr>
          <w:sz w:val="20"/>
        </w:rPr>
      </w:pPr>
      <w:r>
        <w:rPr>
          <w:color w:val="546472"/>
          <w:w w:val="105"/>
          <w:sz w:val="20"/>
        </w:rPr>
        <w:t>MODULE</w:t>
      </w:r>
      <w:r>
        <w:rPr>
          <w:color w:val="546472"/>
          <w:spacing w:val="-7"/>
          <w:w w:val="105"/>
          <w:sz w:val="20"/>
        </w:rPr>
        <w:t xml:space="preserve"> </w:t>
      </w:r>
      <w:r>
        <w:rPr>
          <w:color w:val="546472"/>
          <w:w w:val="105"/>
          <w:sz w:val="20"/>
        </w:rPr>
        <w:t>:</w:t>
      </w:r>
      <w:r>
        <w:rPr>
          <w:color w:val="546472"/>
          <w:spacing w:val="-7"/>
          <w:w w:val="105"/>
          <w:sz w:val="20"/>
        </w:rPr>
        <w:t xml:space="preserve"> </w:t>
      </w:r>
      <w:r>
        <w:rPr>
          <w:color w:val="546472"/>
          <w:w w:val="105"/>
          <w:sz w:val="20"/>
        </w:rPr>
        <w:t>INTELLIGENCE</w:t>
      </w:r>
      <w:r>
        <w:rPr>
          <w:color w:val="546472"/>
          <w:spacing w:val="-7"/>
          <w:w w:val="105"/>
          <w:sz w:val="20"/>
        </w:rPr>
        <w:t xml:space="preserve"> </w:t>
      </w:r>
      <w:r>
        <w:rPr>
          <w:color w:val="546472"/>
          <w:spacing w:val="-2"/>
          <w:w w:val="105"/>
          <w:sz w:val="20"/>
        </w:rPr>
        <w:t>ARTIFICIELLE</w:t>
      </w:r>
    </w:p>
    <w:p w:rsidR="00D079B3" w:rsidRDefault="00D079B3">
      <w:pPr>
        <w:pStyle w:val="Corpsdetexte"/>
        <w:rPr>
          <w:sz w:val="20"/>
        </w:rPr>
      </w:pPr>
    </w:p>
    <w:p w:rsidR="00D079B3" w:rsidRDefault="00D079B3">
      <w:pPr>
        <w:pStyle w:val="Corpsdetexte"/>
        <w:spacing w:before="85"/>
        <w:rPr>
          <w:sz w:val="20"/>
        </w:rPr>
      </w:pPr>
    </w:p>
    <w:p w:rsidR="00D079B3" w:rsidRDefault="00000000">
      <w:pPr>
        <w:pStyle w:val="Titre"/>
      </w:pPr>
      <w:r>
        <w:rPr>
          <w:color w:val="064046"/>
          <w:w w:val="105"/>
        </w:rPr>
        <w:t>SYSTÈME</w:t>
      </w:r>
      <w:r>
        <w:rPr>
          <w:color w:val="064046"/>
          <w:spacing w:val="16"/>
          <w:w w:val="105"/>
        </w:rPr>
        <w:t xml:space="preserve"> </w:t>
      </w:r>
      <w:r>
        <w:rPr>
          <w:color w:val="064046"/>
          <w:w w:val="105"/>
        </w:rPr>
        <w:t>EXPERT</w:t>
      </w:r>
      <w:r>
        <w:rPr>
          <w:color w:val="064046"/>
          <w:spacing w:val="16"/>
          <w:w w:val="105"/>
        </w:rPr>
        <w:t xml:space="preserve"> </w:t>
      </w:r>
      <w:r>
        <w:rPr>
          <w:color w:val="064046"/>
          <w:w w:val="105"/>
        </w:rPr>
        <w:t>HELPDESK</w:t>
      </w:r>
      <w:r>
        <w:rPr>
          <w:color w:val="064046"/>
          <w:spacing w:val="15"/>
          <w:w w:val="105"/>
        </w:rPr>
        <w:t xml:space="preserve"> </w:t>
      </w:r>
      <w:r>
        <w:rPr>
          <w:color w:val="064046"/>
          <w:spacing w:val="-5"/>
          <w:w w:val="105"/>
        </w:rPr>
        <w:t>N1</w:t>
      </w:r>
    </w:p>
    <w:p w:rsidR="00D079B3" w:rsidRDefault="00000000">
      <w:pPr>
        <w:pStyle w:val="Titre2"/>
        <w:spacing w:before="198"/>
        <w:ind w:left="0" w:firstLine="0"/>
        <w:jc w:val="center"/>
      </w:pPr>
      <w:r>
        <w:rPr>
          <w:color w:val="13508C"/>
          <w:spacing w:val="-6"/>
        </w:rPr>
        <w:t>Diagnostic</w:t>
      </w:r>
      <w:r>
        <w:rPr>
          <w:color w:val="13508C"/>
          <w:spacing w:val="11"/>
        </w:rPr>
        <w:t xml:space="preserve"> </w:t>
      </w:r>
      <w:r>
        <w:rPr>
          <w:color w:val="13508C"/>
          <w:spacing w:val="-6"/>
        </w:rPr>
        <w:t>d’Infrastructure,</w:t>
      </w:r>
      <w:r>
        <w:rPr>
          <w:color w:val="13508C"/>
          <w:spacing w:val="12"/>
        </w:rPr>
        <w:t xml:space="preserve"> </w:t>
      </w:r>
      <w:r>
        <w:rPr>
          <w:color w:val="13508C"/>
          <w:spacing w:val="-6"/>
        </w:rPr>
        <w:t>Qualification</w:t>
      </w:r>
      <w:r>
        <w:rPr>
          <w:color w:val="13508C"/>
          <w:spacing w:val="11"/>
        </w:rPr>
        <w:t xml:space="preserve"> </w:t>
      </w:r>
      <w:r>
        <w:rPr>
          <w:color w:val="13508C"/>
          <w:spacing w:val="-6"/>
        </w:rPr>
        <w:t>ITIL</w:t>
      </w:r>
      <w:r>
        <w:rPr>
          <w:color w:val="13508C"/>
          <w:spacing w:val="12"/>
        </w:rPr>
        <w:t xml:space="preserve"> </w:t>
      </w:r>
      <w:r>
        <w:rPr>
          <w:color w:val="13508C"/>
          <w:spacing w:val="-6"/>
        </w:rPr>
        <w:t>&amp;</w:t>
      </w:r>
      <w:r>
        <w:rPr>
          <w:color w:val="13508C"/>
          <w:spacing w:val="12"/>
        </w:rPr>
        <w:t xml:space="preserve"> </w:t>
      </w:r>
      <w:r>
        <w:rPr>
          <w:color w:val="13508C"/>
          <w:spacing w:val="-6"/>
        </w:rPr>
        <w:t>Algèbre</w:t>
      </w:r>
      <w:r>
        <w:rPr>
          <w:color w:val="13508C"/>
          <w:spacing w:val="11"/>
        </w:rPr>
        <w:t xml:space="preserve"> </w:t>
      </w:r>
      <w:r>
        <w:rPr>
          <w:color w:val="13508C"/>
          <w:spacing w:val="-6"/>
        </w:rPr>
        <w:t>de</w:t>
      </w:r>
      <w:r>
        <w:rPr>
          <w:color w:val="13508C"/>
          <w:spacing w:val="12"/>
        </w:rPr>
        <w:t xml:space="preserve"> </w:t>
      </w:r>
      <w:r>
        <w:rPr>
          <w:color w:val="13508C"/>
          <w:spacing w:val="-6"/>
        </w:rPr>
        <w:t>MYCIN</w:t>
      </w:r>
    </w:p>
    <w:p w:rsidR="00D079B3" w:rsidRDefault="00000000">
      <w:pPr>
        <w:pStyle w:val="Corpsdetexte"/>
        <w:spacing w:before="17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2734182</wp:posOffset>
                </wp:positionH>
                <wp:positionV relativeFrom="paragraph">
                  <wp:posOffset>270482</wp:posOffset>
                </wp:positionV>
                <wp:extent cx="2091689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168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1689" h="19050">
                              <a:moveTo>
                                <a:pt x="2091639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2091639" y="18973"/>
                              </a:lnTo>
                              <a:lnTo>
                                <a:pt x="2091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5F1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8A580" id="Graphic 5" o:spid="_x0000_s1026" style="position:absolute;margin-left:215.3pt;margin-top:21.3pt;width:164.7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1689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" path="m2091639,l,,,18973r2091639,l2091639,xe" fillcolor="#b95f13" stroked="f">
                <v:path arrowok="t"/>
                <w10:wrap type="topAndBottom" anchorx="page"/>
              </v:shape>
            </w:pict>
          </mc:Fallback>
        </mc:AlternateContent>
      </w:r>
    </w:p>
    <w:p w:rsidR="00D079B3" w:rsidRDefault="00D079B3">
      <w:pPr>
        <w:pStyle w:val="Corpsdetexte"/>
        <w:spacing w:before="97"/>
        <w:rPr>
          <w:b/>
          <w:sz w:val="20"/>
        </w:rPr>
      </w:pPr>
    </w:p>
    <w:p w:rsidR="00D079B3" w:rsidRDefault="00000000">
      <w:pPr>
        <w:ind w:left="157"/>
        <w:rPr>
          <w:sz w:val="20"/>
        </w:rPr>
      </w:pPr>
      <w:r>
        <w:rPr>
          <w:color w:val="1E283A"/>
          <w:spacing w:val="-2"/>
          <w:sz w:val="20"/>
        </w:rPr>
        <w:t>Automatisation</w:t>
      </w:r>
      <w:r>
        <w:rPr>
          <w:color w:val="1E283A"/>
          <w:spacing w:val="1"/>
          <w:sz w:val="20"/>
        </w:rPr>
        <w:t xml:space="preserve"> </w:t>
      </w:r>
      <w:r>
        <w:rPr>
          <w:color w:val="1E283A"/>
          <w:spacing w:val="-2"/>
          <w:sz w:val="20"/>
        </w:rPr>
        <w:t>du</w:t>
      </w:r>
      <w:r>
        <w:rPr>
          <w:color w:val="1E283A"/>
          <w:spacing w:val="2"/>
          <w:sz w:val="20"/>
        </w:rPr>
        <w:t xml:space="preserve"> </w:t>
      </w:r>
      <w:r>
        <w:rPr>
          <w:color w:val="1E283A"/>
          <w:spacing w:val="-2"/>
          <w:sz w:val="20"/>
        </w:rPr>
        <w:t>support</w:t>
      </w:r>
      <w:r>
        <w:rPr>
          <w:color w:val="1E283A"/>
          <w:spacing w:val="2"/>
          <w:sz w:val="20"/>
        </w:rPr>
        <w:t xml:space="preserve"> </w:t>
      </w:r>
      <w:r>
        <w:rPr>
          <w:color w:val="1E283A"/>
          <w:spacing w:val="-2"/>
          <w:sz w:val="20"/>
        </w:rPr>
        <w:t>de</w:t>
      </w:r>
      <w:r>
        <w:rPr>
          <w:color w:val="1E283A"/>
          <w:spacing w:val="1"/>
          <w:sz w:val="20"/>
        </w:rPr>
        <w:t xml:space="preserve"> </w:t>
      </w:r>
      <w:r>
        <w:rPr>
          <w:color w:val="1E283A"/>
          <w:spacing w:val="-2"/>
          <w:sz w:val="20"/>
        </w:rPr>
        <w:t>premier</w:t>
      </w:r>
      <w:r>
        <w:rPr>
          <w:color w:val="1E283A"/>
          <w:spacing w:val="2"/>
          <w:sz w:val="20"/>
        </w:rPr>
        <w:t xml:space="preserve"> </w:t>
      </w:r>
      <w:r>
        <w:rPr>
          <w:color w:val="1E283A"/>
          <w:spacing w:val="-2"/>
          <w:sz w:val="20"/>
        </w:rPr>
        <w:t>niveau,</w:t>
      </w:r>
      <w:r>
        <w:rPr>
          <w:color w:val="1E283A"/>
          <w:spacing w:val="2"/>
          <w:sz w:val="20"/>
        </w:rPr>
        <w:t xml:space="preserve"> </w:t>
      </w:r>
      <w:r>
        <w:rPr>
          <w:color w:val="1E283A"/>
          <w:spacing w:val="-2"/>
          <w:sz w:val="20"/>
        </w:rPr>
        <w:t>traçabilité</w:t>
      </w:r>
      <w:r>
        <w:rPr>
          <w:color w:val="1E283A"/>
          <w:spacing w:val="2"/>
          <w:sz w:val="20"/>
        </w:rPr>
        <w:t xml:space="preserve"> </w:t>
      </w:r>
      <w:r>
        <w:rPr>
          <w:color w:val="1E283A"/>
          <w:spacing w:val="-2"/>
          <w:sz w:val="20"/>
        </w:rPr>
        <w:t>formelle</w:t>
      </w:r>
      <w:r>
        <w:rPr>
          <w:color w:val="1E283A"/>
          <w:spacing w:val="1"/>
          <w:sz w:val="20"/>
        </w:rPr>
        <w:t xml:space="preserve"> </w:t>
      </w:r>
      <w:r>
        <w:rPr>
          <w:color w:val="1E283A"/>
          <w:spacing w:val="-2"/>
          <w:sz w:val="20"/>
        </w:rPr>
        <w:t>des</w:t>
      </w:r>
      <w:r>
        <w:rPr>
          <w:color w:val="1E283A"/>
          <w:spacing w:val="2"/>
          <w:sz w:val="20"/>
        </w:rPr>
        <w:t xml:space="preserve"> </w:t>
      </w:r>
      <w:r>
        <w:rPr>
          <w:color w:val="1E283A"/>
          <w:spacing w:val="-2"/>
          <w:sz w:val="20"/>
        </w:rPr>
        <w:t>inférences</w:t>
      </w:r>
      <w:r>
        <w:rPr>
          <w:color w:val="1E283A"/>
          <w:spacing w:val="2"/>
          <w:sz w:val="20"/>
        </w:rPr>
        <w:t xml:space="preserve"> </w:t>
      </w:r>
      <w:r>
        <w:rPr>
          <w:color w:val="1E283A"/>
          <w:spacing w:val="-2"/>
          <w:sz w:val="20"/>
        </w:rPr>
        <w:t>et</w:t>
      </w:r>
      <w:r>
        <w:rPr>
          <w:color w:val="1E283A"/>
          <w:spacing w:val="2"/>
          <w:sz w:val="20"/>
        </w:rPr>
        <w:t xml:space="preserve"> </w:t>
      </w:r>
      <w:r>
        <w:rPr>
          <w:color w:val="1E283A"/>
          <w:spacing w:val="-2"/>
          <w:sz w:val="20"/>
        </w:rPr>
        <w:t>gestion</w:t>
      </w:r>
      <w:r>
        <w:rPr>
          <w:color w:val="1E283A"/>
          <w:spacing w:val="1"/>
          <w:sz w:val="20"/>
        </w:rPr>
        <w:t xml:space="preserve"> </w:t>
      </w:r>
      <w:r>
        <w:rPr>
          <w:color w:val="1E283A"/>
          <w:spacing w:val="-2"/>
          <w:sz w:val="20"/>
        </w:rPr>
        <w:t>de</w:t>
      </w:r>
      <w:r>
        <w:rPr>
          <w:color w:val="1E283A"/>
          <w:spacing w:val="2"/>
          <w:sz w:val="20"/>
        </w:rPr>
        <w:t xml:space="preserve"> </w:t>
      </w:r>
      <w:r>
        <w:rPr>
          <w:color w:val="1E283A"/>
          <w:spacing w:val="-2"/>
          <w:sz w:val="20"/>
        </w:rPr>
        <w:t>l’incertitude</w:t>
      </w:r>
    </w:p>
    <w:p w:rsidR="00D079B3" w:rsidRDefault="00D079B3">
      <w:pPr>
        <w:pStyle w:val="Corpsdetexte"/>
        <w:rPr>
          <w:sz w:val="20"/>
        </w:rPr>
      </w:pPr>
    </w:p>
    <w:p w:rsidR="00D079B3" w:rsidRDefault="00D079B3">
      <w:pPr>
        <w:pStyle w:val="Corpsdetexte"/>
        <w:rPr>
          <w:sz w:val="20"/>
        </w:rPr>
      </w:pPr>
    </w:p>
    <w:p w:rsidR="00D079B3" w:rsidRDefault="00D079B3">
      <w:pPr>
        <w:pStyle w:val="Corpsdetexte"/>
        <w:rPr>
          <w:sz w:val="20"/>
        </w:rPr>
      </w:pPr>
    </w:p>
    <w:p w:rsidR="00D079B3" w:rsidRDefault="00D079B3">
      <w:pPr>
        <w:pStyle w:val="Corpsdetexte"/>
        <w:spacing w:before="8"/>
        <w:rPr>
          <w:sz w:val="20"/>
        </w:rPr>
      </w:pPr>
    </w:p>
    <w:p w:rsidR="00D079B3" w:rsidRDefault="00D079B3">
      <w:pPr>
        <w:pStyle w:val="Corpsdetexte"/>
        <w:rPr>
          <w:sz w:val="20"/>
        </w:rPr>
        <w:sectPr w:rsidR="00D079B3">
          <w:type w:val="continuous"/>
          <w:pgSz w:w="11910" w:h="16840"/>
          <w:pgMar w:top="1100" w:right="1133" w:bottom="280" w:left="1133" w:header="720" w:footer="720" w:gutter="0"/>
          <w:cols w:space="720"/>
        </w:sectPr>
      </w:pPr>
    </w:p>
    <w:p w:rsidR="00D079B3" w:rsidRDefault="00000000">
      <w:pPr>
        <w:spacing w:before="146"/>
        <w:ind w:left="114"/>
        <w:rPr>
          <w:b/>
        </w:rPr>
      </w:pPr>
      <w:r>
        <w:rPr>
          <w:b/>
          <w:color w:val="064046"/>
          <w:spacing w:val="2"/>
        </w:rPr>
        <w:t>ENSEIGNANT</w:t>
      </w:r>
      <w:r>
        <w:rPr>
          <w:b/>
          <w:color w:val="064046"/>
          <w:spacing w:val="65"/>
          <w:w w:val="150"/>
        </w:rPr>
        <w:t xml:space="preserve"> </w:t>
      </w:r>
      <w:r>
        <w:rPr>
          <w:b/>
          <w:color w:val="064046"/>
          <w:spacing w:val="2"/>
        </w:rPr>
        <w:t>RESPONSABLE</w:t>
      </w:r>
      <w:r>
        <w:rPr>
          <w:b/>
          <w:color w:val="064046"/>
          <w:spacing w:val="66"/>
          <w:w w:val="150"/>
        </w:rPr>
        <w:t xml:space="preserve"> </w:t>
      </w:r>
      <w:r>
        <w:rPr>
          <w:b/>
          <w:color w:val="064046"/>
          <w:spacing w:val="-10"/>
        </w:rPr>
        <w:t>:</w:t>
      </w:r>
    </w:p>
    <w:p w:rsidR="00D079B3" w:rsidRDefault="00000000">
      <w:pPr>
        <w:spacing w:before="140" w:line="350" w:lineRule="auto"/>
        <w:ind w:left="114" w:right="106"/>
        <w:rPr>
          <w:sz w:val="20"/>
        </w:rPr>
      </w:pPr>
      <w:r>
        <w:rPr>
          <w:b/>
          <w:sz w:val="24"/>
        </w:rPr>
        <w:t xml:space="preserve">Dr GBAME </w:t>
      </w:r>
      <w:proofErr w:type="spellStart"/>
      <w:r>
        <w:rPr>
          <w:b/>
          <w:sz w:val="24"/>
        </w:rPr>
        <w:t>Gbede</w:t>
      </w:r>
      <w:proofErr w:type="spellEnd"/>
      <w:r>
        <w:rPr>
          <w:b/>
          <w:sz w:val="24"/>
        </w:rPr>
        <w:t xml:space="preserve"> Sylvain </w:t>
      </w:r>
    </w:p>
    <w:p w:rsidR="008A7F06" w:rsidRDefault="008A7F06">
      <w:pPr>
        <w:spacing w:before="140" w:line="350" w:lineRule="auto"/>
        <w:ind w:left="114" w:right="106"/>
        <w:rPr>
          <w:sz w:val="20"/>
        </w:rPr>
      </w:pPr>
    </w:p>
    <w:p w:rsidR="008A7F06" w:rsidRDefault="008A7F06">
      <w:pPr>
        <w:spacing w:before="140" w:line="350" w:lineRule="auto"/>
        <w:ind w:left="114" w:right="106"/>
        <w:rPr>
          <w:sz w:val="20"/>
        </w:rPr>
      </w:pPr>
    </w:p>
    <w:p w:rsidR="008A7F06" w:rsidRDefault="008A7F06">
      <w:pPr>
        <w:spacing w:before="140" w:line="350" w:lineRule="auto"/>
        <w:ind w:left="114" w:right="106"/>
        <w:rPr>
          <w:sz w:val="18"/>
        </w:rPr>
      </w:pPr>
    </w:p>
    <w:p w:rsidR="00D079B3" w:rsidRDefault="00000000">
      <w:pPr>
        <w:spacing w:before="146"/>
        <w:ind w:left="114"/>
        <w:rPr>
          <w:b/>
        </w:rPr>
      </w:pPr>
      <w:r>
        <w:br w:type="column"/>
      </w:r>
      <w:r>
        <w:rPr>
          <w:b/>
          <w:color w:val="064046"/>
          <w:w w:val="105"/>
        </w:rPr>
        <w:t>GROUPE</w:t>
      </w:r>
      <w:r>
        <w:rPr>
          <w:b/>
          <w:color w:val="064046"/>
          <w:spacing w:val="32"/>
          <w:w w:val="105"/>
        </w:rPr>
        <w:t xml:space="preserve"> </w:t>
      </w:r>
      <w:r>
        <w:rPr>
          <w:b/>
          <w:color w:val="064046"/>
          <w:w w:val="105"/>
        </w:rPr>
        <w:t>DE</w:t>
      </w:r>
      <w:r>
        <w:rPr>
          <w:b/>
          <w:color w:val="064046"/>
          <w:spacing w:val="33"/>
          <w:w w:val="105"/>
        </w:rPr>
        <w:t xml:space="preserve"> </w:t>
      </w:r>
      <w:r>
        <w:rPr>
          <w:b/>
          <w:color w:val="064046"/>
          <w:w w:val="105"/>
        </w:rPr>
        <w:t>DÉVELOPPEMENT</w:t>
      </w:r>
      <w:r>
        <w:rPr>
          <w:b/>
          <w:color w:val="064046"/>
          <w:spacing w:val="33"/>
          <w:w w:val="105"/>
        </w:rPr>
        <w:t xml:space="preserve"> </w:t>
      </w:r>
      <w:r>
        <w:rPr>
          <w:b/>
          <w:color w:val="064046"/>
          <w:spacing w:val="-10"/>
          <w:w w:val="105"/>
        </w:rPr>
        <w:t>:</w:t>
      </w:r>
    </w:p>
    <w:p w:rsidR="008A7F06" w:rsidRDefault="008A7F06" w:rsidP="008A7F06">
      <w:pPr>
        <w:spacing w:before="186"/>
        <w:ind w:left="57"/>
        <w:rPr>
          <w:rFonts w:ascii="Times New Roman"/>
          <w:i/>
          <w:sz w:val="20"/>
        </w:rPr>
      </w:pPr>
      <w:r>
        <w:rPr>
          <w:b/>
          <w:w w:val="105"/>
        </w:rPr>
        <w:t>AKANDAN</w:t>
      </w:r>
      <w:r>
        <w:rPr>
          <w:b/>
          <w:spacing w:val="17"/>
          <w:w w:val="105"/>
        </w:rPr>
        <w:t xml:space="preserve"> </w:t>
      </w:r>
      <w:r>
        <w:rPr>
          <w:b/>
          <w:w w:val="105"/>
        </w:rPr>
        <w:t>Aho</w:t>
      </w:r>
      <w:r>
        <w:rPr>
          <w:b/>
          <w:spacing w:val="18"/>
          <w:w w:val="105"/>
        </w:rPr>
        <w:t xml:space="preserve"> </w:t>
      </w:r>
      <w:r>
        <w:rPr>
          <w:b/>
          <w:w w:val="105"/>
        </w:rPr>
        <w:t>Paul</w:t>
      </w:r>
      <w:r>
        <w:rPr>
          <w:b/>
          <w:spacing w:val="8"/>
          <w:w w:val="105"/>
        </w:rPr>
        <w:t xml:space="preserve"> </w:t>
      </w:r>
    </w:p>
    <w:p w:rsidR="008A7F06" w:rsidRPr="00AA3B7C" w:rsidRDefault="008A7F06" w:rsidP="008A7F06">
      <w:pPr>
        <w:pStyle w:val="Corpsdetexte"/>
        <w:spacing w:line="247" w:lineRule="exact"/>
        <w:ind w:left="66"/>
        <w:rPr>
          <w:b/>
          <w:bCs/>
        </w:rPr>
      </w:pPr>
      <w:r w:rsidRPr="00AA3B7C">
        <w:rPr>
          <w:b/>
          <w:bCs/>
        </w:rPr>
        <w:t xml:space="preserve">N’GUESSAN </w:t>
      </w:r>
      <w:proofErr w:type="spellStart"/>
      <w:r w:rsidRPr="00AA3B7C">
        <w:rPr>
          <w:b/>
          <w:bCs/>
        </w:rPr>
        <w:t>Kré</w:t>
      </w:r>
      <w:proofErr w:type="spellEnd"/>
    </w:p>
    <w:p w:rsidR="00D079B3" w:rsidRDefault="00D079B3">
      <w:pPr>
        <w:pStyle w:val="Corpsdetexte"/>
        <w:spacing w:line="248" w:lineRule="exact"/>
        <w:sectPr w:rsidR="00D079B3">
          <w:type w:val="continuous"/>
          <w:pgSz w:w="11910" w:h="16840"/>
          <w:pgMar w:top="1100" w:right="1133" w:bottom="280" w:left="1133" w:header="720" w:footer="720" w:gutter="0"/>
          <w:cols w:num="2" w:space="720" w:equalWidth="0">
            <w:col w:w="3979" w:space="915"/>
            <w:col w:w="4750"/>
          </w:cols>
        </w:sectPr>
      </w:pPr>
    </w:p>
    <w:p w:rsidR="00D079B3" w:rsidRDefault="00D079B3">
      <w:pPr>
        <w:pStyle w:val="Corpsdetexte"/>
        <w:rPr>
          <w:sz w:val="20"/>
        </w:rPr>
      </w:pPr>
    </w:p>
    <w:p w:rsidR="00D079B3" w:rsidRDefault="00D079B3">
      <w:pPr>
        <w:pStyle w:val="Corpsdetexte"/>
        <w:rPr>
          <w:sz w:val="20"/>
        </w:rPr>
      </w:pPr>
    </w:p>
    <w:p w:rsidR="00D079B3" w:rsidRDefault="00D079B3">
      <w:pPr>
        <w:pStyle w:val="Corpsdetexte"/>
        <w:rPr>
          <w:sz w:val="20"/>
        </w:rPr>
      </w:pPr>
    </w:p>
    <w:p w:rsidR="00D079B3" w:rsidRDefault="00D079B3">
      <w:pPr>
        <w:pStyle w:val="Corpsdetexte"/>
        <w:rPr>
          <w:sz w:val="20"/>
        </w:rPr>
      </w:pPr>
    </w:p>
    <w:p w:rsidR="00D079B3" w:rsidRDefault="00D079B3">
      <w:pPr>
        <w:pStyle w:val="Corpsdetexte"/>
        <w:rPr>
          <w:sz w:val="20"/>
        </w:rPr>
      </w:pPr>
    </w:p>
    <w:p w:rsidR="00D079B3" w:rsidRDefault="00D079B3">
      <w:pPr>
        <w:pStyle w:val="Corpsdetexte"/>
        <w:rPr>
          <w:sz w:val="20"/>
        </w:rPr>
      </w:pPr>
    </w:p>
    <w:p w:rsidR="00D079B3" w:rsidRDefault="00D079B3">
      <w:pPr>
        <w:pStyle w:val="Corpsdetexte"/>
        <w:rPr>
          <w:sz w:val="20"/>
        </w:rPr>
      </w:pPr>
    </w:p>
    <w:p w:rsidR="00D079B3" w:rsidRDefault="00D079B3">
      <w:pPr>
        <w:pStyle w:val="Corpsdetexte"/>
        <w:rPr>
          <w:sz w:val="20"/>
        </w:rPr>
      </w:pPr>
    </w:p>
    <w:p w:rsidR="00D079B3" w:rsidRDefault="00D079B3">
      <w:pPr>
        <w:pStyle w:val="Corpsdetexte"/>
        <w:rPr>
          <w:sz w:val="20"/>
        </w:rPr>
      </w:pPr>
    </w:p>
    <w:p w:rsidR="00D079B3" w:rsidRDefault="00D079B3">
      <w:pPr>
        <w:pStyle w:val="Corpsdetexte"/>
        <w:rPr>
          <w:sz w:val="20"/>
        </w:rPr>
      </w:pPr>
    </w:p>
    <w:p w:rsidR="00D079B3" w:rsidRDefault="00D079B3">
      <w:pPr>
        <w:pStyle w:val="Corpsdetexte"/>
        <w:rPr>
          <w:sz w:val="20"/>
        </w:rPr>
      </w:pPr>
    </w:p>
    <w:p w:rsidR="00D079B3" w:rsidRDefault="00D079B3">
      <w:pPr>
        <w:pStyle w:val="Corpsdetexte"/>
        <w:spacing w:before="191"/>
        <w:rPr>
          <w:sz w:val="20"/>
        </w:rPr>
      </w:pPr>
    </w:p>
    <w:p w:rsidR="00D079B3" w:rsidRDefault="00000000">
      <w:pPr>
        <w:spacing w:line="20" w:lineRule="exact"/>
        <w:ind w:left="199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3585845" cy="6350"/>
                <wp:effectExtent l="9525" t="0" r="0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85845" cy="6350"/>
                          <a:chOff x="0" y="0"/>
                          <a:chExt cx="3585845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3162"/>
                            <a:ext cx="3585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5845">
                                <a:moveTo>
                                  <a:pt x="0" y="0"/>
                                </a:moveTo>
                                <a:lnTo>
                                  <a:pt x="3585641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D9E0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3C9891" id="Group 6" o:spid="_x0000_s1026" style="width:282.35pt;height:.5pt;mso-position-horizontal-relative:char;mso-position-vertical-relative:line" coordsize="3585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">
                <v:shape id="Graphic 7" o:spid="_x0000_s1027" style="position:absolute;top:31;width:35858;height:13;visibility:visible;mso-wrap-style:square;v-text-anchor:top" coordsize="35858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" path="m,l3585641,e" filled="f" strokecolor="#d9e0e5" strokeweight=".17567mm">
                  <v:path arrowok="t"/>
                </v:shape>
                <w10:anchorlock/>
              </v:group>
            </w:pict>
          </mc:Fallback>
        </mc:AlternateContent>
      </w:r>
    </w:p>
    <w:p w:rsidR="00D079B3" w:rsidRDefault="00D079B3">
      <w:pPr>
        <w:pStyle w:val="Corpsdetexte"/>
        <w:spacing w:before="83"/>
        <w:rPr>
          <w:sz w:val="18"/>
        </w:rPr>
      </w:pPr>
    </w:p>
    <w:p w:rsidR="00D079B3" w:rsidRDefault="00000000">
      <w:pPr>
        <w:jc w:val="center"/>
        <w:rPr>
          <w:sz w:val="18"/>
        </w:rPr>
      </w:pPr>
      <w:r>
        <w:rPr>
          <w:color w:val="546472"/>
          <w:spacing w:val="19"/>
          <w:sz w:val="18"/>
        </w:rPr>
        <w:t xml:space="preserve"> </w:t>
      </w:r>
      <w:r>
        <w:rPr>
          <w:color w:val="546472"/>
          <w:sz w:val="18"/>
        </w:rPr>
        <w:t>Abidjan,</w:t>
      </w:r>
      <w:r>
        <w:rPr>
          <w:color w:val="546472"/>
          <w:spacing w:val="18"/>
          <w:sz w:val="18"/>
        </w:rPr>
        <w:t xml:space="preserve"> </w:t>
      </w:r>
      <w:r>
        <w:rPr>
          <w:color w:val="546472"/>
          <w:sz w:val="18"/>
        </w:rPr>
        <w:t>Octobre</w:t>
      </w:r>
      <w:r>
        <w:rPr>
          <w:color w:val="546472"/>
          <w:spacing w:val="19"/>
          <w:sz w:val="18"/>
        </w:rPr>
        <w:t xml:space="preserve"> </w:t>
      </w:r>
      <w:r>
        <w:rPr>
          <w:color w:val="546472"/>
          <w:spacing w:val="-4"/>
          <w:sz w:val="18"/>
        </w:rPr>
        <w:t>2026</w:t>
      </w:r>
    </w:p>
    <w:p w:rsidR="00D079B3" w:rsidRDefault="00D079B3">
      <w:pPr>
        <w:jc w:val="center"/>
        <w:rPr>
          <w:sz w:val="18"/>
        </w:rPr>
        <w:sectPr w:rsidR="00D079B3">
          <w:type w:val="continuous"/>
          <w:pgSz w:w="11910" w:h="16840"/>
          <w:pgMar w:top="1100" w:right="1133" w:bottom="280" w:left="1133" w:header="720" w:footer="720" w:gutter="0"/>
          <w:cols w:space="720"/>
        </w:sectPr>
      </w:pPr>
    </w:p>
    <w:p w:rsidR="00D079B3" w:rsidRDefault="00000000">
      <w:pPr>
        <w:pStyle w:val="Titre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3033001</wp:posOffset>
                </wp:positionH>
                <wp:positionV relativeFrom="paragraph">
                  <wp:posOffset>520889</wp:posOffset>
                </wp:positionV>
                <wp:extent cx="1494155" cy="1905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941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4155" h="19050">
                              <a:moveTo>
                                <a:pt x="1494002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1494002" y="18973"/>
                              </a:lnTo>
                              <a:lnTo>
                                <a:pt x="14940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5F1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77E0D" id="Graphic 15" o:spid="_x0000_s1026" style="position:absolute;margin-left:238.8pt;margin-top:41pt;width:117.65pt;height:1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9415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" path="m1494002,l,,,18973r1494002,l1494002,xe" fillcolor="#b95f13" stroked="f">
                <v:path arrowok="t"/>
                <w10:wrap anchorx="page"/>
              </v:shape>
            </w:pict>
          </mc:Fallback>
        </mc:AlternateContent>
      </w:r>
      <w:r>
        <w:rPr>
          <w:color w:val="064046"/>
          <w:w w:val="105"/>
        </w:rPr>
        <w:t>TABLE</w:t>
      </w:r>
      <w:r>
        <w:rPr>
          <w:color w:val="064046"/>
          <w:spacing w:val="24"/>
          <w:w w:val="105"/>
        </w:rPr>
        <w:t xml:space="preserve"> </w:t>
      </w:r>
      <w:r>
        <w:rPr>
          <w:color w:val="064046"/>
          <w:w w:val="105"/>
        </w:rPr>
        <w:t>DES</w:t>
      </w:r>
      <w:r>
        <w:rPr>
          <w:color w:val="064046"/>
          <w:spacing w:val="25"/>
          <w:w w:val="105"/>
        </w:rPr>
        <w:t xml:space="preserve"> </w:t>
      </w:r>
      <w:r>
        <w:rPr>
          <w:color w:val="064046"/>
          <w:spacing w:val="-2"/>
          <w:w w:val="105"/>
        </w:rPr>
        <w:t>MATIÈRES</w:t>
      </w:r>
    </w:p>
    <w:sdt>
      <w:sdtPr>
        <w:id w:val="433098716"/>
        <w:docPartObj>
          <w:docPartGallery w:val="Table of Contents"/>
          <w:docPartUnique/>
        </w:docPartObj>
      </w:sdtPr>
      <w:sdtContent>
        <w:p w:rsidR="00D079B3" w:rsidRDefault="00000000">
          <w:pPr>
            <w:pStyle w:val="TM1"/>
            <w:numPr>
              <w:ilvl w:val="0"/>
              <w:numId w:val="8"/>
            </w:numPr>
            <w:tabs>
              <w:tab w:val="left" w:pos="391"/>
              <w:tab w:val="right" w:leader="dot" w:pos="9525"/>
            </w:tabs>
            <w:spacing w:before="947"/>
            <w:ind w:left="391" w:hanging="277"/>
          </w:pPr>
          <w:hyperlink w:anchor="_bookmark0" w:history="1">
            <w:r>
              <w:rPr>
                <w:color w:val="0A6D72"/>
                <w:spacing w:val="-2"/>
              </w:rPr>
              <w:t>Contexte</w:t>
            </w:r>
            <w:r>
              <w:rPr>
                <w:color w:val="0A6D72"/>
                <w:spacing w:val="7"/>
              </w:rPr>
              <w:t xml:space="preserve"> </w:t>
            </w:r>
            <w:r>
              <w:rPr>
                <w:color w:val="0A6D72"/>
                <w:spacing w:val="-2"/>
              </w:rPr>
              <w:t>&amp;</w:t>
            </w:r>
            <w:r>
              <w:rPr>
                <w:color w:val="0A6D72"/>
                <w:spacing w:val="8"/>
              </w:rPr>
              <w:t xml:space="preserve"> </w:t>
            </w:r>
            <w:r>
              <w:rPr>
                <w:color w:val="0A6D72"/>
                <w:spacing w:val="-2"/>
              </w:rPr>
              <w:t>Enjeux</w:t>
            </w:r>
            <w:r>
              <w:rPr>
                <w:color w:val="0A6D72"/>
                <w:spacing w:val="7"/>
              </w:rPr>
              <w:t xml:space="preserve"> </w:t>
            </w:r>
            <w:r>
              <w:rPr>
                <w:color w:val="0A6D72"/>
                <w:spacing w:val="-2"/>
              </w:rPr>
              <w:t>du</w:t>
            </w:r>
            <w:r>
              <w:rPr>
                <w:color w:val="0A6D72"/>
                <w:spacing w:val="8"/>
              </w:rPr>
              <w:t xml:space="preserve"> </w:t>
            </w:r>
            <w:r>
              <w:rPr>
                <w:color w:val="0A6D72"/>
                <w:spacing w:val="-2"/>
              </w:rPr>
              <w:t>Support</w:t>
            </w:r>
            <w:r>
              <w:rPr>
                <w:color w:val="0A6D72"/>
                <w:spacing w:val="8"/>
              </w:rPr>
              <w:t xml:space="preserve"> </w:t>
            </w:r>
            <w:r>
              <w:rPr>
                <w:color w:val="0A6D72"/>
                <w:spacing w:val="-2"/>
              </w:rPr>
              <w:t>Informatique</w:t>
            </w:r>
            <w:r>
              <w:rPr>
                <w:color w:val="0A6D72"/>
                <w:spacing w:val="7"/>
              </w:rPr>
              <w:t xml:space="preserve"> </w:t>
            </w:r>
            <w:r>
              <w:rPr>
                <w:color w:val="0A6D72"/>
                <w:spacing w:val="-5"/>
              </w:rPr>
              <w:t>N1</w:t>
            </w:r>
          </w:hyperlink>
          <w:r>
            <w:rPr>
              <w:rFonts w:ascii="Times New Roman"/>
              <w:b w:val="0"/>
              <w:color w:val="0A6D72"/>
            </w:rPr>
            <w:tab/>
          </w:r>
          <w:r>
            <w:rPr>
              <w:spacing w:val="-10"/>
            </w:rPr>
            <w:t>3</w:t>
          </w:r>
        </w:p>
        <w:p w:rsidR="00D079B3" w:rsidRDefault="00000000">
          <w:pPr>
            <w:pStyle w:val="TM2"/>
            <w:spacing w:line="326" w:lineRule="auto"/>
            <w:ind w:right="111"/>
          </w:pPr>
          <w:r>
            <w:rPr>
              <w:color w:val="546472"/>
            </w:rPr>
            <w:t>Problématique</w:t>
          </w:r>
          <w:r>
            <w:rPr>
              <w:color w:val="546472"/>
              <w:spacing w:val="-2"/>
            </w:rPr>
            <w:t xml:space="preserve"> </w:t>
          </w:r>
          <w:r>
            <w:rPr>
              <w:color w:val="546472"/>
            </w:rPr>
            <w:t>opérationnelle</w:t>
          </w:r>
          <w:r>
            <w:rPr>
              <w:color w:val="546472"/>
              <w:spacing w:val="-2"/>
            </w:rPr>
            <w:t xml:space="preserve"> </w:t>
          </w:r>
          <w:r>
            <w:rPr>
              <w:color w:val="546472"/>
            </w:rPr>
            <w:t>des</w:t>
          </w:r>
          <w:r>
            <w:rPr>
              <w:color w:val="546472"/>
              <w:spacing w:val="-2"/>
            </w:rPr>
            <w:t xml:space="preserve"> </w:t>
          </w:r>
          <w:r>
            <w:rPr>
              <w:color w:val="546472"/>
            </w:rPr>
            <w:t>centres</w:t>
          </w:r>
          <w:r>
            <w:rPr>
              <w:color w:val="546472"/>
              <w:spacing w:val="-2"/>
            </w:rPr>
            <w:t xml:space="preserve"> </w:t>
          </w:r>
          <w:r>
            <w:rPr>
              <w:color w:val="546472"/>
            </w:rPr>
            <w:t>de</w:t>
          </w:r>
          <w:r>
            <w:rPr>
              <w:color w:val="546472"/>
              <w:spacing w:val="-2"/>
            </w:rPr>
            <w:t xml:space="preserve"> </w:t>
          </w:r>
          <w:r>
            <w:rPr>
              <w:color w:val="546472"/>
            </w:rPr>
            <w:t>services,</w:t>
          </w:r>
          <w:r>
            <w:rPr>
              <w:color w:val="546472"/>
              <w:spacing w:val="-1"/>
            </w:rPr>
            <w:t xml:space="preserve"> </w:t>
          </w:r>
          <w:r>
            <w:rPr>
              <w:color w:val="546472"/>
            </w:rPr>
            <w:t>qualification</w:t>
          </w:r>
          <w:r>
            <w:rPr>
              <w:color w:val="546472"/>
              <w:spacing w:val="-2"/>
            </w:rPr>
            <w:t xml:space="preserve"> </w:t>
          </w:r>
          <w:r>
            <w:rPr>
              <w:color w:val="546472"/>
            </w:rPr>
            <w:t>ITIL</w:t>
          </w:r>
          <w:r>
            <w:rPr>
              <w:color w:val="546472"/>
              <w:spacing w:val="-1"/>
            </w:rPr>
            <w:t xml:space="preserve"> </w:t>
          </w:r>
          <w:r>
            <w:rPr>
              <w:color w:val="546472"/>
            </w:rPr>
            <w:t>v4</w:t>
          </w:r>
          <w:r>
            <w:rPr>
              <w:color w:val="546472"/>
              <w:spacing w:val="-2"/>
            </w:rPr>
            <w:t xml:space="preserve"> </w:t>
          </w:r>
          <w:r>
            <w:rPr>
              <w:color w:val="546472"/>
            </w:rPr>
            <w:t>et</w:t>
          </w:r>
          <w:r>
            <w:rPr>
              <w:color w:val="546472"/>
              <w:spacing w:val="-1"/>
            </w:rPr>
            <w:t xml:space="preserve"> </w:t>
          </w:r>
          <w:r>
            <w:rPr>
              <w:color w:val="546472"/>
            </w:rPr>
            <w:t>justification</w:t>
          </w:r>
          <w:r>
            <w:rPr>
              <w:color w:val="546472"/>
              <w:spacing w:val="-2"/>
            </w:rPr>
            <w:t xml:space="preserve"> </w:t>
          </w:r>
          <w:r>
            <w:rPr>
              <w:color w:val="546472"/>
            </w:rPr>
            <w:t>du</w:t>
          </w:r>
          <w:r>
            <w:rPr>
              <w:color w:val="546472"/>
              <w:spacing w:val="-1"/>
            </w:rPr>
            <w:t xml:space="preserve"> </w:t>
          </w:r>
          <w:r>
            <w:rPr>
              <w:color w:val="546472"/>
            </w:rPr>
            <w:t>choix</w:t>
          </w:r>
          <w:r>
            <w:rPr>
              <w:color w:val="546472"/>
              <w:spacing w:val="-2"/>
            </w:rPr>
            <w:t xml:space="preserve"> </w:t>
          </w:r>
          <w:proofErr w:type="spellStart"/>
          <w:r>
            <w:rPr>
              <w:color w:val="546472"/>
            </w:rPr>
            <w:t>symbo-</w:t>
          </w:r>
          <w:r>
            <w:rPr>
              <w:color w:val="546472"/>
              <w:spacing w:val="-2"/>
            </w:rPr>
            <w:t>lique</w:t>
          </w:r>
          <w:proofErr w:type="spellEnd"/>
          <w:r>
            <w:rPr>
              <w:color w:val="546472"/>
              <w:spacing w:val="-2"/>
            </w:rPr>
            <w:t>.</w:t>
          </w:r>
        </w:p>
        <w:p w:rsidR="00D079B3" w:rsidRDefault="00000000">
          <w:pPr>
            <w:pStyle w:val="TM1"/>
            <w:numPr>
              <w:ilvl w:val="0"/>
              <w:numId w:val="8"/>
            </w:numPr>
            <w:tabs>
              <w:tab w:val="left" w:pos="391"/>
              <w:tab w:val="right" w:leader="dot" w:pos="9524"/>
            </w:tabs>
            <w:spacing w:before="550"/>
            <w:ind w:left="391" w:hanging="277"/>
          </w:pPr>
          <w:hyperlink w:anchor="_bookmark1" w:history="1">
            <w:r>
              <w:rPr>
                <w:color w:val="0A6D72"/>
                <w:spacing w:val="-4"/>
              </w:rPr>
              <w:t>Démarche</w:t>
            </w:r>
            <w:r>
              <w:rPr>
                <w:color w:val="0A6D72"/>
                <w:spacing w:val="8"/>
              </w:rPr>
              <w:t xml:space="preserve"> </w:t>
            </w:r>
            <w:r>
              <w:rPr>
                <w:color w:val="0A6D72"/>
                <w:spacing w:val="-4"/>
              </w:rPr>
              <w:t>de</w:t>
            </w:r>
            <w:r>
              <w:rPr>
                <w:color w:val="0A6D72"/>
                <w:spacing w:val="8"/>
              </w:rPr>
              <w:t xml:space="preserve"> </w:t>
            </w:r>
            <w:r>
              <w:rPr>
                <w:color w:val="0A6D72"/>
                <w:spacing w:val="-4"/>
              </w:rPr>
              <w:t>Conception</w:t>
            </w:r>
            <w:r>
              <w:rPr>
                <w:color w:val="0A6D72"/>
                <w:spacing w:val="9"/>
              </w:rPr>
              <w:t xml:space="preserve"> </w:t>
            </w:r>
            <w:r>
              <w:rPr>
                <w:color w:val="0A6D72"/>
                <w:spacing w:val="-4"/>
              </w:rPr>
              <w:t>&amp;</w:t>
            </w:r>
            <w:r>
              <w:rPr>
                <w:color w:val="0A6D72"/>
                <w:spacing w:val="8"/>
              </w:rPr>
              <w:t xml:space="preserve"> </w:t>
            </w:r>
            <w:r>
              <w:rPr>
                <w:color w:val="0A6D72"/>
                <w:spacing w:val="-4"/>
              </w:rPr>
              <w:t>Modélisation</w:t>
            </w:r>
            <w:r>
              <w:rPr>
                <w:color w:val="0A6D72"/>
                <w:spacing w:val="8"/>
              </w:rPr>
              <w:t xml:space="preserve"> </w:t>
            </w:r>
            <w:r>
              <w:rPr>
                <w:color w:val="0A6D72"/>
                <w:spacing w:val="-4"/>
              </w:rPr>
              <w:t>de</w:t>
            </w:r>
            <w:r>
              <w:rPr>
                <w:color w:val="0A6D72"/>
                <w:spacing w:val="9"/>
              </w:rPr>
              <w:t xml:space="preserve"> </w:t>
            </w:r>
            <w:r>
              <w:rPr>
                <w:color w:val="0A6D72"/>
                <w:spacing w:val="-4"/>
              </w:rPr>
              <w:t>l’Expertise</w:t>
            </w:r>
          </w:hyperlink>
          <w:r>
            <w:rPr>
              <w:rFonts w:ascii="Times New Roman" w:hAnsi="Times New Roman"/>
              <w:b w:val="0"/>
              <w:color w:val="0A6D72"/>
            </w:rPr>
            <w:tab/>
          </w:r>
          <w:r>
            <w:rPr>
              <w:spacing w:val="-10"/>
            </w:rPr>
            <w:t>4</w:t>
          </w:r>
        </w:p>
        <w:p w:rsidR="00D079B3" w:rsidRDefault="00000000">
          <w:pPr>
            <w:pStyle w:val="TM2"/>
          </w:pPr>
          <w:r>
            <w:rPr>
              <w:color w:val="546472"/>
              <w:spacing w:val="-2"/>
            </w:rPr>
            <w:t>Ontologie</w:t>
          </w:r>
          <w:r>
            <w:rPr>
              <w:color w:val="546472"/>
              <w:spacing w:val="-1"/>
            </w:rPr>
            <w:t xml:space="preserve"> </w:t>
          </w:r>
          <w:r>
            <w:rPr>
              <w:color w:val="546472"/>
              <w:spacing w:val="-2"/>
            </w:rPr>
            <w:t>par</w:t>
          </w:r>
          <w:r>
            <w:rPr>
              <w:color w:val="546472"/>
              <w:spacing w:val="-1"/>
            </w:rPr>
            <w:t xml:space="preserve"> </w:t>
          </w:r>
          <w:r>
            <w:rPr>
              <w:color w:val="546472"/>
              <w:spacing w:val="-2"/>
            </w:rPr>
            <w:t>Frames</w:t>
          </w:r>
          <w:r>
            <w:rPr>
              <w:color w:val="546472"/>
            </w:rPr>
            <w:t xml:space="preserve"> </w:t>
          </w:r>
          <w:r>
            <w:rPr>
              <w:color w:val="546472"/>
              <w:spacing w:val="-2"/>
            </w:rPr>
            <w:t>(5</w:t>
          </w:r>
          <w:r>
            <w:rPr>
              <w:color w:val="546472"/>
              <w:spacing w:val="-1"/>
            </w:rPr>
            <w:t xml:space="preserve"> </w:t>
          </w:r>
          <w:r>
            <w:rPr>
              <w:color w:val="546472"/>
              <w:spacing w:val="-2"/>
            </w:rPr>
            <w:t>domaines),</w:t>
          </w:r>
          <w:r>
            <w:rPr>
              <w:color w:val="546472"/>
              <w:spacing w:val="-1"/>
            </w:rPr>
            <w:t xml:space="preserve"> </w:t>
          </w:r>
          <w:r>
            <w:rPr>
              <w:color w:val="546472"/>
              <w:spacing w:val="-2"/>
            </w:rPr>
            <w:t>taxonomie</w:t>
          </w:r>
          <w:r>
            <w:rPr>
              <w:color w:val="546472"/>
            </w:rPr>
            <w:t xml:space="preserve"> </w:t>
          </w:r>
          <w:r>
            <w:rPr>
              <w:color w:val="546472"/>
              <w:spacing w:val="-2"/>
            </w:rPr>
            <w:t>des</w:t>
          </w:r>
          <w:r>
            <w:rPr>
              <w:color w:val="546472"/>
              <w:spacing w:val="-1"/>
            </w:rPr>
            <w:t xml:space="preserve"> </w:t>
          </w:r>
          <w:r>
            <w:rPr>
              <w:color w:val="546472"/>
              <w:spacing w:val="-2"/>
            </w:rPr>
            <w:t>pannes</w:t>
          </w:r>
          <w:r>
            <w:rPr>
              <w:color w:val="546472"/>
            </w:rPr>
            <w:t xml:space="preserve"> </w:t>
          </w:r>
          <w:r>
            <w:rPr>
              <w:color w:val="546472"/>
              <w:spacing w:val="-2"/>
            </w:rPr>
            <w:t>et</w:t>
          </w:r>
          <w:r>
            <w:rPr>
              <w:color w:val="546472"/>
              <w:spacing w:val="-1"/>
            </w:rPr>
            <w:t xml:space="preserve"> </w:t>
          </w:r>
          <w:r>
            <w:rPr>
              <w:color w:val="546472"/>
              <w:spacing w:val="-2"/>
            </w:rPr>
            <w:t>formalisation</w:t>
          </w:r>
          <w:r>
            <w:rPr>
              <w:color w:val="546472"/>
              <w:spacing w:val="-1"/>
            </w:rPr>
            <w:t xml:space="preserve"> </w:t>
          </w:r>
          <w:r>
            <w:rPr>
              <w:color w:val="546472"/>
              <w:spacing w:val="-2"/>
            </w:rPr>
            <w:t>des</w:t>
          </w:r>
          <w:r>
            <w:rPr>
              <w:color w:val="546472"/>
            </w:rPr>
            <w:t xml:space="preserve"> </w:t>
          </w:r>
          <w:r>
            <w:rPr>
              <w:color w:val="546472"/>
              <w:spacing w:val="-2"/>
            </w:rPr>
            <w:t>42</w:t>
          </w:r>
          <w:r>
            <w:rPr>
              <w:color w:val="546472"/>
              <w:spacing w:val="-1"/>
            </w:rPr>
            <w:t xml:space="preserve"> </w:t>
          </w:r>
          <w:r>
            <w:rPr>
              <w:color w:val="546472"/>
              <w:spacing w:val="-2"/>
            </w:rPr>
            <w:t>règles</w:t>
          </w:r>
          <w:r>
            <w:rPr>
              <w:color w:val="546472"/>
              <w:spacing w:val="-1"/>
            </w:rPr>
            <w:t xml:space="preserve"> </w:t>
          </w:r>
          <w:r>
            <w:rPr>
              <w:color w:val="546472"/>
              <w:spacing w:val="-2"/>
            </w:rPr>
            <w:t>de</w:t>
          </w:r>
          <w:r>
            <w:rPr>
              <w:color w:val="546472"/>
            </w:rPr>
            <w:t xml:space="preserve"> </w:t>
          </w:r>
          <w:r>
            <w:rPr>
              <w:color w:val="546472"/>
              <w:spacing w:val="-2"/>
            </w:rPr>
            <w:t>production.</w:t>
          </w:r>
        </w:p>
        <w:p w:rsidR="00D079B3" w:rsidRDefault="00000000">
          <w:pPr>
            <w:pStyle w:val="TM1"/>
            <w:numPr>
              <w:ilvl w:val="0"/>
              <w:numId w:val="8"/>
            </w:numPr>
            <w:tabs>
              <w:tab w:val="left" w:pos="391"/>
              <w:tab w:val="right" w:leader="dot" w:pos="9525"/>
            </w:tabs>
            <w:ind w:left="391" w:hanging="277"/>
          </w:pPr>
          <w:hyperlink w:anchor="_bookmark2" w:history="1">
            <w:r>
              <w:rPr>
                <w:color w:val="0A6D72"/>
                <w:spacing w:val="-2"/>
              </w:rPr>
              <w:t>Moteur</w:t>
            </w:r>
            <w:r>
              <w:rPr>
                <w:color w:val="0A6D72"/>
                <w:spacing w:val="5"/>
              </w:rPr>
              <w:t xml:space="preserve"> </w:t>
            </w:r>
            <w:r>
              <w:rPr>
                <w:color w:val="0A6D72"/>
                <w:spacing w:val="-2"/>
              </w:rPr>
              <w:t>d’Inférence</w:t>
            </w:r>
            <w:r>
              <w:rPr>
                <w:color w:val="0A6D72"/>
                <w:spacing w:val="5"/>
              </w:rPr>
              <w:t xml:space="preserve"> </w:t>
            </w:r>
            <w:r>
              <w:rPr>
                <w:color w:val="0A6D72"/>
                <w:spacing w:val="-2"/>
              </w:rPr>
              <w:t>Hybride</w:t>
            </w:r>
            <w:r>
              <w:rPr>
                <w:color w:val="0A6D72"/>
                <w:spacing w:val="5"/>
              </w:rPr>
              <w:t xml:space="preserve"> </w:t>
            </w:r>
            <w:r>
              <w:rPr>
                <w:color w:val="0A6D72"/>
                <w:spacing w:val="-2"/>
              </w:rPr>
              <w:t>&amp;</w:t>
            </w:r>
            <w:r>
              <w:rPr>
                <w:color w:val="0A6D72"/>
                <w:spacing w:val="5"/>
              </w:rPr>
              <w:t xml:space="preserve"> </w:t>
            </w:r>
            <w:r>
              <w:rPr>
                <w:color w:val="0A6D72"/>
                <w:spacing w:val="-2"/>
              </w:rPr>
              <w:t>Algèbre</w:t>
            </w:r>
            <w:r>
              <w:rPr>
                <w:color w:val="0A6D72"/>
                <w:spacing w:val="5"/>
              </w:rPr>
              <w:t xml:space="preserve"> </w:t>
            </w:r>
            <w:r>
              <w:rPr>
                <w:color w:val="0A6D72"/>
                <w:spacing w:val="-2"/>
              </w:rPr>
              <w:t>de</w:t>
            </w:r>
            <w:r>
              <w:rPr>
                <w:color w:val="0A6D72"/>
                <w:spacing w:val="6"/>
              </w:rPr>
              <w:t xml:space="preserve"> </w:t>
            </w:r>
            <w:r>
              <w:rPr>
                <w:color w:val="0A6D72"/>
                <w:spacing w:val="-2"/>
              </w:rPr>
              <w:t>l’Incertitude</w:t>
            </w:r>
            <w:r>
              <w:rPr>
                <w:color w:val="0A6D72"/>
                <w:spacing w:val="5"/>
              </w:rPr>
              <w:t xml:space="preserve"> </w:t>
            </w:r>
            <w:r>
              <w:rPr>
                <w:color w:val="0A6D72"/>
                <w:spacing w:val="-2"/>
              </w:rPr>
              <w:t>MYCIN</w:t>
            </w:r>
          </w:hyperlink>
          <w:r>
            <w:rPr>
              <w:rFonts w:ascii="Times New Roman" w:hAnsi="Times New Roman"/>
              <w:b w:val="0"/>
              <w:color w:val="0A6D72"/>
            </w:rPr>
            <w:tab/>
          </w:r>
          <w:r>
            <w:rPr>
              <w:spacing w:val="-10"/>
            </w:rPr>
            <w:t>5</w:t>
          </w:r>
        </w:p>
        <w:p w:rsidR="00D079B3" w:rsidRDefault="00000000">
          <w:pPr>
            <w:pStyle w:val="TM2"/>
          </w:pPr>
          <w:r>
            <w:rPr>
              <w:color w:val="546472"/>
            </w:rPr>
            <w:t>Chaînage avant à</w:t>
          </w:r>
          <w:r>
            <w:rPr>
              <w:color w:val="546472"/>
              <w:spacing w:val="1"/>
            </w:rPr>
            <w:t xml:space="preserve"> </w:t>
          </w:r>
          <w:r>
            <w:rPr>
              <w:color w:val="546472"/>
            </w:rPr>
            <w:t>saturation, chaînage arrière</w:t>
          </w:r>
          <w:r>
            <w:rPr>
              <w:color w:val="546472"/>
              <w:spacing w:val="1"/>
            </w:rPr>
            <w:t xml:space="preserve"> </w:t>
          </w:r>
          <w:r>
            <w:rPr>
              <w:color w:val="546472"/>
            </w:rPr>
            <w:t>guidé par les</w:t>
          </w:r>
          <w:r>
            <w:rPr>
              <w:color w:val="546472"/>
              <w:spacing w:val="1"/>
            </w:rPr>
            <w:t xml:space="preserve"> </w:t>
          </w:r>
          <w:r>
            <w:rPr>
              <w:color w:val="546472"/>
            </w:rPr>
            <w:t>buts, calculs MYCIN</w:t>
          </w:r>
          <w:r>
            <w:rPr>
              <w:color w:val="546472"/>
              <w:spacing w:val="1"/>
            </w:rPr>
            <w:t xml:space="preserve"> </w:t>
          </w:r>
          <w:r>
            <w:rPr>
              <w:color w:val="546472"/>
            </w:rPr>
            <w:t xml:space="preserve">et justification </w:t>
          </w:r>
          <w:r>
            <w:rPr>
              <w:color w:val="546472"/>
              <w:spacing w:val="-2"/>
            </w:rPr>
            <w:t>dynamique</w:t>
          </w:r>
        </w:p>
        <w:p w:rsidR="00D079B3" w:rsidRDefault="00000000">
          <w:pPr>
            <w:pStyle w:val="TM2"/>
            <w:spacing w:before="75"/>
          </w:pPr>
          <w:proofErr w:type="spellStart"/>
          <w:r>
            <w:rPr>
              <w:rFonts w:ascii="Calibri"/>
              <w:color w:val="546472"/>
              <w:spacing w:val="-4"/>
            </w:rPr>
            <w:t>Why</w:t>
          </w:r>
          <w:proofErr w:type="spellEnd"/>
          <w:r>
            <w:rPr>
              <w:color w:val="546472"/>
              <w:spacing w:val="-4"/>
            </w:rPr>
            <w:t>.</w:t>
          </w:r>
        </w:p>
        <w:p w:rsidR="00D079B3" w:rsidRDefault="00000000">
          <w:pPr>
            <w:pStyle w:val="TM1"/>
            <w:numPr>
              <w:ilvl w:val="0"/>
              <w:numId w:val="8"/>
            </w:numPr>
            <w:tabs>
              <w:tab w:val="left" w:pos="391"/>
              <w:tab w:val="right" w:leader="dot" w:pos="9524"/>
            </w:tabs>
            <w:spacing w:before="621"/>
            <w:ind w:left="391" w:hanging="277"/>
          </w:pPr>
          <w:hyperlink w:anchor="_bookmark3" w:history="1">
            <w:r>
              <w:rPr>
                <w:color w:val="0A6D72"/>
                <w:spacing w:val="-4"/>
              </w:rPr>
              <w:t>Architecture</w:t>
            </w:r>
            <w:r>
              <w:rPr>
                <w:color w:val="0A6D72"/>
              </w:rPr>
              <w:t xml:space="preserve"> </w:t>
            </w:r>
            <w:r>
              <w:rPr>
                <w:color w:val="0A6D72"/>
                <w:spacing w:val="-4"/>
              </w:rPr>
              <w:t>Technique</w:t>
            </w:r>
            <w:r>
              <w:rPr>
                <w:color w:val="0A6D72"/>
              </w:rPr>
              <w:t xml:space="preserve"> </w:t>
            </w:r>
            <w:r>
              <w:rPr>
                <w:color w:val="0A6D72"/>
                <w:spacing w:val="-4"/>
              </w:rPr>
              <w:t>&amp;</w:t>
            </w:r>
            <w:r>
              <w:rPr>
                <w:color w:val="0A6D72"/>
              </w:rPr>
              <w:t xml:space="preserve"> </w:t>
            </w:r>
            <w:r>
              <w:rPr>
                <w:color w:val="0A6D72"/>
                <w:spacing w:val="-4"/>
              </w:rPr>
              <w:t>Implémentation</w:t>
            </w:r>
            <w:r>
              <w:rPr>
                <w:color w:val="0A6D72"/>
              </w:rPr>
              <w:t xml:space="preserve"> </w:t>
            </w:r>
            <w:r>
              <w:rPr>
                <w:color w:val="0A6D72"/>
                <w:spacing w:val="-4"/>
              </w:rPr>
              <w:t>Logicielle</w:t>
            </w:r>
          </w:hyperlink>
          <w:r>
            <w:rPr>
              <w:rFonts w:ascii="Times New Roman" w:hAnsi="Times New Roman"/>
              <w:b w:val="0"/>
              <w:color w:val="0A6D72"/>
            </w:rPr>
            <w:tab/>
          </w:r>
          <w:r>
            <w:rPr>
              <w:spacing w:val="-10"/>
            </w:rPr>
            <w:t>6</w:t>
          </w:r>
        </w:p>
        <w:p w:rsidR="00D079B3" w:rsidRDefault="00000000">
          <w:pPr>
            <w:pStyle w:val="TM2"/>
            <w:spacing w:before="118"/>
          </w:pPr>
          <w:r>
            <w:rPr>
              <w:color w:val="546472"/>
            </w:rPr>
            <w:t>Découplage</w:t>
          </w:r>
          <w:r>
            <w:rPr>
              <w:color w:val="546472"/>
              <w:spacing w:val="1"/>
            </w:rPr>
            <w:t xml:space="preserve"> </w:t>
          </w:r>
          <w:r>
            <w:rPr>
              <w:color w:val="546472"/>
            </w:rPr>
            <w:t>modulaire</w:t>
          </w:r>
          <w:r>
            <w:rPr>
              <w:color w:val="546472"/>
              <w:spacing w:val="2"/>
            </w:rPr>
            <w:t xml:space="preserve"> </w:t>
          </w:r>
          <w:r>
            <w:rPr>
              <w:color w:val="546472"/>
            </w:rPr>
            <w:t>entre</w:t>
          </w:r>
          <w:r>
            <w:rPr>
              <w:color w:val="546472"/>
              <w:spacing w:val="2"/>
            </w:rPr>
            <w:t xml:space="preserve"> </w:t>
          </w:r>
          <w:r>
            <w:rPr>
              <w:color w:val="546472"/>
            </w:rPr>
            <w:t>la</w:t>
          </w:r>
          <w:r>
            <w:rPr>
              <w:color w:val="546472"/>
              <w:spacing w:val="1"/>
            </w:rPr>
            <w:t xml:space="preserve"> </w:t>
          </w:r>
          <w:r>
            <w:rPr>
              <w:color w:val="546472"/>
            </w:rPr>
            <w:t>base</w:t>
          </w:r>
          <w:r>
            <w:rPr>
              <w:color w:val="546472"/>
              <w:spacing w:val="2"/>
            </w:rPr>
            <w:t xml:space="preserve"> </w:t>
          </w:r>
          <w:r>
            <w:rPr>
              <w:color w:val="546472"/>
            </w:rPr>
            <w:t>JSON,</w:t>
          </w:r>
          <w:r>
            <w:rPr>
              <w:color w:val="546472"/>
              <w:spacing w:val="2"/>
            </w:rPr>
            <w:t xml:space="preserve"> </w:t>
          </w:r>
          <w:r>
            <w:rPr>
              <w:color w:val="546472"/>
            </w:rPr>
            <w:t>le</w:t>
          </w:r>
          <w:r>
            <w:rPr>
              <w:color w:val="546472"/>
              <w:spacing w:val="2"/>
            </w:rPr>
            <w:t xml:space="preserve"> </w:t>
          </w:r>
          <w:r>
            <w:rPr>
              <w:color w:val="546472"/>
            </w:rPr>
            <w:t>moteur</w:t>
          </w:r>
          <w:r>
            <w:rPr>
              <w:color w:val="546472"/>
              <w:spacing w:val="1"/>
            </w:rPr>
            <w:t xml:space="preserve"> </w:t>
          </w:r>
          <w:r>
            <w:rPr>
              <w:color w:val="546472"/>
            </w:rPr>
            <w:t>Python</w:t>
          </w:r>
          <w:r>
            <w:rPr>
              <w:color w:val="546472"/>
              <w:spacing w:val="2"/>
            </w:rPr>
            <w:t xml:space="preserve"> </w:t>
          </w:r>
          <w:r>
            <w:rPr>
              <w:color w:val="546472"/>
            </w:rPr>
            <w:t>pur,</w:t>
          </w:r>
          <w:r>
            <w:rPr>
              <w:color w:val="546472"/>
              <w:spacing w:val="2"/>
            </w:rPr>
            <w:t xml:space="preserve"> </w:t>
          </w:r>
          <w:r>
            <w:rPr>
              <w:color w:val="546472"/>
            </w:rPr>
            <w:t>le</w:t>
          </w:r>
          <w:r>
            <w:rPr>
              <w:color w:val="546472"/>
              <w:spacing w:val="1"/>
            </w:rPr>
            <w:t xml:space="preserve"> </w:t>
          </w:r>
          <w:r>
            <w:rPr>
              <w:color w:val="546472"/>
            </w:rPr>
            <w:t>portail</w:t>
          </w:r>
          <w:r>
            <w:rPr>
              <w:color w:val="546472"/>
              <w:spacing w:val="2"/>
            </w:rPr>
            <w:t xml:space="preserve"> </w:t>
          </w:r>
          <w:r>
            <w:rPr>
              <w:color w:val="546472"/>
            </w:rPr>
            <w:t>Flask</w:t>
          </w:r>
          <w:r>
            <w:rPr>
              <w:color w:val="546472"/>
              <w:spacing w:val="2"/>
            </w:rPr>
            <w:t xml:space="preserve"> </w:t>
          </w:r>
          <w:r>
            <w:rPr>
              <w:color w:val="546472"/>
            </w:rPr>
            <w:t>et</w:t>
          </w:r>
          <w:r>
            <w:rPr>
              <w:color w:val="546472"/>
              <w:spacing w:val="2"/>
            </w:rPr>
            <w:t xml:space="preserve"> </w:t>
          </w:r>
          <w:r>
            <w:rPr>
              <w:color w:val="546472"/>
            </w:rPr>
            <w:t>la</w:t>
          </w:r>
          <w:r>
            <w:rPr>
              <w:color w:val="546472"/>
              <w:spacing w:val="1"/>
            </w:rPr>
            <w:t xml:space="preserve"> </w:t>
          </w:r>
          <w:r>
            <w:rPr>
              <w:color w:val="546472"/>
            </w:rPr>
            <w:t>suite</w:t>
          </w:r>
          <w:r>
            <w:rPr>
              <w:color w:val="546472"/>
              <w:spacing w:val="2"/>
            </w:rPr>
            <w:t xml:space="preserve"> </w:t>
          </w:r>
          <w:r>
            <w:rPr>
              <w:color w:val="546472"/>
            </w:rPr>
            <w:t>de</w:t>
          </w:r>
          <w:r>
            <w:rPr>
              <w:color w:val="546472"/>
              <w:spacing w:val="2"/>
            </w:rPr>
            <w:t xml:space="preserve"> </w:t>
          </w:r>
          <w:r>
            <w:rPr>
              <w:color w:val="546472"/>
              <w:spacing w:val="-2"/>
            </w:rPr>
            <w:t>tests.</w:t>
          </w:r>
        </w:p>
        <w:p w:rsidR="00D079B3" w:rsidRDefault="00000000">
          <w:pPr>
            <w:pStyle w:val="TM1"/>
            <w:numPr>
              <w:ilvl w:val="0"/>
              <w:numId w:val="8"/>
            </w:numPr>
            <w:tabs>
              <w:tab w:val="left" w:pos="391"/>
              <w:tab w:val="right" w:leader="dot" w:pos="9524"/>
            </w:tabs>
            <w:ind w:left="391" w:hanging="277"/>
          </w:pPr>
          <w:hyperlink w:anchor="_bookmark4" w:history="1">
            <w:r>
              <w:rPr>
                <w:color w:val="0A6D72"/>
                <w:spacing w:val="-2"/>
              </w:rPr>
              <w:t>Recette</w:t>
            </w:r>
            <w:r>
              <w:rPr>
                <w:color w:val="0A6D72"/>
                <w:spacing w:val="-1"/>
              </w:rPr>
              <w:t xml:space="preserve"> </w:t>
            </w:r>
            <w:r>
              <w:rPr>
                <w:color w:val="0A6D72"/>
                <w:spacing w:val="-2"/>
              </w:rPr>
              <w:t>Technique</w:t>
            </w:r>
            <w:r>
              <w:rPr>
                <w:color w:val="0A6D72"/>
                <w:spacing w:val="-1"/>
              </w:rPr>
              <w:t xml:space="preserve"> </w:t>
            </w:r>
            <w:r>
              <w:rPr>
                <w:color w:val="0A6D72"/>
                <w:spacing w:val="-2"/>
              </w:rPr>
              <w:t>:</w:t>
            </w:r>
            <w:r>
              <w:rPr>
                <w:color w:val="0A6D72"/>
                <w:spacing w:val="-1"/>
              </w:rPr>
              <w:t xml:space="preserve"> </w:t>
            </w:r>
            <w:r>
              <w:rPr>
                <w:color w:val="0A6D72"/>
                <w:spacing w:val="-2"/>
              </w:rPr>
              <w:t>Parcours</w:t>
            </w:r>
            <w:r>
              <w:rPr>
                <w:color w:val="0A6D72"/>
                <w:spacing w:val="-1"/>
              </w:rPr>
              <w:t xml:space="preserve"> </w:t>
            </w:r>
            <w:r>
              <w:rPr>
                <w:color w:val="0A6D72"/>
                <w:spacing w:val="-2"/>
              </w:rPr>
              <w:t>Utilisateur</w:t>
            </w:r>
            <w:r>
              <w:rPr>
                <w:color w:val="0A6D72"/>
                <w:spacing w:val="-1"/>
              </w:rPr>
              <w:t xml:space="preserve"> </w:t>
            </w:r>
            <w:r>
              <w:rPr>
                <w:color w:val="0A6D72"/>
                <w:spacing w:val="-2"/>
              </w:rPr>
              <w:t>du</w:t>
            </w:r>
            <w:r>
              <w:rPr>
                <w:color w:val="0A6D72"/>
                <w:spacing w:val="-1"/>
              </w:rPr>
              <w:t xml:space="preserve"> </w:t>
            </w:r>
            <w:r>
              <w:rPr>
                <w:color w:val="0A6D72"/>
                <w:spacing w:val="-2"/>
              </w:rPr>
              <w:t>Portail</w:t>
            </w:r>
            <w:r>
              <w:rPr>
                <w:color w:val="0A6D72"/>
              </w:rPr>
              <w:t xml:space="preserve"> </w:t>
            </w:r>
            <w:r>
              <w:rPr>
                <w:color w:val="0A6D72"/>
                <w:spacing w:val="-2"/>
              </w:rPr>
              <w:t>Web</w:t>
            </w:r>
            <w:r>
              <w:rPr>
                <w:color w:val="0A6D72"/>
                <w:spacing w:val="-1"/>
              </w:rPr>
              <w:t xml:space="preserve"> </w:t>
            </w:r>
            <w:r>
              <w:rPr>
                <w:color w:val="0A6D72"/>
                <w:spacing w:val="-2"/>
              </w:rPr>
              <w:t>Flask</w:t>
            </w:r>
          </w:hyperlink>
          <w:r>
            <w:rPr>
              <w:rFonts w:ascii="Times New Roman"/>
              <w:b w:val="0"/>
              <w:color w:val="0A6D72"/>
            </w:rPr>
            <w:tab/>
          </w:r>
          <w:r>
            <w:rPr>
              <w:spacing w:val="-10"/>
            </w:rPr>
            <w:t>7</w:t>
          </w:r>
        </w:p>
        <w:p w:rsidR="00D079B3" w:rsidRDefault="00000000">
          <w:pPr>
            <w:pStyle w:val="TM2"/>
            <w:spacing w:before="110" w:line="309" w:lineRule="auto"/>
            <w:ind w:right="111"/>
          </w:pPr>
          <w:r>
            <w:rPr>
              <w:color w:val="546472"/>
            </w:rPr>
            <w:t>Audit</w:t>
          </w:r>
          <w:r>
            <w:rPr>
              <w:color w:val="546472"/>
              <w:spacing w:val="-4"/>
            </w:rPr>
            <w:t xml:space="preserve"> </w:t>
          </w:r>
          <w:r>
            <w:rPr>
              <w:color w:val="546472"/>
            </w:rPr>
            <w:t>des</w:t>
          </w:r>
          <w:r>
            <w:rPr>
              <w:color w:val="546472"/>
              <w:spacing w:val="-3"/>
            </w:rPr>
            <w:t xml:space="preserve"> </w:t>
          </w:r>
          <w:r>
            <w:rPr>
              <w:color w:val="546472"/>
            </w:rPr>
            <w:t>9</w:t>
          </w:r>
          <w:r>
            <w:rPr>
              <w:color w:val="546472"/>
              <w:spacing w:val="-4"/>
            </w:rPr>
            <w:t xml:space="preserve"> </w:t>
          </w:r>
          <w:r>
            <w:rPr>
              <w:color w:val="546472"/>
            </w:rPr>
            <w:t>écrans</w:t>
          </w:r>
          <w:r>
            <w:rPr>
              <w:color w:val="546472"/>
              <w:spacing w:val="-3"/>
            </w:rPr>
            <w:t xml:space="preserve"> </w:t>
          </w:r>
          <w:r>
            <w:rPr>
              <w:color w:val="546472"/>
            </w:rPr>
            <w:t>:</w:t>
          </w:r>
          <w:r>
            <w:rPr>
              <w:color w:val="546472"/>
              <w:spacing w:val="-4"/>
            </w:rPr>
            <w:t xml:space="preserve"> </w:t>
          </w:r>
          <w:r>
            <w:rPr>
              <w:color w:val="546472"/>
            </w:rPr>
            <w:t>Accueil,</w:t>
          </w:r>
          <w:r>
            <w:rPr>
              <w:color w:val="546472"/>
              <w:spacing w:val="-3"/>
            </w:rPr>
            <w:t xml:space="preserve"> </w:t>
          </w:r>
          <w:r>
            <w:rPr>
              <w:color w:val="546472"/>
            </w:rPr>
            <w:t>Sélection,</w:t>
          </w:r>
          <w:r>
            <w:rPr>
              <w:color w:val="546472"/>
              <w:spacing w:val="-4"/>
            </w:rPr>
            <w:t xml:space="preserve"> </w:t>
          </w:r>
          <w:r>
            <w:rPr>
              <w:color w:val="546472"/>
            </w:rPr>
            <w:t>Question</w:t>
          </w:r>
          <w:r>
            <w:rPr>
              <w:color w:val="546472"/>
              <w:spacing w:val="-2"/>
            </w:rPr>
            <w:t xml:space="preserve"> </w:t>
          </w:r>
          <w:proofErr w:type="spellStart"/>
          <w:r>
            <w:rPr>
              <w:rFonts w:ascii="Calibri" w:hAnsi="Calibri"/>
              <w:color w:val="546472"/>
            </w:rPr>
            <w:t>why</w:t>
          </w:r>
          <w:proofErr w:type="spellEnd"/>
          <w:r>
            <w:rPr>
              <w:color w:val="546472"/>
            </w:rPr>
            <w:t>,</w:t>
          </w:r>
          <w:r>
            <w:rPr>
              <w:color w:val="546472"/>
              <w:spacing w:val="-4"/>
            </w:rPr>
            <w:t xml:space="preserve"> </w:t>
          </w:r>
          <w:r>
            <w:rPr>
              <w:color w:val="546472"/>
            </w:rPr>
            <w:t>Diagnostic,</w:t>
          </w:r>
          <w:r>
            <w:rPr>
              <w:color w:val="546472"/>
              <w:spacing w:val="-3"/>
            </w:rPr>
            <w:t xml:space="preserve"> </w:t>
          </w:r>
          <w:r>
            <w:rPr>
              <w:color w:val="546472"/>
            </w:rPr>
            <w:t>Escalade,</w:t>
          </w:r>
          <w:r>
            <w:rPr>
              <w:color w:val="546472"/>
              <w:spacing w:val="-4"/>
            </w:rPr>
            <w:t xml:space="preserve"> </w:t>
          </w:r>
          <w:r>
            <w:rPr>
              <w:color w:val="546472"/>
            </w:rPr>
            <w:t>Règles,</w:t>
          </w:r>
          <w:r>
            <w:rPr>
              <w:color w:val="546472"/>
              <w:spacing w:val="-3"/>
            </w:rPr>
            <w:t xml:space="preserve"> </w:t>
          </w:r>
          <w:r>
            <w:rPr>
              <w:color w:val="546472"/>
            </w:rPr>
            <w:t>Benchmark,</w:t>
          </w:r>
          <w:r>
            <w:rPr>
              <w:color w:val="546472"/>
              <w:spacing w:val="-4"/>
            </w:rPr>
            <w:t xml:space="preserve"> </w:t>
          </w:r>
          <w:r>
            <w:rPr>
              <w:color w:val="546472"/>
            </w:rPr>
            <w:t>Didactique et Fiche.</w:t>
          </w:r>
        </w:p>
        <w:p w:rsidR="00D079B3" w:rsidRDefault="00000000">
          <w:pPr>
            <w:pStyle w:val="TM1"/>
            <w:numPr>
              <w:ilvl w:val="0"/>
              <w:numId w:val="8"/>
            </w:numPr>
            <w:tabs>
              <w:tab w:val="left" w:pos="391"/>
              <w:tab w:val="right" w:leader="dot" w:pos="9526"/>
            </w:tabs>
            <w:spacing w:before="566"/>
            <w:ind w:left="391" w:hanging="277"/>
          </w:pPr>
          <w:hyperlink w:anchor="_bookmark5" w:history="1">
            <w:r>
              <w:rPr>
                <w:color w:val="0A6D72"/>
              </w:rPr>
              <w:t>Recette Technique</w:t>
            </w:r>
            <w:r>
              <w:rPr>
                <w:color w:val="0A6D72"/>
                <w:spacing w:val="1"/>
              </w:rPr>
              <w:t xml:space="preserve"> </w:t>
            </w:r>
            <w:r>
              <w:rPr>
                <w:color w:val="0A6D72"/>
              </w:rPr>
              <w:t>: Console</w:t>
            </w:r>
            <w:r>
              <w:rPr>
                <w:color w:val="0A6D72"/>
                <w:spacing w:val="1"/>
              </w:rPr>
              <w:t xml:space="preserve"> </w:t>
            </w:r>
            <w:r>
              <w:rPr>
                <w:color w:val="0A6D72"/>
              </w:rPr>
              <w:t>Terminal</w:t>
            </w:r>
            <w:r>
              <w:rPr>
                <w:color w:val="0A6D72"/>
                <w:spacing w:val="1"/>
              </w:rPr>
              <w:t xml:space="preserve"> </w:t>
            </w:r>
            <w:r>
              <w:rPr>
                <w:color w:val="0A6D72"/>
              </w:rPr>
              <w:t>CLI &amp;</w:t>
            </w:r>
            <w:r>
              <w:rPr>
                <w:color w:val="0A6D72"/>
                <w:spacing w:val="1"/>
              </w:rPr>
              <w:t xml:space="preserve"> </w:t>
            </w:r>
            <w:r>
              <w:rPr>
                <w:color w:val="0A6D72"/>
              </w:rPr>
              <w:t xml:space="preserve">Banc </w:t>
            </w:r>
            <w:r>
              <w:rPr>
                <w:color w:val="0A6D72"/>
                <w:spacing w:val="-2"/>
              </w:rPr>
              <w:t>Automatisé</w:t>
            </w:r>
          </w:hyperlink>
          <w:r>
            <w:rPr>
              <w:rFonts w:ascii="Times New Roman" w:hAnsi="Times New Roman"/>
              <w:b w:val="0"/>
              <w:color w:val="0A6D72"/>
            </w:rPr>
            <w:tab/>
          </w:r>
          <w:r>
            <w:rPr>
              <w:spacing w:val="-5"/>
            </w:rPr>
            <w:t>12</w:t>
          </w:r>
        </w:p>
        <w:p w:rsidR="00D079B3" w:rsidRDefault="00000000">
          <w:pPr>
            <w:pStyle w:val="TM2"/>
            <w:spacing w:before="118"/>
          </w:pPr>
          <w:r>
            <w:rPr>
              <w:color w:val="546472"/>
            </w:rPr>
            <w:t>Écrans</w:t>
          </w:r>
          <w:r>
            <w:rPr>
              <w:color w:val="546472"/>
              <w:spacing w:val="-1"/>
            </w:rPr>
            <w:t xml:space="preserve"> </w:t>
          </w:r>
          <w:r>
            <w:rPr>
              <w:color w:val="546472"/>
            </w:rPr>
            <w:t>10 et</w:t>
          </w:r>
          <w:r>
            <w:rPr>
              <w:color w:val="546472"/>
              <w:spacing w:val="-1"/>
            </w:rPr>
            <w:t xml:space="preserve"> </w:t>
          </w:r>
          <w:r>
            <w:rPr>
              <w:color w:val="546472"/>
            </w:rPr>
            <w:t>11 :</w:t>
          </w:r>
          <w:r>
            <w:rPr>
              <w:color w:val="546472"/>
              <w:spacing w:val="-1"/>
            </w:rPr>
            <w:t xml:space="preserve"> </w:t>
          </w:r>
          <w:r>
            <w:rPr>
              <w:color w:val="546472"/>
            </w:rPr>
            <w:t>Mode diagnostic</w:t>
          </w:r>
          <w:r>
            <w:rPr>
              <w:color w:val="546472"/>
              <w:spacing w:val="-1"/>
            </w:rPr>
            <w:t xml:space="preserve"> </w:t>
          </w:r>
          <w:r>
            <w:rPr>
              <w:color w:val="546472"/>
            </w:rPr>
            <w:t>interactif en</w:t>
          </w:r>
          <w:r>
            <w:rPr>
              <w:color w:val="546472"/>
              <w:spacing w:val="-1"/>
            </w:rPr>
            <w:t xml:space="preserve"> </w:t>
          </w:r>
          <w:r>
            <w:rPr>
              <w:color w:val="546472"/>
            </w:rPr>
            <w:t>ligne de</w:t>
          </w:r>
          <w:r>
            <w:rPr>
              <w:color w:val="546472"/>
              <w:spacing w:val="-1"/>
            </w:rPr>
            <w:t xml:space="preserve"> </w:t>
          </w:r>
          <w:r>
            <w:rPr>
              <w:color w:val="546472"/>
            </w:rPr>
            <w:t>commande et</w:t>
          </w:r>
          <w:r>
            <w:rPr>
              <w:color w:val="546472"/>
              <w:spacing w:val="-1"/>
            </w:rPr>
            <w:t xml:space="preserve"> </w:t>
          </w:r>
          <w:r>
            <w:rPr>
              <w:color w:val="546472"/>
            </w:rPr>
            <w:t>banc d’évaluation</w:t>
          </w:r>
          <w:r>
            <w:rPr>
              <w:color w:val="546472"/>
              <w:spacing w:val="-1"/>
            </w:rPr>
            <w:t xml:space="preserve"> </w:t>
          </w:r>
          <w:r>
            <w:rPr>
              <w:color w:val="546472"/>
            </w:rPr>
            <w:t>batch des</w:t>
          </w:r>
          <w:r>
            <w:rPr>
              <w:color w:val="546472"/>
              <w:spacing w:val="-1"/>
            </w:rPr>
            <w:t xml:space="preserve"> </w:t>
          </w:r>
          <w:r>
            <w:rPr>
              <w:color w:val="546472"/>
            </w:rPr>
            <w:t xml:space="preserve">30 </w:t>
          </w:r>
          <w:r>
            <w:rPr>
              <w:color w:val="546472"/>
              <w:spacing w:val="-4"/>
            </w:rPr>
            <w:t>cas.</w:t>
          </w:r>
        </w:p>
        <w:p w:rsidR="00D079B3" w:rsidRDefault="00000000">
          <w:pPr>
            <w:pStyle w:val="TM1"/>
            <w:numPr>
              <w:ilvl w:val="0"/>
              <w:numId w:val="8"/>
            </w:numPr>
            <w:tabs>
              <w:tab w:val="left" w:pos="391"/>
              <w:tab w:val="right" w:leader="dot" w:pos="9526"/>
            </w:tabs>
            <w:ind w:left="391" w:hanging="277"/>
          </w:pPr>
          <w:hyperlink w:anchor="_bookmark6" w:history="1">
            <w:r>
              <w:rPr>
                <w:color w:val="0A6D72"/>
                <w:spacing w:val="-2"/>
              </w:rPr>
              <w:t>Analyse</w:t>
            </w:r>
            <w:r>
              <w:rPr>
                <w:color w:val="0A6D72"/>
                <w:spacing w:val="3"/>
              </w:rPr>
              <w:t xml:space="preserve"> </w:t>
            </w:r>
            <w:r>
              <w:rPr>
                <w:color w:val="0A6D72"/>
                <w:spacing w:val="-2"/>
              </w:rPr>
              <w:t>Critique,</w:t>
            </w:r>
            <w:r>
              <w:rPr>
                <w:color w:val="0A6D72"/>
                <w:spacing w:val="4"/>
              </w:rPr>
              <w:t xml:space="preserve"> </w:t>
            </w:r>
            <w:r>
              <w:rPr>
                <w:color w:val="0A6D72"/>
                <w:spacing w:val="-2"/>
              </w:rPr>
              <w:t>Limites</w:t>
            </w:r>
            <w:r>
              <w:rPr>
                <w:color w:val="0A6D72"/>
                <w:spacing w:val="4"/>
              </w:rPr>
              <w:t xml:space="preserve"> </w:t>
            </w:r>
            <w:r>
              <w:rPr>
                <w:color w:val="0A6D72"/>
                <w:spacing w:val="-2"/>
              </w:rPr>
              <w:t>&amp;</w:t>
            </w:r>
            <w:r>
              <w:rPr>
                <w:color w:val="0A6D72"/>
                <w:spacing w:val="4"/>
              </w:rPr>
              <w:t xml:space="preserve"> </w:t>
            </w:r>
            <w:r>
              <w:rPr>
                <w:color w:val="0A6D72"/>
                <w:spacing w:val="-2"/>
              </w:rPr>
              <w:t>Benchmark</w:t>
            </w:r>
            <w:r>
              <w:rPr>
                <w:color w:val="0A6D72"/>
                <w:spacing w:val="4"/>
              </w:rPr>
              <w:t xml:space="preserve"> </w:t>
            </w:r>
            <w:r>
              <w:rPr>
                <w:color w:val="0A6D72"/>
                <w:spacing w:val="-2"/>
              </w:rPr>
              <w:t>Comparatif</w:t>
            </w:r>
            <w:r>
              <w:rPr>
                <w:color w:val="0A6D72"/>
                <w:spacing w:val="3"/>
              </w:rPr>
              <w:t xml:space="preserve"> </w:t>
            </w:r>
            <w:r>
              <w:rPr>
                <w:color w:val="0A6D72"/>
                <w:spacing w:val="-5"/>
              </w:rPr>
              <w:t>ML</w:t>
            </w:r>
          </w:hyperlink>
          <w:r>
            <w:rPr>
              <w:rFonts w:ascii="Times New Roman"/>
              <w:b w:val="0"/>
              <w:color w:val="0A6D72"/>
            </w:rPr>
            <w:tab/>
          </w:r>
          <w:r>
            <w:rPr>
              <w:spacing w:val="-5"/>
            </w:rPr>
            <w:t>13</w:t>
          </w:r>
        </w:p>
        <w:p w:rsidR="00D079B3" w:rsidRDefault="00000000">
          <w:pPr>
            <w:pStyle w:val="TM2"/>
            <w:spacing w:line="326" w:lineRule="auto"/>
          </w:pPr>
          <w:r>
            <w:rPr>
              <w:color w:val="546472"/>
            </w:rPr>
            <w:t>Confrontation</w:t>
          </w:r>
          <w:r>
            <w:rPr>
              <w:color w:val="546472"/>
              <w:spacing w:val="17"/>
            </w:rPr>
            <w:t xml:space="preserve"> </w:t>
          </w:r>
          <w:r>
            <w:rPr>
              <w:color w:val="546472"/>
            </w:rPr>
            <w:t>IA</w:t>
          </w:r>
          <w:r>
            <w:rPr>
              <w:color w:val="546472"/>
              <w:spacing w:val="18"/>
            </w:rPr>
            <w:t xml:space="preserve"> </w:t>
          </w:r>
          <w:r>
            <w:rPr>
              <w:color w:val="546472"/>
            </w:rPr>
            <w:t>Symbolique</w:t>
          </w:r>
          <w:r>
            <w:rPr>
              <w:color w:val="546472"/>
              <w:spacing w:val="18"/>
            </w:rPr>
            <w:t xml:space="preserve"> </w:t>
          </w:r>
          <w:r>
            <w:rPr>
              <w:color w:val="546472"/>
            </w:rPr>
            <w:t>vs</w:t>
          </w:r>
          <w:r>
            <w:rPr>
              <w:color w:val="546472"/>
              <w:spacing w:val="18"/>
            </w:rPr>
            <w:t xml:space="preserve"> </w:t>
          </w:r>
          <w:r>
            <w:rPr>
              <w:color w:val="546472"/>
            </w:rPr>
            <w:t>Machine</w:t>
          </w:r>
          <w:r>
            <w:rPr>
              <w:color w:val="546472"/>
              <w:spacing w:val="18"/>
            </w:rPr>
            <w:t xml:space="preserve"> </w:t>
          </w:r>
          <w:r>
            <w:rPr>
              <w:color w:val="546472"/>
            </w:rPr>
            <w:t>Learning</w:t>
          </w:r>
          <w:r>
            <w:rPr>
              <w:color w:val="546472"/>
              <w:spacing w:val="18"/>
            </w:rPr>
            <w:t xml:space="preserve"> </w:t>
          </w:r>
          <w:r>
            <w:rPr>
              <w:color w:val="546472"/>
            </w:rPr>
            <w:t>(</w:t>
          </w:r>
          <w:proofErr w:type="spellStart"/>
          <w:r>
            <w:rPr>
              <w:color w:val="546472"/>
            </w:rPr>
            <w:t>LinearSVC</w:t>
          </w:r>
          <w:proofErr w:type="spellEnd"/>
          <w:r>
            <w:rPr>
              <w:color w:val="546472"/>
            </w:rPr>
            <w:t>,</w:t>
          </w:r>
          <w:r>
            <w:rPr>
              <w:color w:val="546472"/>
              <w:spacing w:val="18"/>
            </w:rPr>
            <w:t xml:space="preserve"> </w:t>
          </w:r>
          <w:proofErr w:type="spellStart"/>
          <w:r>
            <w:rPr>
              <w:color w:val="546472"/>
            </w:rPr>
            <w:t>Random</w:t>
          </w:r>
          <w:proofErr w:type="spellEnd"/>
          <w:r>
            <w:rPr>
              <w:color w:val="546472"/>
              <w:spacing w:val="18"/>
            </w:rPr>
            <w:t xml:space="preserve"> </w:t>
          </w:r>
          <w:r>
            <w:rPr>
              <w:color w:val="546472"/>
            </w:rPr>
            <w:t>Forest,</w:t>
          </w:r>
          <w:r>
            <w:rPr>
              <w:color w:val="546472"/>
              <w:spacing w:val="18"/>
            </w:rPr>
            <w:t xml:space="preserve"> </w:t>
          </w:r>
          <w:r>
            <w:rPr>
              <w:color w:val="546472"/>
            </w:rPr>
            <w:t>KNN),</w:t>
          </w:r>
          <w:r>
            <w:rPr>
              <w:color w:val="546472"/>
              <w:spacing w:val="17"/>
            </w:rPr>
            <w:t xml:space="preserve"> </w:t>
          </w:r>
          <w:r>
            <w:rPr>
              <w:color w:val="546472"/>
            </w:rPr>
            <w:t>bruit</w:t>
          </w:r>
          <w:r>
            <w:rPr>
              <w:color w:val="546472"/>
              <w:spacing w:val="17"/>
            </w:rPr>
            <w:t xml:space="preserve"> </w:t>
          </w:r>
          <w:r>
            <w:rPr>
              <w:color w:val="546472"/>
            </w:rPr>
            <w:t>et</w:t>
          </w:r>
          <w:r>
            <w:rPr>
              <w:color w:val="546472"/>
              <w:spacing w:val="18"/>
            </w:rPr>
            <w:t xml:space="preserve"> </w:t>
          </w:r>
          <w:r>
            <w:rPr>
              <w:color w:val="546472"/>
            </w:rPr>
            <w:t>biais</w:t>
          </w:r>
          <w:r>
            <w:rPr>
              <w:color w:val="546472"/>
              <w:spacing w:val="18"/>
            </w:rPr>
            <w:t xml:space="preserve"> </w:t>
          </w:r>
          <w:r>
            <w:rPr>
              <w:color w:val="546472"/>
            </w:rPr>
            <w:t xml:space="preserve">de </w:t>
          </w:r>
          <w:r>
            <w:rPr>
              <w:color w:val="546472"/>
              <w:spacing w:val="-2"/>
            </w:rPr>
            <w:t>circularité.</w:t>
          </w:r>
        </w:p>
        <w:p w:rsidR="00D079B3" w:rsidRDefault="00000000">
          <w:pPr>
            <w:pStyle w:val="TM1"/>
            <w:numPr>
              <w:ilvl w:val="0"/>
              <w:numId w:val="8"/>
            </w:numPr>
            <w:tabs>
              <w:tab w:val="left" w:pos="391"/>
              <w:tab w:val="right" w:leader="dot" w:pos="9522"/>
            </w:tabs>
            <w:spacing w:before="549"/>
            <w:ind w:left="391" w:hanging="277"/>
          </w:pPr>
          <w:hyperlink w:anchor="_bookmark7" w:history="1">
            <w:r>
              <w:rPr>
                <w:color w:val="0A6D72"/>
                <w:spacing w:val="-6"/>
              </w:rPr>
              <w:t>Recommandations</w:t>
            </w:r>
            <w:r>
              <w:rPr>
                <w:color w:val="0A6D72"/>
                <w:spacing w:val="5"/>
              </w:rPr>
              <w:t xml:space="preserve"> </w:t>
            </w:r>
            <w:r>
              <w:rPr>
                <w:color w:val="0A6D72"/>
                <w:spacing w:val="-6"/>
              </w:rPr>
              <w:t>Opérationnelles</w:t>
            </w:r>
            <w:r>
              <w:rPr>
                <w:color w:val="0A6D72"/>
                <w:spacing w:val="6"/>
              </w:rPr>
              <w:t xml:space="preserve"> </w:t>
            </w:r>
            <w:r>
              <w:rPr>
                <w:color w:val="0A6D72"/>
                <w:spacing w:val="-6"/>
              </w:rPr>
              <w:t>&amp;</w:t>
            </w:r>
            <w:r>
              <w:rPr>
                <w:color w:val="0A6D72"/>
                <w:spacing w:val="6"/>
              </w:rPr>
              <w:t xml:space="preserve"> </w:t>
            </w:r>
            <w:r>
              <w:rPr>
                <w:color w:val="0A6D72"/>
                <w:spacing w:val="-6"/>
              </w:rPr>
              <w:t>Intégration</w:t>
            </w:r>
            <w:r>
              <w:rPr>
                <w:color w:val="0A6D72"/>
                <w:spacing w:val="6"/>
              </w:rPr>
              <w:t xml:space="preserve"> </w:t>
            </w:r>
            <w:r>
              <w:rPr>
                <w:color w:val="0A6D72"/>
                <w:spacing w:val="-6"/>
              </w:rPr>
              <w:t>ITSM</w:t>
            </w:r>
          </w:hyperlink>
          <w:r>
            <w:rPr>
              <w:rFonts w:ascii="Times New Roman" w:hAnsi="Times New Roman"/>
              <w:b w:val="0"/>
              <w:color w:val="0A6D72"/>
            </w:rPr>
            <w:tab/>
          </w:r>
          <w:r>
            <w:rPr>
              <w:spacing w:val="-5"/>
            </w:rPr>
            <w:t>14</w:t>
          </w:r>
        </w:p>
        <w:p w:rsidR="00D079B3" w:rsidRDefault="00000000">
          <w:pPr>
            <w:pStyle w:val="TM2"/>
          </w:pPr>
          <w:r>
            <w:rPr>
              <w:color w:val="546472"/>
              <w:spacing w:val="-2"/>
            </w:rPr>
            <w:t>Architecture</w:t>
          </w:r>
          <w:r>
            <w:rPr>
              <w:color w:val="546472"/>
              <w:spacing w:val="-3"/>
            </w:rPr>
            <w:t xml:space="preserve"> </w:t>
          </w:r>
          <w:r>
            <w:rPr>
              <w:color w:val="546472"/>
              <w:spacing w:val="-2"/>
            </w:rPr>
            <w:t xml:space="preserve">API REST / </w:t>
          </w:r>
          <w:proofErr w:type="spellStart"/>
          <w:r>
            <w:rPr>
              <w:color w:val="546472"/>
              <w:spacing w:val="-2"/>
            </w:rPr>
            <w:t>Webhooks</w:t>
          </w:r>
          <w:proofErr w:type="spellEnd"/>
          <w:r>
            <w:rPr>
              <w:color w:val="546472"/>
              <w:spacing w:val="-2"/>
            </w:rPr>
            <w:t xml:space="preserve"> avec</w:t>
          </w:r>
          <w:r>
            <w:rPr>
              <w:color w:val="546472"/>
              <w:spacing w:val="-3"/>
            </w:rPr>
            <w:t xml:space="preserve"> </w:t>
          </w:r>
          <w:r>
            <w:rPr>
              <w:color w:val="546472"/>
              <w:spacing w:val="-2"/>
            </w:rPr>
            <w:t xml:space="preserve">GLPI et </w:t>
          </w:r>
          <w:proofErr w:type="spellStart"/>
          <w:r>
            <w:rPr>
              <w:color w:val="546472"/>
              <w:spacing w:val="-2"/>
            </w:rPr>
            <w:t>ServiceNow</w:t>
          </w:r>
          <w:proofErr w:type="spellEnd"/>
          <w:r>
            <w:rPr>
              <w:color w:val="546472"/>
              <w:spacing w:val="-2"/>
            </w:rPr>
            <w:t>, conformité RGPD</w:t>
          </w:r>
          <w:r>
            <w:rPr>
              <w:color w:val="546472"/>
              <w:spacing w:val="-3"/>
            </w:rPr>
            <w:t xml:space="preserve"> </w:t>
          </w:r>
          <w:r>
            <w:rPr>
              <w:color w:val="546472"/>
              <w:spacing w:val="-2"/>
            </w:rPr>
            <w:t>et conduite du changement.</w:t>
          </w:r>
        </w:p>
        <w:p w:rsidR="00D079B3" w:rsidRDefault="00000000">
          <w:pPr>
            <w:pStyle w:val="TM1"/>
            <w:numPr>
              <w:ilvl w:val="0"/>
              <w:numId w:val="8"/>
            </w:numPr>
            <w:tabs>
              <w:tab w:val="left" w:pos="391"/>
              <w:tab w:val="right" w:leader="dot" w:pos="9524"/>
            </w:tabs>
            <w:spacing w:before="632"/>
            <w:ind w:left="391" w:hanging="277"/>
          </w:pPr>
          <w:hyperlink w:anchor="_bookmark8" w:history="1">
            <w:r>
              <w:rPr>
                <w:color w:val="0A6D72"/>
                <w:spacing w:val="-4"/>
              </w:rPr>
              <w:t>Conclusion</w:t>
            </w:r>
            <w:r>
              <w:rPr>
                <w:color w:val="0A6D72"/>
                <w:spacing w:val="9"/>
              </w:rPr>
              <w:t xml:space="preserve"> </w:t>
            </w:r>
            <w:r>
              <w:rPr>
                <w:color w:val="0A6D72"/>
                <w:spacing w:val="-4"/>
              </w:rPr>
              <w:t>Générale</w:t>
            </w:r>
            <w:r>
              <w:rPr>
                <w:color w:val="0A6D72"/>
                <w:spacing w:val="9"/>
              </w:rPr>
              <w:t xml:space="preserve"> </w:t>
            </w:r>
            <w:r>
              <w:rPr>
                <w:color w:val="0A6D72"/>
                <w:spacing w:val="-4"/>
              </w:rPr>
              <w:t>&amp;</w:t>
            </w:r>
            <w:r>
              <w:rPr>
                <w:color w:val="0A6D72"/>
                <w:spacing w:val="9"/>
              </w:rPr>
              <w:t xml:space="preserve"> </w:t>
            </w:r>
            <w:r>
              <w:rPr>
                <w:color w:val="0A6D72"/>
                <w:spacing w:val="-4"/>
              </w:rPr>
              <w:t>Perspectives</w:t>
            </w:r>
            <w:r>
              <w:rPr>
                <w:color w:val="0A6D72"/>
                <w:spacing w:val="9"/>
              </w:rPr>
              <w:t xml:space="preserve"> </w:t>
            </w:r>
            <w:r>
              <w:rPr>
                <w:color w:val="0A6D72"/>
                <w:spacing w:val="-4"/>
              </w:rPr>
              <w:t>Académiques</w:t>
            </w:r>
          </w:hyperlink>
          <w:r>
            <w:rPr>
              <w:rFonts w:ascii="Times New Roman" w:hAnsi="Times New Roman"/>
              <w:b w:val="0"/>
              <w:color w:val="0A6D72"/>
            </w:rPr>
            <w:tab/>
          </w:r>
          <w:r>
            <w:rPr>
              <w:spacing w:val="-5"/>
            </w:rPr>
            <w:t>15</w:t>
          </w:r>
        </w:p>
      </w:sdtContent>
    </w:sdt>
    <w:p w:rsidR="00D079B3" w:rsidRDefault="00000000">
      <w:pPr>
        <w:spacing w:before="117" w:line="326" w:lineRule="auto"/>
        <w:ind w:left="114"/>
        <w:rPr>
          <w:sz w:val="20"/>
        </w:rPr>
      </w:pPr>
      <w:r>
        <w:rPr>
          <w:color w:val="546472"/>
          <w:spacing w:val="-2"/>
          <w:sz w:val="20"/>
        </w:rPr>
        <w:t>Bilan</w:t>
      </w:r>
      <w:r>
        <w:rPr>
          <w:color w:val="546472"/>
          <w:spacing w:val="20"/>
          <w:sz w:val="20"/>
        </w:rPr>
        <w:t xml:space="preserve"> </w:t>
      </w:r>
      <w:r>
        <w:rPr>
          <w:color w:val="546472"/>
          <w:spacing w:val="-2"/>
          <w:sz w:val="20"/>
        </w:rPr>
        <w:t>des</w:t>
      </w:r>
      <w:r>
        <w:rPr>
          <w:color w:val="546472"/>
          <w:spacing w:val="20"/>
          <w:sz w:val="20"/>
        </w:rPr>
        <w:t xml:space="preserve"> </w:t>
      </w:r>
      <w:r>
        <w:rPr>
          <w:color w:val="546472"/>
          <w:spacing w:val="-2"/>
          <w:sz w:val="20"/>
        </w:rPr>
        <w:t>livrables</w:t>
      </w:r>
      <w:r>
        <w:rPr>
          <w:color w:val="546472"/>
          <w:spacing w:val="20"/>
          <w:sz w:val="20"/>
        </w:rPr>
        <w:t xml:space="preserve"> </w:t>
      </w:r>
      <w:r>
        <w:rPr>
          <w:color w:val="546472"/>
          <w:spacing w:val="-2"/>
          <w:sz w:val="20"/>
        </w:rPr>
        <w:t>opérationnels,</w:t>
      </w:r>
      <w:r>
        <w:rPr>
          <w:color w:val="546472"/>
          <w:spacing w:val="20"/>
          <w:sz w:val="20"/>
        </w:rPr>
        <w:t xml:space="preserve"> </w:t>
      </w:r>
      <w:r>
        <w:rPr>
          <w:color w:val="546472"/>
          <w:spacing w:val="-2"/>
          <w:sz w:val="20"/>
        </w:rPr>
        <w:t>perspectives</w:t>
      </w:r>
      <w:r>
        <w:rPr>
          <w:color w:val="546472"/>
          <w:spacing w:val="20"/>
          <w:sz w:val="20"/>
        </w:rPr>
        <w:t xml:space="preserve"> </w:t>
      </w:r>
      <w:r>
        <w:rPr>
          <w:color w:val="546472"/>
          <w:spacing w:val="-2"/>
          <w:sz w:val="20"/>
        </w:rPr>
        <w:t>de</w:t>
      </w:r>
      <w:r>
        <w:rPr>
          <w:color w:val="546472"/>
          <w:spacing w:val="20"/>
          <w:sz w:val="20"/>
        </w:rPr>
        <w:t xml:space="preserve"> </w:t>
      </w:r>
      <w:r>
        <w:rPr>
          <w:color w:val="546472"/>
          <w:spacing w:val="-2"/>
          <w:sz w:val="20"/>
        </w:rPr>
        <w:t>couplage</w:t>
      </w:r>
      <w:r>
        <w:rPr>
          <w:color w:val="546472"/>
          <w:spacing w:val="20"/>
          <w:sz w:val="20"/>
        </w:rPr>
        <w:t xml:space="preserve"> </w:t>
      </w:r>
      <w:r>
        <w:rPr>
          <w:color w:val="546472"/>
          <w:spacing w:val="-2"/>
          <w:sz w:val="20"/>
        </w:rPr>
        <w:t>neuro-symbolique</w:t>
      </w:r>
      <w:r>
        <w:rPr>
          <w:color w:val="546472"/>
          <w:spacing w:val="20"/>
          <w:sz w:val="20"/>
        </w:rPr>
        <w:t xml:space="preserve"> </w:t>
      </w:r>
      <w:r>
        <w:rPr>
          <w:color w:val="546472"/>
          <w:spacing w:val="-2"/>
          <w:sz w:val="20"/>
        </w:rPr>
        <w:t>et</w:t>
      </w:r>
      <w:r>
        <w:rPr>
          <w:color w:val="546472"/>
          <w:spacing w:val="20"/>
          <w:sz w:val="20"/>
        </w:rPr>
        <w:t xml:space="preserve"> </w:t>
      </w:r>
      <w:r>
        <w:rPr>
          <w:color w:val="546472"/>
          <w:spacing w:val="-2"/>
          <w:sz w:val="20"/>
        </w:rPr>
        <w:t>validation</w:t>
      </w:r>
      <w:r>
        <w:rPr>
          <w:color w:val="546472"/>
          <w:spacing w:val="20"/>
          <w:sz w:val="20"/>
        </w:rPr>
        <w:t xml:space="preserve"> </w:t>
      </w:r>
      <w:r>
        <w:rPr>
          <w:color w:val="546472"/>
          <w:spacing w:val="-2"/>
          <w:sz w:val="20"/>
        </w:rPr>
        <w:t>institutionnelle UFHB.</w:t>
      </w:r>
    </w:p>
    <w:p w:rsidR="00D079B3" w:rsidRDefault="00D079B3">
      <w:pPr>
        <w:spacing w:line="340" w:lineRule="auto"/>
        <w:rPr>
          <w:rFonts w:ascii="Book Antiqua" w:hAnsi="Book Antiqua"/>
          <w:i/>
          <w:sz w:val="18"/>
        </w:rPr>
        <w:sectPr w:rsidR="00D079B3">
          <w:headerReference w:type="default" r:id="rId8"/>
          <w:footerReference w:type="default" r:id="rId9"/>
          <w:pgSz w:w="11910" w:h="16840"/>
          <w:pgMar w:top="1060" w:right="1133" w:bottom="900" w:left="1133" w:header="313" w:footer="674" w:gutter="0"/>
          <w:pgNumType w:start="2"/>
          <w:cols w:space="720"/>
        </w:sectPr>
      </w:pPr>
    </w:p>
    <w:p w:rsidR="00D079B3" w:rsidRDefault="00000000">
      <w:pPr>
        <w:pStyle w:val="Titre2"/>
        <w:numPr>
          <w:ilvl w:val="0"/>
          <w:numId w:val="7"/>
        </w:numPr>
        <w:tabs>
          <w:tab w:val="left" w:pos="411"/>
        </w:tabs>
        <w:ind w:left="411" w:hanging="297"/>
      </w:pPr>
      <w:bookmarkStart w:id="0" w:name="CONTEXTE_&amp;_ENJEUX_DU_SUPPORT_INFORMATIQU"/>
      <w:bookmarkStart w:id="1" w:name="_bookmark0"/>
      <w:bookmarkEnd w:id="0"/>
      <w:bookmarkEnd w:id="1"/>
      <w:r>
        <w:rPr>
          <w:color w:val="064046"/>
          <w:w w:val="105"/>
        </w:rPr>
        <w:t>CONTEXTE</w:t>
      </w:r>
      <w:r>
        <w:rPr>
          <w:color w:val="064046"/>
          <w:spacing w:val="6"/>
          <w:w w:val="105"/>
        </w:rPr>
        <w:t xml:space="preserve"> </w:t>
      </w:r>
      <w:r>
        <w:rPr>
          <w:color w:val="064046"/>
          <w:w w:val="105"/>
        </w:rPr>
        <w:t>&amp;</w:t>
      </w:r>
      <w:r>
        <w:rPr>
          <w:color w:val="064046"/>
          <w:spacing w:val="7"/>
          <w:w w:val="105"/>
        </w:rPr>
        <w:t xml:space="preserve"> </w:t>
      </w:r>
      <w:r>
        <w:rPr>
          <w:color w:val="064046"/>
          <w:w w:val="105"/>
        </w:rPr>
        <w:t>ENJEUX</w:t>
      </w:r>
      <w:r>
        <w:rPr>
          <w:color w:val="064046"/>
          <w:spacing w:val="7"/>
          <w:w w:val="105"/>
        </w:rPr>
        <w:t xml:space="preserve"> </w:t>
      </w:r>
      <w:r>
        <w:rPr>
          <w:color w:val="064046"/>
          <w:w w:val="105"/>
        </w:rPr>
        <w:t>DU</w:t>
      </w:r>
      <w:r>
        <w:rPr>
          <w:color w:val="064046"/>
          <w:spacing w:val="7"/>
          <w:w w:val="105"/>
        </w:rPr>
        <w:t xml:space="preserve"> </w:t>
      </w:r>
      <w:r>
        <w:rPr>
          <w:color w:val="064046"/>
          <w:w w:val="105"/>
        </w:rPr>
        <w:t>SUPPORT</w:t>
      </w:r>
      <w:r>
        <w:rPr>
          <w:color w:val="064046"/>
          <w:spacing w:val="6"/>
          <w:w w:val="105"/>
        </w:rPr>
        <w:t xml:space="preserve"> </w:t>
      </w:r>
      <w:r>
        <w:rPr>
          <w:color w:val="064046"/>
          <w:w w:val="105"/>
        </w:rPr>
        <w:t>INFORMATIQUE</w:t>
      </w:r>
      <w:r>
        <w:rPr>
          <w:color w:val="064046"/>
          <w:spacing w:val="7"/>
          <w:w w:val="105"/>
        </w:rPr>
        <w:t xml:space="preserve"> </w:t>
      </w:r>
      <w:r>
        <w:rPr>
          <w:color w:val="064046"/>
          <w:spacing w:val="-5"/>
          <w:w w:val="105"/>
        </w:rPr>
        <w:t>N1</w:t>
      </w:r>
    </w:p>
    <w:p w:rsidR="00D079B3" w:rsidRDefault="00000000">
      <w:pPr>
        <w:pStyle w:val="Corpsdetexte"/>
        <w:spacing w:before="4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791997</wp:posOffset>
                </wp:positionH>
                <wp:positionV relativeFrom="paragraph">
                  <wp:posOffset>188634</wp:posOffset>
                </wp:positionV>
                <wp:extent cx="597662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6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>
                              <a:moveTo>
                                <a:pt x="0" y="0"/>
                              </a:moveTo>
                              <a:lnTo>
                                <a:pt x="5975997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A6D7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697E9" id="Graphic 17" o:spid="_x0000_s1026" style="position:absolute;margin-left:62.35pt;margin-top:14.85pt;width:470.6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6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" path="m,l5975997,e" filled="f" strokecolor="#0a6d72" strokeweight=".28114mm">
                <v:path arrowok="t"/>
                <w10:wrap type="topAndBottom" anchorx="page"/>
              </v:shape>
            </w:pict>
          </mc:Fallback>
        </mc:AlternateContent>
      </w:r>
    </w:p>
    <w:p w:rsidR="00D079B3" w:rsidRDefault="00D079B3">
      <w:pPr>
        <w:pStyle w:val="Corpsdetexte"/>
        <w:spacing w:before="39"/>
        <w:rPr>
          <w:b/>
        </w:rPr>
      </w:pP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ind w:left="517" w:hanging="403"/>
      </w:pPr>
      <w:bookmarkStart w:id="2" w:name="Problématique_opérationnelle_des_centres"/>
      <w:bookmarkEnd w:id="2"/>
      <w:r>
        <w:rPr>
          <w:color w:val="0A6D72"/>
          <w:spacing w:val="-6"/>
        </w:rPr>
        <w:t>Problématique</w:t>
      </w:r>
      <w:r>
        <w:rPr>
          <w:color w:val="0A6D72"/>
          <w:spacing w:val="6"/>
        </w:rPr>
        <w:t xml:space="preserve"> </w:t>
      </w:r>
      <w:r>
        <w:rPr>
          <w:color w:val="0A6D72"/>
          <w:spacing w:val="-6"/>
        </w:rPr>
        <w:t>opérationnelle</w:t>
      </w:r>
      <w:r>
        <w:rPr>
          <w:color w:val="0A6D72"/>
          <w:spacing w:val="7"/>
        </w:rPr>
        <w:t xml:space="preserve"> </w:t>
      </w:r>
      <w:r>
        <w:rPr>
          <w:color w:val="0A6D72"/>
          <w:spacing w:val="-6"/>
        </w:rPr>
        <w:t>des</w:t>
      </w:r>
      <w:r>
        <w:rPr>
          <w:color w:val="0A6D72"/>
          <w:spacing w:val="7"/>
        </w:rPr>
        <w:t xml:space="preserve"> </w:t>
      </w:r>
      <w:r>
        <w:rPr>
          <w:color w:val="0A6D72"/>
          <w:spacing w:val="-6"/>
        </w:rPr>
        <w:t>centres</w:t>
      </w:r>
      <w:r>
        <w:rPr>
          <w:color w:val="0A6D72"/>
          <w:spacing w:val="6"/>
        </w:rPr>
        <w:t xml:space="preserve"> </w:t>
      </w:r>
      <w:r>
        <w:rPr>
          <w:color w:val="0A6D72"/>
          <w:spacing w:val="-6"/>
        </w:rPr>
        <w:t>de</w:t>
      </w:r>
      <w:r>
        <w:rPr>
          <w:color w:val="0A6D72"/>
          <w:spacing w:val="7"/>
        </w:rPr>
        <w:t xml:space="preserve"> </w:t>
      </w:r>
      <w:r>
        <w:rPr>
          <w:color w:val="0A6D72"/>
          <w:spacing w:val="-6"/>
        </w:rPr>
        <w:t>services</w:t>
      </w:r>
    </w:p>
    <w:p w:rsidR="00D079B3" w:rsidRDefault="00000000">
      <w:pPr>
        <w:pStyle w:val="Corpsdetexte"/>
        <w:spacing w:before="178" w:line="297" w:lineRule="auto"/>
        <w:ind w:left="114" w:right="108"/>
        <w:jc w:val="both"/>
      </w:pPr>
      <w:r>
        <w:t>Dans</w:t>
      </w:r>
      <w:r>
        <w:rPr>
          <w:spacing w:val="-8"/>
        </w:rPr>
        <w:t xml:space="preserve"> </w:t>
      </w:r>
      <w:r>
        <w:t>une</w:t>
      </w:r>
      <w:r>
        <w:rPr>
          <w:spacing w:val="-8"/>
        </w:rPr>
        <w:t xml:space="preserve"> </w:t>
      </w:r>
      <w:r>
        <w:t>direction</w:t>
      </w:r>
      <w:r>
        <w:rPr>
          <w:spacing w:val="-8"/>
        </w:rPr>
        <w:t xml:space="preserve"> </w:t>
      </w:r>
      <w:r>
        <w:t>des</w:t>
      </w:r>
      <w:r>
        <w:rPr>
          <w:spacing w:val="-8"/>
        </w:rPr>
        <w:t xml:space="preserve"> </w:t>
      </w:r>
      <w:r>
        <w:t>systèmes</w:t>
      </w:r>
      <w:r>
        <w:rPr>
          <w:spacing w:val="-8"/>
        </w:rPr>
        <w:t xml:space="preserve"> </w:t>
      </w:r>
      <w:r>
        <w:t>d’information</w:t>
      </w:r>
      <w:r>
        <w:rPr>
          <w:spacing w:val="-8"/>
        </w:rPr>
        <w:t xml:space="preserve"> </w:t>
      </w:r>
      <w:r>
        <w:t>(DSI)</w:t>
      </w:r>
      <w:r>
        <w:rPr>
          <w:spacing w:val="-8"/>
        </w:rPr>
        <w:t xml:space="preserve"> </w:t>
      </w:r>
      <w:r>
        <w:t>d’entreprise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chez</w:t>
      </w:r>
      <w:r>
        <w:rPr>
          <w:spacing w:val="-8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prestataire</w:t>
      </w:r>
      <w:r>
        <w:rPr>
          <w:spacing w:val="-8"/>
        </w:rPr>
        <w:t xml:space="preserve"> </w:t>
      </w:r>
      <w:r>
        <w:t>d’</w:t>
      </w:r>
      <w:proofErr w:type="spellStart"/>
      <w:r>
        <w:t>infogé-rance</w:t>
      </w:r>
      <w:proofErr w:type="spellEnd"/>
      <w:r>
        <w:t>,</w:t>
      </w:r>
      <w:r>
        <w:rPr>
          <w:spacing w:val="-4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premier</w:t>
      </w:r>
      <w:r>
        <w:rPr>
          <w:spacing w:val="-4"/>
        </w:rPr>
        <w:t xml:space="preserve"> </w:t>
      </w:r>
      <w:r>
        <w:t>niveau</w:t>
      </w:r>
      <w:r>
        <w:rPr>
          <w:spacing w:val="-3"/>
        </w:rPr>
        <w:t xml:space="preserve"> </w:t>
      </w:r>
      <w:r>
        <w:t>(Helpdesk</w:t>
      </w:r>
      <w:r>
        <w:rPr>
          <w:spacing w:val="-3"/>
        </w:rPr>
        <w:t xml:space="preserve"> </w:t>
      </w:r>
      <w:r>
        <w:t>N1)</w:t>
      </w:r>
      <w:r>
        <w:rPr>
          <w:spacing w:val="-4"/>
        </w:rPr>
        <w:t xml:space="preserve"> </w:t>
      </w:r>
      <w:r>
        <w:t>forme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d’entrée</w:t>
      </w:r>
      <w:r>
        <w:rPr>
          <w:spacing w:val="-3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 xml:space="preserve">utilisateurs </w:t>
      </w:r>
      <w:r>
        <w:rPr>
          <w:spacing w:val="-4"/>
        </w:rPr>
        <w:t xml:space="preserve">confrontés à un dysfonctionnement. Les équipes techniques y traitent quotidiennement des volumes </w:t>
      </w:r>
      <w:r>
        <w:t>considérables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signalements</w:t>
      </w:r>
      <w:r>
        <w:rPr>
          <w:spacing w:val="-7"/>
        </w:rPr>
        <w:t xml:space="preserve"> </w:t>
      </w:r>
      <w:r>
        <w:t>hétérogènes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coupures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connectivité</w:t>
      </w:r>
      <w:r>
        <w:rPr>
          <w:spacing w:val="-7"/>
        </w:rPr>
        <w:t xml:space="preserve"> </w:t>
      </w:r>
      <w:r>
        <w:t>locale,</w:t>
      </w:r>
      <w:r>
        <w:rPr>
          <w:spacing w:val="-7"/>
        </w:rPr>
        <w:t xml:space="preserve"> </w:t>
      </w:r>
      <w:r>
        <w:t>blocages</w:t>
      </w:r>
      <w:r>
        <w:rPr>
          <w:spacing w:val="-7"/>
        </w:rPr>
        <w:t xml:space="preserve"> </w:t>
      </w:r>
      <w:r>
        <w:t>d’</w:t>
      </w:r>
      <w:proofErr w:type="spellStart"/>
      <w:r>
        <w:t>authenti-fication</w:t>
      </w:r>
      <w:proofErr w:type="spellEnd"/>
      <w:r>
        <w:t xml:space="preserve"> sur l’annuaire d’entreprise, saturation d’espaces de messagerie ou incidents de spouleur </w:t>
      </w:r>
      <w:r>
        <w:rPr>
          <w:spacing w:val="-2"/>
        </w:rPr>
        <w:t>d’impression.</w:t>
      </w:r>
    </w:p>
    <w:p w:rsidR="00D079B3" w:rsidRDefault="00000000">
      <w:pPr>
        <w:pStyle w:val="Corpsdetexte"/>
        <w:spacing w:before="74"/>
        <w:ind w:left="114"/>
        <w:jc w:val="both"/>
      </w:pPr>
      <w:r>
        <w:rPr>
          <w:spacing w:val="-4"/>
        </w:rPr>
        <w:t>Trois</w:t>
      </w:r>
      <w:r>
        <w:rPr>
          <w:spacing w:val="5"/>
        </w:rPr>
        <w:t xml:space="preserve"> </w:t>
      </w:r>
      <w:r>
        <w:rPr>
          <w:spacing w:val="-4"/>
        </w:rPr>
        <w:t>difficultés</w:t>
      </w:r>
      <w:r>
        <w:rPr>
          <w:spacing w:val="6"/>
        </w:rPr>
        <w:t xml:space="preserve"> </w:t>
      </w:r>
      <w:r>
        <w:rPr>
          <w:spacing w:val="-4"/>
        </w:rPr>
        <w:t>récurrentes</w:t>
      </w:r>
      <w:r>
        <w:rPr>
          <w:spacing w:val="6"/>
        </w:rPr>
        <w:t xml:space="preserve"> </w:t>
      </w:r>
      <w:r>
        <w:rPr>
          <w:spacing w:val="-4"/>
        </w:rPr>
        <w:t>pénalisent</w:t>
      </w:r>
      <w:r>
        <w:rPr>
          <w:spacing w:val="6"/>
        </w:rPr>
        <w:t xml:space="preserve"> </w:t>
      </w:r>
      <w:r>
        <w:rPr>
          <w:spacing w:val="-4"/>
        </w:rPr>
        <w:t>l’efficacité</w:t>
      </w:r>
      <w:r>
        <w:rPr>
          <w:spacing w:val="5"/>
        </w:rPr>
        <w:t xml:space="preserve"> </w:t>
      </w:r>
      <w:r>
        <w:rPr>
          <w:spacing w:val="-4"/>
        </w:rPr>
        <w:t>de</w:t>
      </w:r>
      <w:r>
        <w:rPr>
          <w:spacing w:val="6"/>
        </w:rPr>
        <w:t xml:space="preserve"> </w:t>
      </w:r>
      <w:r>
        <w:rPr>
          <w:spacing w:val="-4"/>
        </w:rPr>
        <w:t>ces</w:t>
      </w:r>
      <w:r>
        <w:rPr>
          <w:spacing w:val="6"/>
        </w:rPr>
        <w:t xml:space="preserve"> </w:t>
      </w:r>
      <w:r>
        <w:rPr>
          <w:spacing w:val="-4"/>
        </w:rPr>
        <w:t>centres</w:t>
      </w:r>
      <w:r>
        <w:rPr>
          <w:spacing w:val="6"/>
        </w:rPr>
        <w:t xml:space="preserve"> </w:t>
      </w:r>
      <w:r>
        <w:rPr>
          <w:spacing w:val="-4"/>
        </w:rPr>
        <w:t>de</w:t>
      </w:r>
      <w:r>
        <w:rPr>
          <w:spacing w:val="6"/>
        </w:rPr>
        <w:t xml:space="preserve"> </w:t>
      </w:r>
      <w:r>
        <w:rPr>
          <w:spacing w:val="-4"/>
        </w:rPr>
        <w:t>services</w:t>
      </w:r>
      <w:r>
        <w:rPr>
          <w:spacing w:val="5"/>
        </w:rPr>
        <w:t xml:space="preserve"> </w:t>
      </w:r>
      <w:r>
        <w:rPr>
          <w:spacing w:val="-10"/>
        </w:rPr>
        <w:t>:</w:t>
      </w:r>
    </w:p>
    <w:p w:rsidR="00D079B3" w:rsidRDefault="00000000">
      <w:pPr>
        <w:pStyle w:val="Paragraphedeliste"/>
        <w:numPr>
          <w:ilvl w:val="0"/>
          <w:numId w:val="6"/>
        </w:numPr>
        <w:tabs>
          <w:tab w:val="left" w:pos="416"/>
          <w:tab w:val="left" w:pos="419"/>
        </w:tabs>
        <w:spacing w:before="168" w:line="297" w:lineRule="auto"/>
        <w:ind w:right="106"/>
        <w:jc w:val="both"/>
      </w:pPr>
      <w:r>
        <w:rPr>
          <w:b/>
          <w:spacing w:val="-4"/>
        </w:rPr>
        <w:t>Disparité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des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qualifications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techniques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:</w:t>
      </w:r>
      <w:r>
        <w:rPr>
          <w:b/>
          <w:spacing w:val="-10"/>
        </w:rPr>
        <w:t xml:space="preserve"> </w:t>
      </w:r>
      <w:r>
        <w:rPr>
          <w:spacing w:val="-4"/>
        </w:rPr>
        <w:t>Les</w:t>
      </w:r>
      <w:r>
        <w:rPr>
          <w:spacing w:val="-10"/>
        </w:rPr>
        <w:t xml:space="preserve"> </w:t>
      </w:r>
      <w:r>
        <w:rPr>
          <w:spacing w:val="-4"/>
        </w:rPr>
        <w:t>techniciens</w:t>
      </w:r>
      <w:r>
        <w:rPr>
          <w:spacing w:val="-9"/>
        </w:rPr>
        <w:t xml:space="preserve"> </w:t>
      </w:r>
      <w:r>
        <w:rPr>
          <w:spacing w:val="-4"/>
        </w:rPr>
        <w:t>N1</w:t>
      </w:r>
      <w:r>
        <w:rPr>
          <w:spacing w:val="-9"/>
        </w:rPr>
        <w:t xml:space="preserve"> </w:t>
      </w:r>
      <w:r>
        <w:rPr>
          <w:spacing w:val="-4"/>
        </w:rPr>
        <w:t>peinent</w:t>
      </w:r>
      <w:r>
        <w:rPr>
          <w:spacing w:val="-9"/>
        </w:rPr>
        <w:t xml:space="preserve"> </w:t>
      </w:r>
      <w:r>
        <w:rPr>
          <w:spacing w:val="-4"/>
        </w:rPr>
        <w:t>à</w:t>
      </w:r>
      <w:r>
        <w:rPr>
          <w:spacing w:val="-10"/>
        </w:rPr>
        <w:t xml:space="preserve"> </w:t>
      </w:r>
      <w:r>
        <w:rPr>
          <w:spacing w:val="-4"/>
        </w:rPr>
        <w:t>discriminer</w:t>
      </w:r>
      <w:r>
        <w:rPr>
          <w:spacing w:val="-9"/>
        </w:rPr>
        <w:t xml:space="preserve"> </w:t>
      </w:r>
      <w:r>
        <w:rPr>
          <w:spacing w:val="-4"/>
        </w:rPr>
        <w:t>les</w:t>
      </w:r>
      <w:r>
        <w:rPr>
          <w:spacing w:val="-9"/>
        </w:rPr>
        <w:t xml:space="preserve"> </w:t>
      </w:r>
      <w:r>
        <w:rPr>
          <w:spacing w:val="-4"/>
        </w:rPr>
        <w:t xml:space="preserve">causes </w:t>
      </w:r>
      <w:r>
        <w:rPr>
          <w:spacing w:val="-6"/>
        </w:rPr>
        <w:t xml:space="preserve">racines lorsque plusieurs anomalies coexistent (par exemple un conflit d’adresses statiques masqué </w:t>
      </w:r>
      <w:r>
        <w:t>par un défaut DHCP).</w:t>
      </w:r>
    </w:p>
    <w:p w:rsidR="00D079B3" w:rsidRDefault="00000000">
      <w:pPr>
        <w:pStyle w:val="Paragraphedeliste"/>
        <w:numPr>
          <w:ilvl w:val="0"/>
          <w:numId w:val="6"/>
        </w:numPr>
        <w:tabs>
          <w:tab w:val="left" w:pos="416"/>
          <w:tab w:val="left" w:pos="419"/>
        </w:tabs>
        <w:spacing w:before="17" w:line="297" w:lineRule="auto"/>
        <w:ind w:right="108"/>
        <w:jc w:val="both"/>
      </w:pPr>
      <w:r>
        <w:rPr>
          <w:b/>
        </w:rPr>
        <w:t>Coût</w:t>
      </w:r>
      <w:r>
        <w:rPr>
          <w:b/>
          <w:spacing w:val="-14"/>
        </w:rPr>
        <w:t xml:space="preserve"> </w:t>
      </w:r>
      <w:r>
        <w:rPr>
          <w:b/>
        </w:rPr>
        <w:t>excessif</w:t>
      </w:r>
      <w:r>
        <w:rPr>
          <w:b/>
          <w:spacing w:val="-1"/>
        </w:rPr>
        <w:t xml:space="preserve"> </w:t>
      </w:r>
      <w:r>
        <w:rPr>
          <w:b/>
        </w:rPr>
        <w:t xml:space="preserve">des escalades non fondées : </w:t>
      </w:r>
      <w:r>
        <w:t>Entre 35</w:t>
      </w:r>
      <w:r>
        <w:rPr>
          <w:spacing w:val="-14"/>
        </w:rPr>
        <w:t xml:space="preserve"> </w:t>
      </w:r>
      <w:r>
        <w:t>% et 45</w:t>
      </w:r>
      <w:r>
        <w:rPr>
          <w:spacing w:val="-14"/>
        </w:rPr>
        <w:t xml:space="preserve"> </w:t>
      </w:r>
      <w:r>
        <w:t xml:space="preserve">% des dossiers transmis aux </w:t>
      </w:r>
      <w:r>
        <w:rPr>
          <w:spacing w:val="-2"/>
        </w:rPr>
        <w:t>administrateurs</w:t>
      </w:r>
      <w:r>
        <w:rPr>
          <w:spacing w:val="-4"/>
        </w:rPr>
        <w:t xml:space="preserve"> </w:t>
      </w:r>
      <w:r>
        <w:rPr>
          <w:spacing w:val="-2"/>
        </w:rPr>
        <w:t>N2</w:t>
      </w:r>
      <w:r>
        <w:rPr>
          <w:spacing w:val="-4"/>
        </w:rPr>
        <w:t xml:space="preserve"> </w:t>
      </w:r>
      <w:r>
        <w:rPr>
          <w:spacing w:val="-2"/>
        </w:rPr>
        <w:t>relèvent</w:t>
      </w:r>
      <w:r>
        <w:rPr>
          <w:spacing w:val="-4"/>
        </w:rPr>
        <w:t xml:space="preserve"> </w:t>
      </w:r>
      <w:r>
        <w:rPr>
          <w:spacing w:val="-2"/>
        </w:rPr>
        <w:t>d’anomalies</w:t>
      </w:r>
      <w:r>
        <w:rPr>
          <w:spacing w:val="-4"/>
        </w:rPr>
        <w:t xml:space="preserve"> </w:t>
      </w:r>
      <w:r>
        <w:rPr>
          <w:spacing w:val="-2"/>
        </w:rPr>
        <w:t>élémentaires</w:t>
      </w:r>
      <w:r>
        <w:rPr>
          <w:spacing w:val="-4"/>
        </w:rPr>
        <w:t xml:space="preserve"> </w:t>
      </w:r>
      <w:r>
        <w:rPr>
          <w:spacing w:val="-2"/>
        </w:rPr>
        <w:t>solubles</w:t>
      </w:r>
      <w:r>
        <w:rPr>
          <w:spacing w:val="-4"/>
        </w:rPr>
        <w:t xml:space="preserve"> </w:t>
      </w:r>
      <w:r>
        <w:rPr>
          <w:spacing w:val="-2"/>
        </w:rPr>
        <w:t>au</w:t>
      </w:r>
      <w:r>
        <w:rPr>
          <w:spacing w:val="-5"/>
        </w:rPr>
        <w:t xml:space="preserve"> </w:t>
      </w:r>
      <w:r>
        <w:rPr>
          <w:spacing w:val="-2"/>
        </w:rPr>
        <w:t>niveau</w:t>
      </w:r>
      <w:r>
        <w:rPr>
          <w:spacing w:val="-4"/>
        </w:rPr>
        <w:t xml:space="preserve"> </w:t>
      </w:r>
      <w:r>
        <w:rPr>
          <w:spacing w:val="-2"/>
        </w:rPr>
        <w:t>1</w:t>
      </w:r>
      <w:r>
        <w:rPr>
          <w:spacing w:val="-4"/>
        </w:rPr>
        <w:t xml:space="preserve"> </w:t>
      </w:r>
      <w:r>
        <w:rPr>
          <w:spacing w:val="-2"/>
        </w:rPr>
        <w:t>avec</w:t>
      </w:r>
      <w:r>
        <w:rPr>
          <w:spacing w:val="-4"/>
        </w:rPr>
        <w:t xml:space="preserve"> </w:t>
      </w:r>
      <w:r>
        <w:rPr>
          <w:spacing w:val="-2"/>
        </w:rPr>
        <w:t>un</w:t>
      </w:r>
      <w:r>
        <w:rPr>
          <w:spacing w:val="-5"/>
        </w:rPr>
        <w:t xml:space="preserve"> </w:t>
      </w:r>
      <w:r>
        <w:rPr>
          <w:spacing w:val="-2"/>
        </w:rPr>
        <w:t>guidage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mé-</w:t>
      </w:r>
      <w:r>
        <w:t>thodologique</w:t>
      </w:r>
      <w:proofErr w:type="spellEnd"/>
      <w:r>
        <w:t xml:space="preserve"> adapté.</w:t>
      </w:r>
    </w:p>
    <w:p w:rsidR="00D079B3" w:rsidRDefault="00000000">
      <w:pPr>
        <w:pStyle w:val="Paragraphedeliste"/>
        <w:numPr>
          <w:ilvl w:val="0"/>
          <w:numId w:val="6"/>
        </w:numPr>
        <w:tabs>
          <w:tab w:val="left" w:pos="416"/>
          <w:tab w:val="left" w:pos="419"/>
        </w:tabs>
        <w:spacing w:before="17" w:line="297" w:lineRule="auto"/>
        <w:ind w:right="108"/>
        <w:jc w:val="both"/>
      </w:pPr>
      <w:r>
        <w:rPr>
          <w:b/>
          <w:spacing w:val="-2"/>
        </w:rPr>
        <w:t>Absence de traçabilité des diagnostics :</w:t>
      </w:r>
      <w:r>
        <w:rPr>
          <w:b/>
          <w:spacing w:val="-9"/>
        </w:rPr>
        <w:t xml:space="preserve"> </w:t>
      </w:r>
      <w:r>
        <w:rPr>
          <w:spacing w:val="-2"/>
        </w:rPr>
        <w:t>Les</w:t>
      </w:r>
      <w:r>
        <w:rPr>
          <w:spacing w:val="-6"/>
        </w:rPr>
        <w:t xml:space="preserve"> </w:t>
      </w:r>
      <w:r>
        <w:rPr>
          <w:spacing w:val="-2"/>
        </w:rPr>
        <w:t>outils</w:t>
      </w:r>
      <w:r>
        <w:rPr>
          <w:spacing w:val="-6"/>
        </w:rPr>
        <w:t xml:space="preserve"> </w:t>
      </w:r>
      <w:r>
        <w:rPr>
          <w:spacing w:val="-2"/>
        </w:rPr>
        <w:t>usuels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billetterie</w:t>
      </w:r>
      <w:r>
        <w:rPr>
          <w:spacing w:val="-6"/>
        </w:rPr>
        <w:t xml:space="preserve"> </w:t>
      </w:r>
      <w:r>
        <w:rPr>
          <w:spacing w:val="-2"/>
        </w:rPr>
        <w:t>collectent</w:t>
      </w:r>
      <w:r>
        <w:rPr>
          <w:spacing w:val="-6"/>
        </w:rPr>
        <w:t xml:space="preserve"> </w:t>
      </w:r>
      <w:r>
        <w:rPr>
          <w:spacing w:val="-2"/>
        </w:rPr>
        <w:t>des</w:t>
      </w:r>
      <w:r>
        <w:rPr>
          <w:spacing w:val="-6"/>
        </w:rPr>
        <w:t xml:space="preserve"> </w:t>
      </w:r>
      <w:r>
        <w:rPr>
          <w:spacing w:val="-2"/>
        </w:rPr>
        <w:t>notes textuelles</w:t>
      </w:r>
      <w:r>
        <w:rPr>
          <w:spacing w:val="-8"/>
        </w:rPr>
        <w:t xml:space="preserve"> </w:t>
      </w:r>
      <w:r>
        <w:rPr>
          <w:spacing w:val="-2"/>
        </w:rPr>
        <w:t>libres,</w:t>
      </w:r>
      <w:r>
        <w:rPr>
          <w:spacing w:val="-8"/>
        </w:rPr>
        <w:t xml:space="preserve"> </w:t>
      </w:r>
      <w:r>
        <w:rPr>
          <w:spacing w:val="-2"/>
        </w:rPr>
        <w:t>sans</w:t>
      </w:r>
      <w:r>
        <w:rPr>
          <w:spacing w:val="-8"/>
        </w:rPr>
        <w:t xml:space="preserve"> </w:t>
      </w:r>
      <w:r>
        <w:rPr>
          <w:spacing w:val="-2"/>
        </w:rPr>
        <w:t>enregistrer</w:t>
      </w:r>
      <w:r>
        <w:rPr>
          <w:spacing w:val="-8"/>
        </w:rPr>
        <w:t xml:space="preserve"> </w:t>
      </w:r>
      <w:r>
        <w:rPr>
          <w:spacing w:val="-2"/>
        </w:rPr>
        <w:t>la</w:t>
      </w:r>
      <w:r>
        <w:rPr>
          <w:spacing w:val="-8"/>
        </w:rPr>
        <w:t xml:space="preserve"> </w:t>
      </w:r>
      <w:r>
        <w:rPr>
          <w:spacing w:val="-2"/>
        </w:rPr>
        <w:t>chaîne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déductions</w:t>
      </w:r>
      <w:r>
        <w:rPr>
          <w:spacing w:val="-8"/>
        </w:rPr>
        <w:t xml:space="preserve"> </w:t>
      </w:r>
      <w:r>
        <w:rPr>
          <w:spacing w:val="-2"/>
        </w:rPr>
        <w:t>logiques</w:t>
      </w:r>
      <w:r>
        <w:rPr>
          <w:spacing w:val="-8"/>
        </w:rPr>
        <w:t xml:space="preserve"> </w:t>
      </w:r>
      <w:r>
        <w:rPr>
          <w:spacing w:val="-2"/>
        </w:rPr>
        <w:t>ayant</w:t>
      </w:r>
      <w:r>
        <w:rPr>
          <w:spacing w:val="-8"/>
        </w:rPr>
        <w:t xml:space="preserve"> </w:t>
      </w:r>
      <w:r>
        <w:rPr>
          <w:spacing w:val="-2"/>
        </w:rPr>
        <w:t>motivé</w:t>
      </w:r>
      <w:r>
        <w:rPr>
          <w:spacing w:val="-8"/>
        </w:rPr>
        <w:t xml:space="preserve"> </w:t>
      </w:r>
      <w:r>
        <w:rPr>
          <w:spacing w:val="-2"/>
        </w:rPr>
        <w:t>la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recommanda-</w:t>
      </w:r>
      <w:r>
        <w:t>tion</w:t>
      </w:r>
      <w:proofErr w:type="spellEnd"/>
      <w:r>
        <w:t xml:space="preserve"> technique.</w:t>
      </w: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spacing w:before="196"/>
        <w:ind w:left="517" w:hanging="403"/>
      </w:pPr>
      <w:bookmarkStart w:id="3" w:name="Qualification_des_incidents_selon_les_pr"/>
      <w:bookmarkEnd w:id="3"/>
      <w:r>
        <w:rPr>
          <w:color w:val="0A6D72"/>
          <w:spacing w:val="-6"/>
        </w:rPr>
        <w:t>Qualification</w:t>
      </w:r>
      <w:r>
        <w:rPr>
          <w:color w:val="0A6D72"/>
          <w:spacing w:val="10"/>
        </w:rPr>
        <w:t xml:space="preserve"> </w:t>
      </w:r>
      <w:r>
        <w:rPr>
          <w:color w:val="0A6D72"/>
          <w:spacing w:val="-6"/>
        </w:rPr>
        <w:t>des</w:t>
      </w:r>
      <w:r>
        <w:rPr>
          <w:color w:val="0A6D72"/>
          <w:spacing w:val="10"/>
        </w:rPr>
        <w:t xml:space="preserve"> </w:t>
      </w:r>
      <w:r>
        <w:rPr>
          <w:color w:val="0A6D72"/>
          <w:spacing w:val="-6"/>
        </w:rPr>
        <w:t>incidents</w:t>
      </w:r>
      <w:r>
        <w:rPr>
          <w:color w:val="0A6D72"/>
          <w:spacing w:val="11"/>
        </w:rPr>
        <w:t xml:space="preserve"> </w:t>
      </w:r>
      <w:r>
        <w:rPr>
          <w:color w:val="0A6D72"/>
          <w:spacing w:val="-6"/>
        </w:rPr>
        <w:t>selon</w:t>
      </w:r>
      <w:r>
        <w:rPr>
          <w:color w:val="0A6D72"/>
          <w:spacing w:val="10"/>
        </w:rPr>
        <w:t xml:space="preserve"> </w:t>
      </w:r>
      <w:r>
        <w:rPr>
          <w:color w:val="0A6D72"/>
          <w:spacing w:val="-6"/>
        </w:rPr>
        <w:t>les</w:t>
      </w:r>
      <w:r>
        <w:rPr>
          <w:color w:val="0A6D72"/>
          <w:spacing w:val="11"/>
        </w:rPr>
        <w:t xml:space="preserve"> </w:t>
      </w:r>
      <w:r>
        <w:rPr>
          <w:color w:val="0A6D72"/>
          <w:spacing w:val="-6"/>
        </w:rPr>
        <w:t>principes</w:t>
      </w:r>
      <w:r>
        <w:rPr>
          <w:color w:val="0A6D72"/>
          <w:spacing w:val="10"/>
        </w:rPr>
        <w:t xml:space="preserve"> </w:t>
      </w:r>
      <w:r>
        <w:rPr>
          <w:color w:val="0A6D72"/>
          <w:spacing w:val="-6"/>
        </w:rPr>
        <w:t>ITIL</w:t>
      </w:r>
      <w:r>
        <w:rPr>
          <w:color w:val="0A6D72"/>
          <w:spacing w:val="11"/>
        </w:rPr>
        <w:t xml:space="preserve"> </w:t>
      </w:r>
      <w:r>
        <w:rPr>
          <w:color w:val="0A6D72"/>
          <w:spacing w:val="-6"/>
        </w:rPr>
        <w:t>v4</w:t>
      </w:r>
    </w:p>
    <w:p w:rsidR="00D079B3" w:rsidRDefault="00000000">
      <w:pPr>
        <w:pStyle w:val="Corpsdetexte"/>
        <w:spacing w:before="179" w:line="297" w:lineRule="auto"/>
        <w:ind w:left="114" w:right="111"/>
        <w:jc w:val="both"/>
      </w:pPr>
      <w:r>
        <w:t>Pour</w:t>
      </w:r>
      <w:r>
        <w:rPr>
          <w:spacing w:val="-5"/>
        </w:rPr>
        <w:t xml:space="preserve"> </w:t>
      </w:r>
      <w:r>
        <w:t>dépasser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enregistrement</w:t>
      </w:r>
      <w:r>
        <w:rPr>
          <w:spacing w:val="-5"/>
        </w:rPr>
        <w:t xml:space="preserve"> </w:t>
      </w:r>
      <w:r>
        <w:t>passif</w:t>
      </w:r>
      <w:r>
        <w:rPr>
          <w:spacing w:val="-5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demandes,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système</w:t>
      </w:r>
      <w:r>
        <w:rPr>
          <w:spacing w:val="-5"/>
        </w:rPr>
        <w:t xml:space="preserve"> </w:t>
      </w:r>
      <w:r>
        <w:t>expert</w:t>
      </w:r>
      <w:r>
        <w:rPr>
          <w:spacing w:val="-5"/>
        </w:rPr>
        <w:t xml:space="preserve"> </w:t>
      </w:r>
      <w:r>
        <w:t>applique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proofErr w:type="spellStart"/>
      <w:r>
        <w:t>pres-criptions</w:t>
      </w:r>
      <w:proofErr w:type="spellEnd"/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référentiel</w:t>
      </w:r>
      <w:r>
        <w:rPr>
          <w:spacing w:val="-1"/>
        </w:rPr>
        <w:t xml:space="preserve"> </w:t>
      </w:r>
      <w:r>
        <w:t>ITIL</w:t>
      </w:r>
      <w:r>
        <w:rPr>
          <w:spacing w:val="-1"/>
        </w:rPr>
        <w:t xml:space="preserve"> </w:t>
      </w:r>
      <w:r>
        <w:t>v4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structurant</w:t>
      </w:r>
      <w:r>
        <w:rPr>
          <w:spacing w:val="-1"/>
        </w:rPr>
        <w:t xml:space="preserve"> </w:t>
      </w:r>
      <w:r>
        <w:t>chaque</w:t>
      </w:r>
      <w:r>
        <w:rPr>
          <w:spacing w:val="-1"/>
        </w:rPr>
        <w:t xml:space="preserve"> </w:t>
      </w:r>
      <w:r>
        <w:t>sollicitation</w:t>
      </w:r>
      <w:r>
        <w:rPr>
          <w:spacing w:val="-1"/>
        </w:rPr>
        <w:t xml:space="preserve"> </w:t>
      </w:r>
      <w:r>
        <w:t>selon</w:t>
      </w:r>
      <w:r>
        <w:rPr>
          <w:spacing w:val="-1"/>
        </w:rPr>
        <w:t xml:space="preserve"> </w:t>
      </w:r>
      <w:r>
        <w:t>quatre</w:t>
      </w:r>
      <w:r>
        <w:rPr>
          <w:spacing w:val="-1"/>
        </w:rPr>
        <w:t xml:space="preserve"> </w:t>
      </w:r>
      <w:r>
        <w:t>axes</w:t>
      </w:r>
      <w:r>
        <w:rPr>
          <w:spacing w:val="-1"/>
        </w:rPr>
        <w:t xml:space="preserve"> </w:t>
      </w:r>
      <w:r>
        <w:t>formalisés</w:t>
      </w:r>
      <w:r>
        <w:rPr>
          <w:spacing w:val="-1"/>
        </w:rPr>
        <w:t xml:space="preserve"> </w:t>
      </w:r>
      <w:r>
        <w:t>:</w:t>
      </w:r>
    </w:p>
    <w:p w:rsidR="00D079B3" w:rsidRDefault="00000000">
      <w:pPr>
        <w:pStyle w:val="Paragraphedeliste"/>
        <w:numPr>
          <w:ilvl w:val="2"/>
          <w:numId w:val="7"/>
        </w:numPr>
        <w:tabs>
          <w:tab w:val="left" w:pos="419"/>
        </w:tabs>
        <w:spacing w:before="68" w:line="247" w:lineRule="auto"/>
        <w:ind w:right="111"/>
        <w:jc w:val="both"/>
      </w:pPr>
      <w:r>
        <w:rPr>
          <w:b/>
        </w:rPr>
        <w:t xml:space="preserve">Matrice de criticité (Impact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1"/>
        </w:rPr>
        <w:t xml:space="preserve"> </w:t>
      </w:r>
      <w:r>
        <w:rPr>
          <w:b/>
        </w:rPr>
        <w:t>Urgence) :</w:t>
      </w:r>
      <w:r>
        <w:rPr>
          <w:b/>
          <w:spacing w:val="-5"/>
        </w:rPr>
        <w:t xml:space="preserve"> </w:t>
      </w:r>
      <w:r>
        <w:t>Positionnement</w:t>
      </w:r>
      <w:r>
        <w:rPr>
          <w:spacing w:val="-2"/>
        </w:rPr>
        <w:t xml:space="preserve"> </w:t>
      </w:r>
      <w:r>
        <w:t>automatique</w:t>
      </w:r>
      <w:r>
        <w:rPr>
          <w:spacing w:val="-2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dossier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P1 (incident majeur paralysant la production) à P4 (demande d’assistance standard).</w:t>
      </w:r>
    </w:p>
    <w:p w:rsidR="00D079B3" w:rsidRDefault="00000000">
      <w:pPr>
        <w:pStyle w:val="Paragraphedeliste"/>
        <w:numPr>
          <w:ilvl w:val="2"/>
          <w:numId w:val="7"/>
        </w:numPr>
        <w:tabs>
          <w:tab w:val="left" w:pos="419"/>
        </w:tabs>
        <w:spacing w:before="71" w:line="297" w:lineRule="auto"/>
        <w:ind w:right="114"/>
        <w:jc w:val="both"/>
      </w:pPr>
      <w:r>
        <w:rPr>
          <w:b/>
          <w:spacing w:val="-4"/>
        </w:rPr>
        <w:t>Engagements contractuels de service (SLA) :</w:t>
      </w:r>
      <w:r>
        <w:rPr>
          <w:b/>
          <w:spacing w:val="-5"/>
        </w:rPr>
        <w:t xml:space="preserve"> </w:t>
      </w:r>
      <w:r>
        <w:rPr>
          <w:spacing w:val="-4"/>
        </w:rPr>
        <w:t xml:space="preserve">Affectation d’un délai maximal de résolution </w:t>
      </w:r>
      <w:r>
        <w:t>cible (1h pour menace sécuritaire, 2h pour ERP, 4h pour switch réseau, 8h pour imprimante).</w:t>
      </w:r>
    </w:p>
    <w:p w:rsidR="00D079B3" w:rsidRDefault="00000000">
      <w:pPr>
        <w:pStyle w:val="Paragraphedeliste"/>
        <w:numPr>
          <w:ilvl w:val="2"/>
          <w:numId w:val="7"/>
        </w:numPr>
        <w:tabs>
          <w:tab w:val="left" w:pos="419"/>
        </w:tabs>
        <w:spacing w:before="18" w:line="290" w:lineRule="auto"/>
        <w:ind w:right="111"/>
        <w:jc w:val="both"/>
      </w:pPr>
      <w:r>
        <w:rPr>
          <w:b/>
        </w:rPr>
        <w:t>Gestion des habilitations administratives (</w:t>
      </w:r>
      <w:proofErr w:type="spellStart"/>
      <w:r>
        <w:rPr>
          <w:rFonts w:ascii="Garamond" w:hAnsi="Garamond"/>
          <w:b/>
        </w:rPr>
        <w:t>admin_required</w:t>
      </w:r>
      <w:proofErr w:type="spellEnd"/>
      <w:r>
        <w:rPr>
          <w:b/>
        </w:rPr>
        <w:t>) :</w:t>
      </w:r>
      <w:r>
        <w:rPr>
          <w:b/>
          <w:spacing w:val="-3"/>
        </w:rPr>
        <w:t xml:space="preserve"> </w:t>
      </w:r>
      <w:r>
        <w:t>Contrôle</w:t>
      </w:r>
      <w:r>
        <w:rPr>
          <w:spacing w:val="-1"/>
        </w:rPr>
        <w:t xml:space="preserve"> </w:t>
      </w:r>
      <w:r>
        <w:t>immédiat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proofErr w:type="spellStart"/>
      <w:r>
        <w:t>ni-veau</w:t>
      </w:r>
      <w:proofErr w:type="spellEnd"/>
      <w:r>
        <w:t xml:space="preserve"> de privilèges requis. Si la résolution impose des droits d’administration de domaine, le système engage directement un transfert qualifié au niveau 2.</w:t>
      </w:r>
    </w:p>
    <w:p w:rsidR="00D079B3" w:rsidRDefault="00000000">
      <w:pPr>
        <w:pStyle w:val="Paragraphedeliste"/>
        <w:numPr>
          <w:ilvl w:val="2"/>
          <w:numId w:val="7"/>
        </w:numPr>
        <w:tabs>
          <w:tab w:val="left" w:pos="419"/>
        </w:tabs>
        <w:spacing w:before="30" w:line="297" w:lineRule="auto"/>
        <w:ind w:right="110"/>
        <w:jc w:val="both"/>
      </w:pPr>
      <w:r>
        <w:rPr>
          <w:b/>
          <w:spacing w:val="-4"/>
        </w:rPr>
        <w:t>Fiche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d’intervention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normalisée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:</w:t>
      </w:r>
      <w:r>
        <w:rPr>
          <w:b/>
          <w:spacing w:val="-10"/>
        </w:rPr>
        <w:t xml:space="preserve"> </w:t>
      </w:r>
      <w:r>
        <w:rPr>
          <w:spacing w:val="-4"/>
        </w:rPr>
        <w:t>Édition</w:t>
      </w:r>
      <w:r>
        <w:rPr>
          <w:spacing w:val="-9"/>
        </w:rPr>
        <w:t xml:space="preserve"> </w:t>
      </w:r>
      <w:r>
        <w:rPr>
          <w:spacing w:val="-4"/>
        </w:rPr>
        <w:t>automatisée</w:t>
      </w:r>
      <w:r>
        <w:rPr>
          <w:spacing w:val="-9"/>
        </w:rPr>
        <w:t xml:space="preserve"> </w:t>
      </w:r>
      <w:r>
        <w:rPr>
          <w:spacing w:val="-4"/>
        </w:rPr>
        <w:t>d’un</w:t>
      </w:r>
      <w:r>
        <w:rPr>
          <w:spacing w:val="-9"/>
        </w:rPr>
        <w:t xml:space="preserve"> </w:t>
      </w:r>
      <w:r>
        <w:rPr>
          <w:spacing w:val="-4"/>
        </w:rPr>
        <w:t>document</w:t>
      </w:r>
      <w:r>
        <w:rPr>
          <w:spacing w:val="-9"/>
        </w:rPr>
        <w:t xml:space="preserve"> </w:t>
      </w:r>
      <w:r>
        <w:rPr>
          <w:spacing w:val="-4"/>
        </w:rPr>
        <w:t>récapitulatif</w:t>
      </w:r>
      <w:r>
        <w:rPr>
          <w:spacing w:val="-9"/>
        </w:rPr>
        <w:t xml:space="preserve"> </w:t>
      </w:r>
      <w:r>
        <w:rPr>
          <w:spacing w:val="-4"/>
        </w:rPr>
        <w:t xml:space="preserve">horodaté </w:t>
      </w:r>
      <w:r>
        <w:rPr>
          <w:spacing w:val="-2"/>
        </w:rPr>
        <w:t>intégrant les faits constatés, le diagnostic certain et une grille d’émargement pour le technicien.</w:t>
      </w: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spacing w:before="197"/>
        <w:ind w:left="517" w:hanging="403"/>
      </w:pPr>
      <w:bookmarkStart w:id="4" w:name="Justification_du_recours_à_l'Intelligenc"/>
      <w:bookmarkEnd w:id="4"/>
      <w:r>
        <w:rPr>
          <w:color w:val="0A6D72"/>
          <w:spacing w:val="-4"/>
        </w:rPr>
        <w:t>Justification</w:t>
      </w:r>
      <w:r>
        <w:rPr>
          <w:color w:val="0A6D72"/>
          <w:spacing w:val="-1"/>
        </w:rPr>
        <w:t xml:space="preserve"> </w:t>
      </w:r>
      <w:r>
        <w:rPr>
          <w:color w:val="0A6D72"/>
          <w:spacing w:val="-4"/>
        </w:rPr>
        <w:t>du</w:t>
      </w:r>
      <w:r>
        <w:rPr>
          <w:color w:val="0A6D72"/>
        </w:rPr>
        <w:t xml:space="preserve"> </w:t>
      </w:r>
      <w:r>
        <w:rPr>
          <w:color w:val="0A6D72"/>
          <w:spacing w:val="-4"/>
        </w:rPr>
        <w:t>recours</w:t>
      </w:r>
      <w:r>
        <w:rPr>
          <w:color w:val="0A6D72"/>
          <w:spacing w:val="-1"/>
        </w:rPr>
        <w:t xml:space="preserve"> </w:t>
      </w:r>
      <w:r>
        <w:rPr>
          <w:color w:val="0A6D72"/>
          <w:spacing w:val="-4"/>
        </w:rPr>
        <w:t>à</w:t>
      </w:r>
      <w:r>
        <w:rPr>
          <w:color w:val="0A6D72"/>
        </w:rPr>
        <w:t xml:space="preserve"> </w:t>
      </w:r>
      <w:r>
        <w:rPr>
          <w:color w:val="0A6D72"/>
          <w:spacing w:val="-4"/>
        </w:rPr>
        <w:t>l’Intelligence</w:t>
      </w:r>
      <w:r>
        <w:rPr>
          <w:color w:val="0A6D72"/>
          <w:spacing w:val="-1"/>
        </w:rPr>
        <w:t xml:space="preserve"> </w:t>
      </w:r>
      <w:r>
        <w:rPr>
          <w:color w:val="0A6D72"/>
          <w:spacing w:val="-4"/>
        </w:rPr>
        <w:t>Artificielle</w:t>
      </w:r>
      <w:r>
        <w:rPr>
          <w:color w:val="0A6D72"/>
        </w:rPr>
        <w:t xml:space="preserve"> </w:t>
      </w:r>
      <w:r>
        <w:rPr>
          <w:color w:val="0A6D72"/>
          <w:spacing w:val="-4"/>
        </w:rPr>
        <w:t>symbolique</w:t>
      </w:r>
    </w:p>
    <w:p w:rsidR="00D079B3" w:rsidRDefault="00000000">
      <w:pPr>
        <w:pStyle w:val="Corpsdetexte"/>
        <w:spacing w:before="178" w:line="292" w:lineRule="auto"/>
        <w:ind w:left="114" w:right="108"/>
        <w:jc w:val="both"/>
      </w:pPr>
      <w:r>
        <w:t>Le</w:t>
      </w:r>
      <w:r>
        <w:rPr>
          <w:spacing w:val="-3"/>
        </w:rPr>
        <w:t xml:space="preserve"> </w:t>
      </w:r>
      <w:r>
        <w:t>choix</w:t>
      </w:r>
      <w:r>
        <w:rPr>
          <w:spacing w:val="-3"/>
        </w:rPr>
        <w:t xml:space="preserve"> </w:t>
      </w:r>
      <w:r>
        <w:t>d’un</w:t>
      </w:r>
      <w:r>
        <w:rPr>
          <w:spacing w:val="-3"/>
        </w:rPr>
        <w:t xml:space="preserve"> </w:t>
      </w:r>
      <w:r>
        <w:t>système</w:t>
      </w:r>
      <w:r>
        <w:rPr>
          <w:spacing w:val="-3"/>
        </w:rPr>
        <w:t xml:space="preserve"> </w:t>
      </w:r>
      <w:r>
        <w:t>expert</w:t>
      </w:r>
      <w:r>
        <w:rPr>
          <w:spacing w:val="-3"/>
        </w:rPr>
        <w:t xml:space="preserve"> </w:t>
      </w:r>
      <w:r>
        <w:t>symbolique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règles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s’impose</w:t>
      </w:r>
      <w:r>
        <w:rPr>
          <w:spacing w:val="-3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t>aux</w:t>
      </w:r>
      <w:r>
        <w:rPr>
          <w:spacing w:val="-3"/>
        </w:rPr>
        <w:t xml:space="preserve"> </w:t>
      </w:r>
      <w:r>
        <w:t>limites pratiques</w:t>
      </w:r>
      <w:r>
        <w:rPr>
          <w:spacing w:val="-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approches</w:t>
      </w:r>
      <w:r>
        <w:rPr>
          <w:spacing w:val="-1"/>
        </w:rPr>
        <w:t xml:space="preserve"> </w:t>
      </w:r>
      <w:r>
        <w:t>connexionnistes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contexte</w:t>
      </w:r>
      <w:r>
        <w:rPr>
          <w:spacing w:val="-1"/>
        </w:rPr>
        <w:t xml:space="preserve"> </w:t>
      </w:r>
      <w:r>
        <w:t>d’exploitation</w:t>
      </w:r>
      <w:r>
        <w:rPr>
          <w:spacing w:val="-1"/>
        </w:rPr>
        <w:t xml:space="preserve"> </w:t>
      </w:r>
      <w:r>
        <w:t>critique.</w:t>
      </w:r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modèles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proofErr w:type="spellStart"/>
      <w:r>
        <w:t>Ma-chine</w:t>
      </w:r>
      <w:proofErr w:type="spellEnd"/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nécessitent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milliers</w:t>
      </w:r>
      <w:r>
        <w:rPr>
          <w:spacing w:val="-3"/>
        </w:rPr>
        <w:t xml:space="preserve"> </w:t>
      </w:r>
      <w:r>
        <w:t>d’incidents</w:t>
      </w:r>
      <w:r>
        <w:rPr>
          <w:spacing w:val="-3"/>
        </w:rPr>
        <w:t xml:space="preserve"> </w:t>
      </w:r>
      <w:r>
        <w:t>historiques</w:t>
      </w:r>
      <w:r>
        <w:rPr>
          <w:spacing w:val="-3"/>
        </w:rPr>
        <w:t xml:space="preserve"> </w:t>
      </w:r>
      <w:r>
        <w:t>annotés,</w:t>
      </w:r>
      <w:r>
        <w:rPr>
          <w:spacing w:val="-3"/>
        </w:rPr>
        <w:t xml:space="preserve"> </w:t>
      </w:r>
      <w:r>
        <w:t>restent</w:t>
      </w:r>
      <w:r>
        <w:rPr>
          <w:spacing w:val="-3"/>
        </w:rPr>
        <w:t xml:space="preserve"> </w:t>
      </w:r>
      <w:r>
        <w:t>sujets</w:t>
      </w:r>
      <w:r>
        <w:rPr>
          <w:spacing w:val="-3"/>
        </w:rPr>
        <w:t xml:space="preserve"> </w:t>
      </w:r>
      <w:r>
        <w:t>aux</w:t>
      </w:r>
      <w:r>
        <w:rPr>
          <w:spacing w:val="-3"/>
        </w:rPr>
        <w:t xml:space="preserve"> </w:t>
      </w:r>
      <w:r>
        <w:t>dérives statistiques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agissent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boîte</w:t>
      </w:r>
      <w:r>
        <w:rPr>
          <w:spacing w:val="-7"/>
        </w:rPr>
        <w:t xml:space="preserve"> </w:t>
      </w:r>
      <w:r>
        <w:t>noire</w:t>
      </w:r>
      <w:r>
        <w:rPr>
          <w:spacing w:val="-7"/>
        </w:rPr>
        <w:t xml:space="preserve"> </w:t>
      </w:r>
      <w:r>
        <w:t>opaque.</w:t>
      </w:r>
      <w:r>
        <w:rPr>
          <w:spacing w:val="-7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l’opposé,</w:t>
      </w:r>
      <w:r>
        <w:rPr>
          <w:spacing w:val="-7"/>
        </w:rPr>
        <w:t xml:space="preserve"> </w:t>
      </w:r>
      <w:r>
        <w:t>l’IA</w:t>
      </w:r>
      <w:r>
        <w:rPr>
          <w:spacing w:val="-7"/>
        </w:rPr>
        <w:t xml:space="preserve"> </w:t>
      </w:r>
      <w:r>
        <w:t>symbolique</w:t>
      </w:r>
      <w:r>
        <w:rPr>
          <w:spacing w:val="-7"/>
        </w:rPr>
        <w:t xml:space="preserve"> </w:t>
      </w:r>
      <w:r>
        <w:t>offre</w:t>
      </w:r>
      <w:r>
        <w:rPr>
          <w:spacing w:val="-7"/>
        </w:rPr>
        <w:t xml:space="preserve"> </w:t>
      </w:r>
      <w:r>
        <w:t>une</w:t>
      </w:r>
      <w:r>
        <w:rPr>
          <w:spacing w:val="-7"/>
        </w:rPr>
        <w:t xml:space="preserve"> </w:t>
      </w:r>
      <w:r>
        <w:rPr>
          <w:b/>
        </w:rPr>
        <w:t xml:space="preserve">explicabilité </w:t>
      </w:r>
      <w:r>
        <w:rPr>
          <w:b/>
          <w:spacing w:val="-4"/>
        </w:rPr>
        <w:t>native</w:t>
      </w:r>
      <w:r>
        <w:rPr>
          <w:b/>
          <w:spacing w:val="-6"/>
        </w:rPr>
        <w:t xml:space="preserve"> </w:t>
      </w:r>
      <w:r>
        <w:rPr>
          <w:spacing w:val="-4"/>
        </w:rPr>
        <w:t>(</w:t>
      </w:r>
      <w:proofErr w:type="spellStart"/>
      <w:r>
        <w:rPr>
          <w:rFonts w:ascii="Calibri" w:hAnsi="Calibri"/>
          <w:spacing w:val="-4"/>
        </w:rPr>
        <w:t>Why</w:t>
      </w:r>
      <w:proofErr w:type="spellEnd"/>
      <w:r>
        <w:rPr>
          <w:rFonts w:ascii="Calibri" w:hAnsi="Calibri"/>
          <w:spacing w:val="-4"/>
        </w:rPr>
        <w:t xml:space="preserve"> </w:t>
      </w:r>
      <w:r>
        <w:rPr>
          <w:spacing w:val="-4"/>
        </w:rPr>
        <w:t xml:space="preserve">et </w:t>
      </w:r>
      <w:r>
        <w:rPr>
          <w:rFonts w:ascii="Calibri" w:hAnsi="Calibri"/>
          <w:spacing w:val="-4"/>
        </w:rPr>
        <w:t>How</w:t>
      </w:r>
      <w:r>
        <w:rPr>
          <w:spacing w:val="-4"/>
        </w:rPr>
        <w:t xml:space="preserve">) permettant de justifier chaque déduction, une </w:t>
      </w:r>
      <w:r>
        <w:rPr>
          <w:b/>
          <w:spacing w:val="-4"/>
        </w:rPr>
        <w:t>indépendance totale</w:t>
      </w:r>
      <w:r>
        <w:rPr>
          <w:b/>
          <w:spacing w:val="-6"/>
        </w:rPr>
        <w:t xml:space="preserve"> </w:t>
      </w:r>
      <w:r>
        <w:rPr>
          <w:spacing w:val="-4"/>
        </w:rPr>
        <w:t xml:space="preserve">vis-à-vis </w:t>
      </w:r>
      <w:r>
        <w:rPr>
          <w:spacing w:val="-2"/>
        </w:rPr>
        <w:t>des</w:t>
      </w:r>
      <w:r>
        <w:rPr>
          <w:spacing w:val="-6"/>
        </w:rPr>
        <w:t xml:space="preserve"> </w:t>
      </w:r>
      <w:r>
        <w:rPr>
          <w:spacing w:val="-2"/>
        </w:rPr>
        <w:t>données</w:t>
      </w:r>
      <w:r>
        <w:rPr>
          <w:spacing w:val="-6"/>
        </w:rPr>
        <w:t xml:space="preserve"> </w:t>
      </w:r>
      <w:r>
        <w:rPr>
          <w:spacing w:val="-2"/>
        </w:rPr>
        <w:t>d’apprentissage</w:t>
      </w:r>
      <w:r>
        <w:rPr>
          <w:spacing w:val="-6"/>
        </w:rPr>
        <w:t xml:space="preserve"> </w:t>
      </w:r>
      <w:r>
        <w:rPr>
          <w:spacing w:val="-2"/>
        </w:rPr>
        <w:t>en</w:t>
      </w:r>
      <w:r>
        <w:rPr>
          <w:spacing w:val="-6"/>
        </w:rPr>
        <w:t xml:space="preserve"> </w:t>
      </w:r>
      <w:r>
        <w:rPr>
          <w:spacing w:val="-2"/>
        </w:rPr>
        <w:t>capitalisant</w:t>
      </w:r>
      <w:r>
        <w:rPr>
          <w:spacing w:val="-6"/>
        </w:rPr>
        <w:t xml:space="preserve"> </w:t>
      </w:r>
      <w:r>
        <w:rPr>
          <w:spacing w:val="-2"/>
        </w:rPr>
        <w:t>le</w:t>
      </w:r>
      <w:r>
        <w:rPr>
          <w:spacing w:val="-6"/>
        </w:rPr>
        <w:t xml:space="preserve"> </w:t>
      </w:r>
      <w:r>
        <w:rPr>
          <w:spacing w:val="-2"/>
        </w:rPr>
        <w:t>savoir</w:t>
      </w:r>
      <w:r>
        <w:rPr>
          <w:spacing w:val="-6"/>
        </w:rPr>
        <w:t xml:space="preserve"> </w:t>
      </w:r>
      <w:r>
        <w:rPr>
          <w:spacing w:val="-2"/>
        </w:rPr>
        <w:t>procédural</w:t>
      </w:r>
      <w:r>
        <w:rPr>
          <w:spacing w:val="-6"/>
        </w:rPr>
        <w:t xml:space="preserve"> </w:t>
      </w:r>
      <w:r>
        <w:rPr>
          <w:spacing w:val="-2"/>
        </w:rPr>
        <w:t>des</w:t>
      </w:r>
      <w:r>
        <w:rPr>
          <w:spacing w:val="-6"/>
        </w:rPr>
        <w:t xml:space="preserve"> </w:t>
      </w:r>
      <w:r>
        <w:rPr>
          <w:spacing w:val="-2"/>
        </w:rPr>
        <w:t>experts,</w:t>
      </w:r>
      <w:r>
        <w:rPr>
          <w:spacing w:val="-6"/>
        </w:rPr>
        <w:t xml:space="preserve"> </w:t>
      </w:r>
      <w:r>
        <w:rPr>
          <w:spacing w:val="-2"/>
        </w:rPr>
        <w:t>et</w:t>
      </w:r>
      <w:r>
        <w:rPr>
          <w:spacing w:val="-6"/>
        </w:rPr>
        <w:t xml:space="preserve"> </w:t>
      </w:r>
      <w:r>
        <w:rPr>
          <w:spacing w:val="-2"/>
        </w:rPr>
        <w:t>un</w:t>
      </w:r>
      <w:r>
        <w:rPr>
          <w:spacing w:val="-4"/>
        </w:rPr>
        <w:t xml:space="preserve"> </w:t>
      </w:r>
      <w:r>
        <w:rPr>
          <w:b/>
          <w:spacing w:val="-2"/>
        </w:rPr>
        <w:t xml:space="preserve">déterminisme </w:t>
      </w:r>
      <w:r>
        <w:rPr>
          <w:b/>
        </w:rPr>
        <w:t>contractuel</w:t>
      </w:r>
      <w:r>
        <w:rPr>
          <w:b/>
          <w:spacing w:val="-9"/>
        </w:rPr>
        <w:t xml:space="preserve"> </w:t>
      </w:r>
      <w:r>
        <w:t>rigoureux</w:t>
      </w:r>
      <w:r>
        <w:rPr>
          <w:spacing w:val="-6"/>
        </w:rPr>
        <w:t xml:space="preserve"> </w:t>
      </w:r>
      <w:r>
        <w:t>indispensable</w:t>
      </w:r>
      <w:r>
        <w:rPr>
          <w:spacing w:val="-6"/>
        </w:rPr>
        <w:t xml:space="preserve"> </w:t>
      </w:r>
      <w:r>
        <w:t>lors</w:t>
      </w:r>
      <w:r>
        <w:rPr>
          <w:spacing w:val="-7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audits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conformité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service.</w:t>
      </w:r>
    </w:p>
    <w:p w:rsidR="00D079B3" w:rsidRDefault="00D079B3">
      <w:pPr>
        <w:pStyle w:val="Corpsdetexte"/>
        <w:spacing w:line="292" w:lineRule="auto"/>
        <w:jc w:val="both"/>
        <w:sectPr w:rsidR="00D079B3">
          <w:pgSz w:w="11910" w:h="16840"/>
          <w:pgMar w:top="1060" w:right="1133" w:bottom="980" w:left="1133" w:header="313" w:footer="674" w:gutter="0"/>
          <w:cols w:space="720"/>
        </w:sectPr>
      </w:pPr>
    </w:p>
    <w:p w:rsidR="00D079B3" w:rsidRDefault="00000000">
      <w:pPr>
        <w:pStyle w:val="Titre2"/>
        <w:numPr>
          <w:ilvl w:val="0"/>
          <w:numId w:val="7"/>
        </w:numPr>
        <w:tabs>
          <w:tab w:val="left" w:pos="411"/>
        </w:tabs>
        <w:ind w:left="411" w:hanging="297"/>
      </w:pPr>
      <w:bookmarkStart w:id="5" w:name="DÉMARCHE_DE_CONCEPTION_&amp;_MODÉLISATION_DE"/>
      <w:bookmarkStart w:id="6" w:name="_bookmark1"/>
      <w:bookmarkEnd w:id="5"/>
      <w:bookmarkEnd w:id="6"/>
      <w:r>
        <w:rPr>
          <w:color w:val="064046"/>
          <w:w w:val="105"/>
        </w:rPr>
        <w:t>DÉMARCHE</w:t>
      </w:r>
      <w:r>
        <w:rPr>
          <w:color w:val="064046"/>
          <w:spacing w:val="3"/>
          <w:w w:val="105"/>
        </w:rPr>
        <w:t xml:space="preserve"> </w:t>
      </w:r>
      <w:r>
        <w:rPr>
          <w:color w:val="064046"/>
          <w:w w:val="105"/>
        </w:rPr>
        <w:t>DE</w:t>
      </w:r>
      <w:r>
        <w:rPr>
          <w:color w:val="064046"/>
          <w:spacing w:val="4"/>
          <w:w w:val="105"/>
        </w:rPr>
        <w:t xml:space="preserve"> </w:t>
      </w:r>
      <w:r>
        <w:rPr>
          <w:color w:val="064046"/>
          <w:w w:val="105"/>
        </w:rPr>
        <w:t>CONCEPTION</w:t>
      </w:r>
      <w:r>
        <w:rPr>
          <w:color w:val="064046"/>
          <w:spacing w:val="4"/>
          <w:w w:val="105"/>
        </w:rPr>
        <w:t xml:space="preserve"> </w:t>
      </w:r>
      <w:r>
        <w:rPr>
          <w:color w:val="064046"/>
          <w:w w:val="105"/>
        </w:rPr>
        <w:t>&amp;</w:t>
      </w:r>
      <w:r>
        <w:rPr>
          <w:color w:val="064046"/>
          <w:spacing w:val="4"/>
          <w:w w:val="105"/>
        </w:rPr>
        <w:t xml:space="preserve"> </w:t>
      </w:r>
      <w:r>
        <w:rPr>
          <w:color w:val="064046"/>
          <w:w w:val="105"/>
        </w:rPr>
        <w:t>MODÉLISATION</w:t>
      </w:r>
      <w:r>
        <w:rPr>
          <w:color w:val="064046"/>
          <w:spacing w:val="4"/>
          <w:w w:val="105"/>
        </w:rPr>
        <w:t xml:space="preserve"> </w:t>
      </w:r>
      <w:r>
        <w:rPr>
          <w:color w:val="064046"/>
          <w:w w:val="105"/>
        </w:rPr>
        <w:t>DE</w:t>
      </w:r>
      <w:r>
        <w:rPr>
          <w:color w:val="064046"/>
          <w:spacing w:val="4"/>
          <w:w w:val="105"/>
        </w:rPr>
        <w:t xml:space="preserve"> </w:t>
      </w:r>
      <w:r>
        <w:rPr>
          <w:color w:val="064046"/>
          <w:spacing w:val="-2"/>
          <w:w w:val="105"/>
        </w:rPr>
        <w:t>L’EXPERTISE</w:t>
      </w:r>
    </w:p>
    <w:p w:rsidR="00D079B3" w:rsidRDefault="00000000">
      <w:pPr>
        <w:pStyle w:val="Corpsdetexte"/>
        <w:spacing w:before="4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791997</wp:posOffset>
                </wp:positionH>
                <wp:positionV relativeFrom="paragraph">
                  <wp:posOffset>188634</wp:posOffset>
                </wp:positionV>
                <wp:extent cx="597662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6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>
                              <a:moveTo>
                                <a:pt x="0" y="0"/>
                              </a:moveTo>
                              <a:lnTo>
                                <a:pt x="5975997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A6D7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ECB88" id="Graphic 18" o:spid="_x0000_s1026" style="position:absolute;margin-left:62.35pt;margin-top:14.85pt;width:470.6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6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" path="m,l5975997,e" filled="f" strokecolor="#0a6d72" strokeweight=".28114mm">
                <v:path arrowok="t"/>
                <w10:wrap type="topAndBottom" anchorx="page"/>
              </v:shape>
            </w:pict>
          </mc:Fallback>
        </mc:AlternateContent>
      </w:r>
    </w:p>
    <w:p w:rsidR="00D079B3" w:rsidRDefault="00D079B3">
      <w:pPr>
        <w:pStyle w:val="Corpsdetexte"/>
        <w:spacing w:before="39"/>
        <w:rPr>
          <w:b/>
        </w:rPr>
      </w:pP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ind w:left="517" w:hanging="403"/>
      </w:pPr>
      <w:bookmarkStart w:id="7" w:name="Ontologie_des_actifs_d'infrastructure_(M"/>
      <w:bookmarkEnd w:id="7"/>
      <w:r>
        <w:rPr>
          <w:color w:val="0A6D72"/>
          <w:spacing w:val="-4"/>
        </w:rPr>
        <w:t>Ontologie</w:t>
      </w:r>
      <w:r>
        <w:rPr>
          <w:color w:val="0A6D72"/>
          <w:spacing w:val="3"/>
        </w:rPr>
        <w:t xml:space="preserve"> </w:t>
      </w:r>
      <w:r>
        <w:rPr>
          <w:color w:val="0A6D72"/>
          <w:spacing w:val="-4"/>
        </w:rPr>
        <w:t>des</w:t>
      </w:r>
      <w:r>
        <w:rPr>
          <w:color w:val="0A6D72"/>
          <w:spacing w:val="3"/>
        </w:rPr>
        <w:t xml:space="preserve"> </w:t>
      </w:r>
      <w:r>
        <w:rPr>
          <w:color w:val="0A6D72"/>
          <w:spacing w:val="-4"/>
        </w:rPr>
        <w:t>actifs</w:t>
      </w:r>
      <w:r>
        <w:rPr>
          <w:color w:val="0A6D72"/>
          <w:spacing w:val="3"/>
        </w:rPr>
        <w:t xml:space="preserve"> </w:t>
      </w:r>
      <w:r>
        <w:rPr>
          <w:color w:val="0A6D72"/>
          <w:spacing w:val="-4"/>
        </w:rPr>
        <w:t>d’infrastructure</w:t>
      </w:r>
      <w:r>
        <w:rPr>
          <w:color w:val="0A6D72"/>
          <w:spacing w:val="4"/>
        </w:rPr>
        <w:t xml:space="preserve"> </w:t>
      </w:r>
      <w:r>
        <w:rPr>
          <w:color w:val="0A6D72"/>
          <w:spacing w:val="-4"/>
        </w:rPr>
        <w:t>(Modèle</w:t>
      </w:r>
      <w:r>
        <w:rPr>
          <w:color w:val="0A6D72"/>
          <w:spacing w:val="3"/>
        </w:rPr>
        <w:t xml:space="preserve"> </w:t>
      </w:r>
      <w:r>
        <w:rPr>
          <w:color w:val="0A6D72"/>
          <w:spacing w:val="-4"/>
        </w:rPr>
        <w:t>par</w:t>
      </w:r>
      <w:r>
        <w:rPr>
          <w:color w:val="0A6D72"/>
          <w:spacing w:val="3"/>
        </w:rPr>
        <w:t xml:space="preserve"> </w:t>
      </w:r>
      <w:r>
        <w:rPr>
          <w:color w:val="0A6D72"/>
          <w:spacing w:val="-4"/>
        </w:rPr>
        <w:t>Cadres)</w:t>
      </w:r>
    </w:p>
    <w:p w:rsidR="00D079B3" w:rsidRDefault="00000000">
      <w:pPr>
        <w:pStyle w:val="Corpsdetexte"/>
        <w:spacing w:before="178" w:line="297" w:lineRule="auto"/>
        <w:ind w:left="114" w:right="1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753897</wp:posOffset>
                </wp:positionH>
                <wp:positionV relativeFrom="paragraph">
                  <wp:posOffset>640072</wp:posOffset>
                </wp:positionV>
                <wp:extent cx="6052820" cy="211328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2820" cy="2113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50"/>
                              <w:gridCol w:w="2351"/>
                              <w:gridCol w:w="1242"/>
                              <w:gridCol w:w="1422"/>
                              <w:gridCol w:w="2645"/>
                            </w:tblGrid>
                            <w:tr w:rsidR="00D079B3">
                              <w:trPr>
                                <w:trHeight w:val="59"/>
                              </w:trPr>
                              <w:tc>
                                <w:tcPr>
                                  <w:tcW w:w="1750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064046"/>
                                </w:tcPr>
                                <w:p w:rsidR="00D079B3" w:rsidRDefault="00D079B3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51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064046"/>
                                </w:tcPr>
                                <w:p w:rsidR="00D079B3" w:rsidRDefault="00D079B3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2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064046"/>
                                </w:tcPr>
                                <w:p w:rsidR="00D079B3" w:rsidRDefault="00D079B3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2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064046"/>
                                </w:tcPr>
                                <w:p w:rsidR="00D079B3" w:rsidRDefault="00D079B3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5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064046"/>
                                </w:tcPr>
                                <w:p w:rsidR="00D079B3" w:rsidRDefault="00D079B3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 w:rsidR="00D079B3">
                              <w:trPr>
                                <w:trHeight w:val="590"/>
                              </w:trPr>
                              <w:tc>
                                <w:tcPr>
                                  <w:tcW w:w="1750" w:type="dxa"/>
                                  <w:shd w:val="clear" w:color="auto" w:fill="064046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ind w:left="11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sz w:val="20"/>
                                    </w:rPr>
                                    <w:t>Domaine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0"/>
                                    </w:rPr>
                                    <w:t>ITIL</w:t>
                                  </w:r>
                                </w:p>
                              </w:tc>
                              <w:tc>
                                <w:tcPr>
                                  <w:tcW w:w="2351" w:type="dxa"/>
                                  <w:shd w:val="clear" w:color="auto" w:fill="064046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spacing w:line="252" w:lineRule="auto"/>
                                    <w:ind w:left="196" w:right="121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Équipements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Ser-vices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42" w:type="dxa"/>
                                  <w:shd w:val="clear" w:color="auto" w:fill="064046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ind w:left="12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0"/>
                                    </w:rPr>
                                    <w:t>SLA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cible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  <w:shd w:val="clear" w:color="auto" w:fill="064046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ind w:left="142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Droits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0"/>
                                    </w:rPr>
                                    <w:t>Ad-</w:t>
                                  </w:r>
                                </w:p>
                              </w:tc>
                              <w:tc>
                                <w:tcPr>
                                  <w:tcW w:w="2645" w:type="dxa"/>
                                  <w:shd w:val="clear" w:color="auto" w:fill="064046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Cible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d’escalade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0"/>
                                    </w:rPr>
                                    <w:t>N2</w:t>
                                  </w:r>
                                </w:p>
                              </w:tc>
                            </w:tr>
                            <w:tr w:rsidR="00D079B3">
                              <w:trPr>
                                <w:trHeight w:val="522"/>
                              </w:trPr>
                              <w:tc>
                                <w:tcPr>
                                  <w:tcW w:w="1750" w:type="dxa"/>
                                  <w:shd w:val="clear" w:color="auto" w:fill="F6F8FA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ind w:left="11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Réseau</w:t>
                                  </w:r>
                                </w:p>
                              </w:tc>
                              <w:tc>
                                <w:tcPr>
                                  <w:tcW w:w="2351" w:type="dxa"/>
                                  <w:shd w:val="clear" w:color="auto" w:fill="F6F8FA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spacing w:line="252" w:lineRule="auto"/>
                                    <w:ind w:left="196" w:right="23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Câblage RJ45,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Switchs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DHCP,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DNS</w:t>
                                  </w:r>
                                </w:p>
                              </w:tc>
                              <w:tc>
                                <w:tcPr>
                                  <w:tcW w:w="1242" w:type="dxa"/>
                                  <w:shd w:val="clear" w:color="auto" w:fill="F6F8FA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ind w:left="1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4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heures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  <w:shd w:val="clear" w:color="auto" w:fill="F6F8FA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ind w:left="1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Non</w:t>
                                  </w:r>
                                </w:p>
                              </w:tc>
                              <w:tc>
                                <w:tcPr>
                                  <w:tcW w:w="2645" w:type="dxa"/>
                                  <w:shd w:val="clear" w:color="auto" w:fill="F6F8FA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spacing w:line="252" w:lineRule="auto"/>
                                    <w:ind w:right="32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Équipe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Réseaux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Télé-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coms</w:t>
                                  </w:r>
                                  <w:proofErr w:type="spellEnd"/>
                                </w:p>
                              </w:tc>
                            </w:tr>
                            <w:tr w:rsidR="00D079B3">
                              <w:trPr>
                                <w:trHeight w:val="514"/>
                              </w:trPr>
                              <w:tc>
                                <w:tcPr>
                                  <w:tcW w:w="1750" w:type="dxa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ind w:left="11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Système</w:t>
                                  </w:r>
                                  <w:r>
                                    <w:rPr>
                                      <w:b/>
                                      <w:spacing w:val="1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spacing w:val="1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OS</w:t>
                                  </w:r>
                                </w:p>
                              </w:tc>
                              <w:tc>
                                <w:tcPr>
                                  <w:tcW w:w="2351" w:type="dxa"/>
                                </w:tcPr>
                                <w:p w:rsidR="00D079B3" w:rsidRPr="008A7F06" w:rsidRDefault="00000000">
                                  <w:pPr>
                                    <w:pStyle w:val="TableParagraph"/>
                                    <w:spacing w:line="252" w:lineRule="auto"/>
                                    <w:ind w:left="196" w:right="233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 w:rsidRPr="008A7F06">
                                    <w:rPr>
                                      <w:spacing w:val="-2"/>
                                      <w:sz w:val="20"/>
                                      <w:lang w:val="en-US"/>
                                    </w:rPr>
                                    <w:t>Postes</w:t>
                                  </w:r>
                                  <w:r w:rsidRPr="008A7F06">
                                    <w:rPr>
                                      <w:spacing w:val="-6"/>
                                      <w:sz w:val="20"/>
                                      <w:lang w:val="en-US"/>
                                    </w:rPr>
                                    <w:t xml:space="preserve"> </w:t>
                                  </w:r>
                                  <w:r w:rsidRPr="008A7F06">
                                    <w:rPr>
                                      <w:spacing w:val="-2"/>
                                      <w:sz w:val="20"/>
                                      <w:lang w:val="en-US"/>
                                    </w:rPr>
                                    <w:t>Windows,</w:t>
                                  </w:r>
                                  <w:r w:rsidRPr="008A7F06">
                                    <w:rPr>
                                      <w:spacing w:val="-5"/>
                                      <w:sz w:val="20"/>
                                      <w:lang w:val="en-US"/>
                                    </w:rPr>
                                    <w:t xml:space="preserve"> </w:t>
                                  </w:r>
                                  <w:r w:rsidRPr="008A7F06">
                                    <w:rPr>
                                      <w:spacing w:val="-2"/>
                                      <w:sz w:val="20"/>
                                      <w:lang w:val="en-US"/>
                                    </w:rPr>
                                    <w:t>Pro-</w:t>
                                  </w:r>
                                  <w:r w:rsidRPr="008A7F06">
                                    <w:rPr>
                                      <w:sz w:val="20"/>
                                      <w:lang w:val="en-US"/>
                                    </w:rPr>
                                    <w:t>fils, BSOD</w:t>
                                  </w:r>
                                </w:p>
                              </w:tc>
                              <w:tc>
                                <w:tcPr>
                                  <w:tcW w:w="1242" w:type="dxa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ind w:left="1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4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heures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ind w:left="14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Requis</w:t>
                                  </w:r>
                                </w:p>
                              </w:tc>
                              <w:tc>
                                <w:tcPr>
                                  <w:tcW w:w="2645" w:type="dxa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spacing w:line="252" w:lineRule="auto"/>
                                    <w:ind w:right="1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Support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Postes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Travail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N2</w:t>
                                  </w:r>
                                </w:p>
                              </w:tc>
                            </w:tr>
                            <w:tr w:rsidR="00D079B3">
                              <w:trPr>
                                <w:trHeight w:val="514"/>
                              </w:trPr>
                              <w:tc>
                                <w:tcPr>
                                  <w:tcW w:w="1750" w:type="dxa"/>
                                  <w:shd w:val="clear" w:color="auto" w:fill="F6F8FA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ind w:left="11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Messagerie</w:t>
                                  </w:r>
                                </w:p>
                              </w:tc>
                              <w:tc>
                                <w:tcPr>
                                  <w:tcW w:w="2351" w:type="dxa"/>
                                  <w:shd w:val="clear" w:color="auto" w:fill="F6F8FA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spacing w:line="252" w:lineRule="auto"/>
                                    <w:ind w:left="196" w:right="23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Outlook,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Microsoft </w:t>
                                  </w:r>
                                  <w:r>
                                    <w:rPr>
                                      <w:sz w:val="20"/>
                                    </w:rPr>
                                    <w:t>365, Quotas</w:t>
                                  </w:r>
                                </w:p>
                              </w:tc>
                              <w:tc>
                                <w:tcPr>
                                  <w:tcW w:w="1242" w:type="dxa"/>
                                  <w:shd w:val="clear" w:color="auto" w:fill="F6F8FA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ind w:left="1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heures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  <w:shd w:val="clear" w:color="auto" w:fill="F6F8FA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ind w:left="1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Non</w:t>
                                  </w:r>
                                </w:p>
                              </w:tc>
                              <w:tc>
                                <w:tcPr>
                                  <w:tcW w:w="2645" w:type="dxa"/>
                                  <w:shd w:val="clear" w:color="auto" w:fill="F6F8FA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Administrateurs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Exchange</w:t>
                                  </w:r>
                                </w:p>
                                <w:p w:rsidR="00D079B3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2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M365</w:t>
                                  </w:r>
                                </w:p>
                              </w:tc>
                            </w:tr>
                            <w:tr w:rsidR="00D079B3">
                              <w:trPr>
                                <w:trHeight w:val="514"/>
                              </w:trPr>
                              <w:tc>
                                <w:tcPr>
                                  <w:tcW w:w="1750" w:type="dxa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ind w:left="11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Périphériques</w:t>
                                  </w:r>
                                </w:p>
                              </w:tc>
                              <w:tc>
                                <w:tcPr>
                                  <w:tcW w:w="2351" w:type="dxa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spacing w:line="252" w:lineRule="auto"/>
                                    <w:ind w:left="196" w:right="121" w:hanging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Imprimantes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réseau,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Spooler</w:t>
                                  </w:r>
                                </w:p>
                              </w:tc>
                              <w:tc>
                                <w:tcPr>
                                  <w:tcW w:w="1242" w:type="dxa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ind w:left="1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8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heures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ind w:left="14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Non</w:t>
                                  </w:r>
                                </w:p>
                              </w:tc>
                              <w:tc>
                                <w:tcPr>
                                  <w:tcW w:w="2645" w:type="dxa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spacing w:line="252" w:lineRule="auto"/>
                                    <w:ind w:right="33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Support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Matériel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Bu-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reautique</w:t>
                                  </w:r>
                                  <w:proofErr w:type="spellEnd"/>
                                </w:p>
                              </w:tc>
                            </w:tr>
                            <w:tr w:rsidR="00D079B3">
                              <w:trPr>
                                <w:trHeight w:val="575"/>
                              </w:trPr>
                              <w:tc>
                                <w:tcPr>
                                  <w:tcW w:w="1750" w:type="dxa"/>
                                  <w:tcBorders>
                                    <w:bottom w:val="single" w:sz="8" w:space="0" w:color="000000"/>
                                  </w:tcBorders>
                                  <w:shd w:val="clear" w:color="auto" w:fill="F6F8FA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spacing w:line="252" w:lineRule="auto"/>
                                    <w:ind w:left="11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Applicatif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/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0"/>
                                    </w:rPr>
                                    <w:t>Sécurité</w:t>
                                  </w:r>
                                </w:p>
                              </w:tc>
                              <w:tc>
                                <w:tcPr>
                                  <w:tcW w:w="2351" w:type="dxa"/>
                                  <w:tcBorders>
                                    <w:bottom w:val="single" w:sz="8" w:space="0" w:color="000000"/>
                                  </w:tcBorders>
                                  <w:shd w:val="clear" w:color="auto" w:fill="F6F8FA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spacing w:line="252" w:lineRule="auto"/>
                                    <w:ind w:left="196" w:right="23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Progiciel ERP, Comptes AD, CERT</w:t>
                                  </w:r>
                                </w:p>
                              </w:tc>
                              <w:tc>
                                <w:tcPr>
                                  <w:tcW w:w="1242" w:type="dxa"/>
                                  <w:tcBorders>
                                    <w:bottom w:val="single" w:sz="8" w:space="0" w:color="000000"/>
                                  </w:tcBorders>
                                  <w:shd w:val="clear" w:color="auto" w:fill="F6F8FA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spacing w:line="252" w:lineRule="auto"/>
                                    <w:ind w:left="125" w:righ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1 à 2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heures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  <w:tcBorders>
                                    <w:bottom w:val="single" w:sz="8" w:space="0" w:color="000000"/>
                                  </w:tcBorders>
                                  <w:shd w:val="clear" w:color="auto" w:fill="F6F8FA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ind w:left="1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Requis</w:t>
                                  </w:r>
                                </w:p>
                              </w:tc>
                              <w:tc>
                                <w:tcPr>
                                  <w:tcW w:w="2645" w:type="dxa"/>
                                  <w:tcBorders>
                                    <w:bottom w:val="single" w:sz="8" w:space="0" w:color="000000"/>
                                  </w:tcBorders>
                                  <w:shd w:val="clear" w:color="auto" w:fill="F6F8FA"/>
                                </w:tcPr>
                                <w:p w:rsidR="00D079B3" w:rsidRDefault="00000000">
                                  <w:pPr>
                                    <w:pStyle w:val="TableParagraph"/>
                                    <w:spacing w:line="252" w:lineRule="auto"/>
                                    <w:ind w:right="32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Équipe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Exploitation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/ SOC CERT</w:t>
                                  </w:r>
                                </w:p>
                              </w:tc>
                            </w:tr>
                          </w:tbl>
                          <w:p w:rsidR="00D079B3" w:rsidRDefault="00D079B3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9" o:spid="_x0000_s1026" type="#_x0000_t202" style="position:absolute;left:0;text-align:left;margin-left:59.35pt;margin-top:50.4pt;width:476.6pt;height:166.4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50"/>
                        <w:gridCol w:w="2351"/>
                        <w:gridCol w:w="1242"/>
                        <w:gridCol w:w="1422"/>
                        <w:gridCol w:w="2645"/>
                      </w:tblGrid>
                      <w:tr w:rsidR="00D079B3">
                        <w:trPr>
                          <w:trHeight w:val="59"/>
                        </w:trPr>
                        <w:tc>
                          <w:tcPr>
                            <w:tcW w:w="1750" w:type="dxa"/>
                            <w:tcBorders>
                              <w:top w:val="single" w:sz="8" w:space="0" w:color="000000"/>
                            </w:tcBorders>
                            <w:shd w:val="clear" w:color="auto" w:fill="064046"/>
                          </w:tcPr>
                          <w:p w:rsidR="00D079B3" w:rsidRDefault="00D079B3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351" w:type="dxa"/>
                            <w:tcBorders>
                              <w:top w:val="single" w:sz="8" w:space="0" w:color="000000"/>
                            </w:tcBorders>
                            <w:shd w:val="clear" w:color="auto" w:fill="064046"/>
                          </w:tcPr>
                          <w:p w:rsidR="00D079B3" w:rsidRDefault="00D079B3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1242" w:type="dxa"/>
                            <w:tcBorders>
                              <w:top w:val="single" w:sz="8" w:space="0" w:color="000000"/>
                            </w:tcBorders>
                            <w:shd w:val="clear" w:color="auto" w:fill="064046"/>
                          </w:tcPr>
                          <w:p w:rsidR="00D079B3" w:rsidRDefault="00D079B3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1422" w:type="dxa"/>
                            <w:tcBorders>
                              <w:top w:val="single" w:sz="8" w:space="0" w:color="000000"/>
                            </w:tcBorders>
                            <w:shd w:val="clear" w:color="auto" w:fill="064046"/>
                          </w:tcPr>
                          <w:p w:rsidR="00D079B3" w:rsidRDefault="00D079B3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645" w:type="dxa"/>
                            <w:tcBorders>
                              <w:top w:val="single" w:sz="8" w:space="0" w:color="000000"/>
                            </w:tcBorders>
                            <w:shd w:val="clear" w:color="auto" w:fill="064046"/>
                          </w:tcPr>
                          <w:p w:rsidR="00D079B3" w:rsidRDefault="00D079B3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</w:tr>
                      <w:tr w:rsidR="00D079B3">
                        <w:trPr>
                          <w:trHeight w:val="590"/>
                        </w:trPr>
                        <w:tc>
                          <w:tcPr>
                            <w:tcW w:w="1750" w:type="dxa"/>
                            <w:shd w:val="clear" w:color="auto" w:fill="064046"/>
                          </w:tcPr>
                          <w:p w:rsidR="00D079B3" w:rsidRDefault="00000000">
                            <w:pPr>
                              <w:pStyle w:val="TableParagraph"/>
                              <w:ind w:left="11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6"/>
                                <w:sz w:val="20"/>
                              </w:rPr>
                              <w:t>Domaine</w:t>
                            </w:r>
                            <w:r>
                              <w:rPr>
                                <w:b/>
                                <w:color w:val="FFFFFF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ITIL</w:t>
                            </w:r>
                          </w:p>
                        </w:tc>
                        <w:tc>
                          <w:tcPr>
                            <w:tcW w:w="2351" w:type="dxa"/>
                            <w:shd w:val="clear" w:color="auto" w:fill="064046"/>
                          </w:tcPr>
                          <w:p w:rsidR="00D079B3" w:rsidRDefault="00000000">
                            <w:pPr>
                              <w:pStyle w:val="TableParagraph"/>
                              <w:spacing w:line="252" w:lineRule="auto"/>
                              <w:ind w:left="196" w:right="12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Équipements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Ser-vices</w:t>
                            </w:r>
                            <w:proofErr w:type="spellEnd"/>
                          </w:p>
                        </w:tc>
                        <w:tc>
                          <w:tcPr>
                            <w:tcW w:w="1242" w:type="dxa"/>
                            <w:shd w:val="clear" w:color="auto" w:fill="064046"/>
                          </w:tcPr>
                          <w:p w:rsidR="00D079B3" w:rsidRDefault="00000000">
                            <w:pPr>
                              <w:pStyle w:val="TableParagraph"/>
                              <w:ind w:left="12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SLA</w:t>
                            </w:r>
                            <w:r>
                              <w:rPr>
                                <w:b/>
                                <w:color w:val="FFFFFF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cible</w:t>
                            </w:r>
                          </w:p>
                        </w:tc>
                        <w:tc>
                          <w:tcPr>
                            <w:tcW w:w="1422" w:type="dxa"/>
                            <w:shd w:val="clear" w:color="auto" w:fill="064046"/>
                          </w:tcPr>
                          <w:p w:rsidR="00D079B3" w:rsidRDefault="00000000">
                            <w:pPr>
                              <w:pStyle w:val="TableParagraph"/>
                              <w:ind w:left="14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Droits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Ad-</w:t>
                            </w:r>
                          </w:p>
                        </w:tc>
                        <w:tc>
                          <w:tcPr>
                            <w:tcW w:w="2645" w:type="dxa"/>
                            <w:shd w:val="clear" w:color="auto" w:fill="064046"/>
                          </w:tcPr>
                          <w:p w:rsidR="00D079B3" w:rsidRDefault="00000000"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Cible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d’escalade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N2</w:t>
                            </w:r>
                          </w:p>
                        </w:tc>
                      </w:tr>
                      <w:tr w:rsidR="00D079B3">
                        <w:trPr>
                          <w:trHeight w:val="522"/>
                        </w:trPr>
                        <w:tc>
                          <w:tcPr>
                            <w:tcW w:w="1750" w:type="dxa"/>
                            <w:shd w:val="clear" w:color="auto" w:fill="F6F8FA"/>
                          </w:tcPr>
                          <w:p w:rsidR="00D079B3" w:rsidRDefault="00000000">
                            <w:pPr>
                              <w:pStyle w:val="TableParagraph"/>
                              <w:ind w:left="11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Réseau</w:t>
                            </w:r>
                          </w:p>
                        </w:tc>
                        <w:tc>
                          <w:tcPr>
                            <w:tcW w:w="2351" w:type="dxa"/>
                            <w:shd w:val="clear" w:color="auto" w:fill="F6F8FA"/>
                          </w:tcPr>
                          <w:p w:rsidR="00D079B3" w:rsidRDefault="00000000">
                            <w:pPr>
                              <w:pStyle w:val="TableParagraph"/>
                              <w:spacing w:line="252" w:lineRule="auto"/>
                              <w:ind w:left="196" w:right="23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Câblage RJ45,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Switchs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DHCP,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DNS</w:t>
                            </w:r>
                          </w:p>
                        </w:tc>
                        <w:tc>
                          <w:tcPr>
                            <w:tcW w:w="1242" w:type="dxa"/>
                            <w:shd w:val="clear" w:color="auto" w:fill="F6F8FA"/>
                          </w:tcPr>
                          <w:p w:rsidR="00D079B3" w:rsidRDefault="00000000">
                            <w:pPr>
                              <w:pStyle w:val="TableParagraph"/>
                              <w:ind w:left="12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4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heures</w:t>
                            </w:r>
                          </w:p>
                        </w:tc>
                        <w:tc>
                          <w:tcPr>
                            <w:tcW w:w="1422" w:type="dxa"/>
                            <w:shd w:val="clear" w:color="auto" w:fill="F6F8FA"/>
                          </w:tcPr>
                          <w:p w:rsidR="00D079B3" w:rsidRDefault="00000000">
                            <w:pPr>
                              <w:pStyle w:val="TableParagraph"/>
                              <w:ind w:left="14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Non</w:t>
                            </w:r>
                          </w:p>
                        </w:tc>
                        <w:tc>
                          <w:tcPr>
                            <w:tcW w:w="2645" w:type="dxa"/>
                            <w:shd w:val="clear" w:color="auto" w:fill="F6F8FA"/>
                          </w:tcPr>
                          <w:p w:rsidR="00D079B3" w:rsidRDefault="00000000">
                            <w:pPr>
                              <w:pStyle w:val="TableParagraph"/>
                              <w:spacing w:line="252" w:lineRule="auto"/>
                              <w:ind w:right="32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Équipe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Réseaux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Télé-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coms</w:t>
                            </w:r>
                            <w:proofErr w:type="spellEnd"/>
                          </w:p>
                        </w:tc>
                      </w:tr>
                      <w:tr w:rsidR="00D079B3">
                        <w:trPr>
                          <w:trHeight w:val="514"/>
                        </w:trPr>
                        <w:tc>
                          <w:tcPr>
                            <w:tcW w:w="1750" w:type="dxa"/>
                          </w:tcPr>
                          <w:p w:rsidR="00D079B3" w:rsidRDefault="00000000">
                            <w:pPr>
                              <w:pStyle w:val="TableParagraph"/>
                              <w:ind w:left="11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Système</w:t>
                            </w:r>
                            <w:r>
                              <w:rPr>
                                <w:b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OS</w:t>
                            </w:r>
                          </w:p>
                        </w:tc>
                        <w:tc>
                          <w:tcPr>
                            <w:tcW w:w="2351" w:type="dxa"/>
                          </w:tcPr>
                          <w:p w:rsidR="00D079B3" w:rsidRPr="008A7F06" w:rsidRDefault="00000000">
                            <w:pPr>
                              <w:pStyle w:val="TableParagraph"/>
                              <w:spacing w:line="252" w:lineRule="auto"/>
                              <w:ind w:left="196" w:right="233"/>
                              <w:rPr>
                                <w:sz w:val="20"/>
                                <w:lang w:val="en-US"/>
                              </w:rPr>
                            </w:pPr>
                            <w:r w:rsidRPr="008A7F06">
                              <w:rPr>
                                <w:spacing w:val="-2"/>
                                <w:sz w:val="20"/>
                                <w:lang w:val="en-US"/>
                              </w:rPr>
                              <w:t>Postes</w:t>
                            </w:r>
                            <w:r w:rsidRPr="008A7F06">
                              <w:rPr>
                                <w:spacing w:val="-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8A7F06">
                              <w:rPr>
                                <w:spacing w:val="-2"/>
                                <w:sz w:val="20"/>
                                <w:lang w:val="en-US"/>
                              </w:rPr>
                              <w:t>Windows,</w:t>
                            </w:r>
                            <w:r w:rsidRPr="008A7F06">
                              <w:rPr>
                                <w:spacing w:val="-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8A7F06">
                              <w:rPr>
                                <w:spacing w:val="-2"/>
                                <w:sz w:val="20"/>
                                <w:lang w:val="en-US"/>
                              </w:rPr>
                              <w:t>Pro-</w:t>
                            </w:r>
                            <w:r w:rsidRPr="008A7F06">
                              <w:rPr>
                                <w:sz w:val="20"/>
                                <w:lang w:val="en-US"/>
                              </w:rPr>
                              <w:t>fils, BSOD</w:t>
                            </w:r>
                          </w:p>
                        </w:tc>
                        <w:tc>
                          <w:tcPr>
                            <w:tcW w:w="1242" w:type="dxa"/>
                          </w:tcPr>
                          <w:p w:rsidR="00D079B3" w:rsidRDefault="00000000">
                            <w:pPr>
                              <w:pStyle w:val="TableParagraph"/>
                              <w:ind w:left="12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4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heures</w:t>
                            </w:r>
                          </w:p>
                        </w:tc>
                        <w:tc>
                          <w:tcPr>
                            <w:tcW w:w="1422" w:type="dxa"/>
                          </w:tcPr>
                          <w:p w:rsidR="00D079B3" w:rsidRDefault="00000000">
                            <w:pPr>
                              <w:pStyle w:val="TableParagraph"/>
                              <w:ind w:left="14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Requis</w:t>
                            </w:r>
                          </w:p>
                        </w:tc>
                        <w:tc>
                          <w:tcPr>
                            <w:tcW w:w="2645" w:type="dxa"/>
                          </w:tcPr>
                          <w:p w:rsidR="00D079B3" w:rsidRDefault="00000000">
                            <w:pPr>
                              <w:pStyle w:val="TableParagraph"/>
                              <w:spacing w:line="252" w:lineRule="auto"/>
                              <w:ind w:right="17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Support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Postes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Travail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N2</w:t>
                            </w:r>
                          </w:p>
                        </w:tc>
                      </w:tr>
                      <w:tr w:rsidR="00D079B3">
                        <w:trPr>
                          <w:trHeight w:val="514"/>
                        </w:trPr>
                        <w:tc>
                          <w:tcPr>
                            <w:tcW w:w="1750" w:type="dxa"/>
                            <w:shd w:val="clear" w:color="auto" w:fill="F6F8FA"/>
                          </w:tcPr>
                          <w:p w:rsidR="00D079B3" w:rsidRDefault="00000000">
                            <w:pPr>
                              <w:pStyle w:val="TableParagraph"/>
                              <w:ind w:left="11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Messagerie</w:t>
                            </w:r>
                          </w:p>
                        </w:tc>
                        <w:tc>
                          <w:tcPr>
                            <w:tcW w:w="2351" w:type="dxa"/>
                            <w:shd w:val="clear" w:color="auto" w:fill="F6F8FA"/>
                          </w:tcPr>
                          <w:p w:rsidR="00D079B3" w:rsidRDefault="00000000">
                            <w:pPr>
                              <w:pStyle w:val="TableParagraph"/>
                              <w:spacing w:line="252" w:lineRule="auto"/>
                              <w:ind w:left="196" w:right="23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Outlook,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Microsoft </w:t>
                            </w:r>
                            <w:r>
                              <w:rPr>
                                <w:sz w:val="20"/>
                              </w:rPr>
                              <w:t>365, Quotas</w:t>
                            </w:r>
                          </w:p>
                        </w:tc>
                        <w:tc>
                          <w:tcPr>
                            <w:tcW w:w="1242" w:type="dxa"/>
                            <w:shd w:val="clear" w:color="auto" w:fill="F6F8FA"/>
                          </w:tcPr>
                          <w:p w:rsidR="00D079B3" w:rsidRDefault="00000000">
                            <w:pPr>
                              <w:pStyle w:val="TableParagraph"/>
                              <w:ind w:left="12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heures</w:t>
                            </w:r>
                          </w:p>
                        </w:tc>
                        <w:tc>
                          <w:tcPr>
                            <w:tcW w:w="1422" w:type="dxa"/>
                            <w:shd w:val="clear" w:color="auto" w:fill="F6F8FA"/>
                          </w:tcPr>
                          <w:p w:rsidR="00D079B3" w:rsidRDefault="00000000">
                            <w:pPr>
                              <w:pStyle w:val="TableParagraph"/>
                              <w:ind w:left="14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Non</w:t>
                            </w:r>
                          </w:p>
                        </w:tc>
                        <w:tc>
                          <w:tcPr>
                            <w:tcW w:w="2645" w:type="dxa"/>
                            <w:shd w:val="clear" w:color="auto" w:fill="F6F8FA"/>
                          </w:tcPr>
                          <w:p w:rsidR="00D079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Administrateurs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Exchange</w:t>
                            </w:r>
                          </w:p>
                          <w:p w:rsidR="00D079B3" w:rsidRDefault="00000000">
                            <w:pPr>
                              <w:pStyle w:val="TableParagraph"/>
                              <w:spacing w:before="1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M365</w:t>
                            </w:r>
                          </w:p>
                        </w:tc>
                      </w:tr>
                      <w:tr w:rsidR="00D079B3">
                        <w:trPr>
                          <w:trHeight w:val="514"/>
                        </w:trPr>
                        <w:tc>
                          <w:tcPr>
                            <w:tcW w:w="1750" w:type="dxa"/>
                          </w:tcPr>
                          <w:p w:rsidR="00D079B3" w:rsidRDefault="00000000">
                            <w:pPr>
                              <w:pStyle w:val="TableParagraph"/>
                              <w:ind w:left="11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Périphériques</w:t>
                            </w:r>
                          </w:p>
                        </w:tc>
                        <w:tc>
                          <w:tcPr>
                            <w:tcW w:w="2351" w:type="dxa"/>
                          </w:tcPr>
                          <w:p w:rsidR="00D079B3" w:rsidRDefault="00000000">
                            <w:pPr>
                              <w:pStyle w:val="TableParagraph"/>
                              <w:spacing w:line="252" w:lineRule="auto"/>
                              <w:ind w:left="196" w:right="121" w:hanging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Imprimantes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réseau,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Spooler</w:t>
                            </w:r>
                          </w:p>
                        </w:tc>
                        <w:tc>
                          <w:tcPr>
                            <w:tcW w:w="1242" w:type="dxa"/>
                          </w:tcPr>
                          <w:p w:rsidR="00D079B3" w:rsidRDefault="00000000">
                            <w:pPr>
                              <w:pStyle w:val="TableParagraph"/>
                              <w:ind w:left="12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8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heures</w:t>
                            </w:r>
                          </w:p>
                        </w:tc>
                        <w:tc>
                          <w:tcPr>
                            <w:tcW w:w="1422" w:type="dxa"/>
                          </w:tcPr>
                          <w:p w:rsidR="00D079B3" w:rsidRDefault="00000000">
                            <w:pPr>
                              <w:pStyle w:val="TableParagraph"/>
                              <w:ind w:left="14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Non</w:t>
                            </w:r>
                          </w:p>
                        </w:tc>
                        <w:tc>
                          <w:tcPr>
                            <w:tcW w:w="2645" w:type="dxa"/>
                          </w:tcPr>
                          <w:p w:rsidR="00D079B3" w:rsidRDefault="00000000">
                            <w:pPr>
                              <w:pStyle w:val="TableParagraph"/>
                              <w:spacing w:line="252" w:lineRule="auto"/>
                              <w:ind w:right="33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Support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Matériel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Bu-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reautique</w:t>
                            </w:r>
                            <w:proofErr w:type="spellEnd"/>
                          </w:p>
                        </w:tc>
                      </w:tr>
                      <w:tr w:rsidR="00D079B3">
                        <w:trPr>
                          <w:trHeight w:val="575"/>
                        </w:trPr>
                        <w:tc>
                          <w:tcPr>
                            <w:tcW w:w="1750" w:type="dxa"/>
                            <w:tcBorders>
                              <w:bottom w:val="single" w:sz="8" w:space="0" w:color="000000"/>
                            </w:tcBorders>
                            <w:shd w:val="clear" w:color="auto" w:fill="F6F8FA"/>
                          </w:tcPr>
                          <w:p w:rsidR="00D079B3" w:rsidRDefault="00000000">
                            <w:pPr>
                              <w:pStyle w:val="TableParagraph"/>
                              <w:spacing w:line="252" w:lineRule="auto"/>
                              <w:ind w:left="11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Applicatif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/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0"/>
                              </w:rPr>
                              <w:t>Sécurité</w:t>
                            </w:r>
                          </w:p>
                        </w:tc>
                        <w:tc>
                          <w:tcPr>
                            <w:tcW w:w="2351" w:type="dxa"/>
                            <w:tcBorders>
                              <w:bottom w:val="single" w:sz="8" w:space="0" w:color="000000"/>
                            </w:tcBorders>
                            <w:shd w:val="clear" w:color="auto" w:fill="F6F8FA"/>
                          </w:tcPr>
                          <w:p w:rsidR="00D079B3" w:rsidRDefault="00000000">
                            <w:pPr>
                              <w:pStyle w:val="TableParagraph"/>
                              <w:spacing w:line="252" w:lineRule="auto"/>
                              <w:ind w:left="196" w:right="23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Progiciel ERP, Comptes AD, CERT</w:t>
                            </w:r>
                          </w:p>
                        </w:tc>
                        <w:tc>
                          <w:tcPr>
                            <w:tcW w:w="1242" w:type="dxa"/>
                            <w:tcBorders>
                              <w:bottom w:val="single" w:sz="8" w:space="0" w:color="000000"/>
                            </w:tcBorders>
                            <w:shd w:val="clear" w:color="auto" w:fill="F6F8FA"/>
                          </w:tcPr>
                          <w:p w:rsidR="00D079B3" w:rsidRDefault="00000000">
                            <w:pPr>
                              <w:pStyle w:val="TableParagraph"/>
                              <w:spacing w:line="252" w:lineRule="auto"/>
                              <w:ind w:left="125" w:righ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1 à 2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heures</w:t>
                            </w:r>
                          </w:p>
                        </w:tc>
                        <w:tc>
                          <w:tcPr>
                            <w:tcW w:w="1422" w:type="dxa"/>
                            <w:tcBorders>
                              <w:bottom w:val="single" w:sz="8" w:space="0" w:color="000000"/>
                            </w:tcBorders>
                            <w:shd w:val="clear" w:color="auto" w:fill="F6F8FA"/>
                          </w:tcPr>
                          <w:p w:rsidR="00D079B3" w:rsidRDefault="00000000">
                            <w:pPr>
                              <w:pStyle w:val="TableParagraph"/>
                              <w:ind w:left="14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Requis</w:t>
                            </w:r>
                          </w:p>
                        </w:tc>
                        <w:tc>
                          <w:tcPr>
                            <w:tcW w:w="2645" w:type="dxa"/>
                            <w:tcBorders>
                              <w:bottom w:val="single" w:sz="8" w:space="0" w:color="000000"/>
                            </w:tcBorders>
                            <w:shd w:val="clear" w:color="auto" w:fill="F6F8FA"/>
                          </w:tcPr>
                          <w:p w:rsidR="00D079B3" w:rsidRDefault="00000000">
                            <w:pPr>
                              <w:pStyle w:val="TableParagraph"/>
                              <w:spacing w:line="252" w:lineRule="auto"/>
                              <w:ind w:right="32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Équipe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Exploitation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/ SOC CERT</w:t>
                            </w:r>
                          </w:p>
                        </w:tc>
                      </w:tr>
                    </w:tbl>
                    <w:p w:rsidR="00D079B3" w:rsidRDefault="00D079B3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La</w:t>
      </w:r>
      <w:r>
        <w:rPr>
          <w:spacing w:val="-9"/>
        </w:rPr>
        <w:t xml:space="preserve"> </w:t>
      </w:r>
      <w:r>
        <w:t>formalisation</w:t>
      </w:r>
      <w:r>
        <w:rPr>
          <w:spacing w:val="-9"/>
        </w:rPr>
        <w:t xml:space="preserve"> </w:t>
      </w:r>
      <w:r>
        <w:t>du</w:t>
      </w:r>
      <w:r>
        <w:rPr>
          <w:spacing w:val="-9"/>
        </w:rPr>
        <w:t xml:space="preserve"> </w:t>
      </w:r>
      <w:r>
        <w:t>domaine</w:t>
      </w:r>
      <w:r>
        <w:rPr>
          <w:spacing w:val="-9"/>
        </w:rPr>
        <w:t xml:space="preserve"> </w:t>
      </w:r>
      <w:r>
        <w:t>repose</w:t>
      </w:r>
      <w:r>
        <w:rPr>
          <w:spacing w:val="-9"/>
        </w:rPr>
        <w:t xml:space="preserve"> </w:t>
      </w:r>
      <w:r>
        <w:t>sur</w:t>
      </w:r>
      <w:r>
        <w:rPr>
          <w:spacing w:val="-9"/>
        </w:rPr>
        <w:t xml:space="preserve"> </w:t>
      </w:r>
      <w:r>
        <w:t>une</w:t>
      </w:r>
      <w:r>
        <w:rPr>
          <w:spacing w:val="-9"/>
        </w:rPr>
        <w:t xml:space="preserve"> </w:t>
      </w:r>
      <w:r>
        <w:t>ontologie</w:t>
      </w:r>
      <w:r>
        <w:rPr>
          <w:spacing w:val="-9"/>
        </w:rPr>
        <w:t xml:space="preserve"> </w:t>
      </w:r>
      <w:r>
        <w:t>par</w:t>
      </w:r>
      <w:r>
        <w:rPr>
          <w:spacing w:val="-9"/>
        </w:rPr>
        <w:t xml:space="preserve"> </w:t>
      </w:r>
      <w:r>
        <w:t>cadres</w:t>
      </w:r>
      <w:r>
        <w:rPr>
          <w:spacing w:val="-9"/>
        </w:rPr>
        <w:t xml:space="preserve"> </w:t>
      </w:r>
      <w:r>
        <w:t>(</w:t>
      </w:r>
      <w:r>
        <w:rPr>
          <w:i/>
        </w:rPr>
        <w:t>Frames</w:t>
      </w:r>
      <w:r>
        <w:t>)</w:t>
      </w:r>
      <w:r>
        <w:rPr>
          <w:spacing w:val="-9"/>
        </w:rPr>
        <w:t xml:space="preserve"> </w:t>
      </w:r>
      <w:r>
        <w:t>structurant</w:t>
      </w:r>
      <w:r>
        <w:rPr>
          <w:spacing w:val="-9"/>
        </w:rPr>
        <w:t xml:space="preserve"> </w:t>
      </w:r>
      <w:r>
        <w:t>le</w:t>
      </w:r>
      <w:r>
        <w:rPr>
          <w:spacing w:val="-9"/>
        </w:rPr>
        <w:t xml:space="preserve"> </w:t>
      </w:r>
      <w:r>
        <w:t>système d’information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l’entreprise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périmètres</w:t>
      </w:r>
      <w:r>
        <w:rPr>
          <w:spacing w:val="-1"/>
        </w:rPr>
        <w:t xml:space="preserve"> </w:t>
      </w:r>
      <w:r>
        <w:t>opérationnels</w:t>
      </w:r>
      <w:r>
        <w:rPr>
          <w:spacing w:val="-1"/>
        </w:rPr>
        <w:t xml:space="preserve"> </w:t>
      </w:r>
      <w:r>
        <w:t>:</w:t>
      </w:r>
    </w:p>
    <w:p w:rsidR="00D079B3" w:rsidRDefault="00D079B3">
      <w:pPr>
        <w:pStyle w:val="Corpsdetexte"/>
      </w:pPr>
    </w:p>
    <w:p w:rsidR="00D079B3" w:rsidRDefault="00D079B3">
      <w:pPr>
        <w:pStyle w:val="Corpsdetexte"/>
        <w:spacing w:before="28"/>
      </w:pPr>
    </w:p>
    <w:p w:rsidR="00D079B3" w:rsidRDefault="00000000">
      <w:pPr>
        <w:ind w:left="1942"/>
        <w:jc w:val="center"/>
        <w:rPr>
          <w:b/>
          <w:sz w:val="20"/>
        </w:rPr>
      </w:pPr>
      <w:r>
        <w:rPr>
          <w:b/>
          <w:color w:val="FFFFFF"/>
          <w:spacing w:val="-5"/>
          <w:sz w:val="20"/>
        </w:rPr>
        <w:t>min</w:t>
      </w:r>
    </w:p>
    <w:p w:rsidR="00D079B3" w:rsidRDefault="00000000">
      <w:pPr>
        <w:pStyle w:val="Corpsdetexte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791997</wp:posOffset>
                </wp:positionH>
                <wp:positionV relativeFrom="paragraph">
                  <wp:posOffset>51850</wp:posOffset>
                </wp:positionV>
                <wp:extent cx="597662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6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>
                              <a:moveTo>
                                <a:pt x="0" y="0"/>
                              </a:moveTo>
                              <a:lnTo>
                                <a:pt x="5975997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1CC51" id="Graphic 20" o:spid="_x0000_s1026" style="position:absolute;margin-left:62.35pt;margin-top:4.1pt;width:470.6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6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" path="m,l5975997,e" filled="f" strokeweight=".19119mm">
                <v:path arrowok="t"/>
                <w10:wrap type="topAndBottom" anchorx="page"/>
              </v:shape>
            </w:pict>
          </mc:Fallback>
        </mc:AlternateContent>
      </w:r>
    </w:p>
    <w:p w:rsidR="00D079B3" w:rsidRDefault="00D079B3">
      <w:pPr>
        <w:pStyle w:val="Corpsdetexte"/>
        <w:rPr>
          <w:b/>
          <w:sz w:val="20"/>
        </w:rPr>
      </w:pPr>
    </w:p>
    <w:p w:rsidR="00D079B3" w:rsidRDefault="00D079B3">
      <w:pPr>
        <w:pStyle w:val="Corpsdetexte"/>
        <w:rPr>
          <w:b/>
          <w:sz w:val="20"/>
        </w:rPr>
      </w:pPr>
    </w:p>
    <w:p w:rsidR="00D079B3" w:rsidRDefault="00D079B3">
      <w:pPr>
        <w:pStyle w:val="Corpsdetexte"/>
        <w:rPr>
          <w:b/>
          <w:sz w:val="20"/>
        </w:rPr>
      </w:pPr>
    </w:p>
    <w:p w:rsidR="00D079B3" w:rsidRDefault="00D079B3">
      <w:pPr>
        <w:pStyle w:val="Corpsdetexte"/>
        <w:rPr>
          <w:b/>
          <w:sz w:val="20"/>
        </w:rPr>
      </w:pPr>
    </w:p>
    <w:p w:rsidR="00D079B3" w:rsidRDefault="00D079B3">
      <w:pPr>
        <w:pStyle w:val="Corpsdetexte"/>
        <w:rPr>
          <w:b/>
          <w:sz w:val="20"/>
        </w:rPr>
      </w:pPr>
    </w:p>
    <w:p w:rsidR="00D079B3" w:rsidRDefault="00D079B3">
      <w:pPr>
        <w:pStyle w:val="Corpsdetexte"/>
        <w:rPr>
          <w:b/>
          <w:sz w:val="20"/>
        </w:rPr>
      </w:pPr>
    </w:p>
    <w:p w:rsidR="00D079B3" w:rsidRDefault="00D079B3">
      <w:pPr>
        <w:pStyle w:val="Corpsdetexte"/>
        <w:rPr>
          <w:b/>
          <w:sz w:val="20"/>
        </w:rPr>
      </w:pPr>
    </w:p>
    <w:p w:rsidR="00D079B3" w:rsidRDefault="00D079B3">
      <w:pPr>
        <w:pStyle w:val="Corpsdetexte"/>
        <w:rPr>
          <w:b/>
          <w:sz w:val="20"/>
        </w:rPr>
      </w:pPr>
    </w:p>
    <w:p w:rsidR="00D079B3" w:rsidRDefault="00D079B3">
      <w:pPr>
        <w:pStyle w:val="Corpsdetexte"/>
        <w:rPr>
          <w:b/>
          <w:sz w:val="20"/>
        </w:rPr>
      </w:pPr>
    </w:p>
    <w:p w:rsidR="00D079B3" w:rsidRDefault="00D079B3">
      <w:pPr>
        <w:pStyle w:val="Corpsdetexte"/>
        <w:rPr>
          <w:b/>
          <w:sz w:val="20"/>
        </w:rPr>
      </w:pPr>
    </w:p>
    <w:p w:rsidR="00D079B3" w:rsidRDefault="00D079B3">
      <w:pPr>
        <w:pStyle w:val="Corpsdetexte"/>
        <w:rPr>
          <w:b/>
          <w:sz w:val="20"/>
        </w:rPr>
      </w:pPr>
    </w:p>
    <w:p w:rsidR="00D079B3" w:rsidRDefault="00D079B3">
      <w:pPr>
        <w:pStyle w:val="Corpsdetexte"/>
        <w:rPr>
          <w:b/>
          <w:sz w:val="20"/>
        </w:rPr>
      </w:pPr>
    </w:p>
    <w:p w:rsidR="00D079B3" w:rsidRDefault="00D079B3">
      <w:pPr>
        <w:pStyle w:val="Corpsdetexte"/>
        <w:spacing w:before="155"/>
        <w:rPr>
          <w:b/>
          <w:sz w:val="20"/>
        </w:rPr>
      </w:pP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ind w:left="517" w:hanging="403"/>
      </w:pPr>
      <w:bookmarkStart w:id="8" w:name="Formalisation_des_42_règles_de_productio"/>
      <w:bookmarkEnd w:id="8"/>
      <w:r>
        <w:rPr>
          <w:color w:val="0A6D72"/>
          <w:spacing w:val="-6"/>
        </w:rPr>
        <w:t>Formalisation</w:t>
      </w:r>
      <w:r>
        <w:rPr>
          <w:color w:val="0A6D72"/>
        </w:rPr>
        <w:t xml:space="preserve"> </w:t>
      </w:r>
      <w:r>
        <w:rPr>
          <w:color w:val="0A6D72"/>
          <w:spacing w:val="-6"/>
        </w:rPr>
        <w:t>des</w:t>
      </w:r>
      <w:r>
        <w:rPr>
          <w:color w:val="0A6D72"/>
        </w:rPr>
        <w:t xml:space="preserve"> </w:t>
      </w:r>
      <w:r>
        <w:rPr>
          <w:color w:val="0A6D72"/>
          <w:spacing w:val="-6"/>
        </w:rPr>
        <w:t>42</w:t>
      </w:r>
      <w:r>
        <w:rPr>
          <w:color w:val="0A6D72"/>
        </w:rPr>
        <w:t xml:space="preserve"> </w:t>
      </w:r>
      <w:r>
        <w:rPr>
          <w:color w:val="0A6D72"/>
          <w:spacing w:val="-6"/>
        </w:rPr>
        <w:t>règles</w:t>
      </w:r>
      <w:r>
        <w:rPr>
          <w:color w:val="0A6D72"/>
        </w:rPr>
        <w:t xml:space="preserve"> </w:t>
      </w:r>
      <w:r>
        <w:rPr>
          <w:color w:val="0A6D72"/>
          <w:spacing w:val="-6"/>
        </w:rPr>
        <w:t>de</w:t>
      </w:r>
      <w:r>
        <w:rPr>
          <w:color w:val="0A6D72"/>
        </w:rPr>
        <w:t xml:space="preserve"> </w:t>
      </w:r>
      <w:r>
        <w:rPr>
          <w:color w:val="0A6D72"/>
          <w:spacing w:val="-6"/>
        </w:rPr>
        <w:t>production</w:t>
      </w:r>
    </w:p>
    <w:p w:rsidR="00D079B3" w:rsidRDefault="00000000">
      <w:pPr>
        <w:spacing w:before="179"/>
        <w:ind w:left="114"/>
        <w:jc w:val="both"/>
      </w:pPr>
      <w:r>
        <w:rPr>
          <w:spacing w:val="-4"/>
        </w:rPr>
        <w:t>Le</w:t>
      </w:r>
      <w:r>
        <w:rPr>
          <w:spacing w:val="2"/>
        </w:rPr>
        <w:t xml:space="preserve"> </w:t>
      </w:r>
      <w:r>
        <w:rPr>
          <w:spacing w:val="-4"/>
        </w:rPr>
        <w:t>corpus</w:t>
      </w:r>
      <w:r>
        <w:rPr>
          <w:spacing w:val="2"/>
        </w:rPr>
        <w:t xml:space="preserve"> </w:t>
      </w:r>
      <w:r>
        <w:rPr>
          <w:spacing w:val="-4"/>
        </w:rPr>
        <w:t>expert</w:t>
      </w:r>
      <w:r>
        <w:rPr>
          <w:spacing w:val="2"/>
        </w:rPr>
        <w:t xml:space="preserve"> </w:t>
      </w:r>
      <w:r>
        <w:rPr>
          <w:spacing w:val="-4"/>
        </w:rPr>
        <w:t>intègre</w:t>
      </w:r>
      <w:r>
        <w:rPr>
          <w:spacing w:val="3"/>
        </w:rPr>
        <w:t xml:space="preserve"> </w:t>
      </w:r>
      <w:r>
        <w:rPr>
          <w:b/>
          <w:spacing w:val="-4"/>
        </w:rPr>
        <w:t>42</w:t>
      </w:r>
      <w:r>
        <w:rPr>
          <w:b/>
          <w:spacing w:val="7"/>
        </w:rPr>
        <w:t xml:space="preserve"> </w:t>
      </w:r>
      <w:r>
        <w:rPr>
          <w:b/>
          <w:spacing w:val="-4"/>
        </w:rPr>
        <w:t>règles</w:t>
      </w:r>
      <w:r>
        <w:rPr>
          <w:b/>
          <w:spacing w:val="8"/>
        </w:rPr>
        <w:t xml:space="preserve"> </w:t>
      </w:r>
      <w:r>
        <w:rPr>
          <w:b/>
          <w:spacing w:val="-4"/>
        </w:rPr>
        <w:t>de</w:t>
      </w:r>
      <w:r>
        <w:rPr>
          <w:b/>
          <w:spacing w:val="8"/>
        </w:rPr>
        <w:t xml:space="preserve"> </w:t>
      </w:r>
      <w:r>
        <w:rPr>
          <w:b/>
          <w:spacing w:val="-4"/>
        </w:rPr>
        <w:t>production</w:t>
      </w:r>
      <w:r>
        <w:rPr>
          <w:b/>
        </w:rPr>
        <w:t xml:space="preserve"> </w:t>
      </w:r>
      <w:r>
        <w:rPr>
          <w:spacing w:val="-4"/>
        </w:rPr>
        <w:t>rédigées</w:t>
      </w:r>
      <w:r>
        <w:rPr>
          <w:spacing w:val="2"/>
        </w:rPr>
        <w:t xml:space="preserve"> </w:t>
      </w:r>
      <w:r>
        <w:rPr>
          <w:spacing w:val="-4"/>
        </w:rPr>
        <w:t>sous</w:t>
      </w:r>
      <w:r>
        <w:rPr>
          <w:spacing w:val="3"/>
        </w:rPr>
        <w:t xml:space="preserve"> </w:t>
      </w:r>
      <w:r>
        <w:rPr>
          <w:spacing w:val="-4"/>
        </w:rPr>
        <w:t>le</w:t>
      </w:r>
      <w:r>
        <w:rPr>
          <w:spacing w:val="2"/>
        </w:rPr>
        <w:t xml:space="preserve"> </w:t>
      </w:r>
      <w:r>
        <w:rPr>
          <w:spacing w:val="-4"/>
        </w:rPr>
        <w:t>formalisme</w:t>
      </w:r>
      <w:r>
        <w:rPr>
          <w:spacing w:val="2"/>
        </w:rPr>
        <w:t xml:space="preserve"> </w:t>
      </w:r>
      <w:r>
        <w:rPr>
          <w:spacing w:val="-4"/>
        </w:rPr>
        <w:t>standard</w:t>
      </w:r>
      <w:r>
        <w:rPr>
          <w:spacing w:val="3"/>
        </w:rPr>
        <w:t xml:space="preserve"> </w:t>
      </w:r>
      <w:r>
        <w:rPr>
          <w:spacing w:val="-10"/>
        </w:rPr>
        <w:t>:</w:t>
      </w:r>
    </w:p>
    <w:p w:rsidR="00D079B3" w:rsidRDefault="00000000">
      <w:pPr>
        <w:pStyle w:val="Corpsdetexte"/>
        <w:spacing w:before="17" w:line="590" w:lineRule="atLeast"/>
        <w:ind w:left="114" w:right="1031" w:firstLine="919"/>
        <w:jc w:val="both"/>
      </w:pPr>
      <w:r>
        <w:t>SI</w:t>
      </w:r>
      <w:r>
        <w:rPr>
          <w:spacing w:val="-14"/>
        </w:rPr>
        <w:t xml:space="preserve"> </w:t>
      </w:r>
      <w:r>
        <w:rPr>
          <w:rFonts w:ascii="Calibri" w:hAnsi="Calibri"/>
          <w:i/>
          <w:w w:val="105"/>
        </w:rPr>
        <w:t>P</w:t>
      </w:r>
      <w:r>
        <w:rPr>
          <w:w w:val="105"/>
          <w:vertAlign w:val="subscript"/>
        </w:rPr>
        <w:t>1</w:t>
      </w:r>
      <w:r>
        <w:rPr>
          <w:spacing w:val="-14"/>
          <w:w w:val="105"/>
        </w:rPr>
        <w:t xml:space="preserve"> </w:t>
      </w:r>
      <w:r>
        <w:rPr>
          <w:rFonts w:ascii="Lucida Sans Unicode" w:hAnsi="Lucida Sans Unicode"/>
        </w:rPr>
        <w:t>∧</w:t>
      </w:r>
      <w:r>
        <w:rPr>
          <w:rFonts w:ascii="Lucida Sans Unicode" w:hAnsi="Lucida Sans Unicode"/>
          <w:spacing w:val="-17"/>
        </w:rPr>
        <w:t xml:space="preserve"> </w:t>
      </w:r>
      <w:r>
        <w:rPr>
          <w:rFonts w:ascii="Calibri" w:hAnsi="Calibri"/>
          <w:i/>
        </w:rPr>
        <w:t>P</w:t>
      </w:r>
      <w:r>
        <w:rPr>
          <w:vertAlign w:val="subscript"/>
        </w:rPr>
        <w:t>2</w:t>
      </w:r>
      <w:r>
        <w:rPr>
          <w:spacing w:val="-13"/>
        </w:rPr>
        <w:t xml:space="preserve"> </w:t>
      </w:r>
      <w:r>
        <w:rPr>
          <w:rFonts w:ascii="Lucida Sans Unicode" w:hAnsi="Lucida Sans Unicode"/>
        </w:rPr>
        <w:t>∧</w:t>
      </w:r>
      <w:r>
        <w:rPr>
          <w:rFonts w:ascii="Lucida Sans Unicode" w:hAnsi="Lucida Sans Unicode"/>
          <w:spacing w:val="-18"/>
        </w:rPr>
        <w:t xml:space="preserve"> </w:t>
      </w:r>
      <w:r>
        <w:rPr>
          <w:rFonts w:ascii="Lucida Sans Unicode" w:hAnsi="Lucida Sans Unicode"/>
          <w:w w:val="85"/>
        </w:rPr>
        <w:t>·</w:t>
      </w:r>
      <w:r>
        <w:rPr>
          <w:rFonts w:ascii="Lucida Sans Unicode" w:hAnsi="Lucida Sans Unicode"/>
          <w:spacing w:val="-7"/>
          <w:w w:val="85"/>
        </w:rPr>
        <w:t xml:space="preserve"> </w:t>
      </w:r>
      <w:r>
        <w:rPr>
          <w:rFonts w:ascii="Lucida Sans Unicode" w:hAnsi="Lucida Sans Unicode"/>
          <w:w w:val="85"/>
        </w:rPr>
        <w:t>·</w:t>
      </w:r>
      <w:r>
        <w:rPr>
          <w:rFonts w:ascii="Lucida Sans Unicode" w:hAnsi="Lucida Sans Unicode"/>
          <w:spacing w:val="-7"/>
          <w:w w:val="85"/>
        </w:rPr>
        <w:t xml:space="preserve"> </w:t>
      </w:r>
      <w:r>
        <w:rPr>
          <w:rFonts w:ascii="Lucida Sans Unicode" w:hAnsi="Lucida Sans Unicode"/>
          <w:w w:val="85"/>
        </w:rPr>
        <w:t>·</w:t>
      </w:r>
      <w:r>
        <w:rPr>
          <w:rFonts w:ascii="Lucida Sans Unicode" w:hAnsi="Lucida Sans Unicode"/>
          <w:spacing w:val="-7"/>
          <w:w w:val="85"/>
        </w:rPr>
        <w:t xml:space="preserve"> </w:t>
      </w:r>
      <w:r>
        <w:rPr>
          <w:rFonts w:ascii="Lucida Sans Unicode" w:hAnsi="Lucida Sans Unicode"/>
        </w:rPr>
        <w:t>∧</w:t>
      </w:r>
      <w:r>
        <w:rPr>
          <w:rFonts w:ascii="Lucida Sans Unicode" w:hAnsi="Lucida Sans Unicode"/>
          <w:spacing w:val="-17"/>
        </w:rPr>
        <w:t xml:space="preserve"> </w:t>
      </w:r>
      <w:proofErr w:type="spellStart"/>
      <w:r>
        <w:rPr>
          <w:rFonts w:ascii="Calibri" w:hAnsi="Calibri"/>
          <w:i/>
          <w:w w:val="105"/>
        </w:rPr>
        <w:t>P</w:t>
      </w:r>
      <w:r>
        <w:rPr>
          <w:rFonts w:ascii="Calibri" w:hAnsi="Calibri"/>
          <w:i/>
          <w:w w:val="105"/>
          <w:vertAlign w:val="subscript"/>
        </w:rPr>
        <w:t>n</w:t>
      </w:r>
      <w:proofErr w:type="spellEnd"/>
      <w:r>
        <w:rPr>
          <w:rFonts w:ascii="Calibri" w:hAnsi="Calibri"/>
          <w:i/>
          <w:spacing w:val="-13"/>
          <w:w w:val="105"/>
        </w:rPr>
        <w:t xml:space="preserve"> </w:t>
      </w:r>
      <w:r>
        <w:t xml:space="preserve">ALORS </w:t>
      </w:r>
      <w:r>
        <w:rPr>
          <w:rFonts w:ascii="Calibri" w:hAnsi="Calibri"/>
          <w:i/>
          <w:w w:val="105"/>
        </w:rPr>
        <w:t>C</w:t>
      </w:r>
      <w:r>
        <w:rPr>
          <w:rFonts w:ascii="Calibri" w:hAnsi="Calibri"/>
          <w:i/>
          <w:spacing w:val="25"/>
          <w:w w:val="105"/>
        </w:rPr>
        <w:t xml:space="preserve"> </w:t>
      </w:r>
      <w:r>
        <w:t xml:space="preserve">avec un facteur de certitude </w:t>
      </w:r>
      <w:proofErr w:type="spellStart"/>
      <w:r>
        <w:rPr>
          <w:rFonts w:ascii="Calibri" w:hAnsi="Calibri"/>
          <w:i/>
        </w:rPr>
        <w:t>CF</w:t>
      </w:r>
      <w:r>
        <w:rPr>
          <w:vertAlign w:val="subscript"/>
        </w:rPr>
        <w:t>règle</w:t>
      </w:r>
      <w:proofErr w:type="spellEnd"/>
      <w: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7"/>
        </w:rPr>
        <w:t xml:space="preserve"> </w:t>
      </w:r>
      <w:r>
        <w:t>[0</w:t>
      </w:r>
      <w:r>
        <w:rPr>
          <w:rFonts w:ascii="Calibri" w:hAnsi="Calibri"/>
          <w:i/>
        </w:rPr>
        <w:t>.</w:t>
      </w:r>
      <w:r>
        <w:t>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3"/>
        </w:rPr>
        <w:t xml:space="preserve"> </w:t>
      </w:r>
      <w:r>
        <w:t>1</w:t>
      </w:r>
      <w:r>
        <w:rPr>
          <w:rFonts w:ascii="Calibri" w:hAnsi="Calibri"/>
          <w:i/>
        </w:rPr>
        <w:t>.</w:t>
      </w:r>
      <w:r>
        <w:t>0] Ces</w:t>
      </w:r>
      <w:r>
        <w:rPr>
          <w:spacing w:val="-2"/>
        </w:rPr>
        <w:t xml:space="preserve"> </w:t>
      </w:r>
      <w:r>
        <w:t>règles</w:t>
      </w:r>
      <w:r>
        <w:rPr>
          <w:spacing w:val="-2"/>
        </w:rPr>
        <w:t xml:space="preserve"> </w:t>
      </w:r>
      <w:r>
        <w:t>s’articulent</w:t>
      </w:r>
      <w:r>
        <w:rPr>
          <w:spacing w:val="-2"/>
        </w:rPr>
        <w:t xml:space="preserve"> </w:t>
      </w:r>
      <w:r>
        <w:t>selon</w:t>
      </w:r>
      <w:r>
        <w:rPr>
          <w:spacing w:val="-2"/>
        </w:rPr>
        <w:t xml:space="preserve"> </w:t>
      </w:r>
      <w:r>
        <w:t>deux</w:t>
      </w:r>
      <w:r>
        <w:rPr>
          <w:spacing w:val="-2"/>
        </w:rPr>
        <w:t xml:space="preserve"> </w:t>
      </w:r>
      <w:r>
        <w:t>niveaux</w:t>
      </w:r>
      <w:r>
        <w:rPr>
          <w:spacing w:val="-2"/>
        </w:rPr>
        <w:t xml:space="preserve"> </w:t>
      </w:r>
      <w:r>
        <w:t>d’abstraction</w:t>
      </w:r>
      <w:r>
        <w:rPr>
          <w:spacing w:val="-2"/>
        </w:rPr>
        <w:t xml:space="preserve"> </w:t>
      </w:r>
      <w:r>
        <w:t>logique</w:t>
      </w:r>
      <w:r>
        <w:rPr>
          <w:spacing w:val="-2"/>
        </w:rPr>
        <w:t xml:space="preserve"> </w:t>
      </w:r>
      <w:r>
        <w:t>complémentaires</w:t>
      </w:r>
      <w:r>
        <w:rPr>
          <w:spacing w:val="-2"/>
        </w:rPr>
        <w:t xml:space="preserve"> </w:t>
      </w:r>
      <w:r>
        <w:t>:</w:t>
      </w:r>
    </w:p>
    <w:p w:rsidR="00D079B3" w:rsidRDefault="00000000">
      <w:pPr>
        <w:pStyle w:val="Paragraphedeliste"/>
        <w:numPr>
          <w:ilvl w:val="0"/>
          <w:numId w:val="5"/>
        </w:numPr>
        <w:tabs>
          <w:tab w:val="left" w:pos="416"/>
          <w:tab w:val="left" w:pos="419"/>
        </w:tabs>
        <w:spacing w:before="169" w:line="297" w:lineRule="auto"/>
        <w:ind w:right="108"/>
        <w:jc w:val="both"/>
      </w:pPr>
      <w:r>
        <w:rPr>
          <w:b/>
        </w:rPr>
        <w:t xml:space="preserve">10 règles intermédiaires (R01 à R10) : </w:t>
      </w:r>
      <w:r>
        <w:t>Elles consolident des observations brutes pour déduire</w:t>
      </w:r>
      <w:r>
        <w:rPr>
          <w:spacing w:val="-11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état</w:t>
      </w:r>
      <w:r>
        <w:rPr>
          <w:spacing w:val="-11"/>
        </w:rPr>
        <w:t xml:space="preserve"> </w:t>
      </w:r>
      <w:r>
        <w:t>logique</w:t>
      </w:r>
      <w:r>
        <w:rPr>
          <w:spacing w:val="-11"/>
        </w:rPr>
        <w:t xml:space="preserve"> </w:t>
      </w:r>
      <w:r>
        <w:t>intermédiaire</w:t>
      </w:r>
      <w:r>
        <w:rPr>
          <w:spacing w:val="-11"/>
        </w:rPr>
        <w:t xml:space="preserve"> </w:t>
      </w:r>
      <w:r>
        <w:t>(connectivité</w:t>
      </w:r>
      <w:r>
        <w:rPr>
          <w:spacing w:val="-11"/>
        </w:rPr>
        <w:t xml:space="preserve"> </w:t>
      </w:r>
      <w:r>
        <w:t>IP</w:t>
      </w:r>
      <w:r>
        <w:rPr>
          <w:spacing w:val="-11"/>
        </w:rPr>
        <w:t xml:space="preserve"> </w:t>
      </w:r>
      <w:r>
        <w:t>locale</w:t>
      </w:r>
      <w:r>
        <w:rPr>
          <w:spacing w:val="-11"/>
        </w:rPr>
        <w:t xml:space="preserve"> </w:t>
      </w:r>
      <w:r>
        <w:t>établie,</w:t>
      </w:r>
      <w:r>
        <w:rPr>
          <w:spacing w:val="-11"/>
        </w:rPr>
        <w:t xml:space="preserve"> </w:t>
      </w:r>
      <w:r>
        <w:t>résolution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noms</w:t>
      </w:r>
      <w:r>
        <w:rPr>
          <w:spacing w:val="-11"/>
        </w:rPr>
        <w:t xml:space="preserve"> </w:t>
      </w:r>
      <w:proofErr w:type="spellStart"/>
      <w:r>
        <w:t>opéra-tionnelle</w:t>
      </w:r>
      <w:proofErr w:type="spellEnd"/>
      <w:r>
        <w:t>, couche applicative inaccessible).</w:t>
      </w:r>
    </w:p>
    <w:p w:rsidR="00D079B3" w:rsidRDefault="00000000">
      <w:pPr>
        <w:pStyle w:val="Paragraphedeliste"/>
        <w:numPr>
          <w:ilvl w:val="0"/>
          <w:numId w:val="5"/>
        </w:numPr>
        <w:tabs>
          <w:tab w:val="left" w:pos="416"/>
          <w:tab w:val="left" w:pos="419"/>
        </w:tabs>
        <w:spacing w:before="16" w:line="297" w:lineRule="auto"/>
        <w:ind w:right="111"/>
        <w:jc w:val="both"/>
      </w:pPr>
      <w:r>
        <w:rPr>
          <w:b/>
        </w:rPr>
        <w:t xml:space="preserve">32 règles terminales (R11 à R42) : </w:t>
      </w:r>
      <w:r>
        <w:t xml:space="preserve">Elles aboutissent au diagnostic final opposable et </w:t>
      </w:r>
      <w:proofErr w:type="spellStart"/>
      <w:r>
        <w:t>dé-clenchent</w:t>
      </w:r>
      <w:proofErr w:type="spellEnd"/>
      <w:r>
        <w:t xml:space="preserve"> la procédure de résolution N1 ou l’orientation qualifiée vers le niveau 2.</w:t>
      </w: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spacing w:before="198"/>
        <w:ind w:left="517" w:hanging="403"/>
      </w:pPr>
      <w:bookmarkStart w:id="9" w:name="Exemple_détaillé_d'une_règle_composite_:"/>
      <w:bookmarkEnd w:id="9"/>
      <w:r>
        <w:rPr>
          <w:color w:val="0A6D72"/>
          <w:spacing w:val="-2"/>
        </w:rPr>
        <w:t>Exemple détaillé</w:t>
      </w:r>
      <w:r>
        <w:rPr>
          <w:color w:val="0A6D72"/>
          <w:spacing w:val="-1"/>
        </w:rPr>
        <w:t xml:space="preserve"> </w:t>
      </w:r>
      <w:r>
        <w:rPr>
          <w:color w:val="0A6D72"/>
          <w:spacing w:val="-2"/>
        </w:rPr>
        <w:t>d’une</w:t>
      </w:r>
      <w:r>
        <w:rPr>
          <w:color w:val="0A6D72"/>
          <w:spacing w:val="-1"/>
        </w:rPr>
        <w:t xml:space="preserve"> </w:t>
      </w:r>
      <w:r>
        <w:rPr>
          <w:color w:val="0A6D72"/>
          <w:spacing w:val="-2"/>
        </w:rPr>
        <w:t>règle</w:t>
      </w:r>
      <w:r>
        <w:rPr>
          <w:color w:val="0A6D72"/>
          <w:spacing w:val="-1"/>
        </w:rPr>
        <w:t xml:space="preserve"> </w:t>
      </w:r>
      <w:r>
        <w:rPr>
          <w:color w:val="0A6D72"/>
          <w:spacing w:val="-2"/>
        </w:rPr>
        <w:t>composite</w:t>
      </w:r>
      <w:r>
        <w:rPr>
          <w:color w:val="0A6D72"/>
          <w:spacing w:val="-1"/>
        </w:rPr>
        <w:t xml:space="preserve"> </w:t>
      </w:r>
      <w:r>
        <w:rPr>
          <w:color w:val="0A6D72"/>
          <w:spacing w:val="-2"/>
        </w:rPr>
        <w:t>:</w:t>
      </w:r>
      <w:r>
        <w:rPr>
          <w:color w:val="0A6D72"/>
          <w:spacing w:val="-1"/>
        </w:rPr>
        <w:t xml:space="preserve"> </w:t>
      </w:r>
      <w:r>
        <w:rPr>
          <w:color w:val="0A6D72"/>
          <w:spacing w:val="-2"/>
        </w:rPr>
        <w:t>Règle</w:t>
      </w:r>
      <w:r>
        <w:rPr>
          <w:color w:val="0A6D72"/>
          <w:spacing w:val="-1"/>
        </w:rPr>
        <w:t xml:space="preserve"> </w:t>
      </w:r>
      <w:r>
        <w:rPr>
          <w:color w:val="0A6D72"/>
          <w:spacing w:val="-5"/>
        </w:rPr>
        <w:t>R40</w:t>
      </w:r>
    </w:p>
    <w:p w:rsidR="00D079B3" w:rsidRDefault="00000000">
      <w:pPr>
        <w:pStyle w:val="Corpsdetexte"/>
        <w:spacing w:before="178" w:line="297" w:lineRule="auto"/>
        <w:ind w:left="114" w:right="110"/>
        <w:jc w:val="both"/>
      </w:pPr>
      <w:r>
        <w:t>La règle R40 illustre la déduction par composition d’un fait intermédiaire et d’une observation directe :</w:t>
      </w:r>
    </w:p>
    <w:p w:rsidR="00D079B3" w:rsidRDefault="00000000">
      <w:pPr>
        <w:spacing w:before="203" w:line="303" w:lineRule="exact"/>
        <w:jc w:val="center"/>
        <w:rPr>
          <w:sz w:val="20"/>
        </w:rPr>
      </w:pPr>
      <w:r>
        <w:rPr>
          <w:b/>
          <w:w w:val="110"/>
          <w:sz w:val="20"/>
        </w:rPr>
        <w:t>SI</w:t>
      </w:r>
      <w:r>
        <w:rPr>
          <w:b/>
          <w:spacing w:val="15"/>
          <w:w w:val="110"/>
          <w:sz w:val="20"/>
        </w:rPr>
        <w:t xml:space="preserve"> </w:t>
      </w:r>
      <w:proofErr w:type="spellStart"/>
      <w:r>
        <w:rPr>
          <w:rFonts w:ascii="Calibri" w:hAnsi="Calibri"/>
          <w:w w:val="110"/>
          <w:sz w:val="20"/>
        </w:rPr>
        <w:t>incident_couche_applicative</w:t>
      </w:r>
      <w:proofErr w:type="spellEnd"/>
      <w:r>
        <w:rPr>
          <w:rFonts w:ascii="Calibri" w:hAnsi="Calibri"/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(déduit</w:t>
      </w:r>
      <w:r>
        <w:rPr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par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R10,</w:t>
      </w:r>
      <w:r>
        <w:rPr>
          <w:spacing w:val="18"/>
          <w:w w:val="110"/>
          <w:sz w:val="20"/>
        </w:rPr>
        <w:t xml:space="preserve"> </w:t>
      </w:r>
      <w:r>
        <w:rPr>
          <w:rFonts w:ascii="Calibri" w:hAnsi="Calibri"/>
          <w:i/>
          <w:w w:val="110"/>
          <w:sz w:val="20"/>
        </w:rPr>
        <w:t>CF</w:t>
      </w:r>
      <w:r>
        <w:rPr>
          <w:rFonts w:ascii="Calibri" w:hAnsi="Calibri"/>
          <w:i/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=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0</w:t>
      </w:r>
      <w:r>
        <w:rPr>
          <w:rFonts w:ascii="Calibri" w:hAnsi="Calibri"/>
          <w:i/>
          <w:w w:val="110"/>
          <w:sz w:val="20"/>
        </w:rPr>
        <w:t>.</w:t>
      </w:r>
      <w:r>
        <w:rPr>
          <w:w w:val="110"/>
          <w:sz w:val="20"/>
        </w:rPr>
        <w:t>85)</w:t>
      </w:r>
      <w:r>
        <w:rPr>
          <w:spacing w:val="18"/>
          <w:w w:val="110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>∧</w:t>
      </w:r>
      <w:r>
        <w:rPr>
          <w:rFonts w:ascii="Lucida Sans Unicode" w:hAnsi="Lucida Sans Unicode"/>
          <w:spacing w:val="1"/>
          <w:w w:val="110"/>
          <w:sz w:val="20"/>
        </w:rPr>
        <w:t xml:space="preserve"> </w:t>
      </w:r>
      <w:r>
        <w:rPr>
          <w:rFonts w:ascii="Calibri" w:hAnsi="Calibri"/>
          <w:w w:val="110"/>
          <w:sz w:val="20"/>
        </w:rPr>
        <w:t>erreur_http_500_ou_503</w:t>
      </w:r>
      <w:r>
        <w:rPr>
          <w:rFonts w:ascii="Calibri" w:hAnsi="Calibri"/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rFonts w:ascii="Calibri" w:hAnsi="Calibri"/>
          <w:i/>
          <w:w w:val="110"/>
          <w:sz w:val="20"/>
        </w:rPr>
        <w:t>CF</w:t>
      </w:r>
      <w:r>
        <w:rPr>
          <w:rFonts w:ascii="Calibri" w:hAnsi="Calibri"/>
          <w:i/>
          <w:spacing w:val="41"/>
          <w:w w:val="110"/>
          <w:sz w:val="20"/>
        </w:rPr>
        <w:t xml:space="preserve"> </w:t>
      </w:r>
      <w:r>
        <w:rPr>
          <w:w w:val="110"/>
          <w:sz w:val="20"/>
        </w:rPr>
        <w:t>=</w:t>
      </w:r>
      <w:r>
        <w:rPr>
          <w:spacing w:val="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1</w:t>
      </w:r>
      <w:r>
        <w:rPr>
          <w:rFonts w:ascii="Calibri" w:hAnsi="Calibri"/>
          <w:i/>
          <w:spacing w:val="-2"/>
          <w:w w:val="110"/>
          <w:sz w:val="20"/>
        </w:rPr>
        <w:t>.</w:t>
      </w:r>
      <w:r>
        <w:rPr>
          <w:spacing w:val="-2"/>
          <w:w w:val="110"/>
          <w:sz w:val="20"/>
        </w:rPr>
        <w:t>00)</w:t>
      </w:r>
    </w:p>
    <w:p w:rsidR="00D079B3" w:rsidRDefault="00000000">
      <w:pPr>
        <w:tabs>
          <w:tab w:val="left" w:pos="4357"/>
        </w:tabs>
        <w:spacing w:line="243" w:lineRule="exact"/>
        <w:jc w:val="center"/>
        <w:rPr>
          <w:sz w:val="20"/>
        </w:rPr>
      </w:pPr>
      <w:r>
        <w:rPr>
          <w:b/>
          <w:w w:val="105"/>
          <w:sz w:val="20"/>
        </w:rPr>
        <w:t>ALORS</w:t>
      </w:r>
      <w:r>
        <w:rPr>
          <w:b/>
          <w:spacing w:val="5"/>
          <w:w w:val="110"/>
          <w:sz w:val="20"/>
        </w:rPr>
        <w:t xml:space="preserve"> </w:t>
      </w:r>
      <w:proofErr w:type="spellStart"/>
      <w:r>
        <w:rPr>
          <w:rFonts w:ascii="Calibri" w:hAnsi="Calibri"/>
          <w:spacing w:val="-2"/>
          <w:w w:val="110"/>
          <w:sz w:val="20"/>
        </w:rPr>
        <w:t>diag_panne_centrale_serveur_erp</w:t>
      </w:r>
      <w:proofErr w:type="spellEnd"/>
      <w:r>
        <w:rPr>
          <w:rFonts w:ascii="Calibri" w:hAnsi="Calibri"/>
          <w:sz w:val="20"/>
        </w:rPr>
        <w:tab/>
      </w:r>
      <w:r>
        <w:rPr>
          <w:w w:val="110"/>
          <w:sz w:val="20"/>
        </w:rPr>
        <w:t>[</w:t>
      </w:r>
      <w:proofErr w:type="spellStart"/>
      <w:r>
        <w:rPr>
          <w:rFonts w:ascii="Calibri" w:hAnsi="Calibri"/>
          <w:i/>
          <w:w w:val="110"/>
          <w:sz w:val="20"/>
        </w:rPr>
        <w:t>CF</w:t>
      </w:r>
      <w:r>
        <w:rPr>
          <w:rFonts w:ascii="Lucida Sans" w:hAnsi="Lucida Sans"/>
          <w:w w:val="110"/>
          <w:sz w:val="20"/>
          <w:vertAlign w:val="subscript"/>
        </w:rPr>
        <w:t>règle</w:t>
      </w:r>
      <w:proofErr w:type="spellEnd"/>
      <w:r>
        <w:rPr>
          <w:rFonts w:ascii="Lucida Sans" w:hAnsi="Lucida Sans"/>
          <w:spacing w:val="53"/>
          <w:w w:val="110"/>
          <w:sz w:val="20"/>
        </w:rPr>
        <w:t xml:space="preserve"> </w:t>
      </w:r>
      <w:r>
        <w:rPr>
          <w:w w:val="110"/>
          <w:sz w:val="20"/>
        </w:rPr>
        <w:t>=</w:t>
      </w:r>
      <w:r>
        <w:rPr>
          <w:spacing w:val="5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0</w:t>
      </w:r>
      <w:r>
        <w:rPr>
          <w:rFonts w:ascii="Calibri" w:hAnsi="Calibri"/>
          <w:i/>
          <w:spacing w:val="-2"/>
          <w:w w:val="110"/>
          <w:sz w:val="20"/>
        </w:rPr>
        <w:t>.</w:t>
      </w:r>
      <w:r>
        <w:rPr>
          <w:spacing w:val="-2"/>
          <w:w w:val="110"/>
          <w:sz w:val="20"/>
        </w:rPr>
        <w:t>95]</w:t>
      </w:r>
    </w:p>
    <w:p w:rsidR="00D079B3" w:rsidRDefault="00D079B3">
      <w:pPr>
        <w:pStyle w:val="Corpsdetexte"/>
        <w:spacing w:before="85"/>
        <w:rPr>
          <w:sz w:val="20"/>
        </w:rPr>
      </w:pPr>
    </w:p>
    <w:p w:rsidR="00D079B3" w:rsidRDefault="00000000">
      <w:pPr>
        <w:pStyle w:val="Corpsdetexte"/>
        <w:ind w:left="114"/>
        <w:jc w:val="both"/>
      </w:pPr>
      <w:r>
        <w:rPr>
          <w:spacing w:val="-2"/>
        </w:rPr>
        <w:t xml:space="preserve">Le moteur calcule la certitude conjonctive puis propage la confiance selon la formule de </w:t>
      </w:r>
      <w:proofErr w:type="spellStart"/>
      <w:r>
        <w:rPr>
          <w:spacing w:val="-2"/>
        </w:rPr>
        <w:t>Shortliffe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:</w:t>
      </w:r>
    </w:p>
    <w:p w:rsidR="00D079B3" w:rsidRDefault="00D079B3">
      <w:pPr>
        <w:pStyle w:val="Corpsdetexte"/>
        <w:spacing w:before="19"/>
      </w:pPr>
    </w:p>
    <w:p w:rsidR="00D079B3" w:rsidRDefault="00000000">
      <w:pPr>
        <w:pStyle w:val="Corpsdetexte"/>
        <w:spacing w:before="1"/>
        <w:jc w:val="center"/>
      </w:pPr>
      <w:proofErr w:type="spellStart"/>
      <w:r>
        <w:rPr>
          <w:rFonts w:ascii="Calibri" w:hAnsi="Calibri"/>
          <w:i/>
          <w:spacing w:val="-2"/>
          <w:w w:val="105"/>
        </w:rPr>
        <w:t>CF</w:t>
      </w:r>
      <w:r>
        <w:rPr>
          <w:spacing w:val="-2"/>
          <w:w w:val="105"/>
          <w:vertAlign w:val="subscript"/>
        </w:rPr>
        <w:t>prémisse</w:t>
      </w:r>
      <w:proofErr w:type="spellEnd"/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min(0</w:t>
      </w:r>
      <w:r>
        <w:rPr>
          <w:rFonts w:ascii="Calibri" w:hAnsi="Calibri"/>
          <w:i/>
          <w:spacing w:val="-2"/>
          <w:w w:val="105"/>
        </w:rPr>
        <w:t>.</w:t>
      </w:r>
      <w:r>
        <w:rPr>
          <w:spacing w:val="-2"/>
          <w:w w:val="105"/>
        </w:rPr>
        <w:t>85</w:t>
      </w:r>
      <w:r>
        <w:rPr>
          <w:rFonts w:ascii="Calibri" w:hAnsi="Calibri"/>
          <w:i/>
          <w:spacing w:val="-2"/>
          <w:w w:val="105"/>
        </w:rPr>
        <w:t>,</w:t>
      </w:r>
      <w:r>
        <w:rPr>
          <w:rFonts w:ascii="Calibri" w:hAnsi="Calibri"/>
          <w:i/>
          <w:spacing w:val="-16"/>
          <w:w w:val="105"/>
        </w:rPr>
        <w:t xml:space="preserve"> </w:t>
      </w:r>
      <w:r>
        <w:rPr>
          <w:spacing w:val="-2"/>
          <w:w w:val="105"/>
        </w:rPr>
        <w:t>1</w:t>
      </w:r>
      <w:r>
        <w:rPr>
          <w:rFonts w:ascii="Calibri" w:hAnsi="Calibri"/>
          <w:i/>
          <w:spacing w:val="-2"/>
          <w:w w:val="105"/>
        </w:rPr>
        <w:t>.</w:t>
      </w:r>
      <w:r>
        <w:rPr>
          <w:spacing w:val="-2"/>
          <w:w w:val="105"/>
        </w:rPr>
        <w:t>00)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0</w:t>
      </w:r>
      <w:r>
        <w:rPr>
          <w:rFonts w:ascii="Calibri" w:hAnsi="Calibri"/>
          <w:i/>
          <w:spacing w:val="-2"/>
          <w:w w:val="105"/>
        </w:rPr>
        <w:t>.</w:t>
      </w:r>
      <w:r>
        <w:rPr>
          <w:spacing w:val="-2"/>
          <w:w w:val="105"/>
        </w:rPr>
        <w:t>85</w:t>
      </w:r>
      <w:r>
        <w:rPr>
          <w:spacing w:val="47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rFonts w:ascii="Lucida Sans Unicode" w:hAnsi="Lucida Sans Unicode"/>
          <w:spacing w:val="-2"/>
          <w:w w:val="105"/>
        </w:rPr>
        <w:t>⇒</w:t>
      </w:r>
      <w:r>
        <w:rPr>
          <w:rFonts w:ascii="Lucida Sans Unicode" w:hAnsi="Lucida Sans Unicode"/>
          <w:spacing w:val="28"/>
          <w:w w:val="105"/>
        </w:rPr>
        <w:t xml:space="preserve"> </w:t>
      </w:r>
      <w:proofErr w:type="spellStart"/>
      <w:r>
        <w:rPr>
          <w:rFonts w:ascii="Calibri" w:hAnsi="Calibri"/>
          <w:i/>
          <w:spacing w:val="-2"/>
          <w:w w:val="105"/>
        </w:rPr>
        <w:t>CF</w:t>
      </w:r>
      <w:r>
        <w:rPr>
          <w:spacing w:val="-2"/>
          <w:w w:val="105"/>
          <w:vertAlign w:val="subscript"/>
        </w:rPr>
        <w:t>final</w:t>
      </w:r>
      <w:proofErr w:type="spellEnd"/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0</w:t>
      </w:r>
      <w:r>
        <w:rPr>
          <w:rFonts w:ascii="Calibri" w:hAnsi="Calibri"/>
          <w:i/>
          <w:spacing w:val="-2"/>
          <w:w w:val="105"/>
        </w:rPr>
        <w:t>.</w:t>
      </w:r>
      <w:r>
        <w:rPr>
          <w:spacing w:val="-2"/>
          <w:w w:val="105"/>
        </w:rPr>
        <w:t>85</w:t>
      </w:r>
      <w:r>
        <w:rPr>
          <w:spacing w:val="-12"/>
          <w:w w:val="105"/>
        </w:rPr>
        <w:t xml:space="preserve"> </w:t>
      </w:r>
      <w:r>
        <w:rPr>
          <w:rFonts w:ascii="Lucida Sans Unicode" w:hAnsi="Lucida Sans Unicode"/>
          <w:spacing w:val="-2"/>
          <w:w w:val="105"/>
        </w:rPr>
        <w:t>×</w:t>
      </w:r>
      <w:r>
        <w:rPr>
          <w:rFonts w:ascii="Lucida Sans Unicode" w:hAnsi="Lucida Sans Unicode"/>
          <w:spacing w:val="-25"/>
          <w:w w:val="105"/>
        </w:rPr>
        <w:t xml:space="preserve"> </w:t>
      </w:r>
      <w:r>
        <w:rPr>
          <w:spacing w:val="-2"/>
          <w:w w:val="105"/>
        </w:rPr>
        <w:t>0</w:t>
      </w:r>
      <w:r>
        <w:rPr>
          <w:rFonts w:ascii="Calibri" w:hAnsi="Calibri"/>
          <w:i/>
          <w:spacing w:val="-2"/>
          <w:w w:val="105"/>
        </w:rPr>
        <w:t>.</w:t>
      </w:r>
      <w:r>
        <w:rPr>
          <w:spacing w:val="-2"/>
          <w:w w:val="105"/>
        </w:rPr>
        <w:t>95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0</w:t>
      </w:r>
      <w:r>
        <w:rPr>
          <w:rFonts w:ascii="Calibri" w:hAnsi="Calibri"/>
          <w:i/>
          <w:spacing w:val="-2"/>
          <w:w w:val="105"/>
        </w:rPr>
        <w:t>.</w:t>
      </w:r>
      <w:r>
        <w:rPr>
          <w:spacing w:val="-2"/>
          <w:w w:val="105"/>
        </w:rPr>
        <w:t>8075</w:t>
      </w:r>
      <w:r>
        <w:rPr>
          <w:spacing w:val="-5"/>
          <w:w w:val="105"/>
        </w:rPr>
        <w:t xml:space="preserve"> </w:t>
      </w:r>
      <w:r>
        <w:rPr>
          <w:rFonts w:ascii="Lucida Sans Unicode" w:hAnsi="Lucida Sans Unicode"/>
          <w:spacing w:val="-2"/>
          <w:w w:val="105"/>
        </w:rPr>
        <w:t>≈</w:t>
      </w:r>
      <w:r>
        <w:rPr>
          <w:rFonts w:ascii="Lucida Sans Unicode" w:hAnsi="Lucida Sans Unicode"/>
          <w:spacing w:val="-16"/>
          <w:w w:val="105"/>
        </w:rPr>
        <w:t xml:space="preserve"> </w:t>
      </w:r>
      <w:r>
        <w:rPr>
          <w:spacing w:val="-2"/>
          <w:w w:val="105"/>
        </w:rPr>
        <w:t>81</w:t>
      </w:r>
      <w:r>
        <w:rPr>
          <w:spacing w:val="-20"/>
          <w:w w:val="105"/>
        </w:rPr>
        <w:t xml:space="preserve"> </w:t>
      </w:r>
      <w:r>
        <w:rPr>
          <w:spacing w:val="-10"/>
          <w:w w:val="105"/>
        </w:rPr>
        <w:t>%</w:t>
      </w:r>
    </w:p>
    <w:p w:rsidR="00D079B3" w:rsidRDefault="00D079B3">
      <w:pPr>
        <w:pStyle w:val="Corpsdetexte"/>
        <w:spacing w:before="10"/>
      </w:pPr>
    </w:p>
    <w:p w:rsidR="00D079B3" w:rsidRDefault="00000000">
      <w:pPr>
        <w:pStyle w:val="Corpsdetexte"/>
        <w:spacing w:line="297" w:lineRule="auto"/>
        <w:ind w:left="114" w:right="110"/>
        <w:jc w:val="both"/>
      </w:pPr>
      <w:r>
        <w:t>Ce</w:t>
      </w:r>
      <w:r>
        <w:rPr>
          <w:spacing w:val="-7"/>
        </w:rPr>
        <w:t xml:space="preserve"> </w:t>
      </w:r>
      <w:r>
        <w:t>diagnostic</w:t>
      </w:r>
      <w:r>
        <w:rPr>
          <w:spacing w:val="-7"/>
        </w:rPr>
        <w:t xml:space="preserve"> </w:t>
      </w:r>
      <w:r>
        <w:t>déclenche</w:t>
      </w:r>
      <w:r>
        <w:rPr>
          <w:spacing w:val="-7"/>
        </w:rPr>
        <w:t xml:space="preserve"> </w:t>
      </w:r>
      <w:r>
        <w:t>immédiatement</w:t>
      </w:r>
      <w:r>
        <w:rPr>
          <w:spacing w:val="-7"/>
        </w:rPr>
        <w:t xml:space="preserve"> </w:t>
      </w:r>
      <w:r>
        <w:t>l’alerte</w:t>
      </w:r>
      <w:r>
        <w:rPr>
          <w:spacing w:val="-7"/>
        </w:rPr>
        <w:t xml:space="preserve"> </w:t>
      </w:r>
      <w:r>
        <w:t>d’escalade</w:t>
      </w:r>
      <w:r>
        <w:rPr>
          <w:spacing w:val="-7"/>
        </w:rPr>
        <w:t xml:space="preserve"> </w:t>
      </w:r>
      <w:r>
        <w:t>N2</w:t>
      </w:r>
      <w:r>
        <w:rPr>
          <w:spacing w:val="-7"/>
        </w:rPr>
        <w:t xml:space="preserve"> </w:t>
      </w:r>
      <w:r>
        <w:t>vers</w:t>
      </w:r>
      <w:r>
        <w:rPr>
          <w:spacing w:val="-7"/>
        </w:rPr>
        <w:t xml:space="preserve"> </w:t>
      </w:r>
      <w:r>
        <w:t>l’équipe</w:t>
      </w:r>
      <w:r>
        <w:rPr>
          <w:spacing w:val="-7"/>
        </w:rPr>
        <w:t xml:space="preserve"> </w:t>
      </w:r>
      <w:r>
        <w:t>d’exploitation</w:t>
      </w:r>
      <w:r>
        <w:rPr>
          <w:spacing w:val="-7"/>
        </w:rPr>
        <w:t xml:space="preserve"> </w:t>
      </w:r>
      <w:r>
        <w:t>des</w:t>
      </w:r>
      <w:r>
        <w:rPr>
          <w:spacing w:val="-7"/>
        </w:rPr>
        <w:t xml:space="preserve"> </w:t>
      </w:r>
      <w:proofErr w:type="spellStart"/>
      <w:r>
        <w:t>ap-plications</w:t>
      </w:r>
      <w:proofErr w:type="spellEnd"/>
      <w:r>
        <w:rPr>
          <w:spacing w:val="-6"/>
        </w:rPr>
        <w:t xml:space="preserve"> </w:t>
      </w:r>
      <w:r>
        <w:t>métier,</w:t>
      </w:r>
      <w:r>
        <w:rPr>
          <w:spacing w:val="-6"/>
        </w:rPr>
        <w:t xml:space="preserve"> </w:t>
      </w:r>
      <w:r>
        <w:t>avec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SLA</w:t>
      </w:r>
      <w:r>
        <w:rPr>
          <w:spacing w:val="-6"/>
        </w:rPr>
        <w:t xml:space="preserve"> </w:t>
      </w:r>
      <w:r>
        <w:t>garanti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heures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notification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privilèges</w:t>
      </w:r>
      <w:r>
        <w:rPr>
          <w:spacing w:val="-6"/>
        </w:rPr>
        <w:t xml:space="preserve"> </w:t>
      </w:r>
      <w:r>
        <w:t xml:space="preserve">d’administration </w:t>
      </w:r>
      <w:r>
        <w:rPr>
          <w:spacing w:val="-2"/>
        </w:rPr>
        <w:t>requis.</w:t>
      </w:r>
    </w:p>
    <w:p w:rsidR="00D079B3" w:rsidRDefault="00D079B3">
      <w:pPr>
        <w:pStyle w:val="Corpsdetexte"/>
        <w:spacing w:line="297" w:lineRule="auto"/>
        <w:jc w:val="both"/>
        <w:sectPr w:rsidR="00D079B3">
          <w:pgSz w:w="11910" w:h="16840"/>
          <w:pgMar w:top="1060" w:right="1133" w:bottom="900" w:left="1133" w:header="313" w:footer="674" w:gutter="0"/>
          <w:cols w:space="720"/>
        </w:sectPr>
      </w:pPr>
    </w:p>
    <w:p w:rsidR="00D079B3" w:rsidRDefault="00000000">
      <w:pPr>
        <w:pStyle w:val="Titre2"/>
        <w:numPr>
          <w:ilvl w:val="0"/>
          <w:numId w:val="7"/>
        </w:numPr>
        <w:tabs>
          <w:tab w:val="left" w:pos="411"/>
        </w:tabs>
        <w:ind w:left="411" w:hanging="297"/>
      </w:pPr>
      <w:bookmarkStart w:id="10" w:name="MOTEUR_D'INFÉRENCE_HYBRIDE_&amp;_ALGÈBRE_DE_"/>
      <w:bookmarkStart w:id="11" w:name="_bookmark2"/>
      <w:bookmarkEnd w:id="10"/>
      <w:bookmarkEnd w:id="11"/>
      <w:r>
        <w:rPr>
          <w:color w:val="064046"/>
          <w:w w:val="105"/>
        </w:rPr>
        <w:t>MOTEUR</w:t>
      </w:r>
      <w:r>
        <w:rPr>
          <w:color w:val="064046"/>
          <w:spacing w:val="13"/>
          <w:w w:val="105"/>
        </w:rPr>
        <w:t xml:space="preserve"> </w:t>
      </w:r>
      <w:r>
        <w:rPr>
          <w:color w:val="064046"/>
          <w:w w:val="105"/>
        </w:rPr>
        <w:t>D’INFÉRENCE</w:t>
      </w:r>
      <w:r>
        <w:rPr>
          <w:color w:val="064046"/>
          <w:spacing w:val="13"/>
          <w:w w:val="105"/>
        </w:rPr>
        <w:t xml:space="preserve"> </w:t>
      </w:r>
      <w:r>
        <w:rPr>
          <w:color w:val="064046"/>
          <w:w w:val="105"/>
        </w:rPr>
        <w:t>HYBRIDE</w:t>
      </w:r>
      <w:r>
        <w:rPr>
          <w:color w:val="064046"/>
          <w:spacing w:val="13"/>
          <w:w w:val="105"/>
        </w:rPr>
        <w:t xml:space="preserve"> </w:t>
      </w:r>
      <w:r>
        <w:rPr>
          <w:color w:val="064046"/>
          <w:w w:val="105"/>
        </w:rPr>
        <w:t>&amp;</w:t>
      </w:r>
      <w:r>
        <w:rPr>
          <w:color w:val="064046"/>
          <w:spacing w:val="13"/>
          <w:w w:val="105"/>
        </w:rPr>
        <w:t xml:space="preserve"> </w:t>
      </w:r>
      <w:r>
        <w:rPr>
          <w:color w:val="064046"/>
          <w:w w:val="105"/>
        </w:rPr>
        <w:t>ALGÈBRE</w:t>
      </w:r>
      <w:r>
        <w:rPr>
          <w:color w:val="064046"/>
          <w:spacing w:val="13"/>
          <w:w w:val="105"/>
        </w:rPr>
        <w:t xml:space="preserve"> </w:t>
      </w:r>
      <w:r>
        <w:rPr>
          <w:color w:val="064046"/>
          <w:w w:val="105"/>
        </w:rPr>
        <w:t>DE</w:t>
      </w:r>
      <w:r>
        <w:rPr>
          <w:color w:val="064046"/>
          <w:spacing w:val="13"/>
          <w:w w:val="105"/>
        </w:rPr>
        <w:t xml:space="preserve"> </w:t>
      </w:r>
      <w:r>
        <w:rPr>
          <w:color w:val="064046"/>
          <w:spacing w:val="-4"/>
          <w:w w:val="105"/>
        </w:rPr>
        <w:t>MYCIN</w:t>
      </w:r>
    </w:p>
    <w:p w:rsidR="00D079B3" w:rsidRDefault="00000000">
      <w:pPr>
        <w:pStyle w:val="Corpsdetexte"/>
        <w:spacing w:before="4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791997</wp:posOffset>
                </wp:positionH>
                <wp:positionV relativeFrom="paragraph">
                  <wp:posOffset>188634</wp:posOffset>
                </wp:positionV>
                <wp:extent cx="597662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6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>
                              <a:moveTo>
                                <a:pt x="0" y="0"/>
                              </a:moveTo>
                              <a:lnTo>
                                <a:pt x="5975997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A6D7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91913" id="Graphic 21" o:spid="_x0000_s1026" style="position:absolute;margin-left:62.35pt;margin-top:14.85pt;width:470.6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6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" path="m,l5975997,e" filled="f" strokecolor="#0a6d72" strokeweight=".28114mm">
                <v:path arrowok="t"/>
                <w10:wrap type="topAndBottom" anchorx="page"/>
              </v:shape>
            </w:pict>
          </mc:Fallback>
        </mc:AlternateContent>
      </w:r>
    </w:p>
    <w:p w:rsidR="00D079B3" w:rsidRDefault="00D079B3">
      <w:pPr>
        <w:pStyle w:val="Corpsdetexte"/>
        <w:spacing w:before="39"/>
        <w:rPr>
          <w:b/>
        </w:rPr>
      </w:pP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ind w:left="517" w:hanging="403"/>
        <w:jc w:val="both"/>
      </w:pPr>
      <w:bookmarkStart w:id="12" w:name="Gestion_de_l'incertitude_:_Facteurs_de_c"/>
      <w:bookmarkEnd w:id="12"/>
      <w:r>
        <w:rPr>
          <w:color w:val="0A6D72"/>
          <w:spacing w:val="-2"/>
        </w:rPr>
        <w:t>Gestion</w:t>
      </w:r>
      <w:r>
        <w:rPr>
          <w:color w:val="0A6D72"/>
        </w:rPr>
        <w:t xml:space="preserve"> </w:t>
      </w:r>
      <w:r>
        <w:rPr>
          <w:color w:val="0A6D72"/>
          <w:spacing w:val="-2"/>
        </w:rPr>
        <w:t>de</w:t>
      </w:r>
      <w:r>
        <w:rPr>
          <w:color w:val="0A6D72"/>
        </w:rPr>
        <w:t xml:space="preserve"> </w:t>
      </w:r>
      <w:r>
        <w:rPr>
          <w:color w:val="0A6D72"/>
          <w:spacing w:val="-2"/>
        </w:rPr>
        <w:t>l’incertitude</w:t>
      </w:r>
      <w:r>
        <w:rPr>
          <w:color w:val="0A6D72"/>
          <w:spacing w:val="1"/>
        </w:rPr>
        <w:t xml:space="preserve"> </w:t>
      </w:r>
      <w:r>
        <w:rPr>
          <w:color w:val="0A6D72"/>
          <w:spacing w:val="-2"/>
        </w:rPr>
        <w:t>:</w:t>
      </w:r>
      <w:r>
        <w:rPr>
          <w:color w:val="0A6D72"/>
        </w:rPr>
        <w:t xml:space="preserve"> </w:t>
      </w:r>
      <w:r>
        <w:rPr>
          <w:color w:val="0A6D72"/>
          <w:spacing w:val="-2"/>
        </w:rPr>
        <w:t>Facteurs</w:t>
      </w:r>
      <w:r>
        <w:rPr>
          <w:color w:val="0A6D72"/>
        </w:rPr>
        <w:t xml:space="preserve"> </w:t>
      </w:r>
      <w:r>
        <w:rPr>
          <w:color w:val="0A6D72"/>
          <w:spacing w:val="-2"/>
        </w:rPr>
        <w:t>de</w:t>
      </w:r>
      <w:r>
        <w:rPr>
          <w:color w:val="0A6D72"/>
          <w:spacing w:val="1"/>
        </w:rPr>
        <w:t xml:space="preserve"> </w:t>
      </w:r>
      <w:r>
        <w:rPr>
          <w:color w:val="0A6D72"/>
          <w:spacing w:val="-2"/>
        </w:rPr>
        <w:t>certitude</w:t>
      </w:r>
      <w:r>
        <w:rPr>
          <w:color w:val="0A6D72"/>
        </w:rPr>
        <w:t xml:space="preserve"> </w:t>
      </w:r>
      <w:r>
        <w:rPr>
          <w:color w:val="0A6D72"/>
          <w:spacing w:val="-2"/>
        </w:rPr>
        <w:t>(</w:t>
      </w:r>
      <w:proofErr w:type="spellStart"/>
      <w:r>
        <w:rPr>
          <w:color w:val="0A6D72"/>
          <w:spacing w:val="-2"/>
        </w:rPr>
        <w:t>Shortliffe</w:t>
      </w:r>
      <w:proofErr w:type="spellEnd"/>
      <w:r>
        <w:rPr>
          <w:color w:val="0A6D72"/>
          <w:spacing w:val="1"/>
        </w:rPr>
        <w:t xml:space="preserve"> </w:t>
      </w:r>
      <w:r>
        <w:rPr>
          <w:color w:val="0A6D72"/>
          <w:spacing w:val="-2"/>
        </w:rPr>
        <w:t>&amp;</w:t>
      </w:r>
      <w:r>
        <w:rPr>
          <w:color w:val="0A6D72"/>
        </w:rPr>
        <w:t xml:space="preserve"> </w:t>
      </w:r>
      <w:r>
        <w:rPr>
          <w:color w:val="0A6D72"/>
          <w:spacing w:val="-2"/>
        </w:rPr>
        <w:t>Buchanan)</w:t>
      </w:r>
    </w:p>
    <w:p w:rsidR="00D079B3" w:rsidRDefault="00000000">
      <w:pPr>
        <w:pStyle w:val="Corpsdetexte"/>
        <w:spacing w:before="134" w:line="308" w:lineRule="exact"/>
        <w:ind w:left="114" w:right="107"/>
        <w:jc w:val="both"/>
      </w:pPr>
      <w:r>
        <w:t xml:space="preserve">Dans le cadre d’un diagnostic d’infrastructure, les observations fournies par les utilisateurs sont </w:t>
      </w:r>
      <w:r>
        <w:rPr>
          <w:spacing w:val="-4"/>
        </w:rPr>
        <w:t xml:space="preserve">rarement binaires. Pour refléter fidèlement cette imprécision sans introduire la complexité </w:t>
      </w:r>
      <w:proofErr w:type="spellStart"/>
      <w:r>
        <w:rPr>
          <w:spacing w:val="-4"/>
        </w:rPr>
        <w:t>combina-</w:t>
      </w:r>
      <w:r>
        <w:t>toire</w:t>
      </w:r>
      <w:proofErr w:type="spellEnd"/>
      <w:r>
        <w:rPr>
          <w:spacing w:val="-14"/>
        </w:rPr>
        <w:t xml:space="preserve"> </w:t>
      </w:r>
      <w:r>
        <w:t>des</w:t>
      </w:r>
      <w:r>
        <w:rPr>
          <w:spacing w:val="-13"/>
        </w:rPr>
        <w:t xml:space="preserve"> </w:t>
      </w:r>
      <w:r>
        <w:t>réseaux</w:t>
      </w:r>
      <w:r>
        <w:rPr>
          <w:spacing w:val="-4"/>
        </w:rPr>
        <w:t xml:space="preserve"> </w:t>
      </w:r>
      <w:r>
        <w:t>bayésiens,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moteur</w:t>
      </w:r>
      <w:r>
        <w:rPr>
          <w:spacing w:val="-3"/>
        </w:rPr>
        <w:t xml:space="preserve"> </w:t>
      </w:r>
      <w:r>
        <w:t>intègre</w:t>
      </w:r>
      <w:r>
        <w:rPr>
          <w:spacing w:val="-3"/>
        </w:rPr>
        <w:t xml:space="preserve"> </w:t>
      </w:r>
      <w:r>
        <w:t>l’algèbre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facteurs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certitude</w:t>
      </w:r>
      <w:r>
        <w:rPr>
          <w:spacing w:val="-3"/>
        </w:rPr>
        <w:t xml:space="preserve"> </w:t>
      </w:r>
      <w:r>
        <w:t>(</w:t>
      </w:r>
      <w:r>
        <w:rPr>
          <w:rFonts w:ascii="Calibri" w:hAnsi="Calibri"/>
          <w:i/>
        </w:rPr>
        <w:t>CF</w:t>
      </w:r>
      <w:r>
        <w:rPr>
          <w:rFonts w:ascii="Calibri" w:hAnsi="Calibri"/>
          <w:i/>
          <w:spacing w:val="13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8"/>
        </w:rPr>
        <w:t xml:space="preserve"> </w:t>
      </w:r>
      <w:r>
        <w:t>[</w:t>
      </w:r>
      <w:r>
        <w:rPr>
          <w:rFonts w:ascii="Lucida Sans Unicode" w:hAnsi="Lucida Sans Unicode"/>
        </w:rPr>
        <w:t>−</w:t>
      </w:r>
      <w:r>
        <w:t>1</w:t>
      </w:r>
      <w:r>
        <w:rPr>
          <w:rFonts w:ascii="Calibri" w:hAnsi="Calibri"/>
          <w:i/>
        </w:rPr>
        <w:t>.</w:t>
      </w:r>
      <w:r>
        <w:t>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2"/>
        </w:rPr>
        <w:t xml:space="preserve"> </w:t>
      </w:r>
      <w:r>
        <w:t>1</w:t>
      </w:r>
      <w:r>
        <w:rPr>
          <w:rFonts w:ascii="Calibri" w:hAnsi="Calibri"/>
          <w:i/>
        </w:rPr>
        <w:t>.</w:t>
      </w:r>
      <w:r>
        <w:t>0]) issue du système MYCIN :</w:t>
      </w:r>
    </w:p>
    <w:p w:rsidR="00D079B3" w:rsidRDefault="00000000">
      <w:pPr>
        <w:pStyle w:val="Paragraphedeliste"/>
        <w:numPr>
          <w:ilvl w:val="0"/>
          <w:numId w:val="4"/>
        </w:numPr>
        <w:tabs>
          <w:tab w:val="left" w:pos="391"/>
        </w:tabs>
        <w:spacing w:before="128"/>
        <w:ind w:left="391" w:hanging="277"/>
        <w:jc w:val="both"/>
        <w:rPr>
          <w:b/>
        </w:rPr>
      </w:pPr>
      <w:r>
        <w:rPr>
          <w:b/>
          <w:spacing w:val="-4"/>
        </w:rPr>
        <w:t>Évaluation</w:t>
      </w:r>
      <w:r>
        <w:rPr>
          <w:b/>
          <w:spacing w:val="5"/>
        </w:rPr>
        <w:t xml:space="preserve"> </w:t>
      </w:r>
      <w:r>
        <w:rPr>
          <w:b/>
          <w:spacing w:val="-4"/>
        </w:rPr>
        <w:t>d’une</w:t>
      </w:r>
      <w:r>
        <w:rPr>
          <w:b/>
          <w:spacing w:val="5"/>
        </w:rPr>
        <w:t xml:space="preserve"> </w:t>
      </w:r>
      <w:r>
        <w:rPr>
          <w:b/>
          <w:spacing w:val="-4"/>
        </w:rPr>
        <w:t>prémisse</w:t>
      </w:r>
      <w:r>
        <w:rPr>
          <w:b/>
          <w:spacing w:val="6"/>
        </w:rPr>
        <w:t xml:space="preserve"> </w:t>
      </w:r>
      <w:r>
        <w:rPr>
          <w:b/>
          <w:spacing w:val="-4"/>
        </w:rPr>
        <w:t>conjonctive</w:t>
      </w:r>
      <w:r>
        <w:rPr>
          <w:b/>
          <w:spacing w:val="5"/>
        </w:rPr>
        <w:t xml:space="preserve"> </w:t>
      </w:r>
      <w:r>
        <w:rPr>
          <w:b/>
          <w:spacing w:val="-4"/>
        </w:rPr>
        <w:t>(ET</w:t>
      </w:r>
      <w:r>
        <w:rPr>
          <w:b/>
          <w:spacing w:val="6"/>
        </w:rPr>
        <w:t xml:space="preserve"> </w:t>
      </w:r>
      <w:r>
        <w:rPr>
          <w:b/>
          <w:spacing w:val="-4"/>
        </w:rPr>
        <w:t>logique)</w:t>
      </w:r>
      <w:r>
        <w:rPr>
          <w:b/>
          <w:spacing w:val="5"/>
        </w:rPr>
        <w:t xml:space="preserve"> </w:t>
      </w:r>
      <w:r>
        <w:rPr>
          <w:b/>
          <w:spacing w:val="-10"/>
        </w:rPr>
        <w:t>:</w:t>
      </w:r>
    </w:p>
    <w:p w:rsidR="00D079B3" w:rsidRDefault="00D079B3">
      <w:pPr>
        <w:pStyle w:val="Corpsdetexte"/>
        <w:spacing w:before="5"/>
        <w:rPr>
          <w:b/>
          <w:sz w:val="14"/>
        </w:rPr>
      </w:pPr>
    </w:p>
    <w:p w:rsidR="00D079B3" w:rsidRDefault="00D079B3">
      <w:pPr>
        <w:pStyle w:val="Corpsdetexte"/>
        <w:rPr>
          <w:b/>
          <w:sz w:val="14"/>
        </w:rPr>
        <w:sectPr w:rsidR="00D079B3">
          <w:pgSz w:w="11910" w:h="16840"/>
          <w:pgMar w:top="1060" w:right="1133" w:bottom="900" w:left="1133" w:header="313" w:footer="674" w:gutter="0"/>
          <w:cols w:space="720"/>
        </w:sectPr>
      </w:pPr>
    </w:p>
    <w:p w:rsidR="00D079B3" w:rsidRPr="008A7F06" w:rsidRDefault="00000000">
      <w:pPr>
        <w:spacing w:before="105" w:line="283" w:lineRule="exact"/>
        <w:ind w:left="2844"/>
        <w:rPr>
          <w:lang w:val="pt-B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228928" behindDoc="1" locked="0" layoutInCell="1" allowOverlap="1">
                <wp:simplePos x="0" y="0"/>
                <wp:positionH relativeFrom="page">
                  <wp:posOffset>4154180</wp:posOffset>
                </wp:positionH>
                <wp:positionV relativeFrom="paragraph">
                  <wp:posOffset>194245</wp:posOffset>
                </wp:positionV>
                <wp:extent cx="137795" cy="14351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79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079B3" w:rsidRDefault="00000000">
                            <w:pPr>
                              <w:spacing w:before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2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27" type="#_x0000_t202" style="position:absolute;left:0;text-align:left;margin-left:327.1pt;margin-top:15.3pt;width:10.85pt;height:11.3pt;z-index:-1608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" filled="f" stroked="f">
                <v:textbox inset="0,0,0,0">
                  <w:txbxContent>
                    <w:p w:rsidR="00D079B3" w:rsidRDefault="00000000">
                      <w:pPr>
                        <w:spacing w:before="32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w w:val="125"/>
                          <w:sz w:val="16"/>
                        </w:rPr>
                        <w:t>=1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A7F06">
        <w:rPr>
          <w:rFonts w:ascii="Calibri" w:hAnsi="Calibri"/>
          <w:i/>
          <w:w w:val="105"/>
          <w:lang w:val="pt-BR"/>
        </w:rPr>
        <w:t>CF</w:t>
      </w:r>
      <w:r w:rsidRPr="008A7F06">
        <w:rPr>
          <w:rFonts w:ascii="Calibri" w:hAnsi="Calibri"/>
          <w:i/>
          <w:spacing w:val="-23"/>
          <w:w w:val="105"/>
          <w:lang w:val="pt-BR"/>
        </w:rPr>
        <w:t xml:space="preserve"> </w:t>
      </w:r>
      <w:r w:rsidRPr="008A7F06">
        <w:rPr>
          <w:w w:val="105"/>
          <w:lang w:val="pt-BR"/>
        </w:rPr>
        <w:t>(</w:t>
      </w:r>
      <w:r w:rsidRPr="008A7F06">
        <w:rPr>
          <w:rFonts w:ascii="Calibri" w:hAnsi="Calibri"/>
          <w:i/>
          <w:w w:val="105"/>
          <w:lang w:val="pt-BR"/>
        </w:rPr>
        <w:t>P</w:t>
      </w:r>
      <w:r w:rsidRPr="008A7F06">
        <w:rPr>
          <w:w w:val="105"/>
          <w:vertAlign w:val="subscript"/>
          <w:lang w:val="pt-BR"/>
        </w:rPr>
        <w:t>1</w:t>
      </w:r>
      <w:r w:rsidRPr="008A7F06">
        <w:rPr>
          <w:spacing w:val="-14"/>
          <w:w w:val="105"/>
          <w:lang w:val="pt-BR"/>
        </w:rPr>
        <w:t xml:space="preserve"> </w:t>
      </w:r>
      <w:r w:rsidRPr="008A7F06">
        <w:rPr>
          <w:rFonts w:ascii="Lucida Sans Unicode" w:hAnsi="Lucida Sans Unicode"/>
          <w:w w:val="105"/>
          <w:lang w:val="pt-BR"/>
        </w:rPr>
        <w:t>∧</w:t>
      </w:r>
      <w:r w:rsidRPr="008A7F06">
        <w:rPr>
          <w:rFonts w:ascii="Lucida Sans Unicode" w:hAnsi="Lucida Sans Unicode"/>
          <w:spacing w:val="-25"/>
          <w:w w:val="105"/>
          <w:lang w:val="pt-BR"/>
        </w:rPr>
        <w:t xml:space="preserve"> </w:t>
      </w:r>
      <w:r w:rsidRPr="008A7F06">
        <w:rPr>
          <w:rFonts w:ascii="Calibri" w:hAnsi="Calibri"/>
          <w:i/>
          <w:w w:val="105"/>
          <w:lang w:val="pt-BR"/>
        </w:rPr>
        <w:t>P</w:t>
      </w:r>
      <w:r w:rsidRPr="008A7F06">
        <w:rPr>
          <w:w w:val="105"/>
          <w:vertAlign w:val="subscript"/>
          <w:lang w:val="pt-BR"/>
        </w:rPr>
        <w:t>2</w:t>
      </w:r>
      <w:r w:rsidRPr="008A7F06">
        <w:rPr>
          <w:spacing w:val="-14"/>
          <w:w w:val="105"/>
          <w:lang w:val="pt-BR"/>
        </w:rPr>
        <w:t xml:space="preserve"> </w:t>
      </w:r>
      <w:r w:rsidRPr="008A7F06">
        <w:rPr>
          <w:rFonts w:ascii="Lucida Sans Unicode" w:hAnsi="Lucida Sans Unicode"/>
          <w:w w:val="105"/>
          <w:lang w:val="pt-BR"/>
        </w:rPr>
        <w:t>∧</w:t>
      </w:r>
      <w:r w:rsidRPr="008A7F06">
        <w:rPr>
          <w:rFonts w:ascii="Lucida Sans Unicode" w:hAnsi="Lucida Sans Unicode"/>
          <w:spacing w:val="-26"/>
          <w:w w:val="105"/>
          <w:lang w:val="pt-BR"/>
        </w:rPr>
        <w:t xml:space="preserve"> </w:t>
      </w:r>
      <w:r w:rsidRPr="008A7F06">
        <w:rPr>
          <w:rFonts w:ascii="Lucida Sans Unicode" w:hAnsi="Lucida Sans Unicode"/>
          <w:w w:val="80"/>
          <w:lang w:val="pt-BR"/>
        </w:rPr>
        <w:t>·</w:t>
      </w:r>
      <w:r w:rsidRPr="008A7F06">
        <w:rPr>
          <w:rFonts w:ascii="Lucida Sans Unicode" w:hAnsi="Lucida Sans Unicode"/>
          <w:spacing w:val="-20"/>
          <w:w w:val="80"/>
          <w:lang w:val="pt-BR"/>
        </w:rPr>
        <w:t xml:space="preserve"> </w:t>
      </w:r>
      <w:r w:rsidRPr="008A7F06">
        <w:rPr>
          <w:rFonts w:ascii="Lucida Sans Unicode" w:hAnsi="Lucida Sans Unicode"/>
          <w:w w:val="80"/>
          <w:lang w:val="pt-BR"/>
        </w:rPr>
        <w:t>·</w:t>
      </w:r>
      <w:r w:rsidRPr="008A7F06">
        <w:rPr>
          <w:rFonts w:ascii="Lucida Sans Unicode" w:hAnsi="Lucida Sans Unicode"/>
          <w:spacing w:val="-20"/>
          <w:w w:val="80"/>
          <w:lang w:val="pt-BR"/>
        </w:rPr>
        <w:t xml:space="preserve"> </w:t>
      </w:r>
      <w:r w:rsidRPr="008A7F06">
        <w:rPr>
          <w:rFonts w:ascii="Lucida Sans Unicode" w:hAnsi="Lucida Sans Unicode"/>
          <w:w w:val="80"/>
          <w:lang w:val="pt-BR"/>
        </w:rPr>
        <w:t>·</w:t>
      </w:r>
      <w:r w:rsidRPr="008A7F06">
        <w:rPr>
          <w:rFonts w:ascii="Lucida Sans Unicode" w:hAnsi="Lucida Sans Unicode"/>
          <w:spacing w:val="-7"/>
          <w:w w:val="80"/>
          <w:lang w:val="pt-BR"/>
        </w:rPr>
        <w:t xml:space="preserve"> </w:t>
      </w:r>
      <w:r w:rsidRPr="008A7F06">
        <w:rPr>
          <w:rFonts w:ascii="Lucida Sans Unicode" w:hAnsi="Lucida Sans Unicode"/>
          <w:w w:val="105"/>
          <w:lang w:val="pt-BR"/>
        </w:rPr>
        <w:t>∧</w:t>
      </w:r>
      <w:r w:rsidRPr="008A7F06">
        <w:rPr>
          <w:rFonts w:ascii="Lucida Sans Unicode" w:hAnsi="Lucida Sans Unicode"/>
          <w:spacing w:val="-26"/>
          <w:w w:val="105"/>
          <w:lang w:val="pt-BR"/>
        </w:rPr>
        <w:t xml:space="preserve"> </w:t>
      </w:r>
      <w:r w:rsidRPr="008A7F06">
        <w:rPr>
          <w:rFonts w:ascii="Calibri" w:hAnsi="Calibri"/>
          <w:i/>
          <w:w w:val="105"/>
          <w:lang w:val="pt-BR"/>
        </w:rPr>
        <w:t>P</w:t>
      </w:r>
      <w:r w:rsidRPr="008A7F06">
        <w:rPr>
          <w:rFonts w:ascii="Calibri" w:hAnsi="Calibri"/>
          <w:i/>
          <w:w w:val="105"/>
          <w:vertAlign w:val="subscript"/>
          <w:lang w:val="pt-BR"/>
        </w:rPr>
        <w:t>n</w:t>
      </w:r>
      <w:r w:rsidRPr="008A7F06">
        <w:rPr>
          <w:w w:val="105"/>
          <w:lang w:val="pt-BR"/>
        </w:rPr>
        <w:t>)</w:t>
      </w:r>
      <w:r w:rsidRPr="008A7F06">
        <w:rPr>
          <w:spacing w:val="-5"/>
          <w:w w:val="105"/>
          <w:lang w:val="pt-BR"/>
        </w:rPr>
        <w:t xml:space="preserve"> </w:t>
      </w:r>
      <w:r w:rsidRPr="008A7F06">
        <w:rPr>
          <w:w w:val="105"/>
          <w:lang w:val="pt-BR"/>
        </w:rPr>
        <w:t>=</w:t>
      </w:r>
      <w:r w:rsidRPr="008A7F06">
        <w:rPr>
          <w:spacing w:val="68"/>
          <w:w w:val="105"/>
          <w:lang w:val="pt-BR"/>
        </w:rPr>
        <w:t xml:space="preserve"> </w:t>
      </w:r>
      <w:r w:rsidRPr="008A7F06">
        <w:rPr>
          <w:spacing w:val="-5"/>
          <w:w w:val="105"/>
          <w:lang w:val="pt-BR"/>
        </w:rPr>
        <w:t>min</w:t>
      </w:r>
    </w:p>
    <w:p w:rsidR="00D079B3" w:rsidRPr="008A7F06" w:rsidRDefault="00000000">
      <w:pPr>
        <w:tabs>
          <w:tab w:val="left" w:pos="273"/>
        </w:tabs>
        <w:spacing w:line="140" w:lineRule="exact"/>
        <w:jc w:val="right"/>
        <w:rPr>
          <w:rFonts w:ascii="Calibri"/>
          <w:i/>
          <w:sz w:val="16"/>
          <w:lang w:val="pt-BR"/>
        </w:rPr>
      </w:pPr>
      <w:r w:rsidRPr="008A7F06">
        <w:rPr>
          <w:rFonts w:ascii="Calibri"/>
          <w:i/>
          <w:spacing w:val="-10"/>
          <w:w w:val="135"/>
          <w:sz w:val="16"/>
          <w:lang w:val="pt-BR"/>
        </w:rPr>
        <w:t>i</w:t>
      </w:r>
      <w:r w:rsidRPr="008A7F06">
        <w:rPr>
          <w:rFonts w:ascii="Calibri"/>
          <w:i/>
          <w:sz w:val="16"/>
          <w:lang w:val="pt-BR"/>
        </w:rPr>
        <w:tab/>
      </w:r>
      <w:r w:rsidRPr="008A7F06">
        <w:rPr>
          <w:rFonts w:ascii="Calibri"/>
          <w:i/>
          <w:spacing w:val="-4"/>
          <w:w w:val="135"/>
          <w:sz w:val="16"/>
          <w:lang w:val="pt-BR"/>
        </w:rPr>
        <w:t>...n</w:t>
      </w:r>
    </w:p>
    <w:p w:rsidR="00D079B3" w:rsidRDefault="00000000">
      <w:pPr>
        <w:spacing w:before="137"/>
      </w:pPr>
      <w:r w:rsidRPr="008A7F06">
        <w:rPr>
          <w:lang w:val="pt-BR"/>
        </w:rPr>
        <w:br w:type="column"/>
      </w:r>
      <w:r>
        <w:rPr>
          <w:w w:val="125"/>
        </w:rPr>
        <w:t>(</w:t>
      </w:r>
      <w:r>
        <w:rPr>
          <w:rFonts w:ascii="Calibri"/>
          <w:i/>
          <w:w w:val="125"/>
        </w:rPr>
        <w:t>CF</w:t>
      </w:r>
      <w:r>
        <w:rPr>
          <w:rFonts w:ascii="Calibri"/>
          <w:i/>
          <w:spacing w:val="-13"/>
          <w:w w:val="125"/>
        </w:rPr>
        <w:t xml:space="preserve"> </w:t>
      </w:r>
      <w:r>
        <w:rPr>
          <w:spacing w:val="-2"/>
          <w:w w:val="125"/>
        </w:rPr>
        <w:t>(</w:t>
      </w:r>
      <w:r>
        <w:rPr>
          <w:rFonts w:ascii="Calibri"/>
          <w:i/>
          <w:spacing w:val="-2"/>
          <w:w w:val="125"/>
        </w:rPr>
        <w:t>P</w:t>
      </w:r>
      <w:r>
        <w:rPr>
          <w:rFonts w:ascii="Calibri"/>
          <w:i/>
          <w:spacing w:val="-2"/>
          <w:w w:val="125"/>
          <w:vertAlign w:val="subscript"/>
        </w:rPr>
        <w:t>i</w:t>
      </w:r>
      <w:r>
        <w:rPr>
          <w:spacing w:val="-2"/>
          <w:w w:val="125"/>
        </w:rPr>
        <w:t>))</w:t>
      </w:r>
    </w:p>
    <w:p w:rsidR="00D079B3" w:rsidRDefault="00D079B3">
      <w:pPr>
        <w:sectPr w:rsidR="00D079B3">
          <w:type w:val="continuous"/>
          <w:pgSz w:w="11910" w:h="16840"/>
          <w:pgMar w:top="1100" w:right="1133" w:bottom="280" w:left="1133" w:header="313" w:footer="674" w:gutter="0"/>
          <w:cols w:num="2" w:space="720" w:equalWidth="0">
            <w:col w:w="5870" w:space="36"/>
            <w:col w:w="3738"/>
          </w:cols>
        </w:sectPr>
      </w:pPr>
    </w:p>
    <w:p w:rsidR="00D079B3" w:rsidRDefault="00D079B3">
      <w:pPr>
        <w:pStyle w:val="Corpsdetexte"/>
        <w:spacing w:before="27"/>
      </w:pPr>
    </w:p>
    <w:p w:rsidR="00D079B3" w:rsidRDefault="00000000">
      <w:pPr>
        <w:pStyle w:val="Paragraphedeliste"/>
        <w:numPr>
          <w:ilvl w:val="0"/>
          <w:numId w:val="4"/>
        </w:numPr>
        <w:tabs>
          <w:tab w:val="left" w:pos="391"/>
        </w:tabs>
        <w:ind w:left="391" w:hanging="277"/>
        <w:rPr>
          <w:b/>
        </w:rPr>
      </w:pPr>
      <w:r>
        <w:rPr>
          <w:b/>
          <w:spacing w:val="-4"/>
        </w:rPr>
        <w:t>Propagation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de</w:t>
      </w:r>
      <w:r>
        <w:rPr>
          <w:b/>
        </w:rPr>
        <w:t xml:space="preserve"> </w:t>
      </w:r>
      <w:r>
        <w:rPr>
          <w:b/>
          <w:spacing w:val="-4"/>
        </w:rPr>
        <w:t>la</w:t>
      </w:r>
      <w:r>
        <w:rPr>
          <w:b/>
        </w:rPr>
        <w:t xml:space="preserve"> </w:t>
      </w:r>
      <w:r>
        <w:rPr>
          <w:b/>
          <w:spacing w:val="-4"/>
        </w:rPr>
        <w:t>règle</w:t>
      </w:r>
      <w:r>
        <w:rPr>
          <w:b/>
        </w:rPr>
        <w:t xml:space="preserve"> </w:t>
      </w:r>
      <w:r>
        <w:rPr>
          <w:b/>
          <w:spacing w:val="-4"/>
        </w:rPr>
        <w:t>vers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la</w:t>
      </w:r>
      <w:r>
        <w:rPr>
          <w:b/>
        </w:rPr>
        <w:t xml:space="preserve"> </w:t>
      </w:r>
      <w:r>
        <w:rPr>
          <w:b/>
          <w:spacing w:val="-4"/>
        </w:rPr>
        <w:t>conclusion</w:t>
      </w:r>
      <w:r>
        <w:rPr>
          <w:b/>
        </w:rPr>
        <w:t xml:space="preserve"> </w:t>
      </w:r>
      <w:r>
        <w:rPr>
          <w:b/>
          <w:spacing w:val="-10"/>
        </w:rPr>
        <w:t>:</w:t>
      </w:r>
    </w:p>
    <w:p w:rsidR="00D079B3" w:rsidRDefault="00D079B3">
      <w:pPr>
        <w:pStyle w:val="Corpsdetexte"/>
        <w:spacing w:before="19"/>
        <w:rPr>
          <w:b/>
        </w:rPr>
      </w:pPr>
    </w:p>
    <w:p w:rsidR="00D079B3" w:rsidRDefault="00000000">
      <w:pPr>
        <w:spacing w:before="1"/>
        <w:ind w:left="2" w:right="9"/>
        <w:jc w:val="center"/>
      </w:pPr>
      <w:r>
        <w:rPr>
          <w:rFonts w:ascii="Calibri" w:hAnsi="Calibri"/>
          <w:i/>
        </w:rPr>
        <w:t>CF</w:t>
      </w:r>
      <w:r>
        <w:rPr>
          <w:rFonts w:ascii="Calibri" w:hAnsi="Calibri"/>
          <w:i/>
          <w:spacing w:val="2"/>
        </w:rPr>
        <w:t xml:space="preserve"> </w:t>
      </w:r>
      <w:r>
        <w:t>(</w:t>
      </w:r>
      <w:r>
        <w:rPr>
          <w:rFonts w:ascii="Calibri" w:hAnsi="Calibri"/>
          <w:i/>
        </w:rPr>
        <w:t>C</w:t>
      </w:r>
      <w:r>
        <w:t>)</w:t>
      </w:r>
      <w:r>
        <w:rPr>
          <w:spacing w:val="53"/>
        </w:rPr>
        <w:t xml:space="preserve"> </w:t>
      </w:r>
      <w:r>
        <w:t>=</w:t>
      </w:r>
      <w:r>
        <w:rPr>
          <w:spacing w:val="53"/>
        </w:rPr>
        <w:t xml:space="preserve"> </w:t>
      </w:r>
      <w:r>
        <w:rPr>
          <w:rFonts w:ascii="Calibri" w:hAnsi="Calibri"/>
          <w:i/>
        </w:rPr>
        <w:t>CF</w:t>
      </w:r>
      <w:r>
        <w:rPr>
          <w:rFonts w:ascii="Calibri" w:hAnsi="Calibri"/>
          <w:i/>
          <w:spacing w:val="2"/>
        </w:rPr>
        <w:t xml:space="preserve"> </w:t>
      </w:r>
      <w:r>
        <w:t>(Prémisses)</w:t>
      </w:r>
      <w:r>
        <w:rPr>
          <w:spacing w:val="32"/>
        </w:rPr>
        <w:t xml:space="preserve"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14"/>
        </w:rPr>
        <w:t xml:space="preserve"> </w:t>
      </w:r>
      <w:proofErr w:type="spellStart"/>
      <w:r>
        <w:rPr>
          <w:rFonts w:ascii="Calibri" w:hAnsi="Calibri"/>
          <w:i/>
          <w:spacing w:val="-2"/>
        </w:rPr>
        <w:t>CF</w:t>
      </w:r>
      <w:r>
        <w:rPr>
          <w:spacing w:val="-2"/>
          <w:vertAlign w:val="subscript"/>
        </w:rPr>
        <w:t>règle</w:t>
      </w:r>
      <w:proofErr w:type="spellEnd"/>
    </w:p>
    <w:p w:rsidR="00D079B3" w:rsidRDefault="00D079B3">
      <w:pPr>
        <w:pStyle w:val="Corpsdetexte"/>
        <w:spacing w:before="89"/>
      </w:pPr>
    </w:p>
    <w:p w:rsidR="00D079B3" w:rsidRDefault="00000000">
      <w:pPr>
        <w:pStyle w:val="Paragraphedeliste"/>
        <w:numPr>
          <w:ilvl w:val="0"/>
          <w:numId w:val="4"/>
        </w:numPr>
        <w:tabs>
          <w:tab w:val="left" w:pos="401"/>
        </w:tabs>
        <w:spacing w:before="1" w:line="285" w:lineRule="auto"/>
        <w:ind w:left="114" w:right="112" w:firstLine="0"/>
        <w:jc w:val="both"/>
      </w:pPr>
      <w:r>
        <w:rPr>
          <w:b/>
          <w:spacing w:val="-2"/>
        </w:rPr>
        <w:t>Combinaison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de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preuves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indépendantes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en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faveur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d’une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même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conclusion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:</w:t>
      </w:r>
      <w:r>
        <w:rPr>
          <w:b/>
          <w:spacing w:val="-12"/>
        </w:rPr>
        <w:t xml:space="preserve"> </w:t>
      </w:r>
      <w:r>
        <w:rPr>
          <w:spacing w:val="-2"/>
        </w:rPr>
        <w:t xml:space="preserve">Lorsque </w:t>
      </w:r>
      <w:r>
        <w:t>deux</w:t>
      </w:r>
      <w:r>
        <w:rPr>
          <w:spacing w:val="-14"/>
        </w:rPr>
        <w:t xml:space="preserve"> </w:t>
      </w:r>
      <w:r>
        <w:t>règles</w:t>
      </w:r>
      <w:r>
        <w:rPr>
          <w:spacing w:val="-13"/>
        </w:rPr>
        <w:t xml:space="preserve"> </w:t>
      </w:r>
      <w:r>
        <w:t>indépendantes</w:t>
      </w:r>
      <w:r>
        <w:rPr>
          <w:spacing w:val="-13"/>
        </w:rPr>
        <w:t xml:space="preserve"> </w:t>
      </w:r>
      <w:r>
        <w:rPr>
          <w:rFonts w:ascii="Calibri" w:hAnsi="Calibri"/>
          <w:i/>
          <w:w w:val="125"/>
        </w:rPr>
        <w:t>R</w:t>
      </w:r>
      <w:r>
        <w:rPr>
          <w:rFonts w:ascii="Calibri" w:hAnsi="Calibri"/>
          <w:i/>
          <w:w w:val="125"/>
          <w:vertAlign w:val="subscript"/>
        </w:rPr>
        <w:t>A</w:t>
      </w:r>
      <w:r>
        <w:rPr>
          <w:rFonts w:ascii="Calibri" w:hAnsi="Calibri"/>
          <w:i/>
          <w:spacing w:val="-16"/>
          <w:w w:val="125"/>
        </w:rPr>
        <w:t xml:space="preserve"> </w:t>
      </w:r>
      <w:r>
        <w:t>et</w:t>
      </w:r>
      <w:r>
        <w:rPr>
          <w:spacing w:val="-13"/>
        </w:rPr>
        <w:t xml:space="preserve"> </w:t>
      </w:r>
      <w:r>
        <w:rPr>
          <w:rFonts w:ascii="Calibri" w:hAnsi="Calibri"/>
          <w:i/>
          <w:w w:val="125"/>
        </w:rPr>
        <w:t>R</w:t>
      </w:r>
      <w:r>
        <w:rPr>
          <w:rFonts w:ascii="Calibri" w:hAnsi="Calibri"/>
          <w:i/>
          <w:w w:val="125"/>
          <w:vertAlign w:val="subscript"/>
        </w:rPr>
        <w:t>B</w:t>
      </w:r>
      <w:r>
        <w:rPr>
          <w:rFonts w:ascii="Calibri" w:hAnsi="Calibri"/>
          <w:i/>
          <w:spacing w:val="-16"/>
          <w:w w:val="125"/>
        </w:rPr>
        <w:t xml:space="preserve"> </w:t>
      </w:r>
      <w:r>
        <w:t>concluent</w:t>
      </w:r>
      <w:r>
        <w:rPr>
          <w:spacing w:val="-13"/>
        </w:rPr>
        <w:t xml:space="preserve"> </w:t>
      </w:r>
      <w:r>
        <w:t>au</w:t>
      </w:r>
      <w:r>
        <w:rPr>
          <w:spacing w:val="-13"/>
        </w:rPr>
        <w:t xml:space="preserve"> </w:t>
      </w:r>
      <w:r>
        <w:t>même</w:t>
      </w:r>
      <w:r>
        <w:rPr>
          <w:spacing w:val="-13"/>
        </w:rPr>
        <w:t xml:space="preserve"> </w:t>
      </w:r>
      <w:r>
        <w:t>fait</w:t>
      </w:r>
      <w:r>
        <w:rPr>
          <w:spacing w:val="-14"/>
        </w:rPr>
        <w:t xml:space="preserve"> </w:t>
      </w:r>
      <w:r>
        <w:t>avec</w:t>
      </w:r>
      <w:r>
        <w:rPr>
          <w:spacing w:val="-13"/>
        </w:rPr>
        <w:t xml:space="preserve"> </w:t>
      </w:r>
      <w:r>
        <w:t>les</w:t>
      </w:r>
      <w:r>
        <w:rPr>
          <w:spacing w:val="-13"/>
        </w:rPr>
        <w:t xml:space="preserve"> </w:t>
      </w:r>
      <w:r>
        <w:t>certitudes</w:t>
      </w:r>
      <w:r>
        <w:rPr>
          <w:spacing w:val="-14"/>
        </w:rPr>
        <w:t xml:space="preserve"> </w:t>
      </w:r>
      <w:r>
        <w:rPr>
          <w:rFonts w:ascii="Calibri" w:hAnsi="Calibri"/>
          <w:i/>
          <w:w w:val="125"/>
        </w:rPr>
        <w:t>CF</w:t>
      </w:r>
      <w:r>
        <w:rPr>
          <w:w w:val="125"/>
          <w:vertAlign w:val="subscript"/>
        </w:rPr>
        <w:t>1</w:t>
      </w:r>
      <w:r>
        <w:rPr>
          <w:spacing w:val="-16"/>
          <w:w w:val="125"/>
        </w:rPr>
        <w:t xml:space="preserve"> </w:t>
      </w:r>
      <w:r>
        <w:t>et</w:t>
      </w:r>
      <w:r>
        <w:rPr>
          <w:spacing w:val="-13"/>
        </w:rPr>
        <w:t xml:space="preserve"> </w:t>
      </w:r>
      <w:r>
        <w:rPr>
          <w:rFonts w:ascii="Calibri" w:hAnsi="Calibri"/>
          <w:i/>
          <w:w w:val="125"/>
        </w:rPr>
        <w:t>CF</w:t>
      </w:r>
      <w:r>
        <w:rPr>
          <w:w w:val="125"/>
          <w:vertAlign w:val="subscript"/>
        </w:rPr>
        <w:t>2</w:t>
      </w:r>
      <w:r>
        <w:rPr>
          <w:spacing w:val="-17"/>
          <w:w w:val="125"/>
        </w:rPr>
        <w:t xml:space="preserve"> </w:t>
      </w:r>
      <w:r>
        <w:t>positives, le moteur applique la formule de renforcement asymptotique :</w:t>
      </w:r>
    </w:p>
    <w:p w:rsidR="00D079B3" w:rsidRDefault="00000000">
      <w:pPr>
        <w:spacing w:before="222"/>
        <w:jc w:val="center"/>
      </w:pPr>
      <w:proofErr w:type="spellStart"/>
      <w:r>
        <w:rPr>
          <w:rFonts w:ascii="Calibri" w:hAnsi="Calibri"/>
          <w:i/>
          <w:w w:val="120"/>
        </w:rPr>
        <w:t>CF</w:t>
      </w:r>
      <w:r>
        <w:rPr>
          <w:w w:val="120"/>
          <w:vertAlign w:val="subscript"/>
        </w:rPr>
        <w:t>combiné</w:t>
      </w:r>
      <w:proofErr w:type="spellEnd"/>
      <w:r>
        <w:rPr>
          <w:w w:val="120"/>
        </w:rPr>
        <w:t>(</w:t>
      </w:r>
      <w:r>
        <w:rPr>
          <w:rFonts w:ascii="Calibri" w:hAnsi="Calibri"/>
          <w:i/>
          <w:w w:val="120"/>
        </w:rPr>
        <w:t>CF</w:t>
      </w:r>
      <w:r>
        <w:rPr>
          <w:w w:val="120"/>
          <w:vertAlign w:val="subscript"/>
        </w:rPr>
        <w:t>1</w:t>
      </w:r>
      <w:r>
        <w:rPr>
          <w:rFonts w:ascii="Calibri" w:hAnsi="Calibri"/>
          <w:i/>
          <w:w w:val="120"/>
        </w:rPr>
        <w:t>,</w:t>
      </w:r>
      <w:r>
        <w:rPr>
          <w:rFonts w:ascii="Calibri" w:hAnsi="Calibri"/>
          <w:i/>
          <w:spacing w:val="-16"/>
          <w:w w:val="120"/>
        </w:rPr>
        <w:t xml:space="preserve"> </w:t>
      </w:r>
      <w:r>
        <w:rPr>
          <w:rFonts w:ascii="Calibri" w:hAnsi="Calibri"/>
          <w:i/>
          <w:w w:val="120"/>
        </w:rPr>
        <w:t>CF</w:t>
      </w:r>
      <w:r>
        <w:rPr>
          <w:w w:val="120"/>
          <w:vertAlign w:val="subscript"/>
        </w:rPr>
        <w:t>2</w:t>
      </w:r>
      <w:r>
        <w:rPr>
          <w:w w:val="120"/>
        </w:rPr>
        <w:t>)</w:t>
      </w:r>
      <w:r>
        <w:rPr>
          <w:spacing w:val="10"/>
          <w:w w:val="120"/>
        </w:rPr>
        <w:t xml:space="preserve"> </w:t>
      </w:r>
      <w:r>
        <w:rPr>
          <w:w w:val="120"/>
        </w:rPr>
        <w:t>=</w:t>
      </w:r>
      <w:r>
        <w:rPr>
          <w:spacing w:val="10"/>
          <w:w w:val="120"/>
        </w:rPr>
        <w:t xml:space="preserve"> </w:t>
      </w:r>
      <w:r>
        <w:rPr>
          <w:rFonts w:ascii="Calibri" w:hAnsi="Calibri"/>
          <w:i/>
          <w:w w:val="120"/>
        </w:rPr>
        <w:t>CF</w:t>
      </w:r>
      <w:r>
        <w:rPr>
          <w:w w:val="120"/>
          <w:vertAlign w:val="subscript"/>
        </w:rPr>
        <w:t>1</w:t>
      </w:r>
      <w:r>
        <w:rPr>
          <w:spacing w:val="8"/>
          <w:w w:val="120"/>
        </w:rPr>
        <w:t xml:space="preserve"> </w:t>
      </w:r>
      <w:r>
        <w:rPr>
          <w:w w:val="120"/>
        </w:rPr>
        <w:t>+</w:t>
      </w:r>
      <w:r>
        <w:rPr>
          <w:spacing w:val="-5"/>
          <w:w w:val="120"/>
        </w:rPr>
        <w:t xml:space="preserve"> </w:t>
      </w:r>
      <w:r>
        <w:rPr>
          <w:rFonts w:ascii="Calibri" w:hAnsi="Calibri"/>
          <w:i/>
          <w:w w:val="120"/>
        </w:rPr>
        <w:t>CF</w:t>
      </w:r>
      <w:r>
        <w:rPr>
          <w:w w:val="120"/>
          <w:vertAlign w:val="subscript"/>
        </w:rPr>
        <w:t>2</w:t>
      </w:r>
      <w:r>
        <w:rPr>
          <w:spacing w:val="8"/>
          <w:w w:val="120"/>
        </w:rPr>
        <w:t xml:space="preserve"> </w:t>
      </w:r>
      <w:r>
        <w:rPr>
          <w:rFonts w:ascii="Lucida Sans Unicode" w:hAnsi="Lucida Sans Unicode"/>
          <w:w w:val="120"/>
        </w:rPr>
        <w:t>×</w:t>
      </w:r>
      <w:r>
        <w:rPr>
          <w:rFonts w:ascii="Lucida Sans Unicode" w:hAnsi="Lucida Sans Unicode"/>
          <w:spacing w:val="-25"/>
          <w:w w:val="120"/>
        </w:rPr>
        <w:t xml:space="preserve"> </w:t>
      </w:r>
      <w:r>
        <w:rPr>
          <w:w w:val="120"/>
        </w:rPr>
        <w:t>(1</w:t>
      </w:r>
      <w:r>
        <w:rPr>
          <w:spacing w:val="-5"/>
          <w:w w:val="120"/>
        </w:rPr>
        <w:t xml:space="preserve"> </w:t>
      </w:r>
      <w:r>
        <w:rPr>
          <w:rFonts w:ascii="Lucida Sans Unicode" w:hAnsi="Lucida Sans Unicode"/>
          <w:w w:val="120"/>
        </w:rPr>
        <w:t>−</w:t>
      </w:r>
      <w:r>
        <w:rPr>
          <w:rFonts w:ascii="Lucida Sans Unicode" w:hAnsi="Lucida Sans Unicode"/>
          <w:spacing w:val="-24"/>
          <w:w w:val="120"/>
        </w:rPr>
        <w:t xml:space="preserve"> </w:t>
      </w:r>
      <w:r>
        <w:rPr>
          <w:rFonts w:ascii="Calibri" w:hAnsi="Calibri"/>
          <w:i/>
          <w:spacing w:val="-4"/>
          <w:w w:val="120"/>
        </w:rPr>
        <w:t>CF</w:t>
      </w:r>
      <w:r>
        <w:rPr>
          <w:spacing w:val="-4"/>
          <w:w w:val="120"/>
          <w:vertAlign w:val="subscript"/>
        </w:rPr>
        <w:t>1</w:t>
      </w:r>
      <w:r>
        <w:rPr>
          <w:spacing w:val="-4"/>
          <w:w w:val="120"/>
        </w:rPr>
        <w:t>)</w:t>
      </w:r>
    </w:p>
    <w:p w:rsidR="00D079B3" w:rsidRDefault="00D079B3">
      <w:pPr>
        <w:pStyle w:val="Corpsdetexte"/>
        <w:spacing w:before="90"/>
      </w:pPr>
    </w:p>
    <w:p w:rsidR="00D079B3" w:rsidRDefault="00000000">
      <w:pPr>
        <w:pStyle w:val="Corpsdetexte"/>
        <w:spacing w:line="297" w:lineRule="auto"/>
        <w:ind w:left="114" w:right="106"/>
        <w:jc w:val="both"/>
      </w:pPr>
      <w:r>
        <w:t>Cette</w:t>
      </w:r>
      <w:r>
        <w:rPr>
          <w:spacing w:val="-4"/>
        </w:rPr>
        <w:t xml:space="preserve"> </w:t>
      </w:r>
      <w:r>
        <w:t>propriété</w:t>
      </w:r>
      <w:r>
        <w:rPr>
          <w:spacing w:val="-5"/>
        </w:rPr>
        <w:t xml:space="preserve"> </w:t>
      </w:r>
      <w:r>
        <w:t>mathématique</w:t>
      </w:r>
      <w:r>
        <w:rPr>
          <w:spacing w:val="-4"/>
        </w:rPr>
        <w:t xml:space="preserve"> </w:t>
      </w:r>
      <w:r>
        <w:t>assure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commutativité</w:t>
      </w:r>
      <w:r>
        <w:rPr>
          <w:spacing w:val="-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l’associativité</w:t>
      </w:r>
      <w:r>
        <w:rPr>
          <w:spacing w:val="-4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raisonnement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 xml:space="preserve">l’ordre </w:t>
      </w:r>
      <w:bookmarkStart w:id="13" w:name="Dualité_des_stratégies_d'inférence"/>
      <w:bookmarkEnd w:id="13"/>
      <w:r>
        <w:t>d’évaluation des règles n’affecte en rien la certitude finale calculée.</w:t>
      </w: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spacing w:before="197"/>
        <w:ind w:left="517" w:hanging="403"/>
      </w:pPr>
      <w:r>
        <w:rPr>
          <w:color w:val="0A6D72"/>
          <w:spacing w:val="-4"/>
        </w:rPr>
        <w:t>Dualité</w:t>
      </w:r>
      <w:r>
        <w:rPr>
          <w:color w:val="0A6D72"/>
          <w:spacing w:val="8"/>
        </w:rPr>
        <w:t xml:space="preserve"> </w:t>
      </w:r>
      <w:r>
        <w:rPr>
          <w:color w:val="0A6D72"/>
          <w:spacing w:val="-4"/>
        </w:rPr>
        <w:t>des</w:t>
      </w:r>
      <w:r>
        <w:rPr>
          <w:color w:val="0A6D72"/>
          <w:spacing w:val="8"/>
        </w:rPr>
        <w:t xml:space="preserve"> </w:t>
      </w:r>
      <w:r>
        <w:rPr>
          <w:color w:val="0A6D72"/>
          <w:spacing w:val="-4"/>
        </w:rPr>
        <w:t>stratégies</w:t>
      </w:r>
      <w:r>
        <w:rPr>
          <w:color w:val="0A6D72"/>
          <w:spacing w:val="8"/>
        </w:rPr>
        <w:t xml:space="preserve"> </w:t>
      </w:r>
      <w:r>
        <w:rPr>
          <w:color w:val="0A6D72"/>
          <w:spacing w:val="-4"/>
        </w:rPr>
        <w:t>d’inférence</w:t>
      </w:r>
    </w:p>
    <w:p w:rsidR="00D079B3" w:rsidRDefault="00000000">
      <w:pPr>
        <w:pStyle w:val="Corpsdetexte"/>
        <w:spacing w:before="179"/>
        <w:ind w:left="114"/>
        <w:jc w:val="both"/>
      </w:pPr>
      <w:r>
        <w:rPr>
          <w:spacing w:val="-2"/>
        </w:rPr>
        <w:t>Le</w:t>
      </w:r>
      <w:r>
        <w:rPr>
          <w:spacing w:val="1"/>
        </w:rPr>
        <w:t xml:space="preserve"> </w:t>
      </w:r>
      <w:r>
        <w:rPr>
          <w:spacing w:val="-2"/>
        </w:rPr>
        <w:t>système</w:t>
      </w:r>
      <w:r>
        <w:rPr>
          <w:spacing w:val="1"/>
        </w:rPr>
        <w:t xml:space="preserve"> </w:t>
      </w:r>
      <w:r>
        <w:rPr>
          <w:spacing w:val="-2"/>
        </w:rPr>
        <w:t>dispose</w:t>
      </w:r>
      <w:r>
        <w:rPr>
          <w:spacing w:val="1"/>
        </w:rPr>
        <w:t xml:space="preserve"> </w:t>
      </w:r>
      <w:r>
        <w:rPr>
          <w:spacing w:val="-2"/>
        </w:rPr>
        <w:t>de</w:t>
      </w:r>
      <w:r>
        <w:rPr>
          <w:spacing w:val="1"/>
        </w:rPr>
        <w:t xml:space="preserve"> </w:t>
      </w:r>
      <w:r>
        <w:rPr>
          <w:spacing w:val="-2"/>
        </w:rPr>
        <w:t>deux</w:t>
      </w:r>
      <w:r>
        <w:rPr>
          <w:spacing w:val="2"/>
        </w:rPr>
        <w:t xml:space="preserve"> </w:t>
      </w:r>
      <w:r>
        <w:rPr>
          <w:spacing w:val="-2"/>
        </w:rPr>
        <w:t>modes</w:t>
      </w:r>
      <w:r>
        <w:rPr>
          <w:spacing w:val="1"/>
        </w:rPr>
        <w:t xml:space="preserve"> </w:t>
      </w:r>
      <w:r>
        <w:rPr>
          <w:spacing w:val="-2"/>
        </w:rPr>
        <w:t>de</w:t>
      </w:r>
      <w:r>
        <w:rPr>
          <w:spacing w:val="1"/>
        </w:rPr>
        <w:t xml:space="preserve"> </w:t>
      </w:r>
      <w:r>
        <w:rPr>
          <w:spacing w:val="-2"/>
        </w:rPr>
        <w:t>résolution</w:t>
      </w:r>
      <w:r>
        <w:rPr>
          <w:spacing w:val="1"/>
        </w:rPr>
        <w:t xml:space="preserve"> </w:t>
      </w:r>
      <w:r>
        <w:rPr>
          <w:spacing w:val="-2"/>
        </w:rPr>
        <w:t>distincts</w:t>
      </w:r>
      <w:r>
        <w:rPr>
          <w:spacing w:val="1"/>
        </w:rPr>
        <w:t xml:space="preserve"> </w:t>
      </w:r>
      <w:r>
        <w:rPr>
          <w:spacing w:val="-2"/>
        </w:rPr>
        <w:t>adaptés</w:t>
      </w:r>
      <w:r>
        <w:rPr>
          <w:spacing w:val="2"/>
        </w:rPr>
        <w:t xml:space="preserve"> </w:t>
      </w:r>
      <w:r>
        <w:rPr>
          <w:spacing w:val="-2"/>
        </w:rPr>
        <w:t>aux</w:t>
      </w:r>
      <w:r>
        <w:rPr>
          <w:spacing w:val="1"/>
        </w:rPr>
        <w:t xml:space="preserve"> </w:t>
      </w:r>
      <w:r>
        <w:rPr>
          <w:spacing w:val="-2"/>
        </w:rPr>
        <w:t>cas</w:t>
      </w:r>
      <w:r>
        <w:rPr>
          <w:spacing w:val="1"/>
        </w:rPr>
        <w:t xml:space="preserve"> </w:t>
      </w:r>
      <w:r>
        <w:rPr>
          <w:spacing w:val="-2"/>
        </w:rPr>
        <w:t>d’usage</w:t>
      </w:r>
      <w:r>
        <w:rPr>
          <w:spacing w:val="1"/>
        </w:rPr>
        <w:t xml:space="preserve"> </w:t>
      </w:r>
      <w:r>
        <w:rPr>
          <w:spacing w:val="-10"/>
        </w:rPr>
        <w:t>:</w:t>
      </w:r>
    </w:p>
    <w:p w:rsidR="00D079B3" w:rsidRDefault="00000000">
      <w:pPr>
        <w:pStyle w:val="Paragraphedeliste"/>
        <w:numPr>
          <w:ilvl w:val="2"/>
          <w:numId w:val="7"/>
        </w:numPr>
        <w:tabs>
          <w:tab w:val="left" w:pos="419"/>
        </w:tabs>
        <w:spacing w:before="168" w:line="297" w:lineRule="auto"/>
        <w:ind w:right="104"/>
        <w:jc w:val="both"/>
      </w:pPr>
      <w:r>
        <w:rPr>
          <w:b/>
        </w:rPr>
        <w:t>Chaînage</w:t>
      </w:r>
      <w:r>
        <w:rPr>
          <w:b/>
          <w:spacing w:val="-14"/>
        </w:rPr>
        <w:t xml:space="preserve"> </w:t>
      </w:r>
      <w:r>
        <w:rPr>
          <w:b/>
        </w:rPr>
        <w:t>avant</w:t>
      </w:r>
      <w:r>
        <w:rPr>
          <w:b/>
          <w:spacing w:val="-14"/>
        </w:rPr>
        <w:t xml:space="preserve"> </w:t>
      </w:r>
      <w:r>
        <w:rPr>
          <w:b/>
        </w:rPr>
        <w:t>à</w:t>
      </w:r>
      <w:r>
        <w:rPr>
          <w:b/>
          <w:spacing w:val="-14"/>
        </w:rPr>
        <w:t xml:space="preserve"> </w:t>
      </w:r>
      <w:r>
        <w:rPr>
          <w:b/>
        </w:rPr>
        <w:t>saturation</w:t>
      </w:r>
      <w:r>
        <w:rPr>
          <w:b/>
          <w:spacing w:val="-14"/>
        </w:rPr>
        <w:t xml:space="preserve"> </w:t>
      </w:r>
      <w:r>
        <w:rPr>
          <w:b/>
        </w:rPr>
        <w:t>(Data-Driven)</w:t>
      </w:r>
      <w:r>
        <w:rPr>
          <w:b/>
          <w:spacing w:val="-14"/>
        </w:rPr>
        <w:t xml:space="preserve"> </w:t>
      </w:r>
      <w:r>
        <w:rPr>
          <w:b/>
        </w:rPr>
        <w:t>:</w:t>
      </w:r>
      <w:r>
        <w:rPr>
          <w:b/>
          <w:spacing w:val="-14"/>
        </w:rPr>
        <w:t xml:space="preserve"> </w:t>
      </w:r>
      <w:r>
        <w:t>Utilisé</w:t>
      </w:r>
      <w:r>
        <w:rPr>
          <w:spacing w:val="-13"/>
        </w:rPr>
        <w:t xml:space="preserve"> </w:t>
      </w:r>
      <w:r>
        <w:t>principalement</w:t>
      </w:r>
      <w:r>
        <w:rPr>
          <w:spacing w:val="-13"/>
        </w:rPr>
        <w:t xml:space="preserve"> </w:t>
      </w:r>
      <w:r>
        <w:t>par</w:t>
      </w:r>
      <w:r>
        <w:rPr>
          <w:spacing w:val="-13"/>
        </w:rPr>
        <w:t xml:space="preserve"> </w:t>
      </w:r>
      <w:r>
        <w:t>le</w:t>
      </w:r>
      <w:r>
        <w:rPr>
          <w:spacing w:val="-14"/>
        </w:rPr>
        <w:t xml:space="preserve"> </w:t>
      </w:r>
      <w:r>
        <w:t>banc</w:t>
      </w:r>
      <w:r>
        <w:rPr>
          <w:spacing w:val="-13"/>
        </w:rPr>
        <w:t xml:space="preserve"> </w:t>
      </w:r>
      <w:r>
        <w:t>d’</w:t>
      </w:r>
      <w:proofErr w:type="spellStart"/>
      <w:r>
        <w:t>évalua-tion</w:t>
      </w:r>
      <w:proofErr w:type="spellEnd"/>
      <w:r>
        <w:rPr>
          <w:spacing w:val="-10"/>
        </w:rPr>
        <w:t xml:space="preserve"> </w:t>
      </w:r>
      <w:r>
        <w:t>batch.</w:t>
      </w:r>
      <w:r>
        <w:rPr>
          <w:spacing w:val="-9"/>
        </w:rPr>
        <w:t xml:space="preserve"> </w:t>
      </w:r>
      <w:r>
        <w:t>À</w:t>
      </w:r>
      <w:r>
        <w:rPr>
          <w:spacing w:val="-10"/>
        </w:rPr>
        <w:t xml:space="preserve"> </w:t>
      </w:r>
      <w:r>
        <w:t>partir</w:t>
      </w:r>
      <w:r>
        <w:rPr>
          <w:spacing w:val="-10"/>
        </w:rPr>
        <w:t xml:space="preserve"> </w:t>
      </w:r>
      <w:r>
        <w:t>d’un</w:t>
      </w:r>
      <w:r>
        <w:rPr>
          <w:spacing w:val="-10"/>
        </w:rPr>
        <w:t xml:space="preserve"> </w:t>
      </w:r>
      <w:r>
        <w:t>vecteur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faits</w:t>
      </w:r>
      <w:r>
        <w:rPr>
          <w:spacing w:val="-10"/>
        </w:rPr>
        <w:t xml:space="preserve"> </w:t>
      </w:r>
      <w:r>
        <w:t>initiaux,</w:t>
      </w:r>
      <w:r>
        <w:rPr>
          <w:spacing w:val="-10"/>
        </w:rPr>
        <w:t xml:space="preserve"> </w:t>
      </w:r>
      <w:r>
        <w:t>le</w:t>
      </w:r>
      <w:r>
        <w:rPr>
          <w:spacing w:val="-10"/>
        </w:rPr>
        <w:t xml:space="preserve"> </w:t>
      </w:r>
      <w:r>
        <w:t>moteur</w:t>
      </w:r>
      <w:r>
        <w:rPr>
          <w:spacing w:val="-10"/>
        </w:rPr>
        <w:t xml:space="preserve"> </w:t>
      </w:r>
      <w:r>
        <w:t>inspecte</w:t>
      </w:r>
      <w:r>
        <w:rPr>
          <w:spacing w:val="-10"/>
        </w:rPr>
        <w:t xml:space="preserve"> </w:t>
      </w:r>
      <w:r>
        <w:t>cycliquement</w:t>
      </w:r>
      <w:r>
        <w:rPr>
          <w:spacing w:val="-10"/>
        </w:rPr>
        <w:t xml:space="preserve"> </w:t>
      </w:r>
      <w:r>
        <w:t>les</w:t>
      </w:r>
      <w:r>
        <w:rPr>
          <w:spacing w:val="-10"/>
        </w:rPr>
        <w:t xml:space="preserve"> </w:t>
      </w:r>
      <w:r>
        <w:t>42</w:t>
      </w:r>
      <w:r>
        <w:rPr>
          <w:spacing w:val="-10"/>
        </w:rPr>
        <w:t xml:space="preserve"> </w:t>
      </w:r>
      <w:r>
        <w:t>règles, applique toutes les déductions valides et réinjecte les conclusions dans la mémoire de travail jusqu’à convergence vers un point fixe de Kleene.</w:t>
      </w:r>
    </w:p>
    <w:p w:rsidR="00D079B3" w:rsidRDefault="00000000">
      <w:pPr>
        <w:pStyle w:val="Paragraphedeliste"/>
        <w:numPr>
          <w:ilvl w:val="2"/>
          <w:numId w:val="7"/>
        </w:numPr>
        <w:tabs>
          <w:tab w:val="left" w:pos="419"/>
        </w:tabs>
        <w:spacing w:line="297" w:lineRule="auto"/>
        <w:ind w:right="111"/>
        <w:jc w:val="both"/>
      </w:pPr>
      <w:r>
        <w:rPr>
          <w:b/>
        </w:rPr>
        <w:t>Chaînage arrière guidé par les buts (Goal-Driven) :</w:t>
      </w:r>
      <w:r>
        <w:rPr>
          <w:b/>
          <w:spacing w:val="-4"/>
        </w:rPr>
        <w:t xml:space="preserve"> </w:t>
      </w:r>
      <w:r>
        <w:t>Déployé</w:t>
      </w:r>
      <w:r>
        <w:rPr>
          <w:spacing w:val="-1"/>
        </w:rPr>
        <w:t xml:space="preserve"> </w:t>
      </w:r>
      <w:r>
        <w:t>sur</w:t>
      </w:r>
      <w:r>
        <w:rPr>
          <w:spacing w:val="-1"/>
        </w:rPr>
        <w:t xml:space="preserve"> </w:t>
      </w:r>
      <w:r>
        <w:t>l’interface</w:t>
      </w:r>
      <w:r>
        <w:rPr>
          <w:spacing w:val="-1"/>
        </w:rPr>
        <w:t xml:space="preserve"> </w:t>
      </w:r>
      <w:r>
        <w:t xml:space="preserve">interactive </w:t>
      </w:r>
      <w:r>
        <w:rPr>
          <w:spacing w:val="-2"/>
        </w:rPr>
        <w:t>Flask.</w:t>
      </w:r>
      <w:r>
        <w:rPr>
          <w:spacing w:val="-12"/>
        </w:rPr>
        <w:t xml:space="preserve"> </w:t>
      </w:r>
      <w:r>
        <w:rPr>
          <w:spacing w:val="-2"/>
        </w:rPr>
        <w:t>Le</w:t>
      </w:r>
      <w:r>
        <w:rPr>
          <w:spacing w:val="-11"/>
        </w:rPr>
        <w:t xml:space="preserve"> </w:t>
      </w:r>
      <w:r>
        <w:rPr>
          <w:spacing w:val="-2"/>
        </w:rPr>
        <w:t>moteur</w:t>
      </w:r>
      <w:r>
        <w:rPr>
          <w:spacing w:val="-11"/>
        </w:rPr>
        <w:t xml:space="preserve"> </w:t>
      </w:r>
      <w:r>
        <w:rPr>
          <w:spacing w:val="-2"/>
        </w:rPr>
        <w:t>retient</w:t>
      </w:r>
      <w:r>
        <w:rPr>
          <w:spacing w:val="-12"/>
        </w:rPr>
        <w:t xml:space="preserve"> </w:t>
      </w:r>
      <w:r>
        <w:rPr>
          <w:spacing w:val="-2"/>
        </w:rPr>
        <w:t>une</w:t>
      </w:r>
      <w:r>
        <w:rPr>
          <w:spacing w:val="-11"/>
        </w:rPr>
        <w:t xml:space="preserve"> </w:t>
      </w:r>
      <w:r>
        <w:rPr>
          <w:spacing w:val="-2"/>
        </w:rPr>
        <w:t>hypothèse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dysfonctionnement</w:t>
      </w:r>
      <w:r>
        <w:rPr>
          <w:spacing w:val="-12"/>
        </w:rPr>
        <w:t xml:space="preserve"> </w:t>
      </w:r>
      <w:r>
        <w:rPr>
          <w:spacing w:val="-2"/>
        </w:rPr>
        <w:t>cible</w:t>
      </w:r>
      <w:r>
        <w:rPr>
          <w:spacing w:val="-11"/>
        </w:rPr>
        <w:t xml:space="preserve"> </w:t>
      </w:r>
      <w:r>
        <w:rPr>
          <w:spacing w:val="-2"/>
        </w:rPr>
        <w:t>et</w:t>
      </w:r>
      <w:r>
        <w:rPr>
          <w:spacing w:val="-11"/>
        </w:rPr>
        <w:t xml:space="preserve"> </w:t>
      </w:r>
      <w:r>
        <w:rPr>
          <w:spacing w:val="-2"/>
        </w:rPr>
        <w:t>remonte</w:t>
      </w:r>
      <w:r>
        <w:rPr>
          <w:spacing w:val="-11"/>
        </w:rPr>
        <w:t xml:space="preserve"> </w:t>
      </w:r>
      <w:r>
        <w:rPr>
          <w:spacing w:val="-2"/>
        </w:rPr>
        <w:t>récursivement</w:t>
      </w:r>
      <w:r>
        <w:rPr>
          <w:spacing w:val="-12"/>
        </w:rPr>
        <w:t xml:space="preserve"> </w:t>
      </w:r>
      <w:r>
        <w:rPr>
          <w:spacing w:val="-2"/>
        </w:rPr>
        <w:t xml:space="preserve">les </w:t>
      </w:r>
      <w:r>
        <w:t>prémisses</w:t>
      </w:r>
      <w:r>
        <w:rPr>
          <w:spacing w:val="-1"/>
        </w:rPr>
        <w:t xml:space="preserve"> </w:t>
      </w:r>
      <w:r>
        <w:t>non</w:t>
      </w:r>
      <w:r>
        <w:rPr>
          <w:spacing w:val="-1"/>
        </w:rPr>
        <w:t xml:space="preserve"> </w:t>
      </w:r>
      <w:r>
        <w:t>encore</w:t>
      </w:r>
      <w:r>
        <w:rPr>
          <w:spacing w:val="-1"/>
        </w:rPr>
        <w:t xml:space="preserve"> </w:t>
      </w:r>
      <w:r>
        <w:t>établies</w:t>
      </w:r>
      <w:r>
        <w:rPr>
          <w:spacing w:val="-1"/>
        </w:rPr>
        <w:t xml:space="preserve"> </w:t>
      </w:r>
      <w:r>
        <w:t>afin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poser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question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plus</w:t>
      </w:r>
      <w:r>
        <w:rPr>
          <w:spacing w:val="-1"/>
        </w:rPr>
        <w:t xml:space="preserve"> </w:t>
      </w:r>
      <w:r>
        <w:t>pertinente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l’opérateur.</w:t>
      </w: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spacing w:before="192"/>
        <w:ind w:left="517" w:hanging="403"/>
      </w:pPr>
      <w:bookmarkStart w:id="14" w:name="Sélection_heuristique_de_question_et_exp"/>
      <w:bookmarkEnd w:id="14"/>
      <w:r>
        <w:rPr>
          <w:color w:val="0A6D72"/>
          <w:spacing w:val="-4"/>
        </w:rPr>
        <w:t>Sélection</w:t>
      </w:r>
      <w:r>
        <w:rPr>
          <w:color w:val="0A6D72"/>
        </w:rPr>
        <w:t xml:space="preserve"> </w:t>
      </w:r>
      <w:r>
        <w:rPr>
          <w:color w:val="0A6D72"/>
          <w:spacing w:val="-4"/>
        </w:rPr>
        <w:t>heuristique</w:t>
      </w:r>
      <w:r>
        <w:rPr>
          <w:color w:val="0A6D72"/>
        </w:rPr>
        <w:t xml:space="preserve"> </w:t>
      </w:r>
      <w:r>
        <w:rPr>
          <w:color w:val="0A6D72"/>
          <w:spacing w:val="-4"/>
        </w:rPr>
        <w:t>de</w:t>
      </w:r>
      <w:r>
        <w:rPr>
          <w:color w:val="0A6D72"/>
        </w:rPr>
        <w:t xml:space="preserve"> </w:t>
      </w:r>
      <w:r>
        <w:rPr>
          <w:color w:val="0A6D72"/>
          <w:spacing w:val="-4"/>
        </w:rPr>
        <w:t>question</w:t>
      </w:r>
      <w:r>
        <w:rPr>
          <w:color w:val="0A6D72"/>
        </w:rPr>
        <w:t xml:space="preserve"> </w:t>
      </w:r>
      <w:r>
        <w:rPr>
          <w:color w:val="0A6D72"/>
          <w:spacing w:val="-4"/>
        </w:rPr>
        <w:t>et</w:t>
      </w:r>
      <w:r>
        <w:rPr>
          <w:color w:val="0A6D72"/>
        </w:rPr>
        <w:t xml:space="preserve"> </w:t>
      </w:r>
      <w:r>
        <w:rPr>
          <w:color w:val="0A6D72"/>
          <w:spacing w:val="-4"/>
        </w:rPr>
        <w:t>explicabilité</w:t>
      </w:r>
      <w:r>
        <w:rPr>
          <w:color w:val="0A6D72"/>
        </w:rPr>
        <w:t xml:space="preserve"> </w:t>
      </w:r>
      <w:r>
        <w:rPr>
          <w:color w:val="0A6D72"/>
          <w:spacing w:val="-4"/>
        </w:rPr>
        <w:t>dynamique</w:t>
      </w:r>
    </w:p>
    <w:p w:rsidR="00D079B3" w:rsidRDefault="00000000">
      <w:pPr>
        <w:pStyle w:val="Corpsdetexte"/>
        <w:spacing w:before="179" w:line="290" w:lineRule="auto"/>
        <w:ind w:left="114" w:right="109"/>
        <w:jc w:val="both"/>
      </w:pPr>
      <w:r>
        <w:t>Pour</w:t>
      </w:r>
      <w:r>
        <w:rPr>
          <w:spacing w:val="-11"/>
        </w:rPr>
        <w:t xml:space="preserve"> </w:t>
      </w:r>
      <w:r>
        <w:t>minimiser</w:t>
      </w:r>
      <w:r>
        <w:rPr>
          <w:spacing w:val="-11"/>
        </w:rPr>
        <w:t xml:space="preserve"> </w:t>
      </w:r>
      <w:r>
        <w:t>le</w:t>
      </w:r>
      <w:r>
        <w:rPr>
          <w:spacing w:val="-11"/>
        </w:rPr>
        <w:t xml:space="preserve"> </w:t>
      </w:r>
      <w:r>
        <w:t>nombre</w:t>
      </w:r>
      <w:r>
        <w:rPr>
          <w:spacing w:val="-11"/>
        </w:rPr>
        <w:t xml:space="preserve"> </w:t>
      </w:r>
      <w:r>
        <w:t>d’étapes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dialogue,</w:t>
      </w:r>
      <w:r>
        <w:rPr>
          <w:spacing w:val="-11"/>
        </w:rPr>
        <w:t xml:space="preserve"> </w:t>
      </w:r>
      <w:r>
        <w:t>le</w:t>
      </w:r>
      <w:r>
        <w:rPr>
          <w:spacing w:val="-11"/>
        </w:rPr>
        <w:t xml:space="preserve"> </w:t>
      </w:r>
      <w:r>
        <w:t>moteur</w:t>
      </w:r>
      <w:r>
        <w:rPr>
          <w:spacing w:val="-11"/>
        </w:rPr>
        <w:t xml:space="preserve"> </w:t>
      </w:r>
      <w:r>
        <w:t>classe</w:t>
      </w:r>
      <w:r>
        <w:rPr>
          <w:spacing w:val="-11"/>
        </w:rPr>
        <w:t xml:space="preserve"> </w:t>
      </w:r>
      <w:r>
        <w:t>les</w:t>
      </w:r>
      <w:r>
        <w:rPr>
          <w:spacing w:val="-11"/>
        </w:rPr>
        <w:t xml:space="preserve"> </w:t>
      </w:r>
      <w:r>
        <w:t>questions</w:t>
      </w:r>
      <w:r>
        <w:rPr>
          <w:spacing w:val="-11"/>
        </w:rPr>
        <w:t xml:space="preserve"> </w:t>
      </w:r>
      <w:r>
        <w:t>candidates</w:t>
      </w:r>
      <w:r>
        <w:rPr>
          <w:spacing w:val="-11"/>
        </w:rPr>
        <w:t xml:space="preserve"> </w:t>
      </w:r>
      <w:r>
        <w:t>selon</w:t>
      </w:r>
      <w:r>
        <w:rPr>
          <w:spacing w:val="-11"/>
        </w:rPr>
        <w:t xml:space="preserve"> </w:t>
      </w:r>
      <w:r>
        <w:t xml:space="preserve">un </w:t>
      </w:r>
      <w:r>
        <w:rPr>
          <w:spacing w:val="-4"/>
        </w:rPr>
        <w:t>indice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connectivité</w:t>
      </w:r>
      <w:r>
        <w:rPr>
          <w:spacing w:val="-9"/>
        </w:rPr>
        <w:t xml:space="preserve"> </w:t>
      </w:r>
      <w:r>
        <w:rPr>
          <w:spacing w:val="-4"/>
        </w:rPr>
        <w:t>mesurant</w:t>
      </w:r>
      <w:r>
        <w:rPr>
          <w:spacing w:val="-9"/>
        </w:rPr>
        <w:t xml:space="preserve"> </w:t>
      </w:r>
      <w:r>
        <w:rPr>
          <w:spacing w:val="-4"/>
        </w:rPr>
        <w:t>leur</w:t>
      </w:r>
      <w:r>
        <w:rPr>
          <w:spacing w:val="-9"/>
        </w:rPr>
        <w:t xml:space="preserve"> </w:t>
      </w:r>
      <w:r>
        <w:rPr>
          <w:spacing w:val="-4"/>
        </w:rPr>
        <w:t>capacité</w:t>
      </w:r>
      <w:r>
        <w:rPr>
          <w:spacing w:val="-9"/>
        </w:rPr>
        <w:t xml:space="preserve"> </w:t>
      </w:r>
      <w:r>
        <w:rPr>
          <w:spacing w:val="-4"/>
        </w:rPr>
        <w:t>à</w:t>
      </w:r>
      <w:r>
        <w:rPr>
          <w:spacing w:val="-9"/>
        </w:rPr>
        <w:t xml:space="preserve"> </w:t>
      </w:r>
      <w:r>
        <w:rPr>
          <w:spacing w:val="-4"/>
        </w:rPr>
        <w:t>discriminer</w:t>
      </w:r>
      <w:r>
        <w:rPr>
          <w:spacing w:val="-9"/>
        </w:rPr>
        <w:t xml:space="preserve"> </w:t>
      </w:r>
      <w:r>
        <w:rPr>
          <w:spacing w:val="-4"/>
        </w:rPr>
        <w:t>plusieurs</w:t>
      </w:r>
      <w:r>
        <w:rPr>
          <w:spacing w:val="-9"/>
        </w:rPr>
        <w:t xml:space="preserve"> </w:t>
      </w:r>
      <w:r>
        <w:rPr>
          <w:spacing w:val="-4"/>
        </w:rPr>
        <w:t>hypothèses</w:t>
      </w:r>
      <w:r>
        <w:rPr>
          <w:spacing w:val="-9"/>
        </w:rPr>
        <w:t xml:space="preserve"> </w:t>
      </w:r>
      <w:r>
        <w:rPr>
          <w:spacing w:val="-4"/>
        </w:rPr>
        <w:t>concurrentes.</w:t>
      </w:r>
      <w:r>
        <w:rPr>
          <w:spacing w:val="-9"/>
        </w:rPr>
        <w:t xml:space="preserve"> </w:t>
      </w:r>
      <w:r>
        <w:rPr>
          <w:spacing w:val="-4"/>
        </w:rPr>
        <w:t>À</w:t>
      </w:r>
      <w:r>
        <w:rPr>
          <w:spacing w:val="-9"/>
        </w:rPr>
        <w:t xml:space="preserve"> </w:t>
      </w:r>
      <w:r>
        <w:rPr>
          <w:spacing w:val="-4"/>
        </w:rPr>
        <w:t xml:space="preserve">tout </w:t>
      </w:r>
      <w:r>
        <w:rPr>
          <w:spacing w:val="-2"/>
        </w:rPr>
        <w:t>instant,</w:t>
      </w:r>
      <w:r>
        <w:rPr>
          <w:spacing w:val="-6"/>
        </w:rPr>
        <w:t xml:space="preserve"> </w:t>
      </w:r>
      <w:r>
        <w:rPr>
          <w:spacing w:val="-2"/>
        </w:rPr>
        <w:t>l’opérateur</w:t>
      </w:r>
      <w:r>
        <w:rPr>
          <w:spacing w:val="-6"/>
        </w:rPr>
        <w:t xml:space="preserve"> </w:t>
      </w:r>
      <w:r>
        <w:rPr>
          <w:spacing w:val="-2"/>
        </w:rPr>
        <w:t>peut</w:t>
      </w:r>
      <w:r>
        <w:rPr>
          <w:spacing w:val="-6"/>
        </w:rPr>
        <w:t xml:space="preserve"> </w:t>
      </w:r>
      <w:r>
        <w:rPr>
          <w:spacing w:val="-2"/>
        </w:rPr>
        <w:t>solliciter</w:t>
      </w:r>
      <w:r>
        <w:rPr>
          <w:spacing w:val="-6"/>
        </w:rPr>
        <w:t xml:space="preserve"> </w:t>
      </w: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justification</w:t>
      </w:r>
      <w:r>
        <w:rPr>
          <w:spacing w:val="-5"/>
        </w:rPr>
        <w:t xml:space="preserve"> </w:t>
      </w:r>
      <w:proofErr w:type="spellStart"/>
      <w:r>
        <w:rPr>
          <w:rFonts w:ascii="Calibri" w:hAnsi="Calibri"/>
          <w:spacing w:val="-2"/>
        </w:rPr>
        <w:t>Why</w:t>
      </w:r>
      <w:proofErr w:type="spellEnd"/>
      <w:r>
        <w:rPr>
          <w:rFonts w:ascii="Calibri" w:hAnsi="Calibri"/>
          <w:spacing w:val="-2"/>
        </w:rPr>
        <w:t xml:space="preserve"> 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le</w:t>
      </w:r>
      <w:r>
        <w:rPr>
          <w:spacing w:val="-6"/>
        </w:rPr>
        <w:t xml:space="preserve"> </w:t>
      </w:r>
      <w:r>
        <w:rPr>
          <w:spacing w:val="-2"/>
        </w:rPr>
        <w:t>système</w:t>
      </w:r>
      <w:r>
        <w:rPr>
          <w:spacing w:val="-6"/>
        </w:rPr>
        <w:t xml:space="preserve"> </w:t>
      </w:r>
      <w:r>
        <w:rPr>
          <w:spacing w:val="-2"/>
        </w:rPr>
        <w:t>expose</w:t>
      </w:r>
      <w:r>
        <w:rPr>
          <w:spacing w:val="-6"/>
        </w:rPr>
        <w:t xml:space="preserve"> </w:t>
      </w: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règle</w:t>
      </w:r>
      <w:r>
        <w:rPr>
          <w:spacing w:val="-6"/>
        </w:rPr>
        <w:t xml:space="preserve"> </w:t>
      </w:r>
      <w:r>
        <w:rPr>
          <w:spacing w:val="-2"/>
        </w:rPr>
        <w:t>active,</w:t>
      </w:r>
      <w:r>
        <w:rPr>
          <w:spacing w:val="-6"/>
        </w:rPr>
        <w:t xml:space="preserve"> </w:t>
      </w:r>
      <w:r>
        <w:rPr>
          <w:spacing w:val="-2"/>
        </w:rPr>
        <w:t xml:space="preserve">l’hypothèse </w:t>
      </w:r>
      <w:r>
        <w:t>sous-jacente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conséquences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réponse</w:t>
      </w:r>
      <w:r>
        <w:rPr>
          <w:spacing w:val="-6"/>
        </w:rPr>
        <w:t xml:space="preserve"> </w:t>
      </w:r>
      <w:r>
        <w:t>attendue</w:t>
      </w:r>
      <w:r>
        <w:rPr>
          <w:spacing w:val="-6"/>
        </w:rPr>
        <w:t xml:space="preserve"> </w:t>
      </w:r>
      <w:r>
        <w:t>sur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progression</w:t>
      </w:r>
      <w:r>
        <w:rPr>
          <w:spacing w:val="-6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t>diagnostic.</w:t>
      </w:r>
    </w:p>
    <w:p w:rsidR="00D079B3" w:rsidRDefault="00D079B3">
      <w:pPr>
        <w:pStyle w:val="Corpsdetexte"/>
        <w:spacing w:line="290" w:lineRule="auto"/>
        <w:jc w:val="both"/>
        <w:sectPr w:rsidR="00D079B3">
          <w:type w:val="continuous"/>
          <w:pgSz w:w="11910" w:h="16840"/>
          <w:pgMar w:top="1100" w:right="1133" w:bottom="280" w:left="1133" w:header="313" w:footer="674" w:gutter="0"/>
          <w:cols w:space="720"/>
        </w:sectPr>
      </w:pPr>
    </w:p>
    <w:p w:rsidR="00D079B3" w:rsidRDefault="00000000">
      <w:pPr>
        <w:pStyle w:val="Titre2"/>
        <w:numPr>
          <w:ilvl w:val="0"/>
          <w:numId w:val="7"/>
        </w:numPr>
        <w:tabs>
          <w:tab w:val="left" w:pos="411"/>
        </w:tabs>
        <w:ind w:left="411" w:hanging="297"/>
      </w:pPr>
      <w:bookmarkStart w:id="15" w:name="ARCHITECTURE_TECHNIQUE_&amp;_IMPLÉMENTATION_"/>
      <w:bookmarkStart w:id="16" w:name="_bookmark3"/>
      <w:bookmarkEnd w:id="15"/>
      <w:bookmarkEnd w:id="16"/>
      <w:r>
        <w:rPr>
          <w:color w:val="064046"/>
          <w:w w:val="105"/>
        </w:rPr>
        <w:t>ARCHITECTURE TECHNIQUE</w:t>
      </w:r>
      <w:r>
        <w:rPr>
          <w:color w:val="064046"/>
          <w:spacing w:val="1"/>
          <w:w w:val="105"/>
        </w:rPr>
        <w:t xml:space="preserve"> </w:t>
      </w:r>
      <w:r>
        <w:rPr>
          <w:color w:val="064046"/>
          <w:w w:val="105"/>
        </w:rPr>
        <w:t>&amp; IMPLÉMENTATION</w:t>
      </w:r>
      <w:r>
        <w:rPr>
          <w:color w:val="064046"/>
          <w:spacing w:val="1"/>
          <w:w w:val="105"/>
        </w:rPr>
        <w:t xml:space="preserve"> </w:t>
      </w:r>
      <w:r>
        <w:rPr>
          <w:color w:val="064046"/>
          <w:spacing w:val="-2"/>
          <w:w w:val="105"/>
        </w:rPr>
        <w:t>LOGICIELLE</w:t>
      </w:r>
    </w:p>
    <w:p w:rsidR="00D079B3" w:rsidRDefault="00000000">
      <w:pPr>
        <w:pStyle w:val="Corpsdetexte"/>
        <w:spacing w:before="4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791997</wp:posOffset>
                </wp:positionH>
                <wp:positionV relativeFrom="paragraph">
                  <wp:posOffset>188634</wp:posOffset>
                </wp:positionV>
                <wp:extent cx="597662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6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>
                              <a:moveTo>
                                <a:pt x="0" y="0"/>
                              </a:moveTo>
                              <a:lnTo>
                                <a:pt x="5975997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A6D7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0CB17" id="Graphic 23" o:spid="_x0000_s1026" style="position:absolute;margin-left:62.35pt;margin-top:14.85pt;width:470.6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6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" path="m,l5975997,e" filled="f" strokecolor="#0a6d72" strokeweight=".28114mm">
                <v:path arrowok="t"/>
                <w10:wrap type="topAndBottom" anchorx="page"/>
              </v:shape>
            </w:pict>
          </mc:Fallback>
        </mc:AlternateContent>
      </w:r>
    </w:p>
    <w:p w:rsidR="00D079B3" w:rsidRDefault="00D079B3">
      <w:pPr>
        <w:pStyle w:val="Corpsdetexte"/>
        <w:spacing w:before="39"/>
        <w:rPr>
          <w:b/>
        </w:rPr>
      </w:pP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ind w:left="517" w:hanging="403"/>
      </w:pPr>
      <w:bookmarkStart w:id="17" w:name="Découplage_modulaire_du_système"/>
      <w:bookmarkEnd w:id="17"/>
      <w:r>
        <w:rPr>
          <w:color w:val="0A6D72"/>
          <w:spacing w:val="-6"/>
        </w:rPr>
        <w:t>Découplage</w:t>
      </w:r>
      <w:r>
        <w:rPr>
          <w:color w:val="0A6D72"/>
          <w:spacing w:val="11"/>
        </w:rPr>
        <w:t xml:space="preserve"> </w:t>
      </w:r>
      <w:r>
        <w:rPr>
          <w:color w:val="0A6D72"/>
          <w:spacing w:val="-6"/>
        </w:rPr>
        <w:t>modulaire</w:t>
      </w:r>
      <w:r>
        <w:rPr>
          <w:color w:val="0A6D72"/>
          <w:spacing w:val="11"/>
        </w:rPr>
        <w:t xml:space="preserve"> </w:t>
      </w:r>
      <w:r>
        <w:rPr>
          <w:color w:val="0A6D72"/>
          <w:spacing w:val="-6"/>
        </w:rPr>
        <w:t>du</w:t>
      </w:r>
      <w:r>
        <w:rPr>
          <w:color w:val="0A6D72"/>
          <w:spacing w:val="11"/>
        </w:rPr>
        <w:t xml:space="preserve"> </w:t>
      </w:r>
      <w:r>
        <w:rPr>
          <w:color w:val="0A6D72"/>
          <w:spacing w:val="-6"/>
        </w:rPr>
        <w:t>système</w:t>
      </w:r>
    </w:p>
    <w:p w:rsidR="00D079B3" w:rsidRDefault="00000000">
      <w:pPr>
        <w:pStyle w:val="Corpsdetexte"/>
        <w:spacing w:before="178" w:line="297" w:lineRule="auto"/>
        <w:ind w:left="114"/>
      </w:pPr>
      <w:r>
        <w:rPr>
          <w:spacing w:val="-2"/>
        </w:rPr>
        <w:t>L’architecture</w:t>
      </w:r>
      <w:r>
        <w:rPr>
          <w:spacing w:val="15"/>
        </w:rPr>
        <w:t xml:space="preserve"> </w:t>
      </w:r>
      <w:r>
        <w:rPr>
          <w:spacing w:val="-2"/>
        </w:rPr>
        <w:t>logicielle</w:t>
      </w:r>
      <w:r>
        <w:rPr>
          <w:spacing w:val="15"/>
        </w:rPr>
        <w:t xml:space="preserve"> </w:t>
      </w:r>
      <w:r>
        <w:rPr>
          <w:spacing w:val="-2"/>
        </w:rPr>
        <w:t>sépare</w:t>
      </w:r>
      <w:r>
        <w:rPr>
          <w:spacing w:val="15"/>
        </w:rPr>
        <w:t xml:space="preserve"> </w:t>
      </w:r>
      <w:r>
        <w:rPr>
          <w:spacing w:val="-2"/>
        </w:rPr>
        <w:t>strictement</w:t>
      </w:r>
      <w:r>
        <w:rPr>
          <w:spacing w:val="15"/>
        </w:rPr>
        <w:t xml:space="preserve"> </w:t>
      </w:r>
      <w:r>
        <w:rPr>
          <w:spacing w:val="-2"/>
        </w:rPr>
        <w:t>la</w:t>
      </w:r>
      <w:r>
        <w:rPr>
          <w:spacing w:val="15"/>
        </w:rPr>
        <w:t xml:space="preserve"> </w:t>
      </w:r>
      <w:r>
        <w:rPr>
          <w:spacing w:val="-2"/>
        </w:rPr>
        <w:t>formalisation</w:t>
      </w:r>
      <w:r>
        <w:rPr>
          <w:spacing w:val="15"/>
        </w:rPr>
        <w:t xml:space="preserve"> </w:t>
      </w:r>
      <w:r>
        <w:rPr>
          <w:spacing w:val="-2"/>
        </w:rPr>
        <w:t>des</w:t>
      </w:r>
      <w:r>
        <w:rPr>
          <w:spacing w:val="15"/>
        </w:rPr>
        <w:t xml:space="preserve"> </w:t>
      </w:r>
      <w:r>
        <w:rPr>
          <w:spacing w:val="-2"/>
        </w:rPr>
        <w:t>connaissances,</w:t>
      </w:r>
      <w:r>
        <w:rPr>
          <w:spacing w:val="15"/>
        </w:rPr>
        <w:t xml:space="preserve"> </w:t>
      </w:r>
      <w:r>
        <w:rPr>
          <w:spacing w:val="-2"/>
        </w:rPr>
        <w:t>l’algorithmique</w:t>
      </w:r>
      <w:r>
        <w:rPr>
          <w:spacing w:val="15"/>
        </w:rPr>
        <w:t xml:space="preserve"> </w:t>
      </w:r>
      <w:r>
        <w:rPr>
          <w:spacing w:val="-2"/>
        </w:rPr>
        <w:t xml:space="preserve">de </w:t>
      </w:r>
      <w:r>
        <w:t>résolution</w:t>
      </w:r>
      <w:r>
        <w:rPr>
          <w:spacing w:val="-1"/>
        </w:rPr>
        <w:t xml:space="preserve"> </w:t>
      </w:r>
      <w:r>
        <w:t>mathématique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couches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présentation</w:t>
      </w:r>
      <w:r>
        <w:rPr>
          <w:spacing w:val="-1"/>
        </w:rPr>
        <w:t xml:space="preserve"> </w:t>
      </w:r>
      <w:r>
        <w:t>utilisateur</w:t>
      </w:r>
      <w:r>
        <w:rPr>
          <w:spacing w:val="-1"/>
        </w:rPr>
        <w:t xml:space="preserve"> </w:t>
      </w:r>
      <w:r>
        <w:t>:</w:t>
      </w:r>
    </w:p>
    <w:p w:rsidR="00D079B3" w:rsidRDefault="00D079B3">
      <w:pPr>
        <w:pStyle w:val="Corpsdetexte"/>
        <w:spacing w:before="52"/>
        <w:rPr>
          <w:sz w:val="20"/>
        </w:rPr>
      </w:pPr>
    </w:p>
    <w:p w:rsidR="00D079B3" w:rsidRDefault="00000000">
      <w:pPr>
        <w:ind w:left="1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76620" cy="203200"/>
                <wp:effectExtent l="0" t="0" r="0" b="0"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662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079B3" w:rsidRDefault="00000000">
                            <w:pPr>
                              <w:tabs>
                                <w:tab w:val="left" w:pos="2172"/>
                                <w:tab w:val="left" w:pos="6683"/>
                              </w:tabs>
                              <w:spacing w:before="14"/>
                              <w:ind w:left="11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Composant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ab/>
                              <w:t>Rôle</w:t>
                            </w:r>
                            <w:r>
                              <w:rPr>
                                <w:b/>
                                <w:color w:val="FFFFFF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architectural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Choix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technique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proposé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4" o:spid="_x0000_s1028" type="#_x0000_t202" style="width:470.6pt;height:1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" filled="f" stroked="f">
                <v:textbox inset="0,0,0,0">
                  <w:txbxContent>
                    <w:p w:rsidR="00D079B3" w:rsidRDefault="00000000">
                      <w:pPr>
                        <w:tabs>
                          <w:tab w:val="left" w:pos="2172"/>
                          <w:tab w:val="left" w:pos="6683"/>
                        </w:tabs>
                        <w:spacing w:before="14"/>
                        <w:ind w:left="11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Composant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ab/>
                        <w:t>Rôle</w:t>
                      </w:r>
                      <w:r>
                        <w:rPr>
                          <w:b/>
                          <w:color w:val="FFFFFF"/>
                          <w:spacing w:val="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architectural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ab/>
                      </w: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Choix</w:t>
                      </w:r>
                      <w:r>
                        <w:rPr>
                          <w:b/>
                          <w:color w:val="FFFFFF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technique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proposé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079B3" w:rsidRDefault="00D079B3">
      <w:pPr>
        <w:rPr>
          <w:sz w:val="20"/>
        </w:rPr>
        <w:sectPr w:rsidR="00D079B3">
          <w:pgSz w:w="11910" w:h="16840"/>
          <w:pgMar w:top="1060" w:right="1133" w:bottom="900" w:left="1133" w:header="313" w:footer="674" w:gutter="0"/>
          <w:cols w:space="720"/>
        </w:sectPr>
      </w:pPr>
    </w:p>
    <w:p w:rsidR="00D079B3" w:rsidRDefault="00000000">
      <w:pPr>
        <w:spacing w:before="85" w:line="252" w:lineRule="auto"/>
        <w:ind w:left="233" w:right="3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230976" behindDoc="1" locked="0" layoutInCell="1" allowOverlap="1">
                <wp:simplePos x="0" y="0"/>
                <wp:positionH relativeFrom="page">
                  <wp:posOffset>791997</wp:posOffset>
                </wp:positionH>
                <wp:positionV relativeFrom="paragraph">
                  <wp:posOffset>-252984</wp:posOffset>
                </wp:positionV>
                <wp:extent cx="5976620" cy="78168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781685"/>
                          <a:chOff x="0" y="0"/>
                          <a:chExt cx="5976620" cy="78168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5511"/>
                            <a:ext cx="5976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>
                                <a:moveTo>
                                  <a:pt x="0" y="0"/>
                                </a:moveTo>
                                <a:lnTo>
                                  <a:pt x="5975997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49783"/>
                            <a:ext cx="597662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79705">
                                <a:moveTo>
                                  <a:pt x="5975997" y="0"/>
                                </a:moveTo>
                                <a:lnTo>
                                  <a:pt x="4168178" y="0"/>
                                </a:lnTo>
                                <a:lnTo>
                                  <a:pt x="13038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158"/>
                                </a:lnTo>
                                <a:lnTo>
                                  <a:pt x="1303832" y="179158"/>
                                </a:lnTo>
                                <a:lnTo>
                                  <a:pt x="4168165" y="179158"/>
                                </a:lnTo>
                                <a:lnTo>
                                  <a:pt x="5975997" y="179158"/>
                                </a:lnTo>
                                <a:lnTo>
                                  <a:pt x="5975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640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56235"/>
                            <a:ext cx="5976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>
                                <a:moveTo>
                                  <a:pt x="0" y="0"/>
                                </a:moveTo>
                                <a:lnTo>
                                  <a:pt x="5975997" y="0"/>
                                </a:lnTo>
                              </a:path>
                            </a:pathLst>
                          </a:custGeom>
                          <a:ln w="68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298449"/>
                            <a:ext cx="5976620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483234">
                                <a:moveTo>
                                  <a:pt x="5975997" y="0"/>
                                </a:moveTo>
                                <a:lnTo>
                                  <a:pt x="4168178" y="0"/>
                                </a:lnTo>
                                <a:lnTo>
                                  <a:pt x="13038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815"/>
                                </a:lnTo>
                                <a:lnTo>
                                  <a:pt x="1303832" y="482815"/>
                                </a:lnTo>
                                <a:lnTo>
                                  <a:pt x="4168165" y="482815"/>
                                </a:lnTo>
                                <a:lnTo>
                                  <a:pt x="5975997" y="482815"/>
                                </a:lnTo>
                                <a:lnTo>
                                  <a:pt x="5975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C5FB48" id="Group 25" o:spid="_x0000_s1026" style="position:absolute;margin-left:62.35pt;margin-top:-19.9pt;width:470.6pt;height:61.55pt;z-index:-16085504;mso-wrap-distance-left:0;mso-wrap-distance-right:0;mso-position-horizontal-relative:page" coordsize="59766,7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">
                <v:shape id="Graphic 26" o:spid="_x0000_s1027" style="position:absolute;top:55;width:59766;height:12;visibility:visible;mso-wrap-style:square;v-text-anchor:top" coordsize="5976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" path="m,l5975997,e" filled="f" strokeweight=".30619mm">
                  <v:path arrowok="t"/>
                </v:shape>
                <v:shape id="Graphic 27" o:spid="_x0000_s1028" style="position:absolute;top:497;width:59766;height:1797;visibility:visible;mso-wrap-style:square;v-text-anchor:top" coordsize="597662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" path="m5975997,l4168178,,1303832,,,,,179158r1303832,l4168165,179158r1807832,l5975997,xe" fillcolor="#064046" stroked="f">
                  <v:path arrowok="t"/>
                </v:shape>
                <v:shape id="Graphic 28" o:spid="_x0000_s1029" style="position:absolute;top:2562;width:59766;height:13;visibility:visible;mso-wrap-style:square;v-text-anchor:top" coordsize="5976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" path="m,l5975997,e" filled="f" strokeweight=".19119mm">
                  <v:path arrowok="t"/>
                </v:shape>
                <v:shape id="Graphic 29" o:spid="_x0000_s1030" style="position:absolute;top:2984;width:59766;height:4832;visibility:visible;mso-wrap-style:square;v-text-anchor:top" coordsize="5976620,48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" path="m5975997,l4168178,,1303832,,,,,482815r1303832,l4168165,482815r1807832,l5975997,xe" fillcolor="#f6f8f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pacing w:val="-4"/>
          <w:sz w:val="20"/>
        </w:rPr>
        <w:t>Base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2"/>
          <w:sz w:val="20"/>
        </w:rPr>
        <w:t xml:space="preserve"> </w:t>
      </w:r>
      <w:proofErr w:type="spellStart"/>
      <w:r>
        <w:rPr>
          <w:b/>
          <w:spacing w:val="-4"/>
          <w:sz w:val="20"/>
        </w:rPr>
        <w:t>connais-</w:t>
      </w:r>
      <w:r>
        <w:rPr>
          <w:b/>
          <w:spacing w:val="-2"/>
          <w:sz w:val="20"/>
        </w:rPr>
        <w:t>sances</w:t>
      </w:r>
      <w:proofErr w:type="spellEnd"/>
    </w:p>
    <w:p w:rsidR="00D079B3" w:rsidRDefault="00D079B3">
      <w:pPr>
        <w:pStyle w:val="Corpsdetexte"/>
        <w:spacing w:before="56"/>
        <w:rPr>
          <w:b/>
          <w:sz w:val="20"/>
        </w:rPr>
      </w:pPr>
    </w:p>
    <w:p w:rsidR="00D079B3" w:rsidRDefault="00000000">
      <w:pPr>
        <w:spacing w:line="252" w:lineRule="auto"/>
        <w:ind w:left="233" w:right="249"/>
        <w:rPr>
          <w:b/>
          <w:sz w:val="20"/>
        </w:rPr>
      </w:pPr>
      <w:r>
        <w:rPr>
          <w:b/>
          <w:spacing w:val="-4"/>
          <w:sz w:val="20"/>
        </w:rPr>
        <w:t>Moteur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d’</w:t>
      </w:r>
      <w:proofErr w:type="spellStart"/>
      <w:r>
        <w:rPr>
          <w:b/>
          <w:spacing w:val="-4"/>
          <w:sz w:val="20"/>
        </w:rPr>
        <w:t>infé-</w:t>
      </w:r>
      <w:r>
        <w:rPr>
          <w:b/>
          <w:spacing w:val="-2"/>
          <w:sz w:val="20"/>
        </w:rPr>
        <w:t>rence</w:t>
      </w:r>
      <w:proofErr w:type="spellEnd"/>
    </w:p>
    <w:p w:rsidR="00D079B3" w:rsidRDefault="00000000">
      <w:pPr>
        <w:spacing w:before="78" w:line="242" w:lineRule="auto"/>
        <w:ind w:left="233" w:right="-4"/>
        <w:rPr>
          <w:sz w:val="20"/>
        </w:rPr>
      </w:pPr>
      <w:r>
        <w:br w:type="column"/>
      </w:r>
      <w:r>
        <w:rPr>
          <w:sz w:val="20"/>
        </w:rPr>
        <w:t xml:space="preserve">Déclaration des 42 règles, seuils </w:t>
      </w:r>
      <w:r>
        <w:rPr>
          <w:rFonts w:ascii="Calibri" w:hAnsi="Calibri"/>
          <w:i/>
          <w:w w:val="110"/>
          <w:sz w:val="20"/>
        </w:rPr>
        <w:t>CF</w:t>
      </w:r>
      <w:r>
        <w:rPr>
          <w:rFonts w:ascii="Calibri" w:hAnsi="Calibri"/>
          <w:i/>
          <w:spacing w:val="19"/>
          <w:w w:val="110"/>
          <w:sz w:val="20"/>
        </w:rPr>
        <w:t xml:space="preserve"> </w:t>
      </w:r>
      <w:r>
        <w:rPr>
          <w:sz w:val="20"/>
        </w:rPr>
        <w:t xml:space="preserve">et cadres </w:t>
      </w:r>
      <w:r>
        <w:rPr>
          <w:spacing w:val="-2"/>
          <w:sz w:val="20"/>
        </w:rPr>
        <w:t>ITIL.</w:t>
      </w:r>
    </w:p>
    <w:p w:rsidR="00D079B3" w:rsidRDefault="00D079B3">
      <w:pPr>
        <w:pStyle w:val="Corpsdetexte"/>
        <w:spacing w:before="64"/>
        <w:rPr>
          <w:sz w:val="20"/>
        </w:rPr>
      </w:pPr>
    </w:p>
    <w:p w:rsidR="00D079B3" w:rsidRDefault="00000000">
      <w:pPr>
        <w:spacing w:line="252" w:lineRule="auto"/>
        <w:ind w:left="233" w:right="-4"/>
        <w:rPr>
          <w:sz w:val="20"/>
        </w:rPr>
      </w:pPr>
      <w:r>
        <w:rPr>
          <w:sz w:val="20"/>
        </w:rPr>
        <w:t>Chaînages</w:t>
      </w:r>
      <w:r>
        <w:rPr>
          <w:spacing w:val="-6"/>
          <w:sz w:val="20"/>
        </w:rPr>
        <w:t xml:space="preserve"> </w:t>
      </w:r>
      <w:r>
        <w:rPr>
          <w:sz w:val="20"/>
        </w:rPr>
        <w:t>avant/arrière,</w:t>
      </w:r>
      <w:r>
        <w:rPr>
          <w:spacing w:val="-5"/>
          <w:sz w:val="20"/>
        </w:rPr>
        <w:t xml:space="preserve"> </w:t>
      </w:r>
      <w:r>
        <w:rPr>
          <w:sz w:val="20"/>
        </w:rPr>
        <w:t>calculs</w:t>
      </w:r>
      <w:r>
        <w:rPr>
          <w:spacing w:val="-5"/>
          <w:sz w:val="20"/>
        </w:rPr>
        <w:t xml:space="preserve"> </w:t>
      </w:r>
      <w:r>
        <w:rPr>
          <w:sz w:val="20"/>
        </w:rPr>
        <w:t>MYCIN,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graphe </w:t>
      </w:r>
      <w:r>
        <w:rPr>
          <w:spacing w:val="-2"/>
          <w:sz w:val="20"/>
        </w:rPr>
        <w:t>explicatif.</w:t>
      </w:r>
    </w:p>
    <w:p w:rsidR="00D079B3" w:rsidRDefault="00000000">
      <w:pPr>
        <w:spacing w:before="85" w:line="242" w:lineRule="auto"/>
        <w:ind w:left="209" w:right="464"/>
        <w:rPr>
          <w:sz w:val="20"/>
        </w:rPr>
      </w:pPr>
      <w:r>
        <w:br w:type="column"/>
      </w:r>
      <w:r>
        <w:rPr>
          <w:b/>
          <w:sz w:val="20"/>
        </w:rPr>
        <w:t xml:space="preserve">JSON structuré </w:t>
      </w:r>
      <w:r>
        <w:rPr>
          <w:sz w:val="20"/>
        </w:rPr>
        <w:t xml:space="preserve">: </w:t>
      </w:r>
      <w:proofErr w:type="spellStart"/>
      <w:r>
        <w:rPr>
          <w:rFonts w:ascii="Calibri" w:hAnsi="Calibri"/>
          <w:sz w:val="20"/>
        </w:rPr>
        <w:t>knowledge_base.json</w:t>
      </w:r>
      <w:proofErr w:type="spellEnd"/>
      <w:r>
        <w:rPr>
          <w:rFonts w:ascii="Calibri" w:hAnsi="Calibri"/>
          <w:spacing w:val="40"/>
          <w:sz w:val="20"/>
        </w:rPr>
        <w:t xml:space="preserve"> </w:t>
      </w:r>
      <w:proofErr w:type="spellStart"/>
      <w:r>
        <w:rPr>
          <w:sz w:val="20"/>
        </w:rPr>
        <w:t>édi-table</w:t>
      </w:r>
      <w:proofErr w:type="spellEnd"/>
      <w:r>
        <w:rPr>
          <w:sz w:val="20"/>
        </w:rPr>
        <w:t xml:space="preserve"> sans recompilation.</w:t>
      </w:r>
    </w:p>
    <w:p w:rsidR="00D079B3" w:rsidRDefault="00000000">
      <w:pPr>
        <w:spacing w:before="55" w:line="242" w:lineRule="auto"/>
        <w:ind w:left="209" w:right="47"/>
        <w:rPr>
          <w:sz w:val="20"/>
        </w:rPr>
      </w:pPr>
      <w:r>
        <w:rPr>
          <w:b/>
          <w:sz w:val="20"/>
        </w:rPr>
        <w:t xml:space="preserve">Python pur 3.10+ </w:t>
      </w:r>
      <w:r>
        <w:rPr>
          <w:spacing w:val="-2"/>
          <w:sz w:val="20"/>
        </w:rPr>
        <w:t>(</w:t>
      </w:r>
      <w:r>
        <w:rPr>
          <w:rFonts w:ascii="Calibri" w:hAnsi="Calibri"/>
          <w:spacing w:val="-2"/>
          <w:sz w:val="20"/>
        </w:rPr>
        <w:t>helpdesk_expert_system.py</w:t>
      </w:r>
      <w:r>
        <w:rPr>
          <w:spacing w:val="-2"/>
          <w:sz w:val="20"/>
        </w:rPr>
        <w:t>),</w:t>
      </w:r>
      <w:r>
        <w:rPr>
          <w:spacing w:val="80"/>
          <w:sz w:val="20"/>
        </w:rPr>
        <w:t xml:space="preserve">  </w:t>
      </w:r>
      <w:r>
        <w:rPr>
          <w:sz w:val="20"/>
        </w:rPr>
        <w:t>zéro dépendance externe.</w:t>
      </w:r>
    </w:p>
    <w:p w:rsidR="00D079B3" w:rsidRDefault="00D079B3">
      <w:pPr>
        <w:spacing w:line="242" w:lineRule="auto"/>
        <w:rPr>
          <w:sz w:val="20"/>
        </w:rPr>
        <w:sectPr w:rsidR="00D079B3">
          <w:type w:val="continuous"/>
          <w:pgSz w:w="11910" w:h="16840"/>
          <w:pgMar w:top="1100" w:right="1133" w:bottom="280" w:left="1133" w:header="313" w:footer="674" w:gutter="0"/>
          <w:cols w:num="3" w:space="720" w:equalWidth="0">
            <w:col w:w="1943" w:space="111"/>
            <w:col w:w="4496" w:space="39"/>
            <w:col w:w="3055"/>
          </w:cols>
        </w:sectPr>
      </w:pPr>
    </w:p>
    <w:p w:rsidR="00D079B3" w:rsidRDefault="00000000">
      <w:pPr>
        <w:tabs>
          <w:tab w:val="left" w:pos="2246"/>
        </w:tabs>
        <w:spacing w:before="48"/>
        <w:ind w:left="193"/>
        <w:jc w:val="center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231488" behindDoc="1" locked="0" layoutInCell="1" allowOverlap="1">
                <wp:simplePos x="0" y="0"/>
                <wp:positionH relativeFrom="page">
                  <wp:posOffset>791997</wp:posOffset>
                </wp:positionH>
                <wp:positionV relativeFrom="paragraph">
                  <wp:posOffset>26073</wp:posOffset>
                </wp:positionV>
                <wp:extent cx="5976620" cy="483234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6620" cy="483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 h="483234">
                              <a:moveTo>
                                <a:pt x="5975997" y="0"/>
                              </a:moveTo>
                              <a:lnTo>
                                <a:pt x="4168178" y="0"/>
                              </a:lnTo>
                              <a:lnTo>
                                <a:pt x="1303832" y="0"/>
                              </a:lnTo>
                              <a:lnTo>
                                <a:pt x="0" y="0"/>
                              </a:lnTo>
                              <a:lnTo>
                                <a:pt x="0" y="482815"/>
                              </a:lnTo>
                              <a:lnTo>
                                <a:pt x="1303832" y="482815"/>
                              </a:lnTo>
                              <a:lnTo>
                                <a:pt x="4168165" y="482815"/>
                              </a:lnTo>
                              <a:lnTo>
                                <a:pt x="5975997" y="482815"/>
                              </a:lnTo>
                              <a:lnTo>
                                <a:pt x="5975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8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B053F" id="Graphic 30" o:spid="_x0000_s1026" style="position:absolute;margin-left:62.35pt;margin-top:2.05pt;width:470.6pt;height:38.05pt;z-index:-1608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6620,483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" path="m5975997,l4168178,,1303832,,,,,482815r1303832,l4168165,482815r1807832,l5975997,xe" fillcolor="#f6f8fa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0"/>
        </w:rPr>
        <w:t xml:space="preserve">Portail Web </w:t>
      </w:r>
      <w:r>
        <w:rPr>
          <w:b/>
          <w:spacing w:val="-5"/>
          <w:sz w:val="20"/>
        </w:rPr>
        <w:t>N1</w:t>
      </w:r>
      <w:r>
        <w:rPr>
          <w:b/>
          <w:sz w:val="20"/>
        </w:rPr>
        <w:tab/>
      </w:r>
      <w:r>
        <w:rPr>
          <w:spacing w:val="-2"/>
          <w:sz w:val="20"/>
        </w:rPr>
        <w:t>Diagnostic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guidé,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explications</w:t>
      </w:r>
      <w:r>
        <w:rPr>
          <w:spacing w:val="6"/>
          <w:sz w:val="20"/>
        </w:rPr>
        <w:t xml:space="preserve"> </w:t>
      </w:r>
      <w:proofErr w:type="spellStart"/>
      <w:r>
        <w:rPr>
          <w:rFonts w:ascii="Calibri" w:hAnsi="Calibri"/>
          <w:spacing w:val="-2"/>
          <w:sz w:val="20"/>
        </w:rPr>
        <w:t>why</w:t>
      </w:r>
      <w:proofErr w:type="spellEnd"/>
      <w:r>
        <w:rPr>
          <w:spacing w:val="-2"/>
          <w:sz w:val="20"/>
        </w:rPr>
        <w:t>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export</w:t>
      </w:r>
      <w:r>
        <w:rPr>
          <w:spacing w:val="6"/>
          <w:sz w:val="20"/>
        </w:rPr>
        <w:t xml:space="preserve"> </w:t>
      </w:r>
      <w:r>
        <w:rPr>
          <w:spacing w:val="-5"/>
          <w:sz w:val="20"/>
        </w:rPr>
        <w:t>de</w:t>
      </w:r>
    </w:p>
    <w:p w:rsidR="00D079B3" w:rsidRDefault="00000000">
      <w:pPr>
        <w:spacing w:before="2"/>
        <w:ind w:right="1154"/>
        <w:jc w:val="center"/>
        <w:rPr>
          <w:sz w:val="20"/>
        </w:rPr>
      </w:pPr>
      <w:r>
        <w:rPr>
          <w:spacing w:val="-2"/>
          <w:sz w:val="20"/>
        </w:rPr>
        <w:t>fiches.</w:t>
      </w:r>
    </w:p>
    <w:p w:rsidR="00D079B3" w:rsidRDefault="00000000">
      <w:pPr>
        <w:spacing w:before="55" w:line="252" w:lineRule="auto"/>
        <w:ind w:left="233" w:right="443"/>
        <w:rPr>
          <w:sz w:val="20"/>
        </w:rPr>
      </w:pPr>
      <w:r>
        <w:br w:type="column"/>
      </w:r>
      <w:r>
        <w:rPr>
          <w:b/>
          <w:sz w:val="20"/>
        </w:rPr>
        <w:t xml:space="preserve">Flask &amp; Jinja2 </w:t>
      </w:r>
      <w:r>
        <w:rPr>
          <w:sz w:val="20"/>
        </w:rPr>
        <w:t xml:space="preserve">: Vues </w:t>
      </w:r>
      <w:r>
        <w:rPr>
          <w:spacing w:val="-2"/>
          <w:sz w:val="20"/>
        </w:rPr>
        <w:t>HTML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épurées,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design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pro-</w:t>
      </w:r>
      <w:r>
        <w:rPr>
          <w:sz w:val="20"/>
        </w:rPr>
        <w:t>fessionnel</w:t>
      </w:r>
      <w:proofErr w:type="spellEnd"/>
      <w:r>
        <w:rPr>
          <w:sz w:val="20"/>
        </w:rPr>
        <w:t xml:space="preserve"> sans surcouche.</w:t>
      </w:r>
    </w:p>
    <w:p w:rsidR="00D079B3" w:rsidRDefault="00D079B3">
      <w:pPr>
        <w:spacing w:line="252" w:lineRule="auto"/>
        <w:rPr>
          <w:sz w:val="20"/>
        </w:rPr>
        <w:sectPr w:rsidR="00D079B3">
          <w:type w:val="continuous"/>
          <w:pgSz w:w="11910" w:h="16840"/>
          <w:pgMar w:top="1100" w:right="1133" w:bottom="280" w:left="1133" w:header="313" w:footer="674" w:gutter="0"/>
          <w:cols w:num="2" w:space="720" w:equalWidth="0">
            <w:col w:w="6258" w:space="306"/>
            <w:col w:w="3080"/>
          </w:cols>
        </w:sectPr>
      </w:pPr>
    </w:p>
    <w:p w:rsidR="00D079B3" w:rsidRDefault="00000000">
      <w:pPr>
        <w:spacing w:before="44" w:line="252" w:lineRule="auto"/>
        <w:ind w:left="233" w:right="38"/>
        <w:rPr>
          <w:b/>
          <w:sz w:val="20"/>
        </w:rPr>
      </w:pPr>
      <w:r>
        <w:rPr>
          <w:b/>
          <w:spacing w:val="-4"/>
          <w:sz w:val="20"/>
        </w:rPr>
        <w:t>Mode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Terminal CLI</w:t>
      </w:r>
    </w:p>
    <w:p w:rsidR="00D079B3" w:rsidRDefault="00000000">
      <w:pPr>
        <w:spacing w:before="44" w:line="252" w:lineRule="auto"/>
        <w:ind w:left="233" w:right="38"/>
        <w:rPr>
          <w:sz w:val="20"/>
        </w:rPr>
      </w:pPr>
      <w:r>
        <w:br w:type="column"/>
      </w:r>
      <w:r>
        <w:rPr>
          <w:sz w:val="20"/>
        </w:rPr>
        <w:t>Diagnostic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secours</w:t>
      </w:r>
      <w:r>
        <w:rPr>
          <w:spacing w:val="-3"/>
          <w:sz w:val="20"/>
        </w:rPr>
        <w:t xml:space="preserve"> </w:t>
      </w:r>
      <w:r>
        <w:rPr>
          <w:sz w:val="20"/>
        </w:rPr>
        <w:t>SSH</w:t>
      </w:r>
      <w:r>
        <w:rPr>
          <w:spacing w:val="-3"/>
          <w:sz w:val="20"/>
        </w:rPr>
        <w:t xml:space="preserve"> </w:t>
      </w:r>
      <w:r>
        <w:rPr>
          <w:sz w:val="20"/>
        </w:rPr>
        <w:t>et</w:t>
      </w:r>
      <w:r>
        <w:rPr>
          <w:spacing w:val="-3"/>
          <w:sz w:val="20"/>
        </w:rPr>
        <w:t xml:space="preserve"> </w:t>
      </w:r>
      <w:r>
        <w:rPr>
          <w:sz w:val="20"/>
        </w:rPr>
        <w:t>banc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auto-</w:t>
      </w:r>
      <w:r>
        <w:rPr>
          <w:spacing w:val="-2"/>
          <w:sz w:val="20"/>
        </w:rPr>
        <w:t>matisé</w:t>
      </w:r>
      <w:proofErr w:type="spellEnd"/>
      <w:r>
        <w:rPr>
          <w:spacing w:val="-2"/>
          <w:sz w:val="20"/>
        </w:rPr>
        <w:t>.</w:t>
      </w:r>
    </w:p>
    <w:p w:rsidR="00D079B3" w:rsidRDefault="00000000">
      <w:pPr>
        <w:spacing w:before="44"/>
        <w:ind w:left="233"/>
        <w:rPr>
          <w:b/>
          <w:sz w:val="20"/>
        </w:rPr>
      </w:pPr>
      <w:r>
        <w:br w:type="column"/>
      </w:r>
      <w:r>
        <w:rPr>
          <w:b/>
          <w:spacing w:val="-4"/>
          <w:sz w:val="20"/>
        </w:rPr>
        <w:t>Console</w:t>
      </w:r>
      <w:r>
        <w:rPr>
          <w:b/>
          <w:spacing w:val="10"/>
          <w:sz w:val="20"/>
        </w:rPr>
        <w:t xml:space="preserve"> </w:t>
      </w:r>
      <w:r>
        <w:rPr>
          <w:b/>
          <w:spacing w:val="-2"/>
          <w:sz w:val="20"/>
        </w:rPr>
        <w:t>universelle</w:t>
      </w:r>
    </w:p>
    <w:p w:rsidR="00D079B3" w:rsidRDefault="00000000">
      <w:pPr>
        <w:spacing w:before="5"/>
        <w:ind w:left="233"/>
        <w:rPr>
          <w:sz w:val="20"/>
        </w:rPr>
      </w:pPr>
      <w:r>
        <w:rPr>
          <w:w w:val="120"/>
          <w:sz w:val="20"/>
        </w:rPr>
        <w:t>(</w:t>
      </w:r>
      <w:r>
        <w:rPr>
          <w:rFonts w:ascii="Calibri"/>
          <w:w w:val="120"/>
          <w:sz w:val="20"/>
        </w:rPr>
        <w:t>main.py</w:t>
      </w:r>
      <w:r>
        <w:rPr>
          <w:rFonts w:ascii="Calibri"/>
          <w:spacing w:val="3"/>
          <w:w w:val="155"/>
          <w:sz w:val="20"/>
        </w:rPr>
        <w:t xml:space="preserve"> </w:t>
      </w:r>
      <w:r>
        <w:rPr>
          <w:rFonts w:ascii="Calibri"/>
          <w:w w:val="155"/>
          <w:sz w:val="20"/>
        </w:rPr>
        <w:t>--cli</w:t>
      </w:r>
      <w:r>
        <w:rPr>
          <w:rFonts w:ascii="Calibri"/>
          <w:spacing w:val="-17"/>
          <w:w w:val="155"/>
          <w:sz w:val="20"/>
        </w:rPr>
        <w:t xml:space="preserve"> </w:t>
      </w:r>
      <w:r>
        <w:rPr>
          <w:w w:val="120"/>
          <w:sz w:val="20"/>
        </w:rPr>
        <w:t>et</w:t>
      </w:r>
      <w:r>
        <w:rPr>
          <w:spacing w:val="-9"/>
          <w:w w:val="120"/>
          <w:sz w:val="20"/>
        </w:rPr>
        <w:t xml:space="preserve"> </w:t>
      </w:r>
      <w:r>
        <w:rPr>
          <w:rFonts w:ascii="Calibri"/>
          <w:w w:val="155"/>
          <w:sz w:val="20"/>
        </w:rPr>
        <w:t>--</w:t>
      </w:r>
      <w:proofErr w:type="spellStart"/>
      <w:r>
        <w:rPr>
          <w:rFonts w:ascii="Calibri"/>
          <w:spacing w:val="-2"/>
          <w:w w:val="120"/>
          <w:sz w:val="20"/>
        </w:rPr>
        <w:t>eval</w:t>
      </w:r>
      <w:proofErr w:type="spellEnd"/>
      <w:r>
        <w:rPr>
          <w:spacing w:val="-2"/>
          <w:w w:val="120"/>
          <w:sz w:val="20"/>
        </w:rPr>
        <w:t>).</w:t>
      </w:r>
    </w:p>
    <w:p w:rsidR="00D079B3" w:rsidRDefault="00D079B3">
      <w:pPr>
        <w:rPr>
          <w:sz w:val="20"/>
        </w:rPr>
        <w:sectPr w:rsidR="00D079B3">
          <w:type w:val="continuous"/>
          <w:pgSz w:w="11910" w:h="16840"/>
          <w:pgMar w:top="1100" w:right="1133" w:bottom="280" w:left="1133" w:header="313" w:footer="674" w:gutter="0"/>
          <w:cols w:num="3" w:space="720" w:equalWidth="0">
            <w:col w:w="1819" w:space="235"/>
            <w:col w:w="4469" w:space="41"/>
            <w:col w:w="3080"/>
          </w:cols>
        </w:sectPr>
      </w:pPr>
    </w:p>
    <w:p w:rsidR="00D079B3" w:rsidRDefault="00D079B3">
      <w:pPr>
        <w:pStyle w:val="Corpsdetexte"/>
        <w:spacing w:before="8"/>
        <w:rPr>
          <w:sz w:val="6"/>
        </w:rPr>
      </w:pPr>
    </w:p>
    <w:p w:rsidR="00D079B3" w:rsidRDefault="00000000">
      <w:pPr>
        <w:spacing w:line="20" w:lineRule="exact"/>
        <w:ind w:left="11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5976620" cy="11430"/>
                <wp:effectExtent l="9525" t="0" r="0" b="762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11430"/>
                          <a:chOff x="0" y="0"/>
                          <a:chExt cx="5976620" cy="1143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5511"/>
                            <a:ext cx="5976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>
                                <a:moveTo>
                                  <a:pt x="0" y="0"/>
                                </a:moveTo>
                                <a:lnTo>
                                  <a:pt x="5975997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AB342E" id="Group 31" o:spid="_x0000_s1026" style="width:470.6pt;height:.9pt;mso-position-horizontal-relative:char;mso-position-vertical-relative:line" coordsize="59766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">
                <v:shape id="Graphic 32" o:spid="_x0000_s1027" style="position:absolute;top:55;width:59766;height:12;visibility:visible;mso-wrap-style:square;v-text-anchor:top" coordsize="5976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" path="m,l5975997,e" filled="f" strokeweight=".30619mm">
                  <v:path arrowok="t"/>
                </v:shape>
                <w10:anchorlock/>
              </v:group>
            </w:pict>
          </mc:Fallback>
        </mc:AlternateContent>
      </w:r>
    </w:p>
    <w:p w:rsidR="00D079B3" w:rsidRDefault="00D079B3">
      <w:pPr>
        <w:pStyle w:val="Corpsdetexte"/>
        <w:spacing w:before="162"/>
      </w:pP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ind w:left="517" w:hanging="403"/>
      </w:pPr>
      <w:bookmarkStart w:id="18" w:name="Organisation_des_répertoires_et_fichiers"/>
      <w:bookmarkEnd w:id="18"/>
      <w:r>
        <w:rPr>
          <w:color w:val="0A6D72"/>
          <w:spacing w:val="-6"/>
        </w:rPr>
        <w:t>Organisation</w:t>
      </w:r>
      <w:r>
        <w:rPr>
          <w:color w:val="0A6D72"/>
          <w:spacing w:val="1"/>
        </w:rPr>
        <w:t xml:space="preserve"> </w:t>
      </w:r>
      <w:r>
        <w:rPr>
          <w:color w:val="0A6D72"/>
          <w:spacing w:val="-6"/>
        </w:rPr>
        <w:t>des</w:t>
      </w:r>
      <w:r>
        <w:rPr>
          <w:color w:val="0A6D72"/>
          <w:spacing w:val="1"/>
        </w:rPr>
        <w:t xml:space="preserve"> </w:t>
      </w:r>
      <w:r>
        <w:rPr>
          <w:color w:val="0A6D72"/>
          <w:spacing w:val="-6"/>
        </w:rPr>
        <w:t>répertoires</w:t>
      </w:r>
      <w:r>
        <w:rPr>
          <w:color w:val="0A6D72"/>
          <w:spacing w:val="2"/>
        </w:rPr>
        <w:t xml:space="preserve"> </w:t>
      </w:r>
      <w:r>
        <w:rPr>
          <w:color w:val="0A6D72"/>
          <w:spacing w:val="-6"/>
        </w:rPr>
        <w:t>et</w:t>
      </w:r>
      <w:r>
        <w:rPr>
          <w:color w:val="0A6D72"/>
          <w:spacing w:val="1"/>
        </w:rPr>
        <w:t xml:space="preserve"> </w:t>
      </w:r>
      <w:r>
        <w:rPr>
          <w:color w:val="0A6D72"/>
          <w:spacing w:val="-6"/>
        </w:rPr>
        <w:t>fichiers</w:t>
      </w:r>
      <w:r>
        <w:rPr>
          <w:color w:val="0A6D72"/>
          <w:spacing w:val="1"/>
        </w:rPr>
        <w:t xml:space="preserve"> </w:t>
      </w:r>
      <w:r>
        <w:rPr>
          <w:color w:val="0A6D72"/>
          <w:spacing w:val="-6"/>
        </w:rPr>
        <w:t>sources</w:t>
      </w:r>
    </w:p>
    <w:p w:rsidR="00D079B3" w:rsidRDefault="00000000">
      <w:pPr>
        <w:pStyle w:val="Corpsdetexte"/>
        <w:spacing w:before="179"/>
        <w:ind w:left="114"/>
      </w:pPr>
      <w:r>
        <w:rPr>
          <w:spacing w:val="-4"/>
        </w:rPr>
        <w:t>Le</w:t>
      </w:r>
      <w:r>
        <w:rPr>
          <w:spacing w:val="-2"/>
        </w:rPr>
        <w:t xml:space="preserve"> </w:t>
      </w:r>
      <w:r>
        <w:rPr>
          <w:spacing w:val="-4"/>
        </w:rPr>
        <w:t>projet</w:t>
      </w:r>
      <w:r>
        <w:rPr>
          <w:spacing w:val="-1"/>
        </w:rPr>
        <w:t xml:space="preserve"> </w:t>
      </w:r>
      <w:r>
        <w:rPr>
          <w:spacing w:val="-4"/>
        </w:rPr>
        <w:t>présente</w:t>
      </w:r>
      <w:r>
        <w:rPr>
          <w:spacing w:val="-2"/>
        </w:rPr>
        <w:t xml:space="preserve"> </w:t>
      </w:r>
      <w:r>
        <w:rPr>
          <w:spacing w:val="-4"/>
        </w:rPr>
        <w:t>une</w:t>
      </w:r>
      <w:r>
        <w:rPr>
          <w:spacing w:val="-1"/>
        </w:rPr>
        <w:t xml:space="preserve"> </w:t>
      </w:r>
      <w:r>
        <w:rPr>
          <w:spacing w:val="-4"/>
        </w:rPr>
        <w:t>arborescence</w:t>
      </w:r>
      <w:r>
        <w:rPr>
          <w:spacing w:val="-2"/>
        </w:rPr>
        <w:t xml:space="preserve"> </w:t>
      </w:r>
      <w:r>
        <w:rPr>
          <w:spacing w:val="-4"/>
        </w:rPr>
        <w:t>claire,</w:t>
      </w:r>
      <w:r>
        <w:rPr>
          <w:spacing w:val="-1"/>
        </w:rPr>
        <w:t xml:space="preserve"> </w:t>
      </w:r>
      <w:r>
        <w:rPr>
          <w:spacing w:val="-4"/>
        </w:rPr>
        <w:t>directement</w:t>
      </w:r>
      <w:r>
        <w:rPr>
          <w:spacing w:val="-1"/>
        </w:rPr>
        <w:t xml:space="preserve"> </w:t>
      </w:r>
      <w:r>
        <w:rPr>
          <w:spacing w:val="-4"/>
        </w:rPr>
        <w:t>exploitable</w:t>
      </w:r>
      <w:r>
        <w:rPr>
          <w:spacing w:val="-2"/>
        </w:rPr>
        <w:t xml:space="preserve"> </w:t>
      </w:r>
      <w:r>
        <w:rPr>
          <w:spacing w:val="-4"/>
        </w:rPr>
        <w:t>sur</w:t>
      </w:r>
      <w:r>
        <w:rPr>
          <w:spacing w:val="-1"/>
        </w:rPr>
        <w:t xml:space="preserve"> </w:t>
      </w:r>
      <w:r>
        <w:rPr>
          <w:spacing w:val="-4"/>
        </w:rPr>
        <w:t>poste</w:t>
      </w:r>
      <w:r>
        <w:rPr>
          <w:spacing w:val="-2"/>
        </w:rPr>
        <w:t xml:space="preserve"> </w:t>
      </w:r>
      <w:r>
        <w:rPr>
          <w:spacing w:val="-4"/>
        </w:rPr>
        <w:t>technicien</w:t>
      </w:r>
      <w:r>
        <w:rPr>
          <w:spacing w:val="-1"/>
        </w:rPr>
        <w:t xml:space="preserve"> </w:t>
      </w:r>
      <w:r>
        <w:rPr>
          <w:spacing w:val="-4"/>
        </w:rPr>
        <w:t>ou</w:t>
      </w:r>
      <w:r>
        <w:rPr>
          <w:spacing w:val="-2"/>
        </w:rPr>
        <w:t xml:space="preserve"> </w:t>
      </w:r>
      <w:r>
        <w:rPr>
          <w:spacing w:val="-4"/>
        </w:rPr>
        <w:t>serveur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:rsidR="00D079B3" w:rsidRDefault="00000000">
      <w:pPr>
        <w:pStyle w:val="Paragraphedeliste"/>
        <w:numPr>
          <w:ilvl w:val="2"/>
          <w:numId w:val="7"/>
        </w:numPr>
        <w:tabs>
          <w:tab w:val="left" w:pos="419"/>
        </w:tabs>
        <w:spacing w:before="161" w:line="276" w:lineRule="auto"/>
        <w:ind w:right="113"/>
      </w:pPr>
      <w:r>
        <w:rPr>
          <w:rFonts w:ascii="Calibri" w:hAnsi="Calibri"/>
        </w:rPr>
        <w:t xml:space="preserve">main.py </w:t>
      </w:r>
      <w:r>
        <w:t xml:space="preserve">: Point d’entrée unique acceptant les arguments </w:t>
      </w:r>
      <w:r>
        <w:rPr>
          <w:rFonts w:ascii="Calibri" w:hAnsi="Calibri"/>
        </w:rPr>
        <w:t xml:space="preserve">--web </w:t>
      </w:r>
      <w:r>
        <w:t xml:space="preserve">(lancement du portail Flask sur </w:t>
      </w:r>
      <w:r>
        <w:rPr>
          <w:w w:val="105"/>
        </w:rPr>
        <w:t>le</w:t>
      </w:r>
      <w:r>
        <w:rPr>
          <w:spacing w:val="-4"/>
          <w:w w:val="105"/>
        </w:rPr>
        <w:t xml:space="preserve"> </w:t>
      </w:r>
      <w:r>
        <w:rPr>
          <w:w w:val="105"/>
        </w:rPr>
        <w:t>port</w:t>
      </w:r>
      <w:r>
        <w:rPr>
          <w:spacing w:val="-3"/>
          <w:w w:val="105"/>
        </w:rPr>
        <w:t xml:space="preserve"> </w:t>
      </w:r>
      <w:r>
        <w:rPr>
          <w:w w:val="105"/>
        </w:rPr>
        <w:t>5000),</w:t>
      </w:r>
      <w:r>
        <w:rPr>
          <w:spacing w:val="-3"/>
          <w:w w:val="105"/>
        </w:rPr>
        <w:t xml:space="preserve"> </w:t>
      </w:r>
      <w:r>
        <w:rPr>
          <w:rFonts w:ascii="Calibri" w:hAnsi="Calibri"/>
          <w:w w:val="145"/>
        </w:rPr>
        <w:t>--cli</w:t>
      </w:r>
      <w:r>
        <w:rPr>
          <w:rFonts w:ascii="Calibri" w:hAnsi="Calibri"/>
          <w:spacing w:val="-19"/>
          <w:w w:val="145"/>
        </w:rPr>
        <w:t xml:space="preserve"> </w:t>
      </w:r>
      <w:r>
        <w:rPr>
          <w:w w:val="105"/>
        </w:rPr>
        <w:t>(diagnostic</w:t>
      </w:r>
      <w:r>
        <w:rPr>
          <w:spacing w:val="-2"/>
          <w:w w:val="105"/>
        </w:rPr>
        <w:t xml:space="preserve"> </w:t>
      </w:r>
      <w:r>
        <w:rPr>
          <w:w w:val="105"/>
        </w:rPr>
        <w:t>en</w:t>
      </w:r>
      <w:r>
        <w:rPr>
          <w:spacing w:val="-3"/>
          <w:w w:val="105"/>
        </w:rPr>
        <w:t xml:space="preserve"> </w:t>
      </w:r>
      <w:r>
        <w:rPr>
          <w:w w:val="105"/>
        </w:rPr>
        <w:t>terminal)</w:t>
      </w:r>
      <w:r>
        <w:rPr>
          <w:spacing w:val="-3"/>
          <w:w w:val="105"/>
        </w:rPr>
        <w:t xml:space="preserve"> </w:t>
      </w:r>
      <w:r>
        <w:rPr>
          <w:w w:val="105"/>
        </w:rPr>
        <w:t>ou</w:t>
      </w:r>
      <w:r>
        <w:rPr>
          <w:spacing w:val="-1"/>
          <w:w w:val="105"/>
        </w:rPr>
        <w:t xml:space="preserve"> </w:t>
      </w:r>
      <w:r>
        <w:rPr>
          <w:rFonts w:ascii="Calibri" w:hAnsi="Calibri"/>
          <w:w w:val="115"/>
        </w:rPr>
        <w:t>--</w:t>
      </w:r>
      <w:proofErr w:type="spellStart"/>
      <w:r>
        <w:rPr>
          <w:rFonts w:ascii="Calibri" w:hAnsi="Calibri"/>
          <w:w w:val="115"/>
        </w:rPr>
        <w:t>eval</w:t>
      </w:r>
      <w:proofErr w:type="spellEnd"/>
      <w:r>
        <w:rPr>
          <w:rFonts w:ascii="Calibri" w:hAnsi="Calibri"/>
          <w:spacing w:val="-4"/>
          <w:w w:val="115"/>
        </w:rPr>
        <w:t xml:space="preserve"> </w:t>
      </w:r>
      <w:r>
        <w:rPr>
          <w:w w:val="105"/>
        </w:rPr>
        <w:t>(banc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test</w:t>
      </w:r>
      <w:r>
        <w:rPr>
          <w:spacing w:val="-3"/>
          <w:w w:val="105"/>
        </w:rPr>
        <w:t xml:space="preserve"> </w:t>
      </w:r>
      <w:r>
        <w:rPr>
          <w:w w:val="105"/>
        </w:rPr>
        <w:t>automatisé).</w:t>
      </w:r>
    </w:p>
    <w:p w:rsidR="00D079B3" w:rsidRDefault="00000000">
      <w:pPr>
        <w:pStyle w:val="Paragraphedeliste"/>
        <w:numPr>
          <w:ilvl w:val="2"/>
          <w:numId w:val="7"/>
        </w:numPr>
        <w:tabs>
          <w:tab w:val="left" w:pos="419"/>
        </w:tabs>
        <w:ind w:hanging="327"/>
      </w:pPr>
      <w:r>
        <w:rPr>
          <w:rFonts w:ascii="Calibri" w:hAnsi="Calibri"/>
        </w:rPr>
        <w:t>helpdesk_expert_system.py</w:t>
      </w:r>
      <w:r>
        <w:rPr>
          <w:rFonts w:ascii="Calibri" w:hAnsi="Calibri"/>
          <w:spacing w:val="64"/>
        </w:rPr>
        <w:t xml:space="preserve"> </w:t>
      </w:r>
      <w:r>
        <w:t>:</w:t>
      </w:r>
      <w:r>
        <w:rPr>
          <w:spacing w:val="61"/>
        </w:rPr>
        <w:t xml:space="preserve"> </w:t>
      </w:r>
      <w:r>
        <w:t>Cœur</w:t>
      </w:r>
      <w:r>
        <w:rPr>
          <w:spacing w:val="62"/>
        </w:rPr>
        <w:t xml:space="preserve"> </w:t>
      </w:r>
      <w:r>
        <w:t>applicatif</w:t>
      </w:r>
      <w:r>
        <w:rPr>
          <w:spacing w:val="61"/>
        </w:rPr>
        <w:t xml:space="preserve"> </w:t>
      </w:r>
      <w:r>
        <w:t>regroupant</w:t>
      </w:r>
      <w:r>
        <w:rPr>
          <w:spacing w:val="61"/>
        </w:rPr>
        <w:t xml:space="preserve"> </w:t>
      </w:r>
      <w:r>
        <w:t>les</w:t>
      </w:r>
      <w:r>
        <w:rPr>
          <w:spacing w:val="62"/>
        </w:rPr>
        <w:t xml:space="preserve"> </w:t>
      </w:r>
      <w:r>
        <w:t>structures</w:t>
      </w:r>
      <w:r>
        <w:rPr>
          <w:spacing w:val="61"/>
        </w:rPr>
        <w:t xml:space="preserve"> </w:t>
      </w:r>
      <w:r>
        <w:t>de</w:t>
      </w:r>
      <w:r>
        <w:rPr>
          <w:spacing w:val="62"/>
        </w:rPr>
        <w:t xml:space="preserve"> </w:t>
      </w:r>
      <w:r>
        <w:t>données</w:t>
      </w:r>
      <w:r>
        <w:rPr>
          <w:spacing w:val="61"/>
        </w:rPr>
        <w:t xml:space="preserve"> </w:t>
      </w:r>
      <w:r>
        <w:rPr>
          <w:spacing w:val="-2"/>
        </w:rPr>
        <w:t>(</w:t>
      </w:r>
      <w:r>
        <w:rPr>
          <w:rFonts w:ascii="Calibri" w:hAnsi="Calibri"/>
          <w:spacing w:val="-2"/>
        </w:rPr>
        <w:t>Rule</w:t>
      </w:r>
      <w:r>
        <w:rPr>
          <w:spacing w:val="-2"/>
        </w:rPr>
        <w:t>,</w:t>
      </w:r>
    </w:p>
    <w:p w:rsidR="00D079B3" w:rsidRDefault="00000000">
      <w:pPr>
        <w:pStyle w:val="Corpsdetexte"/>
        <w:spacing w:before="40"/>
        <w:ind w:left="419"/>
      </w:pPr>
      <w:proofErr w:type="spellStart"/>
      <w:r>
        <w:rPr>
          <w:rFonts w:ascii="Calibri"/>
          <w:w w:val="105"/>
        </w:rPr>
        <w:t>FrameActif</w:t>
      </w:r>
      <w:proofErr w:type="spellEnd"/>
      <w:r>
        <w:rPr>
          <w:w w:val="105"/>
        </w:rPr>
        <w:t>,</w:t>
      </w:r>
      <w:r>
        <w:rPr>
          <w:spacing w:val="61"/>
          <w:w w:val="105"/>
        </w:rPr>
        <w:t xml:space="preserve"> </w:t>
      </w:r>
      <w:proofErr w:type="spellStart"/>
      <w:r>
        <w:rPr>
          <w:rFonts w:ascii="Calibri"/>
          <w:w w:val="105"/>
        </w:rPr>
        <w:t>HelpdeskInferenceEngine</w:t>
      </w:r>
      <w:proofErr w:type="spellEnd"/>
      <w:r>
        <w:rPr>
          <w:w w:val="105"/>
        </w:rPr>
        <w:t>)</w:t>
      </w:r>
      <w:r>
        <w:rPr>
          <w:spacing w:val="61"/>
          <w:w w:val="105"/>
        </w:rPr>
        <w:t xml:space="preserve"> </w:t>
      </w:r>
      <w:r>
        <w:rPr>
          <w:w w:val="105"/>
        </w:rPr>
        <w:t>et</w:t>
      </w:r>
      <w:r>
        <w:rPr>
          <w:spacing w:val="61"/>
          <w:w w:val="105"/>
        </w:rPr>
        <w:t xml:space="preserve"> </w:t>
      </w:r>
      <w:r>
        <w:rPr>
          <w:w w:val="105"/>
        </w:rPr>
        <w:t>les</w:t>
      </w:r>
      <w:r>
        <w:rPr>
          <w:spacing w:val="61"/>
          <w:w w:val="105"/>
        </w:rPr>
        <w:t xml:space="preserve"> </w:t>
      </w:r>
      <w:r>
        <w:rPr>
          <w:w w:val="105"/>
        </w:rPr>
        <w:t>routes</w:t>
      </w:r>
      <w:r>
        <w:rPr>
          <w:spacing w:val="61"/>
          <w:w w:val="105"/>
        </w:rPr>
        <w:t xml:space="preserve"> </w:t>
      </w:r>
      <w:r>
        <w:rPr>
          <w:spacing w:val="-4"/>
          <w:w w:val="105"/>
        </w:rPr>
        <w:t>HTTP.</w:t>
      </w:r>
    </w:p>
    <w:p w:rsidR="00D079B3" w:rsidRDefault="00000000">
      <w:pPr>
        <w:pStyle w:val="Paragraphedeliste"/>
        <w:numPr>
          <w:ilvl w:val="2"/>
          <w:numId w:val="7"/>
        </w:numPr>
        <w:tabs>
          <w:tab w:val="left" w:pos="419"/>
        </w:tabs>
        <w:spacing w:before="41"/>
        <w:ind w:hanging="327"/>
      </w:pPr>
      <w:proofErr w:type="spellStart"/>
      <w:r>
        <w:rPr>
          <w:rFonts w:ascii="Calibri" w:hAnsi="Calibri"/>
          <w:w w:val="105"/>
        </w:rPr>
        <w:t>templates</w:t>
      </w:r>
      <w:proofErr w:type="spellEnd"/>
      <w:r>
        <w:rPr>
          <w:rFonts w:ascii="Calibri" w:hAnsi="Calibri"/>
          <w:w w:val="105"/>
        </w:rPr>
        <w:t>/</w:t>
      </w:r>
      <w:r>
        <w:rPr>
          <w:rFonts w:ascii="Calibri" w:hAnsi="Calibri"/>
          <w:spacing w:val="6"/>
          <w:w w:val="105"/>
        </w:rPr>
        <w:t xml:space="preserve"> </w:t>
      </w:r>
      <w:r>
        <w:rPr>
          <w:w w:val="105"/>
        </w:rPr>
        <w:t>&amp;</w:t>
      </w:r>
      <w:r>
        <w:rPr>
          <w:spacing w:val="-4"/>
          <w:w w:val="120"/>
        </w:rPr>
        <w:t xml:space="preserve"> </w:t>
      </w:r>
      <w:proofErr w:type="spellStart"/>
      <w:r>
        <w:rPr>
          <w:rFonts w:ascii="Calibri" w:hAnsi="Calibri"/>
          <w:w w:val="120"/>
        </w:rPr>
        <w:t>static</w:t>
      </w:r>
      <w:proofErr w:type="spellEnd"/>
      <w:r>
        <w:rPr>
          <w:rFonts w:ascii="Calibri" w:hAnsi="Calibri"/>
          <w:w w:val="120"/>
        </w:rPr>
        <w:t>/</w:t>
      </w:r>
      <w:r>
        <w:rPr>
          <w:rFonts w:ascii="Calibri" w:hAnsi="Calibri"/>
          <w:spacing w:val="-1"/>
          <w:w w:val="120"/>
        </w:rPr>
        <w:t xml:space="preserve"> </w:t>
      </w:r>
      <w:r>
        <w:rPr>
          <w:w w:val="105"/>
        </w:rPr>
        <w:t>:</w:t>
      </w:r>
      <w:r>
        <w:rPr>
          <w:spacing w:val="3"/>
          <w:w w:val="105"/>
        </w:rPr>
        <w:t xml:space="preserve"> </w:t>
      </w:r>
      <w:r>
        <w:rPr>
          <w:w w:val="105"/>
        </w:rPr>
        <w:t>Gabarits</w:t>
      </w:r>
      <w:r>
        <w:rPr>
          <w:spacing w:val="4"/>
          <w:w w:val="105"/>
        </w:rPr>
        <w:t xml:space="preserve"> </w:t>
      </w:r>
      <w:r>
        <w:rPr>
          <w:w w:val="105"/>
        </w:rPr>
        <w:t>HTML</w:t>
      </w:r>
      <w:r>
        <w:rPr>
          <w:spacing w:val="3"/>
          <w:w w:val="105"/>
        </w:rPr>
        <w:t xml:space="preserve"> </w:t>
      </w:r>
      <w:r>
        <w:rPr>
          <w:w w:val="105"/>
        </w:rPr>
        <w:t>et</w:t>
      </w:r>
      <w:r>
        <w:rPr>
          <w:spacing w:val="4"/>
          <w:w w:val="105"/>
        </w:rPr>
        <w:t xml:space="preserve"> </w:t>
      </w:r>
      <w:r>
        <w:rPr>
          <w:w w:val="105"/>
        </w:rPr>
        <w:t>feuille</w:t>
      </w:r>
      <w:r>
        <w:rPr>
          <w:spacing w:val="3"/>
          <w:w w:val="105"/>
        </w:rPr>
        <w:t xml:space="preserve"> </w:t>
      </w:r>
      <w:r>
        <w:rPr>
          <w:w w:val="105"/>
        </w:rPr>
        <w:t>de</w:t>
      </w:r>
      <w:r>
        <w:rPr>
          <w:spacing w:val="4"/>
          <w:w w:val="105"/>
        </w:rPr>
        <w:t xml:space="preserve"> </w:t>
      </w:r>
      <w:r>
        <w:rPr>
          <w:w w:val="105"/>
        </w:rPr>
        <w:t>style</w:t>
      </w:r>
      <w:r>
        <w:rPr>
          <w:spacing w:val="3"/>
          <w:w w:val="105"/>
        </w:rPr>
        <w:t xml:space="preserve"> </w:t>
      </w:r>
      <w:r>
        <w:rPr>
          <w:w w:val="105"/>
        </w:rPr>
        <w:t>CSS</w:t>
      </w:r>
      <w:r>
        <w:rPr>
          <w:spacing w:val="4"/>
          <w:w w:val="105"/>
        </w:rPr>
        <w:t xml:space="preserve"> </w:t>
      </w:r>
      <w:r>
        <w:rPr>
          <w:w w:val="105"/>
        </w:rPr>
        <w:t>épurée</w:t>
      </w:r>
      <w:r>
        <w:rPr>
          <w:spacing w:val="3"/>
          <w:w w:val="105"/>
        </w:rPr>
        <w:t xml:space="preserve"> </w:t>
      </w:r>
      <w:r>
        <w:rPr>
          <w:w w:val="105"/>
        </w:rPr>
        <w:t>du</w:t>
      </w:r>
      <w:r>
        <w:rPr>
          <w:spacing w:val="4"/>
          <w:w w:val="105"/>
        </w:rPr>
        <w:t xml:space="preserve"> </w:t>
      </w:r>
      <w:r>
        <w:rPr>
          <w:w w:val="105"/>
        </w:rPr>
        <w:t>portail</w:t>
      </w:r>
      <w:r>
        <w:rPr>
          <w:spacing w:val="3"/>
          <w:w w:val="105"/>
        </w:rPr>
        <w:t xml:space="preserve"> </w:t>
      </w:r>
      <w:r>
        <w:rPr>
          <w:spacing w:val="-4"/>
          <w:w w:val="105"/>
        </w:rPr>
        <w:t>web.</w:t>
      </w:r>
    </w:p>
    <w:p w:rsidR="00D079B3" w:rsidRDefault="00000000">
      <w:pPr>
        <w:pStyle w:val="Paragraphedeliste"/>
        <w:numPr>
          <w:ilvl w:val="2"/>
          <w:numId w:val="7"/>
        </w:numPr>
        <w:tabs>
          <w:tab w:val="left" w:pos="419"/>
        </w:tabs>
        <w:spacing w:before="40" w:line="283" w:lineRule="auto"/>
        <w:ind w:right="108"/>
      </w:pPr>
      <w:r>
        <w:rPr>
          <w:rFonts w:ascii="Calibri" w:hAnsi="Calibri"/>
        </w:rPr>
        <w:t>tools/apptest_app_gui.py</w:t>
      </w:r>
      <w:r>
        <w:rPr>
          <w:rFonts w:ascii="Calibri" w:hAnsi="Calibri"/>
          <w:spacing w:val="59"/>
        </w:rPr>
        <w:t xml:space="preserve"> </w:t>
      </w:r>
      <w:r>
        <w:t>:</w:t>
      </w:r>
      <w:r>
        <w:rPr>
          <w:spacing w:val="40"/>
        </w:rPr>
        <w:t xml:space="preserve"> </w:t>
      </w:r>
      <w:r>
        <w:t>Suite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tests</w:t>
      </w:r>
      <w:r>
        <w:rPr>
          <w:spacing w:val="40"/>
        </w:rPr>
        <w:t xml:space="preserve"> </w:t>
      </w:r>
      <w:r>
        <w:t>automatisés</w:t>
      </w:r>
      <w:r>
        <w:rPr>
          <w:spacing w:val="40"/>
        </w:rPr>
        <w:t xml:space="preserve"> </w:t>
      </w:r>
      <w:r>
        <w:t>validant</w:t>
      </w:r>
      <w:r>
        <w:rPr>
          <w:spacing w:val="40"/>
        </w:rPr>
        <w:t xml:space="preserve"> </w:t>
      </w:r>
      <w:r>
        <w:t>31</w:t>
      </w:r>
      <w:r>
        <w:rPr>
          <w:spacing w:val="40"/>
        </w:rPr>
        <w:t xml:space="preserve"> </w:t>
      </w:r>
      <w:r>
        <w:t>assertions</w:t>
      </w:r>
      <w:r>
        <w:rPr>
          <w:spacing w:val="40"/>
        </w:rPr>
        <w:t xml:space="preserve"> </w:t>
      </w:r>
      <w:r>
        <w:t>d’intégrité</w:t>
      </w:r>
      <w:r>
        <w:rPr>
          <w:spacing w:val="40"/>
        </w:rPr>
        <w:t xml:space="preserve"> </w:t>
      </w:r>
      <w:proofErr w:type="spellStart"/>
      <w:r>
        <w:t>lo-</w:t>
      </w:r>
      <w:r>
        <w:rPr>
          <w:spacing w:val="-2"/>
        </w:rPr>
        <w:t>gique</w:t>
      </w:r>
      <w:proofErr w:type="spellEnd"/>
      <w:r>
        <w:rPr>
          <w:spacing w:val="-2"/>
        </w:rPr>
        <w:t>.</w:t>
      </w:r>
    </w:p>
    <w:p w:rsidR="00D079B3" w:rsidRDefault="00000000">
      <w:pPr>
        <w:pStyle w:val="Paragraphedeliste"/>
        <w:numPr>
          <w:ilvl w:val="2"/>
          <w:numId w:val="7"/>
        </w:numPr>
        <w:tabs>
          <w:tab w:val="left" w:pos="419"/>
        </w:tabs>
        <w:spacing w:before="6"/>
        <w:ind w:hanging="327"/>
      </w:pPr>
      <w:r>
        <w:rPr>
          <w:rFonts w:ascii="Calibri" w:hAnsi="Calibri"/>
        </w:rPr>
        <w:t>docs/</w:t>
      </w:r>
      <w:proofErr w:type="spellStart"/>
      <w:r>
        <w:rPr>
          <w:rFonts w:ascii="Calibri" w:hAnsi="Calibri"/>
        </w:rPr>
        <w:t>screenshots</w:t>
      </w:r>
      <w:proofErr w:type="spellEnd"/>
      <w:r>
        <w:rPr>
          <w:rFonts w:ascii="Calibri" w:hAnsi="Calibri"/>
        </w:rPr>
        <w:t>/</w:t>
      </w:r>
      <w:r>
        <w:rPr>
          <w:rFonts w:ascii="Calibri" w:hAnsi="Calibri"/>
          <w:spacing w:val="23"/>
        </w:rPr>
        <w:t xml:space="preserve"> </w:t>
      </w:r>
      <w:r>
        <w:t>:</w:t>
      </w:r>
      <w:r>
        <w:rPr>
          <w:spacing w:val="21"/>
        </w:rPr>
        <w:t xml:space="preserve"> </w:t>
      </w:r>
      <w:r>
        <w:t>Répertoire</w:t>
      </w:r>
      <w:r>
        <w:rPr>
          <w:spacing w:val="21"/>
        </w:rPr>
        <w:t xml:space="preserve"> </w:t>
      </w:r>
      <w:r>
        <w:t>des</w:t>
      </w:r>
      <w:r>
        <w:rPr>
          <w:spacing w:val="20"/>
        </w:rPr>
        <w:t xml:space="preserve"> </w:t>
      </w:r>
      <w:r>
        <w:t>captures</w:t>
      </w:r>
      <w:r>
        <w:rPr>
          <w:spacing w:val="21"/>
        </w:rPr>
        <w:t xml:space="preserve"> </w:t>
      </w:r>
      <w:r>
        <w:t>d’écran</w:t>
      </w:r>
      <w:r>
        <w:rPr>
          <w:spacing w:val="21"/>
        </w:rPr>
        <w:t xml:space="preserve"> </w:t>
      </w:r>
      <w:proofErr w:type="spellStart"/>
      <w:r>
        <w:t>haute</w:t>
      </w:r>
      <w:r>
        <w:rPr>
          <w:spacing w:val="20"/>
        </w:rPr>
        <w:t xml:space="preserve"> </w:t>
      </w:r>
      <w:r>
        <w:t>fidélité</w:t>
      </w:r>
      <w:proofErr w:type="spellEnd"/>
      <w:r>
        <w:rPr>
          <w:spacing w:val="21"/>
        </w:rPr>
        <w:t xml:space="preserve"> </w:t>
      </w:r>
      <w:r>
        <w:t>documentant</w:t>
      </w:r>
      <w:r>
        <w:rPr>
          <w:spacing w:val="21"/>
        </w:rPr>
        <w:t xml:space="preserve"> </w:t>
      </w:r>
      <w:r>
        <w:t>les</w:t>
      </w:r>
      <w:r>
        <w:rPr>
          <w:spacing w:val="20"/>
        </w:rPr>
        <w:t xml:space="preserve"> </w:t>
      </w:r>
      <w:r>
        <w:rPr>
          <w:spacing w:val="-2"/>
        </w:rPr>
        <w:t>parcours.</w:t>
      </w: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spacing w:before="247"/>
        <w:ind w:left="517" w:hanging="403"/>
      </w:pPr>
      <w:bookmarkStart w:id="19" w:name="Protocole_de_validation_et_couverture_de"/>
      <w:bookmarkEnd w:id="19"/>
      <w:r>
        <w:rPr>
          <w:color w:val="0A6D72"/>
          <w:spacing w:val="-4"/>
        </w:rPr>
        <w:t>Protocole</w:t>
      </w:r>
      <w:r>
        <w:rPr>
          <w:color w:val="0A6D72"/>
          <w:spacing w:val="8"/>
        </w:rPr>
        <w:t xml:space="preserve"> </w:t>
      </w:r>
      <w:r>
        <w:rPr>
          <w:color w:val="0A6D72"/>
          <w:spacing w:val="-4"/>
        </w:rPr>
        <w:t>de</w:t>
      </w:r>
      <w:r>
        <w:rPr>
          <w:color w:val="0A6D72"/>
          <w:spacing w:val="9"/>
        </w:rPr>
        <w:t xml:space="preserve"> </w:t>
      </w:r>
      <w:r>
        <w:rPr>
          <w:color w:val="0A6D72"/>
          <w:spacing w:val="-4"/>
        </w:rPr>
        <w:t>validation</w:t>
      </w:r>
      <w:r>
        <w:rPr>
          <w:color w:val="0A6D72"/>
          <w:spacing w:val="8"/>
        </w:rPr>
        <w:t xml:space="preserve"> </w:t>
      </w:r>
      <w:r>
        <w:rPr>
          <w:color w:val="0A6D72"/>
          <w:spacing w:val="-4"/>
        </w:rPr>
        <w:t>et</w:t>
      </w:r>
      <w:r>
        <w:rPr>
          <w:color w:val="0A6D72"/>
          <w:spacing w:val="9"/>
        </w:rPr>
        <w:t xml:space="preserve"> </w:t>
      </w:r>
      <w:r>
        <w:rPr>
          <w:color w:val="0A6D72"/>
          <w:spacing w:val="-4"/>
        </w:rPr>
        <w:t>couverture</w:t>
      </w:r>
      <w:r>
        <w:rPr>
          <w:color w:val="0A6D72"/>
          <w:spacing w:val="8"/>
        </w:rPr>
        <w:t xml:space="preserve"> </w:t>
      </w:r>
      <w:r>
        <w:rPr>
          <w:color w:val="0A6D72"/>
          <w:spacing w:val="-4"/>
        </w:rPr>
        <w:t>de</w:t>
      </w:r>
      <w:r>
        <w:rPr>
          <w:color w:val="0A6D72"/>
          <w:spacing w:val="9"/>
        </w:rPr>
        <w:t xml:space="preserve"> </w:t>
      </w:r>
      <w:r>
        <w:rPr>
          <w:color w:val="0A6D72"/>
          <w:spacing w:val="-4"/>
        </w:rPr>
        <w:t>test</w:t>
      </w:r>
    </w:p>
    <w:p w:rsidR="00D079B3" w:rsidRDefault="00000000">
      <w:pPr>
        <w:pStyle w:val="Corpsdetexte"/>
        <w:spacing w:before="179"/>
        <w:ind w:left="114"/>
      </w:pPr>
      <w:r>
        <w:t>La</w:t>
      </w:r>
      <w:r>
        <w:rPr>
          <w:spacing w:val="-5"/>
        </w:rPr>
        <w:t xml:space="preserve"> </w:t>
      </w:r>
      <w:r>
        <w:t>fiabilité</w:t>
      </w:r>
      <w:r>
        <w:rPr>
          <w:spacing w:val="-5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système</w:t>
      </w:r>
      <w:r>
        <w:rPr>
          <w:spacing w:val="-5"/>
        </w:rPr>
        <w:t xml:space="preserve"> </w:t>
      </w:r>
      <w:r>
        <w:t>est</w:t>
      </w:r>
      <w:r>
        <w:rPr>
          <w:spacing w:val="-5"/>
        </w:rPr>
        <w:t xml:space="preserve"> </w:t>
      </w:r>
      <w:r>
        <w:t>validée</w:t>
      </w:r>
      <w:r>
        <w:rPr>
          <w:spacing w:val="-5"/>
        </w:rPr>
        <w:t xml:space="preserve"> </w:t>
      </w:r>
      <w:r>
        <w:t>par</w:t>
      </w:r>
      <w:r>
        <w:rPr>
          <w:spacing w:val="-5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t>suite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tests</w:t>
      </w:r>
      <w:r>
        <w:rPr>
          <w:spacing w:val="-5"/>
        </w:rPr>
        <w:t xml:space="preserve"> </w:t>
      </w:r>
      <w:r>
        <w:t>unitaires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d’intégration</w:t>
      </w:r>
      <w:r>
        <w:rPr>
          <w:spacing w:val="-5"/>
        </w:rPr>
        <w:t xml:space="preserve"> </w:t>
      </w:r>
      <w:r>
        <w:t>couvrant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:rsidR="00D079B3" w:rsidRDefault="00000000">
      <w:pPr>
        <w:pStyle w:val="Paragraphedeliste"/>
        <w:numPr>
          <w:ilvl w:val="0"/>
          <w:numId w:val="3"/>
        </w:numPr>
        <w:tabs>
          <w:tab w:val="left" w:pos="416"/>
        </w:tabs>
        <w:spacing w:before="168"/>
        <w:ind w:left="416" w:hanging="276"/>
      </w:pPr>
      <w:r>
        <w:rPr>
          <w:spacing w:val="-4"/>
        </w:rPr>
        <w:t>La</w:t>
      </w:r>
      <w:r>
        <w:rPr>
          <w:spacing w:val="3"/>
        </w:rPr>
        <w:t xml:space="preserve"> </w:t>
      </w:r>
      <w:r>
        <w:rPr>
          <w:spacing w:val="-4"/>
        </w:rPr>
        <w:t>conformité</w:t>
      </w:r>
      <w:r>
        <w:rPr>
          <w:spacing w:val="3"/>
        </w:rPr>
        <w:t xml:space="preserve"> </w:t>
      </w:r>
      <w:r>
        <w:rPr>
          <w:spacing w:val="-4"/>
        </w:rPr>
        <w:t>des</w:t>
      </w:r>
      <w:r>
        <w:rPr>
          <w:spacing w:val="3"/>
        </w:rPr>
        <w:t xml:space="preserve"> </w:t>
      </w:r>
      <w:r>
        <w:rPr>
          <w:spacing w:val="-4"/>
        </w:rPr>
        <w:t>42</w:t>
      </w:r>
      <w:r>
        <w:rPr>
          <w:spacing w:val="3"/>
        </w:rPr>
        <w:t xml:space="preserve"> </w:t>
      </w:r>
      <w:r>
        <w:rPr>
          <w:spacing w:val="-4"/>
        </w:rPr>
        <w:t>règles</w:t>
      </w:r>
      <w:r>
        <w:rPr>
          <w:spacing w:val="3"/>
        </w:rPr>
        <w:t xml:space="preserve"> </w:t>
      </w:r>
      <w:r>
        <w:rPr>
          <w:spacing w:val="-4"/>
        </w:rPr>
        <w:t>face</w:t>
      </w:r>
      <w:r>
        <w:rPr>
          <w:spacing w:val="3"/>
        </w:rPr>
        <w:t xml:space="preserve"> </w:t>
      </w:r>
      <w:r>
        <w:rPr>
          <w:spacing w:val="-4"/>
        </w:rPr>
        <w:t>à</w:t>
      </w:r>
      <w:r>
        <w:rPr>
          <w:spacing w:val="3"/>
        </w:rPr>
        <w:t xml:space="preserve"> </w:t>
      </w:r>
      <w:r>
        <w:rPr>
          <w:spacing w:val="-4"/>
        </w:rPr>
        <w:t>l’ensemble</w:t>
      </w:r>
      <w:r>
        <w:rPr>
          <w:spacing w:val="3"/>
        </w:rPr>
        <w:t xml:space="preserve"> </w:t>
      </w:r>
      <w:r>
        <w:rPr>
          <w:spacing w:val="-4"/>
        </w:rPr>
        <w:t>des</w:t>
      </w:r>
      <w:r>
        <w:rPr>
          <w:spacing w:val="3"/>
        </w:rPr>
        <w:t xml:space="preserve"> </w:t>
      </w:r>
      <w:r>
        <w:rPr>
          <w:spacing w:val="-4"/>
        </w:rPr>
        <w:t>30</w:t>
      </w:r>
      <w:r>
        <w:rPr>
          <w:spacing w:val="4"/>
        </w:rPr>
        <w:t xml:space="preserve"> </w:t>
      </w:r>
      <w:r>
        <w:rPr>
          <w:spacing w:val="-4"/>
        </w:rPr>
        <w:t>incidents</w:t>
      </w:r>
      <w:r>
        <w:rPr>
          <w:spacing w:val="3"/>
        </w:rPr>
        <w:t xml:space="preserve"> </w:t>
      </w:r>
      <w:r>
        <w:rPr>
          <w:spacing w:val="-4"/>
        </w:rPr>
        <w:t>de</w:t>
      </w:r>
      <w:r>
        <w:rPr>
          <w:spacing w:val="3"/>
        </w:rPr>
        <w:t xml:space="preserve"> </w:t>
      </w:r>
      <w:r>
        <w:rPr>
          <w:spacing w:val="-4"/>
        </w:rPr>
        <w:t>référence</w:t>
      </w:r>
      <w:r>
        <w:rPr>
          <w:spacing w:val="3"/>
        </w:rPr>
        <w:t xml:space="preserve"> </w:t>
      </w:r>
      <w:r>
        <w:rPr>
          <w:spacing w:val="-4"/>
        </w:rPr>
        <w:t>documentés.</w:t>
      </w:r>
    </w:p>
    <w:p w:rsidR="00D079B3" w:rsidRDefault="00000000">
      <w:pPr>
        <w:pStyle w:val="Paragraphedeliste"/>
        <w:numPr>
          <w:ilvl w:val="0"/>
          <w:numId w:val="3"/>
        </w:numPr>
        <w:tabs>
          <w:tab w:val="left" w:pos="416"/>
        </w:tabs>
        <w:spacing w:before="79"/>
        <w:ind w:left="416" w:hanging="276"/>
      </w:pPr>
      <w:r>
        <w:t>L’exactitude</w:t>
      </w:r>
      <w:r>
        <w:rPr>
          <w:spacing w:val="-4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calculs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certitude</w:t>
      </w:r>
      <w:r>
        <w:rPr>
          <w:spacing w:val="-3"/>
        </w:rPr>
        <w:t xml:space="preserve"> </w:t>
      </w:r>
      <w:r>
        <w:t>MYCIN</w:t>
      </w:r>
      <w:r>
        <w:rPr>
          <w:spacing w:val="-3"/>
        </w:rPr>
        <w:t xml:space="preserve"> </w:t>
      </w:r>
      <w:r>
        <w:t>(gestion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minima,</w:t>
      </w:r>
      <w:r>
        <w:rPr>
          <w:spacing w:val="-3"/>
        </w:rPr>
        <w:t xml:space="preserve"> </w:t>
      </w:r>
      <w:r>
        <w:t>produits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rPr>
          <w:spacing w:val="-2"/>
        </w:rPr>
        <w:t>combinaisons).</w:t>
      </w:r>
    </w:p>
    <w:p w:rsidR="00D079B3" w:rsidRDefault="00000000">
      <w:pPr>
        <w:pStyle w:val="Paragraphedeliste"/>
        <w:numPr>
          <w:ilvl w:val="0"/>
          <w:numId w:val="3"/>
        </w:numPr>
        <w:tabs>
          <w:tab w:val="left" w:pos="416"/>
          <w:tab w:val="left" w:pos="419"/>
        </w:tabs>
        <w:spacing w:before="71" w:line="283" w:lineRule="auto"/>
        <w:ind w:right="106"/>
      </w:pPr>
      <w:r>
        <w:rPr>
          <w:spacing w:val="-2"/>
        </w:rPr>
        <w:t>La</w:t>
      </w:r>
      <w:r>
        <w:rPr>
          <w:spacing w:val="-3"/>
        </w:rPr>
        <w:t xml:space="preserve"> </w:t>
      </w:r>
      <w:r>
        <w:rPr>
          <w:spacing w:val="-2"/>
        </w:rPr>
        <w:t>complétude</w:t>
      </w:r>
      <w:r>
        <w:rPr>
          <w:spacing w:val="-3"/>
        </w:rPr>
        <w:t xml:space="preserve"> </w:t>
      </w:r>
      <w:r>
        <w:rPr>
          <w:spacing w:val="-2"/>
        </w:rPr>
        <w:t>des</w:t>
      </w:r>
      <w:r>
        <w:rPr>
          <w:spacing w:val="-3"/>
        </w:rPr>
        <w:t xml:space="preserve"> </w:t>
      </w:r>
      <w:r>
        <w:rPr>
          <w:spacing w:val="-2"/>
        </w:rPr>
        <w:t>réponses</w:t>
      </w:r>
      <w:r>
        <w:rPr>
          <w:spacing w:val="-3"/>
        </w:rPr>
        <w:t xml:space="preserve"> </w:t>
      </w:r>
      <w:r>
        <w:rPr>
          <w:spacing w:val="-2"/>
        </w:rPr>
        <w:t>fournies</w:t>
      </w:r>
      <w:r>
        <w:rPr>
          <w:spacing w:val="-3"/>
        </w:rPr>
        <w:t xml:space="preserve"> </w:t>
      </w:r>
      <w:r>
        <w:rPr>
          <w:spacing w:val="-2"/>
        </w:rPr>
        <w:t>par</w:t>
      </w:r>
      <w:r>
        <w:rPr>
          <w:spacing w:val="-3"/>
        </w:rPr>
        <w:t xml:space="preserve"> </w:t>
      </w:r>
      <w:r>
        <w:rPr>
          <w:spacing w:val="-2"/>
        </w:rPr>
        <w:t>le</w:t>
      </w:r>
      <w:r>
        <w:rPr>
          <w:spacing w:val="-3"/>
        </w:rPr>
        <w:t xml:space="preserve"> </w:t>
      </w:r>
      <w:r>
        <w:rPr>
          <w:spacing w:val="-2"/>
        </w:rPr>
        <w:t>module</w:t>
      </w:r>
      <w:r>
        <w:rPr>
          <w:spacing w:val="-3"/>
        </w:rPr>
        <w:t xml:space="preserve"> </w:t>
      </w:r>
      <w:r>
        <w:rPr>
          <w:spacing w:val="-2"/>
        </w:rPr>
        <w:t xml:space="preserve">d’explication </w:t>
      </w:r>
      <w:proofErr w:type="spellStart"/>
      <w:r>
        <w:rPr>
          <w:rFonts w:ascii="Calibri" w:hAnsi="Calibri"/>
          <w:spacing w:val="-2"/>
        </w:rPr>
        <w:t>Why</w:t>
      </w:r>
      <w:proofErr w:type="spellEnd"/>
      <w:r>
        <w:rPr>
          <w:rFonts w:ascii="Calibri" w:hAnsi="Calibri"/>
        </w:rPr>
        <w:t xml:space="preserve"> </w:t>
      </w:r>
      <w:r>
        <w:rPr>
          <w:spacing w:val="-2"/>
        </w:rPr>
        <w:t>lors</w:t>
      </w:r>
      <w:r>
        <w:rPr>
          <w:spacing w:val="-3"/>
        </w:rPr>
        <w:t xml:space="preserve"> </w:t>
      </w:r>
      <w:r>
        <w:rPr>
          <w:spacing w:val="-2"/>
        </w:rPr>
        <w:t>des</w:t>
      </w:r>
      <w:r>
        <w:rPr>
          <w:spacing w:val="-3"/>
        </w:rPr>
        <w:t xml:space="preserve"> </w:t>
      </w:r>
      <w:r>
        <w:rPr>
          <w:spacing w:val="-2"/>
        </w:rPr>
        <w:t>bifurcations</w:t>
      </w:r>
      <w:r>
        <w:rPr>
          <w:spacing w:val="-3"/>
        </w:rPr>
        <w:t xml:space="preserve"> </w:t>
      </w:r>
      <w:r>
        <w:rPr>
          <w:spacing w:val="-2"/>
        </w:rPr>
        <w:t>d’</w:t>
      </w:r>
      <w:proofErr w:type="spellStart"/>
      <w:r>
        <w:rPr>
          <w:spacing w:val="-2"/>
        </w:rPr>
        <w:t>in-férence</w:t>
      </w:r>
      <w:proofErr w:type="spellEnd"/>
      <w:r>
        <w:rPr>
          <w:spacing w:val="-2"/>
        </w:rPr>
        <w:t>.</w:t>
      </w:r>
    </w:p>
    <w:p w:rsidR="00D079B3" w:rsidRDefault="00D079B3">
      <w:pPr>
        <w:pStyle w:val="Paragraphedeliste"/>
        <w:spacing w:line="283" w:lineRule="auto"/>
        <w:sectPr w:rsidR="00D079B3">
          <w:type w:val="continuous"/>
          <w:pgSz w:w="11910" w:h="16840"/>
          <w:pgMar w:top="1100" w:right="1133" w:bottom="280" w:left="1133" w:header="313" w:footer="674" w:gutter="0"/>
          <w:cols w:space="720"/>
        </w:sectPr>
      </w:pPr>
    </w:p>
    <w:p w:rsidR="00D079B3" w:rsidRDefault="00000000">
      <w:pPr>
        <w:pStyle w:val="Titre2"/>
        <w:numPr>
          <w:ilvl w:val="0"/>
          <w:numId w:val="7"/>
        </w:numPr>
        <w:tabs>
          <w:tab w:val="left" w:pos="411"/>
        </w:tabs>
        <w:ind w:left="411" w:hanging="297"/>
      </w:pPr>
      <w:bookmarkStart w:id="20" w:name="RECETTE_TECHNIQUE_:_PARCOURS_UTILISATEUR"/>
      <w:bookmarkStart w:id="21" w:name="_bookmark4"/>
      <w:bookmarkEnd w:id="20"/>
      <w:bookmarkEnd w:id="21"/>
      <w:r>
        <w:rPr>
          <w:color w:val="064046"/>
          <w:spacing w:val="-2"/>
          <w:w w:val="105"/>
        </w:rPr>
        <w:t>RECETTE</w:t>
      </w:r>
      <w:r>
        <w:rPr>
          <w:color w:val="064046"/>
          <w:spacing w:val="-11"/>
          <w:w w:val="105"/>
        </w:rPr>
        <w:t xml:space="preserve"> </w:t>
      </w:r>
      <w:r>
        <w:rPr>
          <w:color w:val="064046"/>
          <w:spacing w:val="-2"/>
          <w:w w:val="105"/>
        </w:rPr>
        <w:t>TECHNIQUE</w:t>
      </w:r>
      <w:r>
        <w:rPr>
          <w:color w:val="064046"/>
          <w:spacing w:val="-11"/>
          <w:w w:val="105"/>
        </w:rPr>
        <w:t xml:space="preserve"> </w:t>
      </w:r>
      <w:r>
        <w:rPr>
          <w:color w:val="064046"/>
          <w:spacing w:val="-2"/>
          <w:w w:val="105"/>
        </w:rPr>
        <w:t>:</w:t>
      </w:r>
      <w:r>
        <w:rPr>
          <w:color w:val="064046"/>
          <w:spacing w:val="-11"/>
          <w:w w:val="105"/>
        </w:rPr>
        <w:t xml:space="preserve"> </w:t>
      </w:r>
      <w:r>
        <w:rPr>
          <w:color w:val="064046"/>
          <w:spacing w:val="-2"/>
          <w:w w:val="105"/>
        </w:rPr>
        <w:t>PARCOURS</w:t>
      </w:r>
      <w:r>
        <w:rPr>
          <w:color w:val="064046"/>
          <w:spacing w:val="-11"/>
          <w:w w:val="105"/>
        </w:rPr>
        <w:t xml:space="preserve"> </w:t>
      </w:r>
      <w:r>
        <w:rPr>
          <w:color w:val="064046"/>
          <w:spacing w:val="-2"/>
          <w:w w:val="105"/>
        </w:rPr>
        <w:t>UTILISATEUR</w:t>
      </w:r>
      <w:r>
        <w:rPr>
          <w:color w:val="064046"/>
          <w:spacing w:val="-11"/>
          <w:w w:val="105"/>
        </w:rPr>
        <w:t xml:space="preserve"> </w:t>
      </w:r>
      <w:r>
        <w:rPr>
          <w:color w:val="064046"/>
          <w:spacing w:val="-2"/>
          <w:w w:val="105"/>
        </w:rPr>
        <w:t>DU</w:t>
      </w:r>
      <w:r>
        <w:rPr>
          <w:color w:val="064046"/>
          <w:spacing w:val="-10"/>
          <w:w w:val="105"/>
        </w:rPr>
        <w:t xml:space="preserve"> </w:t>
      </w:r>
      <w:r>
        <w:rPr>
          <w:color w:val="064046"/>
          <w:spacing w:val="-2"/>
          <w:w w:val="105"/>
        </w:rPr>
        <w:t>PORTAIL</w:t>
      </w:r>
      <w:r>
        <w:rPr>
          <w:color w:val="064046"/>
          <w:spacing w:val="-11"/>
          <w:w w:val="105"/>
        </w:rPr>
        <w:t xml:space="preserve"> </w:t>
      </w:r>
      <w:r>
        <w:rPr>
          <w:color w:val="064046"/>
          <w:spacing w:val="-5"/>
          <w:w w:val="105"/>
        </w:rPr>
        <w:t>WEB</w:t>
      </w:r>
    </w:p>
    <w:p w:rsidR="00D079B3" w:rsidRDefault="00000000">
      <w:pPr>
        <w:pStyle w:val="Corpsdetexte"/>
        <w:spacing w:before="3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791997</wp:posOffset>
                </wp:positionH>
                <wp:positionV relativeFrom="paragraph">
                  <wp:posOffset>184380</wp:posOffset>
                </wp:positionV>
                <wp:extent cx="597662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6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>
                              <a:moveTo>
                                <a:pt x="0" y="0"/>
                              </a:moveTo>
                              <a:lnTo>
                                <a:pt x="5975997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A6D7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62D43" id="Graphic 33" o:spid="_x0000_s1026" style="position:absolute;margin-left:62.35pt;margin-top:14.5pt;width:470.6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6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" path="m,l5975997,e" filled="f" strokecolor="#0a6d72" strokeweight=".28114mm">
                <v:path arrowok="t"/>
                <w10:wrap type="topAndBottom" anchorx="page"/>
              </v:shape>
            </w:pict>
          </mc:Fallback>
        </mc:AlternateContent>
      </w:r>
    </w:p>
    <w:p w:rsidR="00D079B3" w:rsidRDefault="00D079B3">
      <w:pPr>
        <w:pStyle w:val="Corpsdetexte"/>
        <w:spacing w:before="32"/>
        <w:rPr>
          <w:b/>
        </w:rPr>
      </w:pP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ind w:left="517" w:hanging="403"/>
      </w:pPr>
      <w:bookmarkStart w:id="22" w:name="Écran_1_—_Accueil_du_Portail_Helpdesk_N1"/>
      <w:bookmarkEnd w:id="22"/>
      <w:r>
        <w:rPr>
          <w:color w:val="0A6D72"/>
        </w:rPr>
        <w:t>Écran</w:t>
      </w:r>
      <w:r>
        <w:rPr>
          <w:color w:val="0A6D72"/>
          <w:spacing w:val="8"/>
        </w:rPr>
        <w:t xml:space="preserve"> </w:t>
      </w:r>
      <w:r>
        <w:rPr>
          <w:color w:val="0A6D72"/>
        </w:rPr>
        <w:t>1</w:t>
      </w:r>
      <w:r>
        <w:rPr>
          <w:color w:val="0A6D72"/>
          <w:spacing w:val="9"/>
        </w:rPr>
        <w:t xml:space="preserve"> </w:t>
      </w:r>
      <w:r>
        <w:rPr>
          <w:color w:val="0A6D72"/>
        </w:rPr>
        <w:t>—</w:t>
      </w:r>
      <w:r>
        <w:rPr>
          <w:color w:val="0A6D72"/>
          <w:spacing w:val="9"/>
        </w:rPr>
        <w:t xml:space="preserve"> </w:t>
      </w:r>
      <w:r>
        <w:rPr>
          <w:color w:val="0A6D72"/>
        </w:rPr>
        <w:t>Accueil</w:t>
      </w:r>
      <w:r>
        <w:rPr>
          <w:color w:val="0A6D72"/>
          <w:spacing w:val="9"/>
        </w:rPr>
        <w:t xml:space="preserve"> </w:t>
      </w:r>
      <w:r>
        <w:rPr>
          <w:color w:val="0A6D72"/>
        </w:rPr>
        <w:t>du</w:t>
      </w:r>
      <w:r>
        <w:rPr>
          <w:color w:val="0A6D72"/>
          <w:spacing w:val="8"/>
        </w:rPr>
        <w:t xml:space="preserve"> </w:t>
      </w:r>
      <w:r>
        <w:rPr>
          <w:color w:val="0A6D72"/>
        </w:rPr>
        <w:t>Portail</w:t>
      </w:r>
      <w:r>
        <w:rPr>
          <w:color w:val="0A6D72"/>
          <w:spacing w:val="9"/>
        </w:rPr>
        <w:t xml:space="preserve"> </w:t>
      </w:r>
      <w:r>
        <w:rPr>
          <w:color w:val="0A6D72"/>
        </w:rPr>
        <w:t>Helpdesk</w:t>
      </w:r>
      <w:r>
        <w:rPr>
          <w:color w:val="0A6D72"/>
          <w:spacing w:val="9"/>
        </w:rPr>
        <w:t xml:space="preserve"> </w:t>
      </w:r>
      <w:r>
        <w:rPr>
          <w:color w:val="0A6D72"/>
          <w:spacing w:val="-5"/>
        </w:rPr>
        <w:t>N1</w:t>
      </w:r>
    </w:p>
    <w:p w:rsidR="00D079B3" w:rsidRDefault="00000000">
      <w:pPr>
        <w:pStyle w:val="Corpsdetexte"/>
        <w:spacing w:before="9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2046947</wp:posOffset>
            </wp:positionH>
            <wp:positionV relativeFrom="paragraph">
              <wp:posOffset>150823</wp:posOffset>
            </wp:positionV>
            <wp:extent cx="3413760" cy="2496311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2496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79B3" w:rsidRDefault="00000000">
      <w:pPr>
        <w:spacing w:before="210"/>
        <w:jc w:val="center"/>
        <w:rPr>
          <w:rFonts w:ascii="Arial" w:hAnsi="Arial"/>
          <w:sz w:val="18"/>
        </w:rPr>
      </w:pPr>
      <w:r>
        <w:rPr>
          <w:rFonts w:ascii="Arial Black" w:hAnsi="Arial Black"/>
          <w:color w:val="064046"/>
          <w:spacing w:val="-4"/>
          <w:sz w:val="18"/>
        </w:rPr>
        <w:t>Figure</w:t>
      </w:r>
      <w:r>
        <w:rPr>
          <w:rFonts w:ascii="Arial Black" w:hAnsi="Arial Black"/>
          <w:color w:val="064046"/>
          <w:spacing w:val="-11"/>
          <w:sz w:val="18"/>
        </w:rPr>
        <w:t xml:space="preserve"> </w:t>
      </w:r>
      <w:r>
        <w:rPr>
          <w:rFonts w:ascii="Arial Black" w:hAnsi="Arial Black"/>
          <w:color w:val="064046"/>
          <w:spacing w:val="-4"/>
          <w:sz w:val="18"/>
        </w:rPr>
        <w:t>1</w:t>
      </w:r>
      <w:r>
        <w:rPr>
          <w:rFonts w:ascii="Arial Black" w:hAnsi="Arial Black"/>
          <w:color w:val="064046"/>
          <w:spacing w:val="-12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—</w:t>
      </w:r>
      <w:r>
        <w:rPr>
          <w:rFonts w:ascii="Arial" w:hAnsi="Arial"/>
          <w:spacing w:val="-8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Tableau</w:t>
      </w:r>
      <w:r>
        <w:rPr>
          <w:rFonts w:ascii="Arial" w:hAnsi="Arial"/>
          <w:spacing w:val="-9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de</w:t>
      </w:r>
      <w:r>
        <w:rPr>
          <w:rFonts w:ascii="Arial" w:hAnsi="Arial"/>
          <w:spacing w:val="-7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bord</w:t>
      </w:r>
      <w:r>
        <w:rPr>
          <w:rFonts w:ascii="Arial" w:hAnsi="Arial"/>
          <w:spacing w:val="-5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opérationnel</w:t>
      </w:r>
      <w:r>
        <w:rPr>
          <w:rFonts w:ascii="Arial" w:hAnsi="Arial"/>
          <w:spacing w:val="-6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et</w:t>
      </w:r>
      <w:r>
        <w:rPr>
          <w:rFonts w:ascii="Arial" w:hAnsi="Arial"/>
          <w:spacing w:val="-6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métriques</w:t>
      </w:r>
      <w:r>
        <w:rPr>
          <w:rFonts w:ascii="Arial" w:hAnsi="Arial"/>
          <w:spacing w:val="-6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de</w:t>
      </w:r>
      <w:r>
        <w:rPr>
          <w:rFonts w:ascii="Arial" w:hAnsi="Arial"/>
          <w:spacing w:val="-6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production</w:t>
      </w:r>
    </w:p>
    <w:p w:rsidR="00D079B3" w:rsidRDefault="00D079B3">
      <w:pPr>
        <w:pStyle w:val="Corpsdetexte"/>
        <w:spacing w:before="117"/>
        <w:rPr>
          <w:rFonts w:ascii="Arial"/>
          <w:sz w:val="18"/>
        </w:rPr>
      </w:pPr>
    </w:p>
    <w:p w:rsidR="00D079B3" w:rsidRDefault="00000000">
      <w:pPr>
        <w:pStyle w:val="Corpsdetexte"/>
        <w:spacing w:line="297" w:lineRule="auto"/>
        <w:ind w:left="114" w:right="109"/>
        <w:jc w:val="both"/>
      </w:pPr>
      <w:r>
        <w:t>Cet</w:t>
      </w:r>
      <w:r>
        <w:rPr>
          <w:spacing w:val="-11"/>
        </w:rPr>
        <w:t xml:space="preserve"> </w:t>
      </w:r>
      <w:r>
        <w:t>écran</w:t>
      </w:r>
      <w:r>
        <w:rPr>
          <w:spacing w:val="-11"/>
        </w:rPr>
        <w:t xml:space="preserve"> </w:t>
      </w:r>
      <w:r>
        <w:t>accueille</w:t>
      </w:r>
      <w:r>
        <w:rPr>
          <w:spacing w:val="-11"/>
        </w:rPr>
        <w:t xml:space="preserve"> </w:t>
      </w:r>
      <w:r>
        <w:t>l’opérateur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synthétisant</w:t>
      </w:r>
      <w:r>
        <w:rPr>
          <w:spacing w:val="-11"/>
        </w:rPr>
        <w:t xml:space="preserve"> </w:t>
      </w:r>
      <w:r>
        <w:t>l’état</w:t>
      </w:r>
      <w:r>
        <w:rPr>
          <w:spacing w:val="-11"/>
        </w:rPr>
        <w:t xml:space="preserve"> </w:t>
      </w:r>
      <w:r>
        <w:t>du</w:t>
      </w:r>
      <w:r>
        <w:rPr>
          <w:spacing w:val="-11"/>
        </w:rPr>
        <w:t xml:space="preserve"> </w:t>
      </w:r>
      <w:r>
        <w:t>système</w:t>
      </w:r>
      <w:r>
        <w:rPr>
          <w:spacing w:val="-11"/>
        </w:rPr>
        <w:t xml:space="preserve"> </w:t>
      </w:r>
      <w:r>
        <w:t>d’information.</w:t>
      </w:r>
      <w:r>
        <w:rPr>
          <w:spacing w:val="-11"/>
        </w:rPr>
        <w:t xml:space="preserve"> </w:t>
      </w:r>
      <w:r>
        <w:t>Il</w:t>
      </w:r>
      <w:r>
        <w:rPr>
          <w:spacing w:val="-11"/>
        </w:rPr>
        <w:t xml:space="preserve"> </w:t>
      </w:r>
      <w:r>
        <w:t>met</w:t>
      </w:r>
      <w:r>
        <w:rPr>
          <w:spacing w:val="-11"/>
        </w:rPr>
        <w:t xml:space="preserve"> </w:t>
      </w:r>
      <w:r>
        <w:t>à</w:t>
      </w:r>
      <w:r>
        <w:rPr>
          <w:spacing w:val="-11"/>
        </w:rPr>
        <w:t xml:space="preserve"> </w:t>
      </w:r>
      <w:r>
        <w:t>disposition un bandeau de métriques en temps réel indiquant les 42 règles de production chargées et le taux de</w:t>
      </w:r>
      <w:r>
        <w:rPr>
          <w:spacing w:val="-14"/>
        </w:rPr>
        <w:t xml:space="preserve"> </w:t>
      </w:r>
      <w:r>
        <w:t>conformité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100</w:t>
      </w:r>
      <w:r>
        <w:rPr>
          <w:spacing w:val="-14"/>
        </w:rPr>
        <w:t xml:space="preserve"> </w:t>
      </w:r>
      <w:r>
        <w:t>%</w:t>
      </w:r>
      <w:r>
        <w:rPr>
          <w:spacing w:val="-13"/>
        </w:rPr>
        <w:t xml:space="preserve"> </w:t>
      </w:r>
      <w:r>
        <w:t>obtenu</w:t>
      </w:r>
      <w:r>
        <w:rPr>
          <w:spacing w:val="-9"/>
        </w:rPr>
        <w:t xml:space="preserve"> </w:t>
      </w:r>
      <w:r>
        <w:t>sur</w:t>
      </w:r>
      <w:r>
        <w:rPr>
          <w:spacing w:val="-10"/>
        </w:rPr>
        <w:t xml:space="preserve"> </w:t>
      </w:r>
      <w:r>
        <w:t>les</w:t>
      </w:r>
      <w:r>
        <w:rPr>
          <w:spacing w:val="-10"/>
        </w:rPr>
        <w:t xml:space="preserve"> </w:t>
      </w:r>
      <w:r>
        <w:t>30</w:t>
      </w:r>
      <w:r>
        <w:rPr>
          <w:spacing w:val="-10"/>
        </w:rPr>
        <w:t xml:space="preserve"> </w:t>
      </w:r>
      <w:r>
        <w:t>cas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test.</w:t>
      </w:r>
      <w:r>
        <w:rPr>
          <w:spacing w:val="-10"/>
        </w:rPr>
        <w:t xml:space="preserve"> </w:t>
      </w:r>
      <w:r>
        <w:t>L’agent</w:t>
      </w:r>
      <w:r>
        <w:rPr>
          <w:spacing w:val="-10"/>
        </w:rPr>
        <w:t xml:space="preserve"> </w:t>
      </w:r>
      <w:r>
        <w:t>dispose</w:t>
      </w:r>
      <w:r>
        <w:rPr>
          <w:spacing w:val="-10"/>
        </w:rPr>
        <w:t xml:space="preserve"> </w:t>
      </w:r>
      <w:r>
        <w:t>d’une</w:t>
      </w:r>
      <w:r>
        <w:rPr>
          <w:spacing w:val="-10"/>
        </w:rPr>
        <w:t xml:space="preserve"> </w:t>
      </w:r>
      <w:r>
        <w:t>grille</w:t>
      </w:r>
      <w:r>
        <w:rPr>
          <w:spacing w:val="-10"/>
        </w:rPr>
        <w:t xml:space="preserve"> </w:t>
      </w:r>
      <w:r>
        <w:t>d’accès</w:t>
      </w:r>
      <w:r>
        <w:rPr>
          <w:spacing w:val="-10"/>
        </w:rPr>
        <w:t xml:space="preserve"> </w:t>
      </w:r>
      <w:r>
        <w:t xml:space="preserve">immédiat </w:t>
      </w:r>
      <w:r>
        <w:rPr>
          <w:spacing w:val="-2"/>
        </w:rPr>
        <w:t xml:space="preserve">aux 5 domaines d’intervention (Réseau, Postes, Messagerie, Périphériques, Applicatif) ainsi qu’aux </w:t>
      </w:r>
      <w:r>
        <w:t>modules de consultation de la base de règles et du banc de benchmark.</w:t>
      </w:r>
    </w:p>
    <w:p w:rsidR="00D079B3" w:rsidRDefault="00D079B3">
      <w:pPr>
        <w:pStyle w:val="Corpsdetexte"/>
        <w:spacing w:before="50"/>
      </w:pP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spacing w:before="1"/>
        <w:ind w:left="517" w:hanging="403"/>
      </w:pPr>
      <w:bookmarkStart w:id="23" w:name="Écran_2_—_Sélection_du_Domaine_d'Interve"/>
      <w:bookmarkEnd w:id="23"/>
      <w:r>
        <w:rPr>
          <w:color w:val="0A6D72"/>
        </w:rPr>
        <w:t>Écran</w:t>
      </w:r>
      <w:r>
        <w:rPr>
          <w:color w:val="0A6D72"/>
          <w:spacing w:val="1"/>
        </w:rPr>
        <w:t xml:space="preserve"> </w:t>
      </w:r>
      <w:r>
        <w:rPr>
          <w:color w:val="0A6D72"/>
        </w:rPr>
        <w:t>2</w:t>
      </w:r>
      <w:r>
        <w:rPr>
          <w:color w:val="0A6D72"/>
          <w:spacing w:val="1"/>
        </w:rPr>
        <w:t xml:space="preserve"> </w:t>
      </w:r>
      <w:r>
        <w:rPr>
          <w:color w:val="0A6D72"/>
        </w:rPr>
        <w:t>—</w:t>
      </w:r>
      <w:r>
        <w:rPr>
          <w:color w:val="0A6D72"/>
          <w:spacing w:val="2"/>
        </w:rPr>
        <w:t xml:space="preserve"> </w:t>
      </w:r>
      <w:r>
        <w:rPr>
          <w:color w:val="0A6D72"/>
        </w:rPr>
        <w:t>Sélection</w:t>
      </w:r>
      <w:r>
        <w:rPr>
          <w:color w:val="0A6D72"/>
          <w:spacing w:val="1"/>
        </w:rPr>
        <w:t xml:space="preserve"> </w:t>
      </w:r>
      <w:r>
        <w:rPr>
          <w:color w:val="0A6D72"/>
        </w:rPr>
        <w:t>du</w:t>
      </w:r>
      <w:r>
        <w:rPr>
          <w:color w:val="0A6D72"/>
          <w:spacing w:val="2"/>
        </w:rPr>
        <w:t xml:space="preserve"> </w:t>
      </w:r>
      <w:r>
        <w:rPr>
          <w:color w:val="0A6D72"/>
        </w:rPr>
        <w:t>Domaine</w:t>
      </w:r>
      <w:r>
        <w:rPr>
          <w:color w:val="0A6D72"/>
          <w:spacing w:val="1"/>
        </w:rPr>
        <w:t xml:space="preserve"> </w:t>
      </w:r>
      <w:r>
        <w:rPr>
          <w:color w:val="0A6D72"/>
          <w:spacing w:val="-2"/>
        </w:rPr>
        <w:t>d’Intervention</w:t>
      </w:r>
    </w:p>
    <w:p w:rsidR="00D079B3" w:rsidRDefault="00000000">
      <w:pPr>
        <w:pStyle w:val="Corpsdetexte"/>
        <w:spacing w:before="8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2046947</wp:posOffset>
            </wp:positionH>
            <wp:positionV relativeFrom="paragraph">
              <wp:posOffset>150431</wp:posOffset>
            </wp:positionV>
            <wp:extent cx="3413760" cy="2333625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79B3" w:rsidRDefault="00D079B3">
      <w:pPr>
        <w:pStyle w:val="Corpsdetexte"/>
        <w:spacing w:before="3"/>
        <w:rPr>
          <w:b/>
        </w:rPr>
      </w:pPr>
    </w:p>
    <w:p w:rsidR="00D079B3" w:rsidRDefault="00000000">
      <w:pPr>
        <w:jc w:val="center"/>
        <w:rPr>
          <w:rFonts w:ascii="Arial" w:hAnsi="Arial"/>
          <w:sz w:val="18"/>
        </w:rPr>
      </w:pPr>
      <w:r>
        <w:rPr>
          <w:rFonts w:ascii="Arial Black" w:hAnsi="Arial Black"/>
          <w:color w:val="064046"/>
          <w:spacing w:val="-6"/>
          <w:sz w:val="18"/>
        </w:rPr>
        <w:t>Figure 2</w:t>
      </w:r>
      <w:r>
        <w:rPr>
          <w:rFonts w:ascii="Arial Black" w:hAnsi="Arial Black"/>
          <w:color w:val="064046"/>
          <w:spacing w:val="-8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—</w:t>
      </w:r>
      <w:r>
        <w:rPr>
          <w:rFonts w:ascii="Arial" w:hAnsi="Arial"/>
          <w:spacing w:val="2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Ciblage</w:t>
      </w:r>
      <w:r>
        <w:rPr>
          <w:rFonts w:ascii="Arial" w:hAnsi="Arial"/>
          <w:spacing w:val="1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du</w:t>
      </w:r>
      <w:r>
        <w:rPr>
          <w:rFonts w:ascii="Arial" w:hAnsi="Arial"/>
          <w:spacing w:val="2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domaine</w:t>
      </w:r>
      <w:r>
        <w:rPr>
          <w:rFonts w:ascii="Arial" w:hAnsi="Arial"/>
          <w:spacing w:val="1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pour</w:t>
      </w:r>
      <w:r>
        <w:rPr>
          <w:rFonts w:ascii="Arial" w:hAnsi="Arial"/>
          <w:spacing w:val="2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initialiser</w:t>
      </w:r>
      <w:r>
        <w:rPr>
          <w:rFonts w:ascii="Arial" w:hAnsi="Arial"/>
          <w:spacing w:val="1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la</w:t>
      </w:r>
      <w:r>
        <w:rPr>
          <w:rFonts w:ascii="Arial" w:hAnsi="Arial"/>
          <w:spacing w:val="2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session</w:t>
      </w:r>
      <w:r>
        <w:rPr>
          <w:rFonts w:ascii="Arial" w:hAnsi="Arial"/>
          <w:spacing w:val="1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d’inférence</w:t>
      </w:r>
    </w:p>
    <w:p w:rsidR="00D079B3" w:rsidRDefault="00D079B3">
      <w:pPr>
        <w:pStyle w:val="Corpsdetexte"/>
        <w:spacing w:before="117"/>
        <w:rPr>
          <w:rFonts w:ascii="Arial"/>
          <w:sz w:val="18"/>
        </w:rPr>
      </w:pPr>
    </w:p>
    <w:p w:rsidR="00D079B3" w:rsidRDefault="00000000">
      <w:pPr>
        <w:pStyle w:val="Corpsdetexte"/>
        <w:spacing w:line="297" w:lineRule="auto"/>
        <w:ind w:left="114" w:right="108"/>
        <w:jc w:val="both"/>
      </w:pPr>
      <w:r>
        <w:rPr>
          <w:spacing w:val="-2"/>
        </w:rPr>
        <w:t>La</w:t>
      </w:r>
      <w:r>
        <w:rPr>
          <w:spacing w:val="-5"/>
        </w:rPr>
        <w:t xml:space="preserve"> </w:t>
      </w:r>
      <w:r>
        <w:rPr>
          <w:spacing w:val="-2"/>
        </w:rPr>
        <w:t>sélection</w:t>
      </w:r>
      <w:r>
        <w:rPr>
          <w:spacing w:val="-5"/>
        </w:rPr>
        <w:t xml:space="preserve"> </w:t>
      </w:r>
      <w:r>
        <w:rPr>
          <w:spacing w:val="-2"/>
        </w:rPr>
        <w:t>du</w:t>
      </w:r>
      <w:r>
        <w:rPr>
          <w:spacing w:val="-5"/>
        </w:rPr>
        <w:t xml:space="preserve"> </w:t>
      </w:r>
      <w:r>
        <w:rPr>
          <w:spacing w:val="-2"/>
        </w:rPr>
        <w:t>domaine</w:t>
      </w:r>
      <w:r>
        <w:rPr>
          <w:spacing w:val="-5"/>
        </w:rPr>
        <w:t xml:space="preserve"> </w:t>
      </w:r>
      <w:r>
        <w:rPr>
          <w:spacing w:val="-2"/>
        </w:rPr>
        <w:t>technique</w:t>
      </w:r>
      <w:r>
        <w:rPr>
          <w:spacing w:val="-5"/>
        </w:rPr>
        <w:t xml:space="preserve"> </w:t>
      </w:r>
      <w:r>
        <w:rPr>
          <w:spacing w:val="-2"/>
        </w:rPr>
        <w:t>permet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restreindre</w:t>
      </w:r>
      <w:r>
        <w:rPr>
          <w:spacing w:val="-5"/>
        </w:rPr>
        <w:t xml:space="preserve"> </w:t>
      </w:r>
      <w:r>
        <w:rPr>
          <w:spacing w:val="-2"/>
        </w:rPr>
        <w:t>l’espace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recherche</w:t>
      </w:r>
      <w:r>
        <w:rPr>
          <w:spacing w:val="-5"/>
        </w:rPr>
        <w:t xml:space="preserve"> </w:t>
      </w:r>
      <w:r>
        <w:rPr>
          <w:spacing w:val="-2"/>
        </w:rPr>
        <w:t>initial</w:t>
      </w:r>
      <w:r>
        <w:rPr>
          <w:spacing w:val="-5"/>
        </w:rPr>
        <w:t xml:space="preserve"> </w:t>
      </w:r>
      <w:r>
        <w:rPr>
          <w:spacing w:val="-2"/>
        </w:rPr>
        <w:t>et</w:t>
      </w:r>
      <w:r>
        <w:rPr>
          <w:spacing w:val="-5"/>
        </w:rPr>
        <w:t xml:space="preserve"> </w:t>
      </w:r>
      <w:r>
        <w:rPr>
          <w:spacing w:val="-2"/>
        </w:rPr>
        <w:t xml:space="preserve">d’accélérer </w:t>
      </w:r>
      <w:r>
        <w:t>la</w:t>
      </w:r>
      <w:r>
        <w:rPr>
          <w:spacing w:val="-14"/>
        </w:rPr>
        <w:t xml:space="preserve"> </w:t>
      </w:r>
      <w:r>
        <w:t>convergence</w:t>
      </w:r>
      <w:r>
        <w:rPr>
          <w:spacing w:val="-13"/>
        </w:rPr>
        <w:t xml:space="preserve"> </w:t>
      </w:r>
      <w:r>
        <w:t>du</w:t>
      </w:r>
      <w:r>
        <w:rPr>
          <w:spacing w:val="-13"/>
        </w:rPr>
        <w:t xml:space="preserve"> </w:t>
      </w:r>
      <w:r>
        <w:t>moteur.</w:t>
      </w:r>
      <w:r>
        <w:rPr>
          <w:spacing w:val="-14"/>
        </w:rPr>
        <w:t xml:space="preserve"> </w:t>
      </w:r>
      <w:r>
        <w:t>Dans</w:t>
      </w:r>
      <w:r>
        <w:rPr>
          <w:spacing w:val="-13"/>
        </w:rPr>
        <w:t xml:space="preserve"> </w:t>
      </w:r>
      <w:r>
        <w:t>ce</w:t>
      </w:r>
      <w:r>
        <w:rPr>
          <w:spacing w:val="-13"/>
        </w:rPr>
        <w:t xml:space="preserve"> </w:t>
      </w:r>
      <w:r>
        <w:t>scénario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qualification</w:t>
      </w:r>
      <w:r>
        <w:rPr>
          <w:spacing w:val="-13"/>
        </w:rPr>
        <w:t xml:space="preserve"> </w:t>
      </w:r>
      <w:r>
        <w:t>d’une</w:t>
      </w:r>
      <w:r>
        <w:rPr>
          <w:spacing w:val="-13"/>
        </w:rPr>
        <w:t xml:space="preserve"> </w:t>
      </w:r>
      <w:r>
        <w:t>panne</w:t>
      </w:r>
      <w:r>
        <w:rPr>
          <w:spacing w:val="-13"/>
        </w:rPr>
        <w:t xml:space="preserve"> </w:t>
      </w:r>
      <w:r>
        <w:t>d’impression,</w:t>
      </w:r>
      <w:r>
        <w:rPr>
          <w:spacing w:val="-14"/>
        </w:rPr>
        <w:t xml:space="preserve"> </w:t>
      </w:r>
      <w:r>
        <w:t xml:space="preserve">l’opérateur </w:t>
      </w:r>
      <w:r>
        <w:rPr>
          <w:spacing w:val="-2"/>
        </w:rPr>
        <w:t>choisit</w:t>
      </w:r>
      <w:r>
        <w:rPr>
          <w:spacing w:val="-9"/>
        </w:rPr>
        <w:t xml:space="preserve"> </w:t>
      </w:r>
      <w:r>
        <w:rPr>
          <w:spacing w:val="-2"/>
        </w:rPr>
        <w:t>le</w:t>
      </w:r>
      <w:r>
        <w:rPr>
          <w:spacing w:val="-9"/>
        </w:rPr>
        <w:t xml:space="preserve"> </w:t>
      </w:r>
      <w:r>
        <w:rPr>
          <w:spacing w:val="-2"/>
        </w:rPr>
        <w:t>périmètre</w:t>
      </w:r>
      <w:r>
        <w:rPr>
          <w:spacing w:val="-9"/>
        </w:rPr>
        <w:t xml:space="preserve"> </w:t>
      </w:r>
      <w:r>
        <w:rPr>
          <w:spacing w:val="-2"/>
        </w:rPr>
        <w:t>«</w:t>
      </w:r>
      <w:r>
        <w:rPr>
          <w:spacing w:val="-9"/>
        </w:rPr>
        <w:t xml:space="preserve"> </w:t>
      </w:r>
      <w:r>
        <w:rPr>
          <w:spacing w:val="-2"/>
        </w:rPr>
        <w:t>Périphériques</w:t>
      </w:r>
      <w:r>
        <w:rPr>
          <w:spacing w:val="-9"/>
        </w:rPr>
        <w:t xml:space="preserve"> </w:t>
      </w:r>
      <w:r>
        <w:rPr>
          <w:spacing w:val="-2"/>
        </w:rPr>
        <w:t>&amp;</w:t>
      </w:r>
      <w:r>
        <w:rPr>
          <w:spacing w:val="-9"/>
        </w:rPr>
        <w:t xml:space="preserve"> </w:t>
      </w:r>
      <w:r>
        <w:rPr>
          <w:spacing w:val="-2"/>
        </w:rPr>
        <w:t>Impression</w:t>
      </w:r>
      <w:r>
        <w:rPr>
          <w:spacing w:val="-9"/>
        </w:rPr>
        <w:t xml:space="preserve"> </w:t>
      </w:r>
      <w:r>
        <w:rPr>
          <w:spacing w:val="-2"/>
        </w:rPr>
        <w:t>».</w:t>
      </w:r>
      <w:r>
        <w:rPr>
          <w:spacing w:val="-9"/>
        </w:rPr>
        <w:t xml:space="preserve"> </w:t>
      </w:r>
      <w:r>
        <w:rPr>
          <w:spacing w:val="-2"/>
        </w:rPr>
        <w:t>Le</w:t>
      </w:r>
      <w:r>
        <w:rPr>
          <w:spacing w:val="-9"/>
        </w:rPr>
        <w:t xml:space="preserve"> </w:t>
      </w:r>
      <w:r>
        <w:rPr>
          <w:spacing w:val="-2"/>
        </w:rPr>
        <w:t>moteur</w:t>
      </w:r>
      <w:r>
        <w:rPr>
          <w:spacing w:val="-9"/>
        </w:rPr>
        <w:t xml:space="preserve"> </w:t>
      </w:r>
      <w:r>
        <w:rPr>
          <w:spacing w:val="-2"/>
        </w:rPr>
        <w:t>charge</w:t>
      </w:r>
      <w:r>
        <w:rPr>
          <w:spacing w:val="-9"/>
        </w:rPr>
        <w:t xml:space="preserve"> </w:t>
      </w:r>
      <w:r>
        <w:rPr>
          <w:spacing w:val="-2"/>
        </w:rPr>
        <w:t>alors</w:t>
      </w:r>
      <w:r>
        <w:rPr>
          <w:spacing w:val="-9"/>
        </w:rPr>
        <w:t xml:space="preserve"> </w:t>
      </w:r>
      <w:r>
        <w:rPr>
          <w:spacing w:val="-2"/>
        </w:rPr>
        <w:t>les</w:t>
      </w:r>
      <w:r>
        <w:rPr>
          <w:spacing w:val="-9"/>
        </w:rPr>
        <w:t xml:space="preserve"> </w:t>
      </w:r>
      <w:r>
        <w:rPr>
          <w:spacing w:val="-2"/>
        </w:rPr>
        <w:t>cadres</w:t>
      </w:r>
      <w:r>
        <w:rPr>
          <w:spacing w:val="-9"/>
        </w:rPr>
        <w:t xml:space="preserve"> </w:t>
      </w:r>
      <w:r>
        <w:rPr>
          <w:spacing w:val="-2"/>
        </w:rPr>
        <w:t xml:space="preserve">ontologiques </w:t>
      </w:r>
      <w:r>
        <w:t>associés</w:t>
      </w:r>
      <w:r>
        <w:rPr>
          <w:spacing w:val="-3"/>
        </w:rPr>
        <w:t xml:space="preserve"> </w:t>
      </w:r>
      <w:r>
        <w:t>(SLA</w:t>
      </w:r>
      <w:r>
        <w:rPr>
          <w:spacing w:val="-3"/>
        </w:rPr>
        <w:t xml:space="preserve"> </w:t>
      </w:r>
      <w:r>
        <w:t>nominal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heures,</w:t>
      </w:r>
      <w:r>
        <w:rPr>
          <w:spacing w:val="-3"/>
        </w:rPr>
        <w:t xml:space="preserve"> </w:t>
      </w:r>
      <w:r>
        <w:t>absence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droits</w:t>
      </w:r>
      <w:r>
        <w:rPr>
          <w:spacing w:val="-3"/>
        </w:rPr>
        <w:t xml:space="preserve"> </w:t>
      </w:r>
      <w:r>
        <w:t>d’administration</w:t>
      </w:r>
      <w:r>
        <w:rPr>
          <w:spacing w:val="-3"/>
        </w:rPr>
        <w:t xml:space="preserve"> </w:t>
      </w:r>
      <w:r>
        <w:t>requis</w:t>
      </w:r>
      <w:r>
        <w:rPr>
          <w:spacing w:val="-3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opérations de niveau 1) et prépare la séquence de chaînage arrière adaptée.</w:t>
      </w:r>
    </w:p>
    <w:p w:rsidR="00D079B3" w:rsidRDefault="00D079B3">
      <w:pPr>
        <w:pStyle w:val="Corpsdetexte"/>
        <w:spacing w:line="297" w:lineRule="auto"/>
        <w:jc w:val="both"/>
        <w:sectPr w:rsidR="00D079B3">
          <w:pgSz w:w="11910" w:h="16840"/>
          <w:pgMar w:top="1060" w:right="1133" w:bottom="900" w:left="1133" w:header="313" w:footer="674" w:gutter="0"/>
          <w:cols w:space="720"/>
        </w:sectPr>
      </w:pP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spacing w:before="188"/>
        <w:ind w:left="517" w:hanging="403"/>
      </w:pPr>
      <w:bookmarkStart w:id="24" w:name="Écran_3_—_Questionnement_Interactif_&amp;_Ex"/>
      <w:bookmarkEnd w:id="24"/>
      <w:r>
        <w:rPr>
          <w:color w:val="0A6D72"/>
          <w:spacing w:val="-2"/>
        </w:rPr>
        <w:t>Écran</w:t>
      </w:r>
      <w:r>
        <w:rPr>
          <w:color w:val="0A6D72"/>
          <w:spacing w:val="3"/>
        </w:rPr>
        <w:t xml:space="preserve"> </w:t>
      </w:r>
      <w:r>
        <w:rPr>
          <w:color w:val="0A6D72"/>
          <w:spacing w:val="-2"/>
        </w:rPr>
        <w:t>3</w:t>
      </w:r>
      <w:r>
        <w:rPr>
          <w:color w:val="0A6D72"/>
          <w:spacing w:val="3"/>
        </w:rPr>
        <w:t xml:space="preserve"> </w:t>
      </w:r>
      <w:r>
        <w:rPr>
          <w:color w:val="0A6D72"/>
          <w:spacing w:val="-2"/>
        </w:rPr>
        <w:t>—</w:t>
      </w:r>
      <w:r>
        <w:rPr>
          <w:color w:val="0A6D72"/>
          <w:spacing w:val="4"/>
        </w:rPr>
        <w:t xml:space="preserve"> </w:t>
      </w:r>
      <w:r>
        <w:rPr>
          <w:color w:val="0A6D72"/>
          <w:spacing w:val="-2"/>
        </w:rPr>
        <w:t>Questionnement</w:t>
      </w:r>
      <w:r>
        <w:rPr>
          <w:color w:val="0A6D72"/>
          <w:spacing w:val="3"/>
        </w:rPr>
        <w:t xml:space="preserve"> </w:t>
      </w:r>
      <w:r>
        <w:rPr>
          <w:color w:val="0A6D72"/>
          <w:spacing w:val="-2"/>
        </w:rPr>
        <w:t>Interactif</w:t>
      </w:r>
      <w:r>
        <w:rPr>
          <w:color w:val="0A6D72"/>
          <w:spacing w:val="3"/>
        </w:rPr>
        <w:t xml:space="preserve"> </w:t>
      </w:r>
      <w:r>
        <w:rPr>
          <w:color w:val="0A6D72"/>
          <w:spacing w:val="-2"/>
        </w:rPr>
        <w:t>&amp;</w:t>
      </w:r>
      <w:r>
        <w:rPr>
          <w:color w:val="0A6D72"/>
          <w:spacing w:val="4"/>
        </w:rPr>
        <w:t xml:space="preserve"> </w:t>
      </w:r>
      <w:r>
        <w:rPr>
          <w:color w:val="0A6D72"/>
          <w:spacing w:val="-2"/>
        </w:rPr>
        <w:t>Explication</w:t>
      </w:r>
      <w:r>
        <w:rPr>
          <w:color w:val="0A6D72"/>
          <w:spacing w:val="3"/>
        </w:rPr>
        <w:t xml:space="preserve"> </w:t>
      </w:r>
      <w:r>
        <w:rPr>
          <w:color w:val="0A6D72"/>
          <w:spacing w:val="-2"/>
        </w:rPr>
        <w:t>(</w:t>
      </w:r>
      <w:proofErr w:type="spellStart"/>
      <w:r>
        <w:rPr>
          <w:rFonts w:ascii="Garamond" w:hAnsi="Garamond"/>
          <w:color w:val="0A6D72"/>
          <w:spacing w:val="-2"/>
        </w:rPr>
        <w:t>Why</w:t>
      </w:r>
      <w:proofErr w:type="spellEnd"/>
      <w:r>
        <w:rPr>
          <w:color w:val="0A6D72"/>
          <w:spacing w:val="-2"/>
        </w:rPr>
        <w:t>)</w:t>
      </w:r>
    </w:p>
    <w:p w:rsidR="00D079B3" w:rsidRDefault="00000000">
      <w:pPr>
        <w:pStyle w:val="Corpsdetexte"/>
        <w:spacing w:before="6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2046947</wp:posOffset>
            </wp:positionH>
            <wp:positionV relativeFrom="paragraph">
              <wp:posOffset>149008</wp:posOffset>
            </wp:positionV>
            <wp:extent cx="3413760" cy="2362961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2362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79B3" w:rsidRDefault="00000000">
      <w:pPr>
        <w:spacing w:before="207"/>
        <w:jc w:val="center"/>
        <w:rPr>
          <w:rFonts w:ascii="Arial" w:hAnsi="Arial"/>
          <w:sz w:val="18"/>
        </w:rPr>
      </w:pPr>
      <w:r>
        <w:rPr>
          <w:rFonts w:ascii="Arial Black" w:hAnsi="Arial Black"/>
          <w:color w:val="064046"/>
          <w:spacing w:val="-4"/>
          <w:sz w:val="18"/>
        </w:rPr>
        <w:t>Figure</w:t>
      </w:r>
      <w:r>
        <w:rPr>
          <w:rFonts w:ascii="Arial Black" w:hAnsi="Arial Black"/>
          <w:color w:val="064046"/>
          <w:spacing w:val="-11"/>
          <w:sz w:val="18"/>
        </w:rPr>
        <w:t xml:space="preserve"> </w:t>
      </w:r>
      <w:r>
        <w:rPr>
          <w:rFonts w:ascii="Arial Black" w:hAnsi="Arial Black"/>
          <w:color w:val="064046"/>
          <w:spacing w:val="-4"/>
          <w:sz w:val="18"/>
        </w:rPr>
        <w:t>3</w:t>
      </w:r>
      <w:r>
        <w:rPr>
          <w:rFonts w:ascii="Arial Black" w:hAnsi="Arial Black"/>
          <w:color w:val="064046"/>
          <w:spacing w:val="-11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—</w:t>
      </w:r>
      <w:r>
        <w:rPr>
          <w:rFonts w:ascii="Arial" w:hAnsi="Arial"/>
          <w:spacing w:val="-3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Question</w:t>
      </w:r>
      <w:r>
        <w:rPr>
          <w:rFonts w:ascii="Arial" w:hAnsi="Arial"/>
          <w:spacing w:val="-2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discriminante</w:t>
      </w:r>
      <w:r>
        <w:rPr>
          <w:rFonts w:ascii="Arial" w:hAnsi="Arial"/>
          <w:spacing w:val="-3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avec</w:t>
      </w:r>
      <w:r>
        <w:rPr>
          <w:rFonts w:ascii="Arial" w:hAnsi="Arial"/>
          <w:spacing w:val="-2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volet</w:t>
      </w:r>
      <w:r>
        <w:rPr>
          <w:rFonts w:ascii="Arial" w:hAnsi="Arial"/>
          <w:spacing w:val="-3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de</w:t>
      </w:r>
      <w:r>
        <w:rPr>
          <w:rFonts w:ascii="Arial" w:hAnsi="Arial"/>
          <w:spacing w:val="-2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justification</w:t>
      </w:r>
      <w:r>
        <w:rPr>
          <w:rFonts w:ascii="Arial" w:hAnsi="Arial"/>
          <w:spacing w:val="-3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déployé</w:t>
      </w:r>
    </w:p>
    <w:p w:rsidR="00D079B3" w:rsidRDefault="00D079B3">
      <w:pPr>
        <w:pStyle w:val="Corpsdetexte"/>
        <w:spacing w:before="163"/>
        <w:rPr>
          <w:rFonts w:ascii="Arial"/>
          <w:sz w:val="18"/>
        </w:rPr>
      </w:pPr>
    </w:p>
    <w:p w:rsidR="00D079B3" w:rsidRDefault="00000000">
      <w:pPr>
        <w:pStyle w:val="Corpsdetexte"/>
        <w:spacing w:before="1" w:line="290" w:lineRule="auto"/>
        <w:ind w:left="114" w:right="108"/>
        <w:jc w:val="both"/>
      </w:pPr>
      <w:r>
        <w:rPr>
          <w:spacing w:val="-2"/>
        </w:rPr>
        <w:t>Le</w:t>
      </w:r>
      <w:r>
        <w:rPr>
          <w:spacing w:val="-12"/>
        </w:rPr>
        <w:t xml:space="preserve"> </w:t>
      </w:r>
      <w:r>
        <w:rPr>
          <w:spacing w:val="-2"/>
        </w:rPr>
        <w:t>moteur</w:t>
      </w:r>
      <w:r>
        <w:rPr>
          <w:spacing w:val="-11"/>
        </w:rPr>
        <w:t xml:space="preserve"> </w:t>
      </w:r>
      <w:r>
        <w:rPr>
          <w:spacing w:val="-2"/>
        </w:rPr>
        <w:t>interroge</w:t>
      </w:r>
      <w:r>
        <w:rPr>
          <w:spacing w:val="-11"/>
        </w:rPr>
        <w:t xml:space="preserve"> </w:t>
      </w:r>
      <w:r>
        <w:rPr>
          <w:spacing w:val="-2"/>
        </w:rPr>
        <w:t>l’opérateur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manière</w:t>
      </w:r>
      <w:r>
        <w:rPr>
          <w:spacing w:val="-11"/>
        </w:rPr>
        <w:t xml:space="preserve"> </w:t>
      </w:r>
      <w:r>
        <w:rPr>
          <w:spacing w:val="-2"/>
        </w:rPr>
        <w:t>ordonnée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proposant</w:t>
      </w:r>
      <w:r>
        <w:rPr>
          <w:spacing w:val="-11"/>
        </w:rPr>
        <w:t xml:space="preserve"> </w:t>
      </w:r>
      <w:r>
        <w:rPr>
          <w:spacing w:val="-2"/>
        </w:rPr>
        <w:t>quatre</w:t>
      </w:r>
      <w:r>
        <w:rPr>
          <w:spacing w:val="-11"/>
        </w:rPr>
        <w:t xml:space="preserve"> </w:t>
      </w:r>
      <w:r>
        <w:rPr>
          <w:spacing w:val="-2"/>
        </w:rPr>
        <w:t>niveaux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certitude</w:t>
      </w:r>
      <w:r>
        <w:rPr>
          <w:spacing w:val="-11"/>
        </w:rPr>
        <w:t xml:space="preserve"> </w:t>
      </w:r>
      <w:r>
        <w:rPr>
          <w:spacing w:val="-2"/>
        </w:rPr>
        <w:t xml:space="preserve">(Oui </w:t>
      </w:r>
      <w:r>
        <w:t xml:space="preserve">certain à </w:t>
      </w:r>
      <w:r>
        <w:rPr>
          <w:rFonts w:ascii="Calibri" w:hAnsi="Calibri"/>
          <w:i/>
          <w:w w:val="110"/>
        </w:rPr>
        <w:t>CF</w:t>
      </w:r>
      <w:r>
        <w:rPr>
          <w:rFonts w:ascii="Calibri" w:hAnsi="Calibri"/>
          <w:i/>
          <w:spacing w:val="37"/>
          <w:w w:val="110"/>
        </w:rPr>
        <w:t xml:space="preserve"> </w:t>
      </w:r>
      <w:r>
        <w:t>= 1</w:t>
      </w:r>
      <w:r>
        <w:rPr>
          <w:rFonts w:ascii="Calibri" w:hAnsi="Calibri"/>
          <w:i/>
        </w:rPr>
        <w:t>.</w:t>
      </w:r>
      <w:r>
        <w:t>0, Probable à 0</w:t>
      </w:r>
      <w:r>
        <w:rPr>
          <w:rFonts w:ascii="Calibri" w:hAnsi="Calibri"/>
          <w:i/>
        </w:rPr>
        <w:t>.</w:t>
      </w:r>
      <w:r>
        <w:t>75, Incertain à 0</w:t>
      </w:r>
      <w:r>
        <w:rPr>
          <w:rFonts w:ascii="Calibri" w:hAnsi="Calibri"/>
          <w:i/>
        </w:rPr>
        <w:t>.</w:t>
      </w:r>
      <w:r>
        <w:t>5, Non à 0</w:t>
      </w:r>
      <w:r>
        <w:rPr>
          <w:rFonts w:ascii="Calibri" w:hAnsi="Calibri"/>
          <w:i/>
        </w:rPr>
        <w:t>.</w:t>
      </w:r>
      <w:r>
        <w:t>0). Un clic sur le volet « Pourquoi cette</w:t>
      </w:r>
      <w:r>
        <w:rPr>
          <w:spacing w:val="-14"/>
        </w:rPr>
        <w:t xml:space="preserve"> </w:t>
      </w:r>
      <w:r>
        <w:t>question</w:t>
      </w:r>
      <w:r>
        <w:rPr>
          <w:spacing w:val="-13"/>
        </w:rPr>
        <w:t xml:space="preserve"> </w:t>
      </w:r>
      <w:r>
        <w:t>?</w:t>
      </w:r>
      <w:r>
        <w:rPr>
          <w:spacing w:val="-13"/>
        </w:rPr>
        <w:t xml:space="preserve"> </w:t>
      </w:r>
      <w:r>
        <w:t>»</w:t>
      </w:r>
      <w:r>
        <w:rPr>
          <w:spacing w:val="-14"/>
        </w:rPr>
        <w:t xml:space="preserve"> </w:t>
      </w:r>
      <w:r>
        <w:t>révèle</w:t>
      </w:r>
      <w:r>
        <w:rPr>
          <w:spacing w:val="-13"/>
        </w:rPr>
        <w:t xml:space="preserve"> </w:t>
      </w:r>
      <w:r>
        <w:t>le</w:t>
      </w:r>
      <w:r>
        <w:rPr>
          <w:spacing w:val="-13"/>
        </w:rPr>
        <w:t xml:space="preserve"> </w:t>
      </w:r>
      <w:r>
        <w:t>raisonnement</w:t>
      </w:r>
      <w:r>
        <w:rPr>
          <w:spacing w:val="-13"/>
        </w:rPr>
        <w:t xml:space="preserve"> </w:t>
      </w:r>
      <w:r>
        <w:t>interne</w:t>
      </w:r>
      <w:r>
        <w:rPr>
          <w:spacing w:val="-14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le</w:t>
      </w:r>
      <w:r>
        <w:rPr>
          <w:spacing w:val="-13"/>
        </w:rPr>
        <w:t xml:space="preserve"> </w:t>
      </w:r>
      <w:r>
        <w:t>système</w:t>
      </w:r>
      <w:r>
        <w:rPr>
          <w:spacing w:val="-13"/>
        </w:rPr>
        <w:t xml:space="preserve"> </w:t>
      </w:r>
      <w:r>
        <w:t>indique</w:t>
      </w:r>
      <w:r>
        <w:rPr>
          <w:spacing w:val="-14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règle</w:t>
      </w:r>
      <w:r>
        <w:rPr>
          <w:spacing w:val="-13"/>
        </w:rPr>
        <w:t xml:space="preserve"> </w:t>
      </w:r>
      <w:r>
        <w:t>candidate</w:t>
      </w:r>
      <w:r>
        <w:rPr>
          <w:spacing w:val="-13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cours</w:t>
      </w:r>
      <w:r>
        <w:rPr>
          <w:spacing w:val="-13"/>
        </w:rPr>
        <w:t xml:space="preserve"> </w:t>
      </w:r>
      <w:r>
        <w:t xml:space="preserve">de </w:t>
      </w:r>
      <w:r>
        <w:rPr>
          <w:spacing w:val="-2"/>
        </w:rPr>
        <w:t>test</w:t>
      </w:r>
      <w:r>
        <w:rPr>
          <w:spacing w:val="-8"/>
        </w:rPr>
        <w:t xml:space="preserve"> </w:t>
      </w:r>
      <w:r>
        <w:rPr>
          <w:spacing w:val="-2"/>
        </w:rPr>
        <w:t>(R13),</w:t>
      </w:r>
      <w:r>
        <w:rPr>
          <w:spacing w:val="-8"/>
        </w:rPr>
        <w:t xml:space="preserve"> </w:t>
      </w:r>
      <w:r>
        <w:rPr>
          <w:spacing w:val="-2"/>
        </w:rPr>
        <w:t>son</w:t>
      </w:r>
      <w:r>
        <w:rPr>
          <w:spacing w:val="-8"/>
        </w:rPr>
        <w:t xml:space="preserve"> </w:t>
      </w:r>
      <w:r>
        <w:rPr>
          <w:spacing w:val="-2"/>
        </w:rPr>
        <w:t>hypothèse</w:t>
      </w:r>
      <w:r>
        <w:rPr>
          <w:spacing w:val="-8"/>
        </w:rPr>
        <w:t xml:space="preserve"> </w:t>
      </w:r>
      <w:r>
        <w:rPr>
          <w:spacing w:val="-2"/>
        </w:rPr>
        <w:t>d’</w:t>
      </w:r>
      <w:proofErr w:type="spellStart"/>
      <w:r>
        <w:rPr>
          <w:spacing w:val="-2"/>
        </w:rPr>
        <w:t>injoignabilité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d’imprimante</w:t>
      </w:r>
      <w:r>
        <w:rPr>
          <w:spacing w:val="-8"/>
        </w:rPr>
        <w:t xml:space="preserve"> </w:t>
      </w:r>
      <w:r>
        <w:rPr>
          <w:spacing w:val="-2"/>
        </w:rPr>
        <w:t>réseau</w:t>
      </w:r>
      <w:r>
        <w:rPr>
          <w:spacing w:val="-8"/>
        </w:rPr>
        <w:t xml:space="preserve"> </w:t>
      </w:r>
      <w:r>
        <w:rPr>
          <w:spacing w:val="-2"/>
        </w:rPr>
        <w:t>et</w:t>
      </w:r>
      <w:r>
        <w:rPr>
          <w:spacing w:val="-8"/>
        </w:rPr>
        <w:t xml:space="preserve"> </w:t>
      </w:r>
      <w:r>
        <w:rPr>
          <w:spacing w:val="-2"/>
        </w:rPr>
        <w:t>la</w:t>
      </w:r>
      <w:r>
        <w:rPr>
          <w:spacing w:val="-8"/>
        </w:rPr>
        <w:t xml:space="preserve"> </w:t>
      </w:r>
      <w:r>
        <w:rPr>
          <w:spacing w:val="-2"/>
        </w:rPr>
        <w:t>liste</w:t>
      </w:r>
      <w:r>
        <w:rPr>
          <w:spacing w:val="-8"/>
        </w:rPr>
        <w:t xml:space="preserve"> </w:t>
      </w:r>
      <w:r>
        <w:rPr>
          <w:spacing w:val="-2"/>
        </w:rPr>
        <w:t>des</w:t>
      </w:r>
      <w:r>
        <w:rPr>
          <w:spacing w:val="-8"/>
        </w:rPr>
        <w:t xml:space="preserve"> </w:t>
      </w:r>
      <w:r>
        <w:rPr>
          <w:spacing w:val="-2"/>
        </w:rPr>
        <w:t>prémisses</w:t>
      </w:r>
      <w:r>
        <w:rPr>
          <w:spacing w:val="-8"/>
        </w:rPr>
        <w:t xml:space="preserve"> </w:t>
      </w:r>
      <w:r>
        <w:rPr>
          <w:spacing w:val="-2"/>
        </w:rPr>
        <w:t>déjà</w:t>
      </w:r>
      <w:r>
        <w:rPr>
          <w:spacing w:val="-8"/>
        </w:rPr>
        <w:t xml:space="preserve"> </w:t>
      </w:r>
      <w:r>
        <w:rPr>
          <w:spacing w:val="-2"/>
        </w:rPr>
        <w:t xml:space="preserve">validées </w:t>
      </w:r>
      <w:r>
        <w:t>versus celles en attente de réponse.</w:t>
      </w:r>
    </w:p>
    <w:p w:rsidR="00D079B3" w:rsidRDefault="00D079B3">
      <w:pPr>
        <w:pStyle w:val="Corpsdetexte"/>
        <w:spacing w:before="72"/>
      </w:pP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ind w:left="517" w:hanging="403"/>
      </w:pPr>
      <w:bookmarkStart w:id="25" w:name="Écran_4_—_Résultat_de_Diagnostic_Confirm"/>
      <w:bookmarkEnd w:id="25"/>
      <w:r>
        <w:rPr>
          <w:color w:val="0A6D72"/>
        </w:rPr>
        <w:t>Écran</w:t>
      </w:r>
      <w:r>
        <w:rPr>
          <w:color w:val="0A6D72"/>
          <w:spacing w:val="1"/>
        </w:rPr>
        <w:t xml:space="preserve"> </w:t>
      </w:r>
      <w:r>
        <w:rPr>
          <w:color w:val="0A6D72"/>
        </w:rPr>
        <w:t>4</w:t>
      </w:r>
      <w:r>
        <w:rPr>
          <w:color w:val="0A6D72"/>
          <w:spacing w:val="1"/>
        </w:rPr>
        <w:t xml:space="preserve"> </w:t>
      </w:r>
      <w:r>
        <w:rPr>
          <w:color w:val="0A6D72"/>
        </w:rPr>
        <w:t>—</w:t>
      </w:r>
      <w:r>
        <w:rPr>
          <w:color w:val="0A6D72"/>
          <w:spacing w:val="1"/>
        </w:rPr>
        <w:t xml:space="preserve"> </w:t>
      </w:r>
      <w:r>
        <w:rPr>
          <w:color w:val="0A6D72"/>
        </w:rPr>
        <w:t>Résultat</w:t>
      </w:r>
      <w:r>
        <w:rPr>
          <w:color w:val="0A6D72"/>
          <w:spacing w:val="1"/>
        </w:rPr>
        <w:t xml:space="preserve"> </w:t>
      </w:r>
      <w:r>
        <w:rPr>
          <w:color w:val="0A6D72"/>
        </w:rPr>
        <w:t>de</w:t>
      </w:r>
      <w:r>
        <w:rPr>
          <w:color w:val="0A6D72"/>
          <w:spacing w:val="1"/>
        </w:rPr>
        <w:t xml:space="preserve"> </w:t>
      </w:r>
      <w:r>
        <w:rPr>
          <w:color w:val="0A6D72"/>
        </w:rPr>
        <w:t>Diagnostic</w:t>
      </w:r>
      <w:r>
        <w:rPr>
          <w:color w:val="0A6D72"/>
          <w:spacing w:val="1"/>
        </w:rPr>
        <w:t xml:space="preserve"> </w:t>
      </w:r>
      <w:r>
        <w:rPr>
          <w:color w:val="0A6D72"/>
        </w:rPr>
        <w:t>Confirmé</w:t>
      </w:r>
      <w:r>
        <w:rPr>
          <w:color w:val="0A6D72"/>
          <w:spacing w:val="1"/>
        </w:rPr>
        <w:t xml:space="preserve"> </w:t>
      </w:r>
      <w:r>
        <w:rPr>
          <w:color w:val="0A6D72"/>
        </w:rPr>
        <w:t>Niveau</w:t>
      </w:r>
      <w:r>
        <w:rPr>
          <w:color w:val="0A6D72"/>
          <w:spacing w:val="1"/>
        </w:rPr>
        <w:t xml:space="preserve"> </w:t>
      </w:r>
      <w:r>
        <w:rPr>
          <w:color w:val="0A6D72"/>
          <w:spacing w:val="-10"/>
        </w:rPr>
        <w:t>1</w:t>
      </w:r>
    </w:p>
    <w:p w:rsidR="00D079B3" w:rsidRDefault="00000000">
      <w:pPr>
        <w:pStyle w:val="Corpsdetexte"/>
        <w:spacing w:before="4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2046947</wp:posOffset>
            </wp:positionH>
            <wp:positionV relativeFrom="paragraph">
              <wp:posOffset>154898</wp:posOffset>
            </wp:positionV>
            <wp:extent cx="3413760" cy="2389632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238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79B3" w:rsidRDefault="00D079B3">
      <w:pPr>
        <w:pStyle w:val="Corpsdetexte"/>
        <w:rPr>
          <w:b/>
        </w:rPr>
      </w:pPr>
    </w:p>
    <w:p w:rsidR="00D079B3" w:rsidRDefault="00000000">
      <w:pPr>
        <w:spacing w:before="1"/>
        <w:jc w:val="center"/>
        <w:rPr>
          <w:rFonts w:ascii="Arial" w:hAnsi="Arial"/>
          <w:sz w:val="18"/>
        </w:rPr>
      </w:pPr>
      <w:r>
        <w:rPr>
          <w:rFonts w:ascii="Arial Black" w:hAnsi="Arial Black"/>
          <w:color w:val="064046"/>
          <w:spacing w:val="-4"/>
          <w:sz w:val="18"/>
        </w:rPr>
        <w:t>Figure</w:t>
      </w:r>
      <w:r>
        <w:rPr>
          <w:rFonts w:ascii="Arial Black" w:hAnsi="Arial Black"/>
          <w:color w:val="064046"/>
          <w:spacing w:val="-11"/>
          <w:sz w:val="18"/>
        </w:rPr>
        <w:t xml:space="preserve"> </w:t>
      </w:r>
      <w:r>
        <w:rPr>
          <w:rFonts w:ascii="Arial Black" w:hAnsi="Arial Black"/>
          <w:color w:val="064046"/>
          <w:spacing w:val="-4"/>
          <w:sz w:val="18"/>
        </w:rPr>
        <w:t>4</w:t>
      </w:r>
      <w:r>
        <w:rPr>
          <w:rFonts w:ascii="Arial Black" w:hAnsi="Arial Black"/>
          <w:color w:val="064046"/>
          <w:spacing w:val="-12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—</w:t>
      </w:r>
      <w:r>
        <w:rPr>
          <w:rFonts w:ascii="Arial" w:hAnsi="Arial"/>
          <w:spacing w:val="-8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Fiche</w:t>
      </w:r>
      <w:r>
        <w:rPr>
          <w:rFonts w:ascii="Arial" w:hAnsi="Arial"/>
          <w:spacing w:val="-9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de</w:t>
      </w:r>
      <w:r>
        <w:rPr>
          <w:rFonts w:ascii="Arial" w:hAnsi="Arial"/>
          <w:spacing w:val="-8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diagnostic</w:t>
      </w:r>
      <w:r>
        <w:rPr>
          <w:rFonts w:ascii="Arial" w:hAnsi="Arial"/>
          <w:spacing w:val="-9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N1</w:t>
      </w:r>
      <w:r>
        <w:rPr>
          <w:rFonts w:ascii="Arial" w:hAnsi="Arial"/>
          <w:spacing w:val="-7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avec</w:t>
      </w:r>
      <w:r>
        <w:rPr>
          <w:rFonts w:ascii="Arial" w:hAnsi="Arial"/>
          <w:spacing w:val="-7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plan</w:t>
      </w:r>
      <w:r>
        <w:rPr>
          <w:rFonts w:ascii="Arial" w:hAnsi="Arial"/>
          <w:spacing w:val="-6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d’actions</w:t>
      </w:r>
      <w:r>
        <w:rPr>
          <w:rFonts w:ascii="Arial" w:hAnsi="Arial"/>
          <w:spacing w:val="-7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de</w:t>
      </w:r>
      <w:r>
        <w:rPr>
          <w:rFonts w:ascii="Arial" w:hAnsi="Arial"/>
          <w:spacing w:val="-7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résolution</w:t>
      </w:r>
    </w:p>
    <w:p w:rsidR="00D079B3" w:rsidRDefault="00D079B3">
      <w:pPr>
        <w:pStyle w:val="Corpsdetexte"/>
        <w:spacing w:before="163"/>
        <w:rPr>
          <w:rFonts w:ascii="Arial"/>
          <w:sz w:val="18"/>
        </w:rPr>
      </w:pPr>
    </w:p>
    <w:p w:rsidR="00D079B3" w:rsidRDefault="00000000">
      <w:pPr>
        <w:pStyle w:val="Corpsdetexte"/>
        <w:spacing w:line="290" w:lineRule="auto"/>
        <w:ind w:left="114" w:right="107"/>
        <w:jc w:val="both"/>
      </w:pPr>
      <w:r>
        <w:t>À</w:t>
      </w:r>
      <w:r>
        <w:rPr>
          <w:spacing w:val="-4"/>
        </w:rPr>
        <w:t xml:space="preserve"> </w:t>
      </w:r>
      <w:r>
        <w:t>l’issue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l’inférence,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système</w:t>
      </w:r>
      <w:r>
        <w:rPr>
          <w:spacing w:val="-4"/>
        </w:rPr>
        <w:t xml:space="preserve"> </w:t>
      </w:r>
      <w:r>
        <w:t>confirme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diagnostic</w:t>
      </w:r>
      <w:r>
        <w:rPr>
          <w:spacing w:val="-4"/>
        </w:rPr>
        <w:t xml:space="preserve"> </w:t>
      </w:r>
      <w:r>
        <w:t>«</w:t>
      </w:r>
      <w:r>
        <w:rPr>
          <w:spacing w:val="-4"/>
        </w:rPr>
        <w:t xml:space="preserve"> </w:t>
      </w:r>
      <w:r>
        <w:t>Défaillance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résolution</w:t>
      </w:r>
      <w:r>
        <w:rPr>
          <w:spacing w:val="-4"/>
        </w:rPr>
        <w:t xml:space="preserve"> </w:t>
      </w:r>
      <w:r>
        <w:t>DNS</w:t>
      </w:r>
      <w:r>
        <w:rPr>
          <w:spacing w:val="-4"/>
        </w:rPr>
        <w:t xml:space="preserve"> </w:t>
      </w:r>
      <w:r>
        <w:t>locale</w:t>
      </w:r>
      <w:r>
        <w:rPr>
          <w:spacing w:val="-4"/>
        </w:rPr>
        <w:t xml:space="preserve"> </w:t>
      </w:r>
      <w:r>
        <w:t xml:space="preserve">» </w:t>
      </w:r>
      <w:r>
        <w:rPr>
          <w:spacing w:val="-4"/>
        </w:rPr>
        <w:t>avec</w:t>
      </w:r>
      <w:r>
        <w:rPr>
          <w:spacing w:val="-10"/>
        </w:rPr>
        <w:t xml:space="preserve"> </w:t>
      </w:r>
      <w:r>
        <w:rPr>
          <w:spacing w:val="-4"/>
        </w:rPr>
        <w:t>un</w:t>
      </w:r>
      <w:r>
        <w:rPr>
          <w:spacing w:val="-9"/>
        </w:rPr>
        <w:t xml:space="preserve"> </w:t>
      </w:r>
      <w:r>
        <w:rPr>
          <w:spacing w:val="-4"/>
        </w:rPr>
        <w:t>indice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confiance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87</w:t>
      </w:r>
      <w:r>
        <w:rPr>
          <w:spacing w:val="-9"/>
        </w:rPr>
        <w:t xml:space="preserve"> </w:t>
      </w:r>
      <w:r>
        <w:rPr>
          <w:spacing w:val="-4"/>
        </w:rPr>
        <w:t>%.</w:t>
      </w:r>
      <w:r>
        <w:rPr>
          <w:spacing w:val="-10"/>
        </w:rPr>
        <w:t xml:space="preserve"> </w:t>
      </w:r>
      <w:r>
        <w:rPr>
          <w:spacing w:val="-4"/>
        </w:rPr>
        <w:t>L’écran</w:t>
      </w:r>
      <w:r>
        <w:rPr>
          <w:spacing w:val="-9"/>
        </w:rPr>
        <w:t xml:space="preserve"> </w:t>
      </w:r>
      <w:r>
        <w:rPr>
          <w:spacing w:val="-4"/>
        </w:rPr>
        <w:t>présente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chaîne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déduction</w:t>
      </w:r>
      <w:r>
        <w:rPr>
          <w:spacing w:val="-8"/>
        </w:rPr>
        <w:t xml:space="preserve"> </w:t>
      </w:r>
      <w:r>
        <w:rPr>
          <w:spacing w:val="-4"/>
        </w:rPr>
        <w:t>complète,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règle</w:t>
      </w:r>
      <w:r>
        <w:rPr>
          <w:spacing w:val="-8"/>
        </w:rPr>
        <w:t xml:space="preserve"> </w:t>
      </w:r>
      <w:r>
        <w:rPr>
          <w:spacing w:val="-4"/>
        </w:rPr>
        <w:t xml:space="preserve">source </w:t>
      </w:r>
      <w:r>
        <w:rPr>
          <w:spacing w:val="-2"/>
          <w:w w:val="105"/>
        </w:rPr>
        <w:t>validée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ainsi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qu’une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procédure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corrective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pas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à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pas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(purge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du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cache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DNS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avec</w:t>
      </w:r>
      <w:r>
        <w:rPr>
          <w:spacing w:val="-8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ipconfig</w:t>
      </w:r>
      <w:r>
        <w:rPr>
          <w:rFonts w:ascii="Calibri" w:hAnsi="Calibri"/>
          <w:spacing w:val="38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/</w:t>
      </w:r>
      <w:proofErr w:type="spellStart"/>
      <w:r>
        <w:rPr>
          <w:rFonts w:ascii="Calibri" w:hAnsi="Calibri"/>
          <w:spacing w:val="-2"/>
          <w:w w:val="105"/>
        </w:rPr>
        <w:t>flushdns</w:t>
      </w:r>
      <w:proofErr w:type="spellEnd"/>
      <w:r>
        <w:rPr>
          <w:rFonts w:ascii="Calibri" w:hAnsi="Calibri"/>
          <w:spacing w:val="-2"/>
          <w:w w:val="105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bascule</w:t>
      </w:r>
      <w:r>
        <w:rPr>
          <w:spacing w:val="-8"/>
        </w:rPr>
        <w:t xml:space="preserve"> </w:t>
      </w:r>
      <w:r>
        <w:t>sur</w:t>
      </w:r>
      <w:r>
        <w:rPr>
          <w:spacing w:val="-8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résolveur</w:t>
      </w:r>
      <w:r>
        <w:rPr>
          <w:spacing w:val="-8"/>
        </w:rPr>
        <w:t xml:space="preserve"> </w:t>
      </w:r>
      <w:r>
        <w:t>secondaire).</w:t>
      </w:r>
      <w:r>
        <w:rPr>
          <w:spacing w:val="-8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bouton</w:t>
      </w:r>
      <w:r>
        <w:rPr>
          <w:spacing w:val="-8"/>
        </w:rPr>
        <w:t xml:space="preserve"> </w:t>
      </w:r>
      <w:r>
        <w:t>d’action</w:t>
      </w:r>
      <w:r>
        <w:rPr>
          <w:spacing w:val="-8"/>
        </w:rPr>
        <w:t xml:space="preserve"> </w:t>
      </w:r>
      <w:r>
        <w:t>permet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générer</w:t>
      </w:r>
      <w:r>
        <w:rPr>
          <w:spacing w:val="-8"/>
        </w:rPr>
        <w:t xml:space="preserve"> </w:t>
      </w:r>
      <w:r>
        <w:t>directement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fiche d’intervention imprimable pour clôture du ticket.</w:t>
      </w:r>
    </w:p>
    <w:p w:rsidR="00D079B3" w:rsidRDefault="00D079B3">
      <w:pPr>
        <w:pStyle w:val="Corpsdetexte"/>
        <w:spacing w:line="290" w:lineRule="auto"/>
        <w:jc w:val="both"/>
        <w:sectPr w:rsidR="00D079B3">
          <w:pgSz w:w="11910" w:h="16840"/>
          <w:pgMar w:top="1060" w:right="1133" w:bottom="900" w:left="1133" w:header="313" w:footer="674" w:gutter="0"/>
          <w:cols w:space="720"/>
        </w:sectPr>
      </w:pP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spacing w:before="188"/>
        <w:ind w:left="517" w:hanging="403"/>
      </w:pPr>
      <w:bookmarkStart w:id="26" w:name="Écran_5_—_Résultat_d'Escalade_Qualifiée_"/>
      <w:bookmarkEnd w:id="26"/>
      <w:r>
        <w:rPr>
          <w:color w:val="0A6D72"/>
        </w:rPr>
        <w:t>Écran 5</w:t>
      </w:r>
      <w:r>
        <w:rPr>
          <w:color w:val="0A6D72"/>
          <w:spacing w:val="1"/>
        </w:rPr>
        <w:t xml:space="preserve"> </w:t>
      </w:r>
      <w:r>
        <w:rPr>
          <w:color w:val="0A6D72"/>
        </w:rPr>
        <w:t>—</w:t>
      </w:r>
      <w:r>
        <w:rPr>
          <w:color w:val="0A6D72"/>
          <w:spacing w:val="1"/>
        </w:rPr>
        <w:t xml:space="preserve"> </w:t>
      </w:r>
      <w:r>
        <w:rPr>
          <w:color w:val="0A6D72"/>
        </w:rPr>
        <w:t>Résultat d’Escalade</w:t>
      </w:r>
      <w:r>
        <w:rPr>
          <w:color w:val="0A6D72"/>
          <w:spacing w:val="1"/>
        </w:rPr>
        <w:t xml:space="preserve"> </w:t>
      </w:r>
      <w:r>
        <w:rPr>
          <w:color w:val="0A6D72"/>
        </w:rPr>
        <w:t>Qualifiée</w:t>
      </w:r>
      <w:r>
        <w:rPr>
          <w:color w:val="0A6D72"/>
          <w:spacing w:val="1"/>
        </w:rPr>
        <w:t xml:space="preserve"> </w:t>
      </w:r>
      <w:r>
        <w:rPr>
          <w:color w:val="0A6D72"/>
        </w:rPr>
        <w:t xml:space="preserve">Niveau </w:t>
      </w:r>
      <w:r>
        <w:rPr>
          <w:color w:val="0A6D72"/>
          <w:spacing w:val="-10"/>
        </w:rPr>
        <w:t>2</w:t>
      </w:r>
    </w:p>
    <w:p w:rsidR="00D079B3" w:rsidRDefault="00000000">
      <w:pPr>
        <w:pStyle w:val="Corpsdetexte"/>
        <w:spacing w:before="4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2046947</wp:posOffset>
            </wp:positionH>
            <wp:positionV relativeFrom="paragraph">
              <wp:posOffset>155147</wp:posOffset>
            </wp:positionV>
            <wp:extent cx="3413760" cy="2320290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79B3" w:rsidRDefault="00D079B3">
      <w:pPr>
        <w:pStyle w:val="Corpsdetexte"/>
        <w:spacing w:before="24"/>
        <w:rPr>
          <w:b/>
        </w:rPr>
      </w:pPr>
    </w:p>
    <w:p w:rsidR="00D079B3" w:rsidRDefault="00000000">
      <w:pPr>
        <w:jc w:val="center"/>
        <w:rPr>
          <w:rFonts w:ascii="Arial" w:hAnsi="Arial"/>
          <w:sz w:val="18"/>
        </w:rPr>
      </w:pPr>
      <w:r>
        <w:rPr>
          <w:rFonts w:ascii="Arial Black" w:hAnsi="Arial Black"/>
          <w:color w:val="064046"/>
          <w:spacing w:val="-4"/>
          <w:sz w:val="18"/>
        </w:rPr>
        <w:t>Figure</w:t>
      </w:r>
      <w:r>
        <w:rPr>
          <w:rFonts w:ascii="Arial Black" w:hAnsi="Arial Black"/>
          <w:color w:val="064046"/>
          <w:spacing w:val="-11"/>
          <w:sz w:val="18"/>
        </w:rPr>
        <w:t xml:space="preserve"> </w:t>
      </w:r>
      <w:r>
        <w:rPr>
          <w:rFonts w:ascii="Arial Black" w:hAnsi="Arial Black"/>
          <w:color w:val="064046"/>
          <w:spacing w:val="-4"/>
          <w:sz w:val="18"/>
        </w:rPr>
        <w:t>5</w:t>
      </w:r>
      <w:r>
        <w:rPr>
          <w:rFonts w:ascii="Arial Black" w:hAnsi="Arial Black"/>
          <w:color w:val="064046"/>
          <w:spacing w:val="-12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—</w:t>
      </w:r>
      <w:r>
        <w:rPr>
          <w:rFonts w:ascii="Arial" w:hAnsi="Arial"/>
          <w:spacing w:val="-6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Notification d’escalade N2 avec</w:t>
      </w:r>
      <w:r>
        <w:rPr>
          <w:rFonts w:ascii="Arial" w:hAnsi="Arial"/>
          <w:spacing w:val="-3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injection des contraintes ITIL</w:t>
      </w:r>
    </w:p>
    <w:p w:rsidR="00D079B3" w:rsidRDefault="00D079B3">
      <w:pPr>
        <w:pStyle w:val="Corpsdetexte"/>
        <w:spacing w:before="164"/>
        <w:rPr>
          <w:rFonts w:ascii="Arial"/>
          <w:sz w:val="18"/>
        </w:rPr>
      </w:pPr>
    </w:p>
    <w:p w:rsidR="00D079B3" w:rsidRDefault="00000000">
      <w:pPr>
        <w:pStyle w:val="Corpsdetexte"/>
        <w:spacing w:line="297" w:lineRule="auto"/>
        <w:ind w:left="114" w:right="107"/>
        <w:jc w:val="both"/>
      </w:pPr>
      <w:r>
        <w:rPr>
          <w:spacing w:val="-4"/>
        </w:rPr>
        <w:t>Lorsqu’aucune solution de niveau 1 ne peut résoudre l’anomalie ou que des prérogatives d’</w:t>
      </w:r>
      <w:proofErr w:type="spellStart"/>
      <w:r>
        <w:rPr>
          <w:spacing w:val="-4"/>
        </w:rPr>
        <w:t>infrastruc-</w:t>
      </w:r>
      <w:r>
        <w:rPr>
          <w:spacing w:val="-2"/>
        </w:rPr>
        <w:t>ture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sont</w:t>
      </w:r>
      <w:r>
        <w:rPr>
          <w:spacing w:val="-4"/>
        </w:rPr>
        <w:t xml:space="preserve"> </w:t>
      </w:r>
      <w:r>
        <w:rPr>
          <w:spacing w:val="-2"/>
        </w:rPr>
        <w:t>indispensables,</w:t>
      </w:r>
      <w:r>
        <w:rPr>
          <w:spacing w:val="-4"/>
        </w:rPr>
        <w:t xml:space="preserve"> </w:t>
      </w:r>
      <w:r>
        <w:rPr>
          <w:spacing w:val="-2"/>
        </w:rPr>
        <w:t>le</w:t>
      </w:r>
      <w:r>
        <w:rPr>
          <w:spacing w:val="-4"/>
        </w:rPr>
        <w:t xml:space="preserve"> </w:t>
      </w:r>
      <w:r>
        <w:rPr>
          <w:spacing w:val="-2"/>
        </w:rPr>
        <w:t>système</w:t>
      </w:r>
      <w:r>
        <w:rPr>
          <w:spacing w:val="-4"/>
        </w:rPr>
        <w:t xml:space="preserve"> </w:t>
      </w:r>
      <w:r>
        <w:rPr>
          <w:spacing w:val="-2"/>
        </w:rPr>
        <w:t>déclenche</w:t>
      </w:r>
      <w:r>
        <w:rPr>
          <w:spacing w:val="-4"/>
        </w:rPr>
        <w:t xml:space="preserve"> </w:t>
      </w:r>
      <w:r>
        <w:rPr>
          <w:spacing w:val="-2"/>
        </w:rPr>
        <w:t>une</w:t>
      </w:r>
      <w:r>
        <w:rPr>
          <w:spacing w:val="-4"/>
        </w:rPr>
        <w:t xml:space="preserve"> </w:t>
      </w:r>
      <w:r>
        <w:rPr>
          <w:spacing w:val="-2"/>
        </w:rPr>
        <w:t>alerte</w:t>
      </w:r>
      <w:r>
        <w:rPr>
          <w:spacing w:val="-4"/>
        </w:rPr>
        <w:t xml:space="preserve"> </w:t>
      </w:r>
      <w:r>
        <w:rPr>
          <w:spacing w:val="-2"/>
        </w:rPr>
        <w:t>d’escalade</w:t>
      </w:r>
      <w:r>
        <w:rPr>
          <w:spacing w:val="-4"/>
        </w:rPr>
        <w:t xml:space="preserve"> </w:t>
      </w:r>
      <w:r>
        <w:rPr>
          <w:spacing w:val="-2"/>
        </w:rPr>
        <w:t>qualifiée.</w:t>
      </w:r>
      <w:r>
        <w:rPr>
          <w:spacing w:val="-4"/>
        </w:rPr>
        <w:t xml:space="preserve"> </w:t>
      </w:r>
      <w:r>
        <w:rPr>
          <w:spacing w:val="-2"/>
        </w:rPr>
        <w:t>Le</w:t>
      </w:r>
      <w:r>
        <w:rPr>
          <w:spacing w:val="-4"/>
        </w:rPr>
        <w:t xml:space="preserve"> </w:t>
      </w:r>
      <w:r>
        <w:rPr>
          <w:spacing w:val="-2"/>
        </w:rPr>
        <w:t>cadre</w:t>
      </w:r>
      <w:r>
        <w:rPr>
          <w:spacing w:val="-4"/>
        </w:rPr>
        <w:t xml:space="preserve"> </w:t>
      </w:r>
      <w:r>
        <w:rPr>
          <w:spacing w:val="-2"/>
        </w:rPr>
        <w:t xml:space="preserve">ontologique </w:t>
      </w:r>
      <w:r>
        <w:t>injecte</w:t>
      </w:r>
      <w:r>
        <w:rPr>
          <w:spacing w:val="-14"/>
        </w:rPr>
        <w:t xml:space="preserve"> </w:t>
      </w:r>
      <w:r>
        <w:t>automatiquement</w:t>
      </w:r>
      <w:r>
        <w:rPr>
          <w:spacing w:val="-13"/>
        </w:rPr>
        <w:t xml:space="preserve"> </w:t>
      </w:r>
      <w:r>
        <w:t>le</w:t>
      </w:r>
      <w:r>
        <w:rPr>
          <w:spacing w:val="-13"/>
        </w:rPr>
        <w:t xml:space="preserve"> </w:t>
      </w:r>
      <w:r>
        <w:t>SLA</w:t>
      </w:r>
      <w:r>
        <w:rPr>
          <w:spacing w:val="-14"/>
        </w:rPr>
        <w:t xml:space="preserve"> </w:t>
      </w:r>
      <w:r>
        <w:t>cible</w:t>
      </w:r>
      <w:r>
        <w:rPr>
          <w:spacing w:val="-13"/>
        </w:rPr>
        <w:t xml:space="preserve"> </w:t>
      </w:r>
      <w:r>
        <w:t>(1</w:t>
      </w:r>
      <w:r>
        <w:rPr>
          <w:spacing w:val="-13"/>
        </w:rPr>
        <w:t xml:space="preserve"> </w:t>
      </w:r>
      <w:r>
        <w:t>heure</w:t>
      </w:r>
      <w:r>
        <w:rPr>
          <w:spacing w:val="-13"/>
        </w:rPr>
        <w:t xml:space="preserve"> </w:t>
      </w:r>
      <w:r>
        <w:t>pour</w:t>
      </w:r>
      <w:r>
        <w:rPr>
          <w:spacing w:val="-14"/>
        </w:rPr>
        <w:t xml:space="preserve"> </w:t>
      </w:r>
      <w:r>
        <w:t>incident</w:t>
      </w:r>
      <w:r>
        <w:rPr>
          <w:spacing w:val="-13"/>
        </w:rPr>
        <w:t xml:space="preserve"> </w:t>
      </w:r>
      <w:r>
        <w:t>critique),</w:t>
      </w:r>
      <w:r>
        <w:rPr>
          <w:spacing w:val="-13"/>
        </w:rPr>
        <w:t xml:space="preserve"> </w:t>
      </w:r>
      <w:r>
        <w:t>précise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nécessité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droits d’administration</w:t>
      </w:r>
      <w:r>
        <w:rPr>
          <w:spacing w:val="-14"/>
        </w:rPr>
        <w:t xml:space="preserve"> </w:t>
      </w:r>
      <w:r>
        <w:t>et</w:t>
      </w:r>
      <w:r>
        <w:rPr>
          <w:spacing w:val="-13"/>
        </w:rPr>
        <w:t xml:space="preserve"> </w:t>
      </w:r>
      <w:r>
        <w:t>cible</w:t>
      </w:r>
      <w:r>
        <w:rPr>
          <w:spacing w:val="-13"/>
        </w:rPr>
        <w:t xml:space="preserve"> </w:t>
      </w:r>
      <w:r>
        <w:t>l’entité</w:t>
      </w:r>
      <w:r>
        <w:rPr>
          <w:spacing w:val="-14"/>
        </w:rPr>
        <w:t xml:space="preserve"> </w:t>
      </w:r>
      <w:r>
        <w:t>destinataire</w:t>
      </w:r>
      <w:r>
        <w:rPr>
          <w:spacing w:val="-7"/>
        </w:rPr>
        <w:t xml:space="preserve"> </w:t>
      </w:r>
      <w:r>
        <w:t>(</w:t>
      </w:r>
      <w:r>
        <w:rPr>
          <w:i/>
        </w:rPr>
        <w:t>Équipe</w:t>
      </w:r>
      <w:r>
        <w:rPr>
          <w:i/>
          <w:spacing w:val="-5"/>
        </w:rPr>
        <w:t xml:space="preserve"> </w:t>
      </w:r>
      <w:r>
        <w:rPr>
          <w:i/>
        </w:rPr>
        <w:t>Sécurité</w:t>
      </w:r>
      <w:r>
        <w:rPr>
          <w:i/>
          <w:spacing w:val="-5"/>
        </w:rPr>
        <w:t xml:space="preserve"> </w:t>
      </w:r>
      <w:r>
        <w:rPr>
          <w:i/>
        </w:rPr>
        <w:t>Opérationnelle</w:t>
      </w:r>
      <w:r>
        <w:rPr>
          <w:i/>
          <w:spacing w:val="-5"/>
        </w:rPr>
        <w:t xml:space="preserve"> </w:t>
      </w:r>
      <w:r>
        <w:rPr>
          <w:i/>
        </w:rPr>
        <w:t>/</w:t>
      </w:r>
      <w:r>
        <w:rPr>
          <w:i/>
          <w:spacing w:val="-5"/>
        </w:rPr>
        <w:t xml:space="preserve"> </w:t>
      </w:r>
      <w:r>
        <w:rPr>
          <w:i/>
        </w:rPr>
        <w:t>CERT</w:t>
      </w:r>
      <w:r>
        <w:rPr>
          <w:i/>
          <w:spacing w:val="-14"/>
        </w:rPr>
        <w:t xml:space="preserve"> </w:t>
      </w:r>
      <w:r>
        <w:t>),</w:t>
      </w:r>
      <w:r>
        <w:rPr>
          <w:spacing w:val="-7"/>
        </w:rPr>
        <w:t xml:space="preserve"> </w:t>
      </w:r>
      <w:r>
        <w:t>éliminant ainsi toute perte de temps en ré-aiguillage.</w:t>
      </w:r>
    </w:p>
    <w:p w:rsidR="00D079B3" w:rsidRDefault="00D079B3">
      <w:pPr>
        <w:pStyle w:val="Corpsdetexte"/>
        <w:spacing w:before="57"/>
      </w:pP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ind w:left="517" w:hanging="403"/>
      </w:pPr>
      <w:bookmarkStart w:id="27" w:name="Écran_6_—_Exploration_de_la_Base_de_Conn"/>
      <w:bookmarkEnd w:id="27"/>
      <w:r>
        <w:rPr>
          <w:color w:val="0A6D72"/>
        </w:rPr>
        <w:t>Écran</w:t>
      </w:r>
      <w:r>
        <w:rPr>
          <w:color w:val="0A6D72"/>
          <w:spacing w:val="6"/>
        </w:rPr>
        <w:t xml:space="preserve"> </w:t>
      </w:r>
      <w:r>
        <w:rPr>
          <w:color w:val="0A6D72"/>
        </w:rPr>
        <w:t>6</w:t>
      </w:r>
      <w:r>
        <w:rPr>
          <w:color w:val="0A6D72"/>
          <w:spacing w:val="7"/>
        </w:rPr>
        <w:t xml:space="preserve"> </w:t>
      </w:r>
      <w:r>
        <w:rPr>
          <w:color w:val="0A6D72"/>
        </w:rPr>
        <w:t>—</w:t>
      </w:r>
      <w:r>
        <w:rPr>
          <w:color w:val="0A6D72"/>
          <w:spacing w:val="6"/>
        </w:rPr>
        <w:t xml:space="preserve"> </w:t>
      </w:r>
      <w:r>
        <w:rPr>
          <w:color w:val="0A6D72"/>
        </w:rPr>
        <w:t>Exploration</w:t>
      </w:r>
      <w:r>
        <w:rPr>
          <w:color w:val="0A6D72"/>
          <w:spacing w:val="7"/>
        </w:rPr>
        <w:t xml:space="preserve"> </w:t>
      </w:r>
      <w:r>
        <w:rPr>
          <w:color w:val="0A6D72"/>
        </w:rPr>
        <w:t>de</w:t>
      </w:r>
      <w:r>
        <w:rPr>
          <w:color w:val="0A6D72"/>
          <w:spacing w:val="6"/>
        </w:rPr>
        <w:t xml:space="preserve"> </w:t>
      </w:r>
      <w:r>
        <w:rPr>
          <w:color w:val="0A6D72"/>
        </w:rPr>
        <w:t>la</w:t>
      </w:r>
      <w:r>
        <w:rPr>
          <w:color w:val="0A6D72"/>
          <w:spacing w:val="7"/>
        </w:rPr>
        <w:t xml:space="preserve"> </w:t>
      </w:r>
      <w:r>
        <w:rPr>
          <w:color w:val="0A6D72"/>
        </w:rPr>
        <w:t>Base</w:t>
      </w:r>
      <w:r>
        <w:rPr>
          <w:color w:val="0A6D72"/>
          <w:spacing w:val="6"/>
        </w:rPr>
        <w:t xml:space="preserve"> </w:t>
      </w:r>
      <w:r>
        <w:rPr>
          <w:color w:val="0A6D72"/>
        </w:rPr>
        <w:t>de</w:t>
      </w:r>
      <w:r>
        <w:rPr>
          <w:color w:val="0A6D72"/>
          <w:spacing w:val="7"/>
        </w:rPr>
        <w:t xml:space="preserve"> </w:t>
      </w:r>
      <w:r>
        <w:rPr>
          <w:color w:val="0A6D72"/>
          <w:spacing w:val="-2"/>
        </w:rPr>
        <w:t>Connaissances</w:t>
      </w:r>
    </w:p>
    <w:p w:rsidR="00D079B3" w:rsidRDefault="00000000">
      <w:pPr>
        <w:pStyle w:val="Corpsdetexte"/>
        <w:spacing w:before="4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600128" behindDoc="1" locked="0" layoutInCell="1" allowOverlap="1">
            <wp:simplePos x="0" y="0"/>
            <wp:positionH relativeFrom="page">
              <wp:posOffset>2046947</wp:posOffset>
            </wp:positionH>
            <wp:positionV relativeFrom="paragraph">
              <wp:posOffset>155034</wp:posOffset>
            </wp:positionV>
            <wp:extent cx="3413759" cy="2496312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759" cy="249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79B3" w:rsidRDefault="00000000">
      <w:pPr>
        <w:spacing w:before="210"/>
        <w:jc w:val="center"/>
        <w:rPr>
          <w:rFonts w:ascii="Arial" w:hAnsi="Arial"/>
          <w:sz w:val="18"/>
        </w:rPr>
      </w:pPr>
      <w:r>
        <w:rPr>
          <w:rFonts w:ascii="Arial Black" w:hAnsi="Arial Black"/>
          <w:color w:val="064046"/>
          <w:spacing w:val="-6"/>
          <w:sz w:val="18"/>
        </w:rPr>
        <w:t>Figure 6</w:t>
      </w:r>
      <w:r>
        <w:rPr>
          <w:rFonts w:ascii="Arial Black" w:hAnsi="Arial Black"/>
          <w:color w:val="064046"/>
          <w:spacing w:val="-8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—</w:t>
      </w:r>
      <w:r>
        <w:rPr>
          <w:rFonts w:ascii="Arial" w:hAnsi="Arial"/>
          <w:spacing w:val="1"/>
          <w:sz w:val="18"/>
        </w:rPr>
        <w:t xml:space="preserve"> </w:t>
      </w:r>
      <w:proofErr w:type="spellStart"/>
      <w:r>
        <w:rPr>
          <w:rFonts w:ascii="Arial" w:hAnsi="Arial"/>
          <w:spacing w:val="-6"/>
          <w:sz w:val="18"/>
        </w:rPr>
        <w:t>Auditabilité</w:t>
      </w:r>
      <w:proofErr w:type="spellEnd"/>
      <w:r>
        <w:rPr>
          <w:rFonts w:ascii="Arial" w:hAnsi="Arial"/>
          <w:spacing w:val="2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du</w:t>
      </w:r>
      <w:r>
        <w:rPr>
          <w:rFonts w:ascii="Arial" w:hAnsi="Arial"/>
          <w:spacing w:val="1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corpus</w:t>
      </w:r>
      <w:r>
        <w:rPr>
          <w:rFonts w:ascii="Arial" w:hAnsi="Arial"/>
          <w:spacing w:val="2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de</w:t>
      </w:r>
      <w:r>
        <w:rPr>
          <w:rFonts w:ascii="Arial" w:hAnsi="Arial"/>
          <w:spacing w:val="1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règles</w:t>
      </w:r>
      <w:r>
        <w:rPr>
          <w:rFonts w:ascii="Arial" w:hAnsi="Arial"/>
          <w:spacing w:val="2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et</w:t>
      </w:r>
      <w:r>
        <w:rPr>
          <w:rFonts w:ascii="Arial" w:hAnsi="Arial"/>
          <w:spacing w:val="1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détail</w:t>
      </w:r>
      <w:r>
        <w:rPr>
          <w:rFonts w:ascii="Arial" w:hAnsi="Arial"/>
          <w:spacing w:val="2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des</w:t>
      </w:r>
      <w:r>
        <w:rPr>
          <w:rFonts w:ascii="Arial" w:hAnsi="Arial"/>
          <w:spacing w:val="1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prémisses</w:t>
      </w:r>
      <w:r>
        <w:rPr>
          <w:rFonts w:ascii="Arial" w:hAnsi="Arial"/>
          <w:spacing w:val="2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logiques</w:t>
      </w:r>
    </w:p>
    <w:p w:rsidR="00D079B3" w:rsidRDefault="00D079B3">
      <w:pPr>
        <w:pStyle w:val="Corpsdetexte"/>
        <w:spacing w:before="164"/>
        <w:rPr>
          <w:rFonts w:ascii="Arial"/>
          <w:sz w:val="18"/>
        </w:rPr>
      </w:pPr>
    </w:p>
    <w:p w:rsidR="00D079B3" w:rsidRDefault="00000000">
      <w:pPr>
        <w:pStyle w:val="Corpsdetexte"/>
        <w:spacing w:line="297" w:lineRule="auto"/>
        <w:ind w:left="114" w:right="108"/>
        <w:jc w:val="both"/>
      </w:pPr>
      <w:r>
        <w:t>Cet</w:t>
      </w:r>
      <w:r>
        <w:rPr>
          <w:spacing w:val="-14"/>
        </w:rPr>
        <w:t xml:space="preserve"> </w:t>
      </w:r>
      <w:r>
        <w:t>écran</w:t>
      </w:r>
      <w:r>
        <w:rPr>
          <w:spacing w:val="-13"/>
        </w:rPr>
        <w:t xml:space="preserve"> </w:t>
      </w:r>
      <w:r>
        <w:t>garantit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totale</w:t>
      </w:r>
      <w:r>
        <w:rPr>
          <w:spacing w:val="-13"/>
        </w:rPr>
        <w:t xml:space="preserve"> </w:t>
      </w:r>
      <w:proofErr w:type="spellStart"/>
      <w:r>
        <w:t>auditabilité</w:t>
      </w:r>
      <w:proofErr w:type="spellEnd"/>
      <w:r>
        <w:rPr>
          <w:spacing w:val="-13"/>
        </w:rPr>
        <w:t xml:space="preserve"> </w:t>
      </w:r>
      <w:r>
        <w:t>du</w:t>
      </w:r>
      <w:r>
        <w:rPr>
          <w:spacing w:val="-13"/>
        </w:rPr>
        <w:t xml:space="preserve"> </w:t>
      </w:r>
      <w:r>
        <w:t>dispositif.</w:t>
      </w:r>
      <w:r>
        <w:rPr>
          <w:spacing w:val="-14"/>
        </w:rPr>
        <w:t xml:space="preserve"> </w:t>
      </w:r>
      <w:r>
        <w:t>Les</w:t>
      </w:r>
      <w:r>
        <w:rPr>
          <w:spacing w:val="-13"/>
        </w:rPr>
        <w:t xml:space="preserve"> </w:t>
      </w:r>
      <w:r>
        <w:t>superviseurs</w:t>
      </w:r>
      <w:r>
        <w:rPr>
          <w:spacing w:val="-13"/>
        </w:rPr>
        <w:t xml:space="preserve"> </w:t>
      </w:r>
      <w:r>
        <w:t>et</w:t>
      </w:r>
      <w:r>
        <w:rPr>
          <w:spacing w:val="-13"/>
        </w:rPr>
        <w:t xml:space="preserve"> </w:t>
      </w:r>
      <w:r>
        <w:t>techniciens</w:t>
      </w:r>
      <w:r>
        <w:rPr>
          <w:spacing w:val="-14"/>
        </w:rPr>
        <w:t xml:space="preserve"> </w:t>
      </w:r>
      <w:r>
        <w:t>peuvent</w:t>
      </w:r>
      <w:r>
        <w:rPr>
          <w:spacing w:val="-13"/>
        </w:rPr>
        <w:t xml:space="preserve"> </w:t>
      </w:r>
      <w:r>
        <w:t xml:space="preserve">filtrer </w:t>
      </w:r>
      <w:r>
        <w:rPr>
          <w:spacing w:val="-2"/>
        </w:rPr>
        <w:t>l’ensemble</w:t>
      </w:r>
      <w:r>
        <w:rPr>
          <w:spacing w:val="-5"/>
        </w:rPr>
        <w:t xml:space="preserve"> </w:t>
      </w:r>
      <w:r>
        <w:rPr>
          <w:spacing w:val="-2"/>
        </w:rPr>
        <w:t>des</w:t>
      </w:r>
      <w:r>
        <w:rPr>
          <w:spacing w:val="-5"/>
        </w:rPr>
        <w:t xml:space="preserve"> </w:t>
      </w:r>
      <w:r>
        <w:rPr>
          <w:spacing w:val="-2"/>
        </w:rPr>
        <w:t>42</w:t>
      </w:r>
      <w:r>
        <w:rPr>
          <w:spacing w:val="-5"/>
        </w:rPr>
        <w:t xml:space="preserve"> </w:t>
      </w:r>
      <w:r>
        <w:rPr>
          <w:spacing w:val="-2"/>
        </w:rPr>
        <w:t>règles</w:t>
      </w:r>
      <w:r>
        <w:rPr>
          <w:spacing w:val="-5"/>
        </w:rPr>
        <w:t xml:space="preserve"> </w:t>
      </w:r>
      <w:r>
        <w:rPr>
          <w:spacing w:val="-2"/>
        </w:rPr>
        <w:t>par</w:t>
      </w:r>
      <w:r>
        <w:rPr>
          <w:spacing w:val="-5"/>
        </w:rPr>
        <w:t xml:space="preserve"> </w:t>
      </w:r>
      <w:r>
        <w:rPr>
          <w:spacing w:val="-2"/>
        </w:rPr>
        <w:t>domaine</w:t>
      </w:r>
      <w:r>
        <w:rPr>
          <w:spacing w:val="-5"/>
        </w:rPr>
        <w:t xml:space="preserve"> </w:t>
      </w:r>
      <w:r>
        <w:rPr>
          <w:spacing w:val="-2"/>
        </w:rPr>
        <w:t>technique,</w:t>
      </w:r>
      <w:r>
        <w:rPr>
          <w:spacing w:val="-5"/>
        </w:rPr>
        <w:t xml:space="preserve"> </w:t>
      </w:r>
      <w:r>
        <w:rPr>
          <w:spacing w:val="-2"/>
        </w:rPr>
        <w:t>vérifier</w:t>
      </w:r>
      <w:r>
        <w:rPr>
          <w:spacing w:val="-5"/>
        </w:rPr>
        <w:t xml:space="preserve"> </w:t>
      </w:r>
      <w:r>
        <w:rPr>
          <w:spacing w:val="-2"/>
        </w:rPr>
        <w:t>leur</w:t>
      </w:r>
      <w:r>
        <w:rPr>
          <w:spacing w:val="-5"/>
        </w:rPr>
        <w:t xml:space="preserve"> </w:t>
      </w:r>
      <w:r>
        <w:rPr>
          <w:spacing w:val="-2"/>
        </w:rPr>
        <w:t>statut</w:t>
      </w:r>
      <w:r>
        <w:rPr>
          <w:spacing w:val="-5"/>
        </w:rPr>
        <w:t xml:space="preserve"> </w:t>
      </w:r>
      <w:r>
        <w:rPr>
          <w:spacing w:val="-2"/>
        </w:rPr>
        <w:t>(règle</w:t>
      </w:r>
      <w:r>
        <w:rPr>
          <w:spacing w:val="-5"/>
        </w:rPr>
        <w:t xml:space="preserve"> </w:t>
      </w:r>
      <w:r>
        <w:rPr>
          <w:spacing w:val="-2"/>
        </w:rPr>
        <w:t>intermédiaire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consoli-</w:t>
      </w:r>
      <w:r>
        <w:rPr>
          <w:spacing w:val="-4"/>
        </w:rPr>
        <w:t>dation</w:t>
      </w:r>
      <w:proofErr w:type="spellEnd"/>
      <w:r>
        <w:rPr>
          <w:spacing w:val="-4"/>
        </w:rPr>
        <w:t xml:space="preserve"> ou règle terminale de diagnostic) et inspecter le détail des prémisses logiques, des conclusions </w:t>
      </w:r>
      <w:r>
        <w:t>associées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facteurs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certitude</w:t>
      </w:r>
      <w:r>
        <w:rPr>
          <w:spacing w:val="-3"/>
        </w:rPr>
        <w:t xml:space="preserve"> </w:t>
      </w:r>
      <w:r>
        <w:t>intrinsèques</w:t>
      </w:r>
      <w:r>
        <w:rPr>
          <w:spacing w:val="-3"/>
        </w:rPr>
        <w:t xml:space="preserve"> </w:t>
      </w:r>
      <w:r>
        <w:t>sans</w:t>
      </w:r>
      <w:r>
        <w:rPr>
          <w:spacing w:val="-3"/>
        </w:rPr>
        <w:t xml:space="preserve"> </w:t>
      </w:r>
      <w:r>
        <w:t>devoir</w:t>
      </w:r>
      <w:r>
        <w:rPr>
          <w:spacing w:val="-3"/>
        </w:rPr>
        <w:t xml:space="preserve"> </w:t>
      </w:r>
      <w:r>
        <w:t>accéder</w:t>
      </w:r>
      <w:r>
        <w:rPr>
          <w:spacing w:val="-3"/>
        </w:rPr>
        <w:t xml:space="preserve"> </w:t>
      </w:r>
      <w:r>
        <w:t>au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source.</w:t>
      </w:r>
    </w:p>
    <w:p w:rsidR="00D079B3" w:rsidRDefault="00D079B3">
      <w:pPr>
        <w:pStyle w:val="Corpsdetexte"/>
        <w:spacing w:line="297" w:lineRule="auto"/>
        <w:jc w:val="both"/>
        <w:sectPr w:rsidR="00D079B3">
          <w:pgSz w:w="11910" w:h="16840"/>
          <w:pgMar w:top="1060" w:right="1133" w:bottom="900" w:left="1133" w:header="313" w:footer="674" w:gutter="0"/>
          <w:cols w:space="720"/>
        </w:sectPr>
      </w:pP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spacing w:before="188"/>
        <w:ind w:left="517" w:hanging="403"/>
      </w:pPr>
      <w:bookmarkStart w:id="28" w:name="Écran_7_—_Évaluation_&amp;_Benchmark_Compara"/>
      <w:bookmarkEnd w:id="28"/>
      <w:r>
        <w:rPr>
          <w:color w:val="0A6D72"/>
        </w:rPr>
        <w:t>Écran</w:t>
      </w:r>
      <w:r>
        <w:rPr>
          <w:color w:val="0A6D72"/>
          <w:spacing w:val="1"/>
        </w:rPr>
        <w:t xml:space="preserve"> </w:t>
      </w:r>
      <w:r>
        <w:rPr>
          <w:color w:val="0A6D72"/>
        </w:rPr>
        <w:t>7</w:t>
      </w:r>
      <w:r>
        <w:rPr>
          <w:color w:val="0A6D72"/>
          <w:spacing w:val="2"/>
        </w:rPr>
        <w:t xml:space="preserve"> </w:t>
      </w:r>
      <w:r>
        <w:rPr>
          <w:color w:val="0A6D72"/>
        </w:rPr>
        <w:t>—</w:t>
      </w:r>
      <w:r>
        <w:rPr>
          <w:color w:val="0A6D72"/>
          <w:spacing w:val="2"/>
        </w:rPr>
        <w:t xml:space="preserve"> </w:t>
      </w:r>
      <w:r>
        <w:rPr>
          <w:color w:val="0A6D72"/>
        </w:rPr>
        <w:t>Évaluation</w:t>
      </w:r>
      <w:r>
        <w:rPr>
          <w:color w:val="0A6D72"/>
          <w:spacing w:val="1"/>
        </w:rPr>
        <w:t xml:space="preserve"> </w:t>
      </w:r>
      <w:r>
        <w:rPr>
          <w:color w:val="0A6D72"/>
        </w:rPr>
        <w:t>&amp;</w:t>
      </w:r>
      <w:r>
        <w:rPr>
          <w:color w:val="0A6D72"/>
          <w:spacing w:val="2"/>
        </w:rPr>
        <w:t xml:space="preserve"> </w:t>
      </w:r>
      <w:r>
        <w:rPr>
          <w:color w:val="0A6D72"/>
        </w:rPr>
        <w:t>Benchmark</w:t>
      </w:r>
      <w:r>
        <w:rPr>
          <w:color w:val="0A6D72"/>
          <w:spacing w:val="2"/>
        </w:rPr>
        <w:t xml:space="preserve"> </w:t>
      </w:r>
      <w:r>
        <w:rPr>
          <w:color w:val="0A6D72"/>
        </w:rPr>
        <w:t>Comparatif</w:t>
      </w:r>
      <w:r>
        <w:rPr>
          <w:color w:val="0A6D72"/>
          <w:spacing w:val="1"/>
        </w:rPr>
        <w:t xml:space="preserve"> </w:t>
      </w:r>
      <w:r>
        <w:rPr>
          <w:color w:val="0A6D72"/>
          <w:spacing w:val="-5"/>
        </w:rPr>
        <w:t>ML</w:t>
      </w:r>
    </w:p>
    <w:p w:rsidR="00D079B3" w:rsidRDefault="00000000">
      <w:pPr>
        <w:pStyle w:val="Corpsdetexte"/>
        <w:spacing w:before="4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600640" behindDoc="1" locked="0" layoutInCell="1" allowOverlap="1">
            <wp:simplePos x="0" y="0"/>
            <wp:positionH relativeFrom="page">
              <wp:posOffset>2046947</wp:posOffset>
            </wp:positionH>
            <wp:positionV relativeFrom="paragraph">
              <wp:posOffset>155157</wp:posOffset>
            </wp:positionV>
            <wp:extent cx="3413760" cy="2416302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2416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79B3" w:rsidRDefault="00000000">
      <w:pPr>
        <w:spacing w:before="209"/>
        <w:jc w:val="center"/>
        <w:rPr>
          <w:rFonts w:ascii="Arial" w:hAnsi="Arial"/>
          <w:sz w:val="18"/>
        </w:rPr>
      </w:pPr>
      <w:r>
        <w:rPr>
          <w:rFonts w:ascii="Arial Black" w:hAnsi="Arial Black"/>
          <w:color w:val="064046"/>
          <w:spacing w:val="-4"/>
          <w:sz w:val="18"/>
        </w:rPr>
        <w:t>Figure</w:t>
      </w:r>
      <w:r>
        <w:rPr>
          <w:rFonts w:ascii="Arial Black" w:hAnsi="Arial Black"/>
          <w:color w:val="064046"/>
          <w:spacing w:val="-11"/>
          <w:sz w:val="18"/>
        </w:rPr>
        <w:t xml:space="preserve"> </w:t>
      </w:r>
      <w:r>
        <w:rPr>
          <w:rFonts w:ascii="Arial Black" w:hAnsi="Arial Black"/>
          <w:color w:val="064046"/>
          <w:spacing w:val="-4"/>
          <w:sz w:val="18"/>
        </w:rPr>
        <w:t>7</w:t>
      </w:r>
      <w:r>
        <w:rPr>
          <w:rFonts w:ascii="Arial Black" w:hAnsi="Arial Black"/>
          <w:color w:val="064046"/>
          <w:spacing w:val="-12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—</w:t>
      </w:r>
      <w:r>
        <w:rPr>
          <w:rFonts w:ascii="Arial" w:hAnsi="Arial"/>
          <w:spacing w:val="-8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Banc</w:t>
      </w:r>
      <w:r>
        <w:rPr>
          <w:rFonts w:ascii="Arial" w:hAnsi="Arial"/>
          <w:spacing w:val="-9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de</w:t>
      </w:r>
      <w:r>
        <w:rPr>
          <w:rFonts w:ascii="Arial" w:hAnsi="Arial"/>
          <w:spacing w:val="-8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test</w:t>
      </w:r>
      <w:r>
        <w:rPr>
          <w:rFonts w:ascii="Arial" w:hAnsi="Arial"/>
          <w:spacing w:val="-8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comparatif</w:t>
      </w:r>
      <w:r>
        <w:rPr>
          <w:rFonts w:ascii="Arial" w:hAnsi="Arial"/>
          <w:spacing w:val="-6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face</w:t>
      </w:r>
      <w:r>
        <w:rPr>
          <w:rFonts w:ascii="Arial" w:hAnsi="Arial"/>
          <w:spacing w:val="-7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aux</w:t>
      </w:r>
      <w:r>
        <w:rPr>
          <w:rFonts w:ascii="Arial" w:hAnsi="Arial"/>
          <w:spacing w:val="-6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modèles</w:t>
      </w:r>
      <w:r>
        <w:rPr>
          <w:rFonts w:ascii="Arial" w:hAnsi="Arial"/>
          <w:spacing w:val="-7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de</w:t>
      </w:r>
      <w:r>
        <w:rPr>
          <w:rFonts w:ascii="Arial" w:hAnsi="Arial"/>
          <w:spacing w:val="-6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Machine</w:t>
      </w:r>
      <w:r>
        <w:rPr>
          <w:rFonts w:ascii="Arial" w:hAnsi="Arial"/>
          <w:spacing w:val="-6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Learning</w:t>
      </w:r>
    </w:p>
    <w:p w:rsidR="00D079B3" w:rsidRDefault="00D079B3">
      <w:pPr>
        <w:pStyle w:val="Corpsdetexte"/>
        <w:spacing w:before="163"/>
        <w:rPr>
          <w:rFonts w:ascii="Arial"/>
          <w:sz w:val="18"/>
        </w:rPr>
      </w:pPr>
    </w:p>
    <w:p w:rsidR="00D079B3" w:rsidRDefault="00000000">
      <w:pPr>
        <w:pStyle w:val="Corpsdetexte"/>
        <w:spacing w:line="297" w:lineRule="auto"/>
        <w:ind w:left="114" w:right="108"/>
        <w:jc w:val="both"/>
      </w:pPr>
      <w:r>
        <w:t xml:space="preserve">Le banc d’évaluation met en concurrence le système expert symbolique face à trois classifieurs statistiques standards de la bibliothèque </w:t>
      </w:r>
      <w:proofErr w:type="spellStart"/>
      <w:r>
        <w:t>scikit-learn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LinearSVC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Random</w:t>
      </w:r>
      <w:proofErr w:type="spellEnd"/>
      <w:r>
        <w:t xml:space="preserve"> Forest,</w:t>
      </w:r>
      <w:r>
        <w:rPr>
          <w:spacing w:val="-1"/>
        </w:rPr>
        <w:t xml:space="preserve"> </w:t>
      </w:r>
      <w:r>
        <w:t>KNN).</w:t>
      </w:r>
      <w:r>
        <w:rPr>
          <w:spacing w:val="-1"/>
        </w:rPr>
        <w:t xml:space="preserve"> </w:t>
      </w:r>
      <w:r>
        <w:t xml:space="preserve">L’écran </w:t>
      </w:r>
      <w:r>
        <w:rPr>
          <w:spacing w:val="-4"/>
        </w:rPr>
        <w:t xml:space="preserve">affiche les scores de précision en conditions nominales ainsi que la robustesse observée sous un bruit </w:t>
      </w:r>
      <w:r>
        <w:t>d’omission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10</w:t>
      </w:r>
      <w:r>
        <w:rPr>
          <w:spacing w:val="-13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à 15</w:t>
      </w:r>
      <w:r>
        <w:rPr>
          <w:spacing w:val="-14"/>
        </w:rPr>
        <w:t xml:space="preserve"> </w:t>
      </w:r>
      <w:r>
        <w:t>%, illustrant le comportement spécifique de chaque famille d’algorithmes face à l’incomplétude des faits.</w:t>
      </w:r>
    </w:p>
    <w:p w:rsidR="00D079B3" w:rsidRDefault="00D079B3">
      <w:pPr>
        <w:pStyle w:val="Corpsdetexte"/>
        <w:spacing w:before="57"/>
      </w:pP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ind w:left="517" w:hanging="403"/>
      </w:pPr>
      <w:bookmarkStart w:id="29" w:name="Écran_8_—_Architecture_du_Système_&amp;_Alig"/>
      <w:bookmarkEnd w:id="29"/>
      <w:r>
        <w:rPr>
          <w:color w:val="0A6D72"/>
        </w:rPr>
        <w:t>Écran</w:t>
      </w:r>
      <w:r>
        <w:rPr>
          <w:color w:val="0A6D72"/>
          <w:spacing w:val="4"/>
        </w:rPr>
        <w:t xml:space="preserve"> </w:t>
      </w:r>
      <w:r>
        <w:rPr>
          <w:color w:val="0A6D72"/>
        </w:rPr>
        <w:t>8</w:t>
      </w:r>
      <w:r>
        <w:rPr>
          <w:color w:val="0A6D72"/>
          <w:spacing w:val="5"/>
        </w:rPr>
        <w:t xml:space="preserve"> </w:t>
      </w:r>
      <w:r>
        <w:rPr>
          <w:color w:val="0A6D72"/>
        </w:rPr>
        <w:t>—</w:t>
      </w:r>
      <w:r>
        <w:rPr>
          <w:color w:val="0A6D72"/>
          <w:spacing w:val="5"/>
        </w:rPr>
        <w:t xml:space="preserve"> </w:t>
      </w:r>
      <w:r>
        <w:rPr>
          <w:color w:val="0A6D72"/>
        </w:rPr>
        <w:t>Architecture</w:t>
      </w:r>
      <w:r>
        <w:rPr>
          <w:color w:val="0A6D72"/>
          <w:spacing w:val="5"/>
        </w:rPr>
        <w:t xml:space="preserve"> </w:t>
      </w:r>
      <w:r>
        <w:rPr>
          <w:color w:val="0A6D72"/>
        </w:rPr>
        <w:t>du</w:t>
      </w:r>
      <w:r>
        <w:rPr>
          <w:color w:val="0A6D72"/>
          <w:spacing w:val="4"/>
        </w:rPr>
        <w:t xml:space="preserve"> </w:t>
      </w:r>
      <w:r>
        <w:rPr>
          <w:color w:val="0A6D72"/>
        </w:rPr>
        <w:t>Système</w:t>
      </w:r>
      <w:r>
        <w:rPr>
          <w:color w:val="0A6D72"/>
          <w:spacing w:val="5"/>
        </w:rPr>
        <w:t xml:space="preserve"> </w:t>
      </w:r>
      <w:r>
        <w:rPr>
          <w:color w:val="0A6D72"/>
        </w:rPr>
        <w:t>&amp;</w:t>
      </w:r>
      <w:r>
        <w:rPr>
          <w:color w:val="0A6D72"/>
          <w:spacing w:val="5"/>
        </w:rPr>
        <w:t xml:space="preserve"> </w:t>
      </w:r>
      <w:r>
        <w:rPr>
          <w:color w:val="0A6D72"/>
        </w:rPr>
        <w:t>Alignement</w:t>
      </w:r>
      <w:r>
        <w:rPr>
          <w:color w:val="0A6D72"/>
          <w:spacing w:val="5"/>
        </w:rPr>
        <w:t xml:space="preserve"> </w:t>
      </w:r>
      <w:r>
        <w:rPr>
          <w:color w:val="0A6D72"/>
          <w:spacing w:val="-2"/>
        </w:rPr>
        <w:t>Pédagogique</w:t>
      </w:r>
    </w:p>
    <w:p w:rsidR="00D079B3" w:rsidRDefault="00000000">
      <w:pPr>
        <w:pStyle w:val="Corpsdetexte"/>
        <w:spacing w:before="4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601152" behindDoc="1" locked="0" layoutInCell="1" allowOverlap="1">
            <wp:simplePos x="0" y="0"/>
            <wp:positionH relativeFrom="page">
              <wp:posOffset>2046947</wp:posOffset>
            </wp:positionH>
            <wp:positionV relativeFrom="paragraph">
              <wp:posOffset>155056</wp:posOffset>
            </wp:positionV>
            <wp:extent cx="3413759" cy="2496312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759" cy="249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79B3" w:rsidRDefault="00000000">
      <w:pPr>
        <w:spacing w:before="210"/>
        <w:jc w:val="center"/>
        <w:rPr>
          <w:rFonts w:ascii="Arial" w:hAnsi="Arial"/>
          <w:sz w:val="18"/>
        </w:rPr>
      </w:pPr>
      <w:r>
        <w:rPr>
          <w:rFonts w:ascii="Arial Black" w:hAnsi="Arial Black"/>
          <w:color w:val="064046"/>
          <w:spacing w:val="-4"/>
          <w:sz w:val="18"/>
        </w:rPr>
        <w:t>Figure</w:t>
      </w:r>
      <w:r>
        <w:rPr>
          <w:rFonts w:ascii="Arial Black" w:hAnsi="Arial Black"/>
          <w:color w:val="064046"/>
          <w:spacing w:val="-8"/>
          <w:sz w:val="18"/>
        </w:rPr>
        <w:t xml:space="preserve"> </w:t>
      </w:r>
      <w:r>
        <w:rPr>
          <w:rFonts w:ascii="Arial Black" w:hAnsi="Arial Black"/>
          <w:color w:val="064046"/>
          <w:spacing w:val="-4"/>
          <w:sz w:val="18"/>
        </w:rPr>
        <w:t>8</w:t>
      </w:r>
      <w:r>
        <w:rPr>
          <w:rFonts w:ascii="Arial Black" w:hAnsi="Arial Black"/>
          <w:color w:val="064046"/>
          <w:spacing w:val="-11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—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Schéma</w:t>
      </w:r>
      <w:r>
        <w:rPr>
          <w:rFonts w:ascii="Arial" w:hAnsi="Arial"/>
          <w:spacing w:val="-1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du</w:t>
      </w:r>
      <w:r>
        <w:rPr>
          <w:rFonts w:ascii="Arial" w:hAnsi="Arial"/>
          <w:spacing w:val="-1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flux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déductif</w:t>
      </w:r>
      <w:r>
        <w:rPr>
          <w:rFonts w:ascii="Arial" w:hAnsi="Arial"/>
          <w:spacing w:val="-1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et</w:t>
      </w:r>
      <w:r>
        <w:rPr>
          <w:rFonts w:ascii="Arial" w:hAnsi="Arial"/>
          <w:spacing w:val="-1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grille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de</w:t>
      </w:r>
      <w:r>
        <w:rPr>
          <w:rFonts w:ascii="Arial" w:hAnsi="Arial"/>
          <w:spacing w:val="-1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conformité</w:t>
      </w:r>
      <w:r>
        <w:rPr>
          <w:rFonts w:ascii="Arial" w:hAnsi="Arial"/>
          <w:spacing w:val="-1"/>
          <w:sz w:val="18"/>
        </w:rPr>
        <w:t xml:space="preserve"> </w:t>
      </w:r>
      <w:r>
        <w:rPr>
          <w:rFonts w:ascii="Arial" w:hAnsi="Arial"/>
          <w:spacing w:val="-4"/>
          <w:sz w:val="18"/>
        </w:rPr>
        <w:t>académique</w:t>
      </w:r>
    </w:p>
    <w:p w:rsidR="00D079B3" w:rsidRDefault="00D079B3">
      <w:pPr>
        <w:pStyle w:val="Corpsdetexte"/>
        <w:spacing w:before="164"/>
        <w:rPr>
          <w:rFonts w:ascii="Arial"/>
          <w:sz w:val="18"/>
        </w:rPr>
      </w:pPr>
    </w:p>
    <w:p w:rsidR="00D079B3" w:rsidRDefault="00000000">
      <w:pPr>
        <w:pStyle w:val="Corpsdetexte"/>
        <w:spacing w:line="297" w:lineRule="auto"/>
        <w:ind w:left="114" w:right="108"/>
        <w:jc w:val="both"/>
      </w:pPr>
      <w:r>
        <w:t>Cette</w:t>
      </w:r>
      <w:r>
        <w:rPr>
          <w:spacing w:val="-2"/>
        </w:rPr>
        <w:t xml:space="preserve"> </w:t>
      </w:r>
      <w:r>
        <w:t>vue</w:t>
      </w:r>
      <w:r>
        <w:rPr>
          <w:spacing w:val="-2"/>
        </w:rPr>
        <w:t xml:space="preserve"> </w:t>
      </w:r>
      <w:r>
        <w:t>didactique</w:t>
      </w:r>
      <w:r>
        <w:rPr>
          <w:spacing w:val="-2"/>
        </w:rPr>
        <w:t xml:space="preserve"> </w:t>
      </w:r>
      <w:r>
        <w:t>détaille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pipeline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traitement</w:t>
      </w:r>
      <w:r>
        <w:rPr>
          <w:spacing w:val="-2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incidents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étapes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collecte</w:t>
      </w:r>
      <w:r>
        <w:rPr>
          <w:spacing w:val="-2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 xml:space="preserve">faits </w:t>
      </w:r>
      <w:r>
        <w:rPr>
          <w:spacing w:val="-4"/>
        </w:rPr>
        <w:t>observables,</w:t>
      </w:r>
      <w:r>
        <w:rPr>
          <w:spacing w:val="-5"/>
        </w:rPr>
        <w:t xml:space="preserve"> </w:t>
      </w:r>
      <w:r>
        <w:rPr>
          <w:spacing w:val="-4"/>
        </w:rPr>
        <w:t>évaluation</w:t>
      </w:r>
      <w:r>
        <w:rPr>
          <w:spacing w:val="-5"/>
        </w:rPr>
        <w:t xml:space="preserve"> </w:t>
      </w:r>
      <w:r>
        <w:rPr>
          <w:spacing w:val="-4"/>
        </w:rPr>
        <w:t>du</w:t>
      </w:r>
      <w:r>
        <w:rPr>
          <w:spacing w:val="-5"/>
        </w:rPr>
        <w:t xml:space="preserve"> </w:t>
      </w:r>
      <w:r>
        <w:rPr>
          <w:spacing w:val="-4"/>
        </w:rPr>
        <w:t>graphe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règles</w:t>
      </w:r>
      <w:r>
        <w:rPr>
          <w:spacing w:val="-5"/>
        </w:rPr>
        <w:t xml:space="preserve"> </w:t>
      </w:r>
      <w:r>
        <w:rPr>
          <w:spacing w:val="-4"/>
        </w:rPr>
        <w:t>par</w:t>
      </w:r>
      <w:r>
        <w:rPr>
          <w:spacing w:val="-5"/>
        </w:rPr>
        <w:t xml:space="preserve"> </w:t>
      </w:r>
      <w:r>
        <w:rPr>
          <w:spacing w:val="-4"/>
        </w:rPr>
        <w:t>le</w:t>
      </w:r>
      <w:r>
        <w:rPr>
          <w:spacing w:val="-5"/>
        </w:rPr>
        <w:t xml:space="preserve"> </w:t>
      </w:r>
      <w:r>
        <w:rPr>
          <w:spacing w:val="-4"/>
        </w:rPr>
        <w:t>moteur</w:t>
      </w:r>
      <w:r>
        <w:rPr>
          <w:spacing w:val="-5"/>
        </w:rPr>
        <w:t xml:space="preserve"> </w:t>
      </w:r>
      <w:r>
        <w:rPr>
          <w:spacing w:val="-4"/>
        </w:rPr>
        <w:t>et</w:t>
      </w:r>
      <w:r>
        <w:rPr>
          <w:spacing w:val="-5"/>
        </w:rPr>
        <w:t xml:space="preserve"> </w:t>
      </w:r>
      <w:r>
        <w:rPr>
          <w:spacing w:val="-4"/>
        </w:rPr>
        <w:t>qualification</w:t>
      </w:r>
      <w:r>
        <w:rPr>
          <w:spacing w:val="-5"/>
        </w:rPr>
        <w:t xml:space="preserve"> </w:t>
      </w:r>
      <w:r>
        <w:rPr>
          <w:spacing w:val="-4"/>
        </w:rPr>
        <w:t>finale</w:t>
      </w:r>
      <w:r>
        <w:rPr>
          <w:spacing w:val="-5"/>
        </w:rPr>
        <w:t xml:space="preserve"> </w:t>
      </w:r>
      <w:r>
        <w:rPr>
          <w:spacing w:val="-4"/>
        </w:rPr>
        <w:t>selon</w:t>
      </w:r>
      <w:r>
        <w:rPr>
          <w:spacing w:val="-5"/>
        </w:rPr>
        <w:t xml:space="preserve"> </w:t>
      </w:r>
      <w:r>
        <w:rPr>
          <w:spacing w:val="-4"/>
        </w:rPr>
        <w:t>les</w:t>
      </w:r>
      <w:r>
        <w:rPr>
          <w:spacing w:val="-5"/>
        </w:rPr>
        <w:t xml:space="preserve"> </w:t>
      </w:r>
      <w:r>
        <w:rPr>
          <w:spacing w:val="-4"/>
        </w:rPr>
        <w:t>cadres</w:t>
      </w:r>
      <w:r>
        <w:rPr>
          <w:spacing w:val="-5"/>
        </w:rPr>
        <w:t xml:space="preserve"> </w:t>
      </w:r>
      <w:r>
        <w:rPr>
          <w:spacing w:val="-4"/>
        </w:rPr>
        <w:t xml:space="preserve">ITIL. </w:t>
      </w:r>
      <w:r>
        <w:rPr>
          <w:spacing w:val="-2"/>
        </w:rPr>
        <w:t>Une</w:t>
      </w:r>
      <w:r>
        <w:rPr>
          <w:spacing w:val="-6"/>
        </w:rPr>
        <w:t xml:space="preserve"> </w:t>
      </w:r>
      <w:r>
        <w:rPr>
          <w:spacing w:val="-2"/>
        </w:rPr>
        <w:t>grille</w:t>
      </w:r>
      <w:r>
        <w:rPr>
          <w:spacing w:val="-6"/>
        </w:rPr>
        <w:t xml:space="preserve"> </w:t>
      </w:r>
      <w:r>
        <w:rPr>
          <w:spacing w:val="-2"/>
        </w:rPr>
        <w:t>d’alignement</w:t>
      </w:r>
      <w:r>
        <w:rPr>
          <w:spacing w:val="-6"/>
        </w:rPr>
        <w:t xml:space="preserve"> </w:t>
      </w:r>
      <w:r>
        <w:rPr>
          <w:spacing w:val="-2"/>
        </w:rPr>
        <w:t>académique</w:t>
      </w:r>
      <w:r>
        <w:rPr>
          <w:spacing w:val="-6"/>
        </w:rPr>
        <w:t xml:space="preserve"> </w:t>
      </w:r>
      <w:r>
        <w:rPr>
          <w:spacing w:val="-2"/>
        </w:rPr>
        <w:t>explicite</w:t>
      </w:r>
      <w:r>
        <w:rPr>
          <w:spacing w:val="-6"/>
        </w:rPr>
        <w:t xml:space="preserve"> </w:t>
      </w: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correspondance</w:t>
      </w:r>
      <w:r>
        <w:rPr>
          <w:spacing w:val="-6"/>
        </w:rPr>
        <w:t xml:space="preserve"> </w:t>
      </w:r>
      <w:r>
        <w:rPr>
          <w:spacing w:val="-2"/>
        </w:rPr>
        <w:t>exacte</w:t>
      </w:r>
      <w:r>
        <w:rPr>
          <w:spacing w:val="-6"/>
        </w:rPr>
        <w:t xml:space="preserve"> </w:t>
      </w:r>
      <w:r>
        <w:rPr>
          <w:spacing w:val="-2"/>
        </w:rPr>
        <w:t>avec</w:t>
      </w:r>
      <w:r>
        <w:rPr>
          <w:spacing w:val="-6"/>
        </w:rPr>
        <w:t xml:space="preserve"> </w:t>
      </w:r>
      <w:r>
        <w:rPr>
          <w:spacing w:val="-2"/>
        </w:rPr>
        <w:t>les</w:t>
      </w:r>
      <w:r>
        <w:rPr>
          <w:spacing w:val="-6"/>
        </w:rPr>
        <w:t xml:space="preserve"> </w:t>
      </w:r>
      <w:r>
        <w:rPr>
          <w:spacing w:val="-2"/>
        </w:rPr>
        <w:t>notions</w:t>
      </w:r>
      <w:r>
        <w:rPr>
          <w:spacing w:val="-6"/>
        </w:rPr>
        <w:t xml:space="preserve"> </w:t>
      </w:r>
      <w:r>
        <w:rPr>
          <w:spacing w:val="-2"/>
        </w:rPr>
        <w:t>du</w:t>
      </w:r>
      <w:r>
        <w:rPr>
          <w:spacing w:val="-6"/>
        </w:rPr>
        <w:t xml:space="preserve"> </w:t>
      </w:r>
      <w:r>
        <w:rPr>
          <w:spacing w:val="-2"/>
        </w:rPr>
        <w:t>cours</w:t>
      </w:r>
      <w:r>
        <w:rPr>
          <w:spacing w:val="-6"/>
        </w:rPr>
        <w:t xml:space="preserve"> </w:t>
      </w:r>
      <w:r>
        <w:rPr>
          <w:spacing w:val="-2"/>
        </w:rPr>
        <w:t xml:space="preserve">de </w:t>
      </w:r>
      <w:r>
        <w:t>Master 2 MIAGE (Frames de Minsky, certitude MYCIN, saturation Kleene et explicabilité).</w:t>
      </w:r>
    </w:p>
    <w:p w:rsidR="00D079B3" w:rsidRDefault="00D079B3">
      <w:pPr>
        <w:pStyle w:val="Corpsdetexte"/>
        <w:spacing w:line="297" w:lineRule="auto"/>
        <w:jc w:val="both"/>
        <w:sectPr w:rsidR="00D079B3">
          <w:pgSz w:w="11910" w:h="16840"/>
          <w:pgMar w:top="1060" w:right="1133" w:bottom="900" w:left="1133" w:header="313" w:footer="674" w:gutter="0"/>
          <w:cols w:space="720"/>
        </w:sectPr>
      </w:pP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spacing w:before="188"/>
        <w:ind w:left="517" w:hanging="403"/>
      </w:pPr>
      <w:bookmarkStart w:id="30" w:name="Écran_9_—_Fiche_d'Intervention_Normalisé"/>
      <w:bookmarkEnd w:id="30"/>
      <w:r>
        <w:rPr>
          <w:color w:val="0A6D72"/>
          <w:spacing w:val="-2"/>
        </w:rPr>
        <w:t>Écran</w:t>
      </w:r>
      <w:r>
        <w:rPr>
          <w:color w:val="0A6D72"/>
          <w:spacing w:val="4"/>
        </w:rPr>
        <w:t xml:space="preserve"> </w:t>
      </w:r>
      <w:r>
        <w:rPr>
          <w:color w:val="0A6D72"/>
          <w:spacing w:val="-2"/>
        </w:rPr>
        <w:t>9</w:t>
      </w:r>
      <w:r>
        <w:rPr>
          <w:color w:val="0A6D72"/>
          <w:spacing w:val="4"/>
        </w:rPr>
        <w:t xml:space="preserve"> </w:t>
      </w:r>
      <w:r>
        <w:rPr>
          <w:color w:val="0A6D72"/>
          <w:spacing w:val="-2"/>
        </w:rPr>
        <w:t>—</w:t>
      </w:r>
      <w:r>
        <w:rPr>
          <w:color w:val="0A6D72"/>
          <w:spacing w:val="4"/>
        </w:rPr>
        <w:t xml:space="preserve"> </w:t>
      </w:r>
      <w:r>
        <w:rPr>
          <w:color w:val="0A6D72"/>
          <w:spacing w:val="-2"/>
        </w:rPr>
        <w:t>Fiche</w:t>
      </w:r>
      <w:r>
        <w:rPr>
          <w:color w:val="0A6D72"/>
          <w:spacing w:val="4"/>
        </w:rPr>
        <w:t xml:space="preserve"> </w:t>
      </w:r>
      <w:r>
        <w:rPr>
          <w:color w:val="0A6D72"/>
          <w:spacing w:val="-2"/>
        </w:rPr>
        <w:t>d’Intervention</w:t>
      </w:r>
      <w:r>
        <w:rPr>
          <w:color w:val="0A6D72"/>
          <w:spacing w:val="4"/>
        </w:rPr>
        <w:t xml:space="preserve"> </w:t>
      </w:r>
      <w:r>
        <w:rPr>
          <w:color w:val="0A6D72"/>
          <w:spacing w:val="-2"/>
        </w:rPr>
        <w:t>Normalisée</w:t>
      </w:r>
      <w:r>
        <w:rPr>
          <w:color w:val="0A6D72"/>
          <w:spacing w:val="4"/>
        </w:rPr>
        <w:t xml:space="preserve"> </w:t>
      </w:r>
      <w:r>
        <w:rPr>
          <w:color w:val="0A6D72"/>
          <w:spacing w:val="-2"/>
        </w:rPr>
        <w:t>et</w:t>
      </w:r>
      <w:r>
        <w:rPr>
          <w:color w:val="0A6D72"/>
          <w:spacing w:val="4"/>
        </w:rPr>
        <w:t xml:space="preserve"> </w:t>
      </w:r>
      <w:r>
        <w:rPr>
          <w:color w:val="0A6D72"/>
          <w:spacing w:val="-2"/>
        </w:rPr>
        <w:t>Imprimable</w:t>
      </w:r>
    </w:p>
    <w:p w:rsidR="00D079B3" w:rsidRDefault="00000000">
      <w:pPr>
        <w:pStyle w:val="Corpsdetexte"/>
        <w:spacing w:before="1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1664" behindDoc="1" locked="0" layoutInCell="1" allowOverlap="1">
            <wp:simplePos x="0" y="0"/>
            <wp:positionH relativeFrom="page">
              <wp:posOffset>1628635</wp:posOffset>
            </wp:positionH>
            <wp:positionV relativeFrom="paragraph">
              <wp:posOffset>168935</wp:posOffset>
            </wp:positionV>
            <wp:extent cx="4286250" cy="3806190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79B3" w:rsidRDefault="00000000">
      <w:pPr>
        <w:spacing w:before="193"/>
        <w:jc w:val="center"/>
        <w:rPr>
          <w:rFonts w:ascii="Arial" w:hAnsi="Arial"/>
          <w:sz w:val="18"/>
        </w:rPr>
      </w:pPr>
      <w:r>
        <w:rPr>
          <w:rFonts w:ascii="Arial Black" w:hAnsi="Arial Black"/>
          <w:color w:val="064046"/>
          <w:spacing w:val="-2"/>
          <w:sz w:val="18"/>
        </w:rPr>
        <w:t>Figure</w:t>
      </w:r>
      <w:r>
        <w:rPr>
          <w:rFonts w:ascii="Arial Black" w:hAnsi="Arial Black"/>
          <w:color w:val="064046"/>
          <w:spacing w:val="-10"/>
          <w:sz w:val="18"/>
        </w:rPr>
        <w:t xml:space="preserve"> </w:t>
      </w:r>
      <w:r>
        <w:rPr>
          <w:rFonts w:ascii="Arial Black" w:hAnsi="Arial Black"/>
          <w:color w:val="064046"/>
          <w:spacing w:val="-2"/>
          <w:sz w:val="18"/>
        </w:rPr>
        <w:t>9</w:t>
      </w:r>
      <w:r>
        <w:rPr>
          <w:rFonts w:ascii="Arial Black" w:hAnsi="Arial Black"/>
          <w:color w:val="064046"/>
          <w:spacing w:val="-13"/>
          <w:sz w:val="18"/>
        </w:rPr>
        <w:t xml:space="preserve"> </w:t>
      </w:r>
      <w:r>
        <w:rPr>
          <w:rFonts w:ascii="Arial" w:hAnsi="Arial"/>
          <w:spacing w:val="-2"/>
          <w:sz w:val="18"/>
        </w:rPr>
        <w:t>— Document</w:t>
      </w:r>
      <w:r>
        <w:rPr>
          <w:rFonts w:ascii="Arial" w:hAnsi="Arial"/>
          <w:spacing w:val="-3"/>
          <w:sz w:val="18"/>
        </w:rPr>
        <w:t xml:space="preserve"> </w:t>
      </w:r>
      <w:r>
        <w:rPr>
          <w:rFonts w:ascii="Arial" w:hAnsi="Arial"/>
          <w:spacing w:val="-2"/>
          <w:sz w:val="18"/>
        </w:rPr>
        <w:t>officiel</w:t>
      </w:r>
      <w:r>
        <w:rPr>
          <w:rFonts w:ascii="Arial" w:hAnsi="Arial"/>
          <w:spacing w:val="-3"/>
          <w:sz w:val="18"/>
        </w:rPr>
        <w:t xml:space="preserve"> </w:t>
      </w:r>
      <w:r>
        <w:rPr>
          <w:rFonts w:ascii="Arial" w:hAnsi="Arial"/>
          <w:spacing w:val="-2"/>
          <w:sz w:val="18"/>
        </w:rPr>
        <w:t>de clôture</w:t>
      </w:r>
      <w:r>
        <w:rPr>
          <w:rFonts w:ascii="Arial" w:hAnsi="Arial"/>
          <w:spacing w:val="-3"/>
          <w:sz w:val="18"/>
        </w:rPr>
        <w:t xml:space="preserve"> </w:t>
      </w:r>
      <w:r>
        <w:rPr>
          <w:rFonts w:ascii="Arial" w:hAnsi="Arial"/>
          <w:spacing w:val="-2"/>
          <w:sz w:val="18"/>
        </w:rPr>
        <w:t>d’incident</w:t>
      </w:r>
      <w:r>
        <w:rPr>
          <w:rFonts w:ascii="Arial" w:hAnsi="Arial"/>
          <w:spacing w:val="-3"/>
          <w:sz w:val="18"/>
        </w:rPr>
        <w:t xml:space="preserve"> </w:t>
      </w:r>
      <w:r>
        <w:rPr>
          <w:rFonts w:ascii="Arial" w:hAnsi="Arial"/>
          <w:spacing w:val="-2"/>
          <w:sz w:val="18"/>
        </w:rPr>
        <w:t>et traçabilité</w:t>
      </w:r>
      <w:r>
        <w:rPr>
          <w:rFonts w:ascii="Arial" w:hAnsi="Arial"/>
          <w:spacing w:val="-3"/>
          <w:sz w:val="18"/>
        </w:rPr>
        <w:t xml:space="preserve"> </w:t>
      </w:r>
      <w:r>
        <w:rPr>
          <w:rFonts w:ascii="Arial" w:hAnsi="Arial"/>
          <w:spacing w:val="-2"/>
          <w:sz w:val="18"/>
        </w:rPr>
        <w:t>pour</w:t>
      </w:r>
      <w:r>
        <w:rPr>
          <w:rFonts w:ascii="Arial" w:hAnsi="Arial"/>
          <w:spacing w:val="-3"/>
          <w:sz w:val="18"/>
        </w:rPr>
        <w:t xml:space="preserve"> </w:t>
      </w:r>
      <w:r>
        <w:rPr>
          <w:rFonts w:ascii="Arial" w:hAnsi="Arial"/>
          <w:spacing w:val="-2"/>
          <w:sz w:val="18"/>
        </w:rPr>
        <w:t>audit</w:t>
      </w:r>
    </w:p>
    <w:p w:rsidR="00D079B3" w:rsidRDefault="00D079B3">
      <w:pPr>
        <w:pStyle w:val="Corpsdetexte"/>
        <w:spacing w:before="163"/>
        <w:rPr>
          <w:rFonts w:ascii="Arial"/>
          <w:sz w:val="18"/>
        </w:rPr>
      </w:pPr>
    </w:p>
    <w:p w:rsidR="00D079B3" w:rsidRDefault="00000000">
      <w:pPr>
        <w:pStyle w:val="Corpsdetexte"/>
        <w:spacing w:before="1" w:line="297" w:lineRule="auto"/>
        <w:ind w:left="114" w:right="109"/>
        <w:jc w:val="both"/>
      </w:pP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fiche</w:t>
      </w:r>
      <w:r>
        <w:rPr>
          <w:spacing w:val="-11"/>
        </w:rPr>
        <w:t xml:space="preserve"> </w:t>
      </w:r>
      <w:r>
        <w:rPr>
          <w:spacing w:val="-2"/>
        </w:rPr>
        <w:t>d’intervention</w:t>
      </w:r>
      <w:r>
        <w:rPr>
          <w:spacing w:val="-11"/>
        </w:rPr>
        <w:t xml:space="preserve"> </w:t>
      </w:r>
      <w:r>
        <w:rPr>
          <w:spacing w:val="-2"/>
        </w:rPr>
        <w:t>imprimable</w:t>
      </w:r>
      <w:r>
        <w:rPr>
          <w:spacing w:val="-11"/>
        </w:rPr>
        <w:t xml:space="preserve"> </w:t>
      </w:r>
      <w:r>
        <w:rPr>
          <w:spacing w:val="-2"/>
        </w:rPr>
        <w:t>constitue</w:t>
      </w:r>
      <w:r>
        <w:rPr>
          <w:spacing w:val="-11"/>
        </w:rPr>
        <w:t xml:space="preserve"> </w:t>
      </w:r>
      <w:r>
        <w:rPr>
          <w:spacing w:val="-2"/>
        </w:rPr>
        <w:t>le</w:t>
      </w:r>
      <w:r>
        <w:rPr>
          <w:spacing w:val="-11"/>
        </w:rPr>
        <w:t xml:space="preserve"> </w:t>
      </w:r>
      <w:r>
        <w:rPr>
          <w:spacing w:val="-2"/>
        </w:rPr>
        <w:t>livrable</w:t>
      </w:r>
      <w:r>
        <w:rPr>
          <w:spacing w:val="-11"/>
        </w:rPr>
        <w:t xml:space="preserve"> </w:t>
      </w:r>
      <w:r>
        <w:rPr>
          <w:spacing w:val="-2"/>
        </w:rPr>
        <w:t>documentaire</w:t>
      </w:r>
      <w:r>
        <w:rPr>
          <w:spacing w:val="-11"/>
        </w:rPr>
        <w:t xml:space="preserve"> </w:t>
      </w:r>
      <w:r>
        <w:rPr>
          <w:spacing w:val="-2"/>
        </w:rPr>
        <w:t>officiel</w:t>
      </w:r>
      <w:r>
        <w:rPr>
          <w:spacing w:val="-11"/>
        </w:rPr>
        <w:t xml:space="preserve"> </w:t>
      </w:r>
      <w:r>
        <w:rPr>
          <w:spacing w:val="-2"/>
        </w:rPr>
        <w:t>remis</w:t>
      </w:r>
      <w:r>
        <w:rPr>
          <w:spacing w:val="-11"/>
        </w:rPr>
        <w:t xml:space="preserve"> </w:t>
      </w:r>
      <w:r>
        <w:rPr>
          <w:spacing w:val="-2"/>
        </w:rPr>
        <w:t>à</w:t>
      </w:r>
      <w:r>
        <w:rPr>
          <w:spacing w:val="-11"/>
        </w:rPr>
        <w:t xml:space="preserve"> </w:t>
      </w:r>
      <w:r>
        <w:rPr>
          <w:spacing w:val="-2"/>
        </w:rPr>
        <w:t>l’utilisateur</w:t>
      </w:r>
      <w:r>
        <w:rPr>
          <w:spacing w:val="-11"/>
        </w:rPr>
        <w:t xml:space="preserve"> </w:t>
      </w:r>
      <w:r>
        <w:rPr>
          <w:spacing w:val="-2"/>
        </w:rPr>
        <w:t xml:space="preserve">ou </w:t>
      </w:r>
      <w:r>
        <w:t>archivé</w:t>
      </w:r>
      <w:r>
        <w:rPr>
          <w:spacing w:val="-6"/>
        </w:rPr>
        <w:t xml:space="preserve"> </w:t>
      </w:r>
      <w:r>
        <w:t>dans</w:t>
      </w:r>
      <w:r>
        <w:rPr>
          <w:spacing w:val="-6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système</w:t>
      </w:r>
      <w:r>
        <w:rPr>
          <w:spacing w:val="-6"/>
        </w:rPr>
        <w:t xml:space="preserve"> </w:t>
      </w:r>
      <w:r>
        <w:t>ITSM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l’entreprise.</w:t>
      </w:r>
      <w:r>
        <w:rPr>
          <w:spacing w:val="-6"/>
        </w:rPr>
        <w:t xml:space="preserve"> </w:t>
      </w:r>
      <w:r>
        <w:t>Conçue</w:t>
      </w:r>
      <w:r>
        <w:rPr>
          <w:spacing w:val="-6"/>
        </w:rPr>
        <w:t xml:space="preserve"> </w:t>
      </w:r>
      <w:r>
        <w:t>selon</w:t>
      </w:r>
      <w:r>
        <w:rPr>
          <w:spacing w:val="-6"/>
        </w:rPr>
        <w:t xml:space="preserve"> </w:t>
      </w:r>
      <w:r>
        <w:t>une</w:t>
      </w:r>
      <w:r>
        <w:rPr>
          <w:spacing w:val="-6"/>
        </w:rPr>
        <w:t xml:space="preserve"> </w:t>
      </w:r>
      <w:r>
        <w:t>mise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sobre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normalisée, elle</w:t>
      </w:r>
      <w:r>
        <w:rPr>
          <w:spacing w:val="-4"/>
        </w:rPr>
        <w:t xml:space="preserve"> </w:t>
      </w:r>
      <w:r>
        <w:t>regroupe</w:t>
      </w:r>
      <w:r>
        <w:rPr>
          <w:spacing w:val="-4"/>
        </w:rPr>
        <w:t xml:space="preserve"> </w:t>
      </w:r>
      <w:r>
        <w:t>l’ensemble</w:t>
      </w:r>
      <w:r>
        <w:rPr>
          <w:spacing w:val="-4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éléments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traçabilité</w:t>
      </w:r>
      <w:r>
        <w:rPr>
          <w:spacing w:val="-4"/>
        </w:rPr>
        <w:t xml:space="preserve"> </w:t>
      </w:r>
      <w:r>
        <w:t>requis</w:t>
      </w:r>
      <w:r>
        <w:rPr>
          <w:spacing w:val="-4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normes</w:t>
      </w:r>
      <w:r>
        <w:rPr>
          <w:spacing w:val="-4"/>
        </w:rPr>
        <w:t xml:space="preserve"> </w:t>
      </w:r>
      <w:r>
        <w:t>d’assurance</w:t>
      </w:r>
      <w:r>
        <w:rPr>
          <w:spacing w:val="-4"/>
        </w:rPr>
        <w:t xml:space="preserve"> </w:t>
      </w:r>
      <w:r>
        <w:t>qualité</w:t>
      </w:r>
      <w:r>
        <w:rPr>
          <w:spacing w:val="-4"/>
        </w:rPr>
        <w:t xml:space="preserve"> </w:t>
      </w:r>
      <w:r>
        <w:t>:</w:t>
      </w:r>
    </w:p>
    <w:p w:rsidR="00D079B3" w:rsidRDefault="00000000">
      <w:pPr>
        <w:pStyle w:val="Paragraphedeliste"/>
        <w:numPr>
          <w:ilvl w:val="2"/>
          <w:numId w:val="7"/>
        </w:numPr>
        <w:tabs>
          <w:tab w:val="left" w:pos="419"/>
        </w:tabs>
        <w:spacing w:before="106" w:line="297" w:lineRule="auto"/>
        <w:ind w:right="110"/>
      </w:pPr>
      <w:r>
        <w:rPr>
          <w:b/>
        </w:rPr>
        <w:t>En-tête</w:t>
      </w:r>
      <w:r>
        <w:rPr>
          <w:b/>
          <w:spacing w:val="19"/>
        </w:rPr>
        <w:t xml:space="preserve"> </w:t>
      </w:r>
      <w:r>
        <w:rPr>
          <w:b/>
        </w:rPr>
        <w:t>institutionnel</w:t>
      </w:r>
      <w:r>
        <w:rPr>
          <w:b/>
          <w:spacing w:val="20"/>
        </w:rPr>
        <w:t xml:space="preserve"> </w:t>
      </w:r>
      <w:r>
        <w:rPr>
          <w:b/>
        </w:rPr>
        <w:t>DSI</w:t>
      </w:r>
      <w:r>
        <w:rPr>
          <w:b/>
          <w:spacing w:val="19"/>
        </w:rPr>
        <w:t xml:space="preserve"> </w:t>
      </w:r>
      <w:r>
        <w:rPr>
          <w:b/>
        </w:rPr>
        <w:t>:</w:t>
      </w:r>
      <w:r>
        <w:rPr>
          <w:b/>
          <w:spacing w:val="10"/>
        </w:rPr>
        <w:t xml:space="preserve"> </w:t>
      </w:r>
      <w:r>
        <w:t>Numéro</w:t>
      </w:r>
      <w:r>
        <w:rPr>
          <w:spacing w:val="13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dossier</w:t>
      </w:r>
      <w:r>
        <w:rPr>
          <w:spacing w:val="13"/>
        </w:rPr>
        <w:t xml:space="preserve"> </w:t>
      </w:r>
      <w:r>
        <w:t>unique</w:t>
      </w:r>
      <w:r>
        <w:rPr>
          <w:spacing w:val="13"/>
        </w:rPr>
        <w:t xml:space="preserve"> </w:t>
      </w:r>
      <w:r>
        <w:t>horodaté,</w:t>
      </w:r>
      <w:r>
        <w:rPr>
          <w:spacing w:val="13"/>
        </w:rPr>
        <w:t xml:space="preserve"> </w:t>
      </w:r>
      <w:r>
        <w:t>identifiant</w:t>
      </w:r>
      <w:r>
        <w:rPr>
          <w:spacing w:val="13"/>
        </w:rPr>
        <w:t xml:space="preserve"> </w:t>
      </w:r>
      <w:r>
        <w:t>du</w:t>
      </w:r>
      <w:r>
        <w:rPr>
          <w:spacing w:val="13"/>
        </w:rPr>
        <w:t xml:space="preserve"> </w:t>
      </w:r>
      <w:r>
        <w:t>poste</w:t>
      </w:r>
      <w:r>
        <w:rPr>
          <w:spacing w:val="13"/>
        </w:rPr>
        <w:t xml:space="preserve"> </w:t>
      </w:r>
      <w:r>
        <w:t>de travail concerné et nom de l’agent support intervenant.</w:t>
      </w:r>
    </w:p>
    <w:p w:rsidR="00D079B3" w:rsidRDefault="00000000">
      <w:pPr>
        <w:pStyle w:val="Paragraphedeliste"/>
        <w:numPr>
          <w:ilvl w:val="2"/>
          <w:numId w:val="7"/>
        </w:numPr>
        <w:tabs>
          <w:tab w:val="left" w:pos="419"/>
        </w:tabs>
        <w:spacing w:line="297" w:lineRule="auto"/>
        <w:ind w:right="108"/>
      </w:pPr>
      <w:r>
        <w:rPr>
          <w:b/>
          <w:spacing w:val="-2"/>
        </w:rPr>
        <w:t>Synthèse</w:t>
      </w:r>
      <w:r>
        <w:rPr>
          <w:b/>
          <w:spacing w:val="15"/>
        </w:rPr>
        <w:t xml:space="preserve"> </w:t>
      </w:r>
      <w:r>
        <w:rPr>
          <w:b/>
          <w:spacing w:val="-2"/>
        </w:rPr>
        <w:t>du</w:t>
      </w:r>
      <w:r>
        <w:rPr>
          <w:b/>
          <w:spacing w:val="15"/>
        </w:rPr>
        <w:t xml:space="preserve"> </w:t>
      </w:r>
      <w:r>
        <w:rPr>
          <w:b/>
          <w:spacing w:val="-2"/>
        </w:rPr>
        <w:t>diagnostic</w:t>
      </w:r>
      <w:r>
        <w:rPr>
          <w:b/>
          <w:spacing w:val="15"/>
        </w:rPr>
        <w:t xml:space="preserve"> </w:t>
      </w:r>
      <w:r>
        <w:rPr>
          <w:b/>
          <w:spacing w:val="-2"/>
        </w:rPr>
        <w:t>certifié</w:t>
      </w:r>
      <w:r>
        <w:rPr>
          <w:b/>
          <w:spacing w:val="15"/>
        </w:rPr>
        <w:t xml:space="preserve"> </w:t>
      </w:r>
      <w:r>
        <w:rPr>
          <w:b/>
          <w:spacing w:val="-2"/>
        </w:rPr>
        <w:t>:</w:t>
      </w:r>
      <w:r>
        <w:rPr>
          <w:b/>
        </w:rPr>
        <w:t xml:space="preserve"> </w:t>
      </w:r>
      <w:r>
        <w:rPr>
          <w:spacing w:val="-2"/>
        </w:rPr>
        <w:t>Libellé</w:t>
      </w:r>
      <w:r>
        <w:rPr>
          <w:spacing w:val="9"/>
        </w:rPr>
        <w:t xml:space="preserve"> </w:t>
      </w:r>
      <w:r>
        <w:rPr>
          <w:spacing w:val="-2"/>
        </w:rPr>
        <w:t>précis</w:t>
      </w:r>
      <w:r>
        <w:rPr>
          <w:spacing w:val="9"/>
        </w:rPr>
        <w:t xml:space="preserve"> </w:t>
      </w:r>
      <w:r>
        <w:rPr>
          <w:spacing w:val="-2"/>
        </w:rPr>
        <w:t>de</w:t>
      </w:r>
      <w:r>
        <w:rPr>
          <w:spacing w:val="9"/>
        </w:rPr>
        <w:t xml:space="preserve"> </w:t>
      </w:r>
      <w:r>
        <w:rPr>
          <w:spacing w:val="-2"/>
        </w:rPr>
        <w:t>l’anomalie</w:t>
      </w:r>
      <w:r>
        <w:rPr>
          <w:spacing w:val="9"/>
        </w:rPr>
        <w:t xml:space="preserve"> </w:t>
      </w:r>
      <w:r>
        <w:rPr>
          <w:spacing w:val="-2"/>
        </w:rPr>
        <w:t>retenue,</w:t>
      </w:r>
      <w:r>
        <w:rPr>
          <w:spacing w:val="9"/>
        </w:rPr>
        <w:t xml:space="preserve"> </w:t>
      </w:r>
      <w:r>
        <w:rPr>
          <w:spacing w:val="-2"/>
        </w:rPr>
        <w:t>facteur</w:t>
      </w:r>
      <w:r>
        <w:rPr>
          <w:spacing w:val="9"/>
        </w:rPr>
        <w:t xml:space="preserve"> </w:t>
      </w:r>
      <w:r>
        <w:rPr>
          <w:spacing w:val="-2"/>
        </w:rPr>
        <w:t>de</w:t>
      </w:r>
      <w:r>
        <w:rPr>
          <w:spacing w:val="9"/>
        </w:rPr>
        <w:t xml:space="preserve"> </w:t>
      </w:r>
      <w:r>
        <w:rPr>
          <w:spacing w:val="-2"/>
        </w:rPr>
        <w:t xml:space="preserve">certitude </w:t>
      </w:r>
      <w:r>
        <w:t>calculé et règle de production validée.</w:t>
      </w:r>
    </w:p>
    <w:p w:rsidR="00D079B3" w:rsidRDefault="00000000">
      <w:pPr>
        <w:pStyle w:val="Paragraphedeliste"/>
        <w:numPr>
          <w:ilvl w:val="2"/>
          <w:numId w:val="7"/>
        </w:numPr>
        <w:tabs>
          <w:tab w:val="left" w:pos="419"/>
        </w:tabs>
        <w:spacing w:line="297" w:lineRule="auto"/>
        <w:ind w:right="113"/>
      </w:pPr>
      <w:r>
        <w:rPr>
          <w:b/>
          <w:spacing w:val="-4"/>
        </w:rPr>
        <w:t xml:space="preserve">Arborescence de justification formelle : </w:t>
      </w:r>
      <w:r>
        <w:rPr>
          <w:spacing w:val="-4"/>
        </w:rPr>
        <w:t xml:space="preserve">Récapitulatif exhaustif des faits d’observation </w:t>
      </w:r>
      <w:proofErr w:type="spellStart"/>
      <w:r>
        <w:rPr>
          <w:spacing w:val="-4"/>
        </w:rPr>
        <w:t>col-</w:t>
      </w:r>
      <w:r>
        <w:t>lectés</w:t>
      </w:r>
      <w:proofErr w:type="spellEnd"/>
      <w:r>
        <w:t xml:space="preserve"> et des conclusions intermédiaires déduites par le moteur.</w:t>
      </w:r>
    </w:p>
    <w:p w:rsidR="00D079B3" w:rsidRDefault="00000000">
      <w:pPr>
        <w:pStyle w:val="Paragraphedeliste"/>
        <w:numPr>
          <w:ilvl w:val="2"/>
          <w:numId w:val="7"/>
        </w:numPr>
        <w:tabs>
          <w:tab w:val="left" w:pos="419"/>
        </w:tabs>
        <w:spacing w:line="297" w:lineRule="auto"/>
        <w:ind w:right="111"/>
      </w:pPr>
      <w:r>
        <w:rPr>
          <w:b/>
        </w:rPr>
        <w:t>Cadre de gouvernance ITIL :</w:t>
      </w:r>
      <w:r>
        <w:rPr>
          <w:b/>
          <w:spacing w:val="-6"/>
        </w:rPr>
        <w:t xml:space="preserve"> </w:t>
      </w:r>
      <w:r>
        <w:t>Rappel</w:t>
      </w:r>
      <w:r>
        <w:rPr>
          <w:spacing w:val="-3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SLA</w:t>
      </w:r>
      <w:r>
        <w:rPr>
          <w:spacing w:val="-3"/>
        </w:rPr>
        <w:t xml:space="preserve"> </w:t>
      </w:r>
      <w:r>
        <w:t>contractuel</w:t>
      </w:r>
      <w:r>
        <w:rPr>
          <w:spacing w:val="-3"/>
        </w:rPr>
        <w:t xml:space="preserve"> </w:t>
      </w:r>
      <w:r>
        <w:t>garanti,</w:t>
      </w:r>
      <w:r>
        <w:rPr>
          <w:spacing w:val="-3"/>
        </w:rPr>
        <w:t xml:space="preserve"> </w:t>
      </w:r>
      <w:r>
        <w:t>statut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droits</w:t>
      </w:r>
      <w:r>
        <w:rPr>
          <w:spacing w:val="-3"/>
        </w:rPr>
        <w:t xml:space="preserve"> </w:t>
      </w:r>
      <w:r>
        <w:t>d’</w:t>
      </w:r>
      <w:proofErr w:type="spellStart"/>
      <w:r>
        <w:t>admi-nistration</w:t>
      </w:r>
      <w:proofErr w:type="spellEnd"/>
      <w:r>
        <w:t xml:space="preserve"> nécessaires et équipe d’escalade le cas échéant.</w:t>
      </w:r>
    </w:p>
    <w:p w:rsidR="00D079B3" w:rsidRDefault="00000000">
      <w:pPr>
        <w:pStyle w:val="Paragraphedeliste"/>
        <w:numPr>
          <w:ilvl w:val="2"/>
          <w:numId w:val="7"/>
        </w:numPr>
        <w:tabs>
          <w:tab w:val="left" w:pos="419"/>
        </w:tabs>
        <w:spacing w:line="297" w:lineRule="auto"/>
        <w:ind w:right="112"/>
      </w:pPr>
      <w:r>
        <w:rPr>
          <w:b/>
          <w:spacing w:val="-2"/>
        </w:rPr>
        <w:t>Zone</w:t>
      </w:r>
      <w:r>
        <w:rPr>
          <w:b/>
          <w:spacing w:val="13"/>
        </w:rPr>
        <w:t xml:space="preserve"> </w:t>
      </w:r>
      <w:r>
        <w:rPr>
          <w:b/>
          <w:spacing w:val="-2"/>
        </w:rPr>
        <w:t>d’émargement</w:t>
      </w:r>
      <w:r>
        <w:rPr>
          <w:b/>
          <w:spacing w:val="13"/>
        </w:rPr>
        <w:t xml:space="preserve"> </w:t>
      </w:r>
      <w:r>
        <w:rPr>
          <w:b/>
          <w:spacing w:val="-2"/>
        </w:rPr>
        <w:t>et</w:t>
      </w:r>
      <w:r>
        <w:rPr>
          <w:b/>
          <w:spacing w:val="13"/>
        </w:rPr>
        <w:t xml:space="preserve"> </w:t>
      </w:r>
      <w:r>
        <w:rPr>
          <w:b/>
          <w:spacing w:val="-2"/>
        </w:rPr>
        <w:t>visa</w:t>
      </w:r>
      <w:r>
        <w:rPr>
          <w:b/>
          <w:spacing w:val="13"/>
        </w:rPr>
        <w:t xml:space="preserve"> </w:t>
      </w:r>
      <w:r>
        <w:rPr>
          <w:b/>
          <w:spacing w:val="-2"/>
        </w:rPr>
        <w:t>technique</w:t>
      </w:r>
      <w:r>
        <w:rPr>
          <w:b/>
          <w:spacing w:val="13"/>
        </w:rPr>
        <w:t xml:space="preserve"> </w:t>
      </w:r>
      <w:r>
        <w:rPr>
          <w:b/>
          <w:spacing w:val="-2"/>
        </w:rPr>
        <w:t xml:space="preserve">: </w:t>
      </w:r>
      <w:r>
        <w:rPr>
          <w:spacing w:val="-2"/>
        </w:rPr>
        <w:t>Espaces</w:t>
      </w:r>
      <w:r>
        <w:t xml:space="preserve"> </w:t>
      </w:r>
      <w:r>
        <w:rPr>
          <w:spacing w:val="-2"/>
        </w:rPr>
        <w:t>de</w:t>
      </w:r>
      <w:r>
        <w:t xml:space="preserve"> </w:t>
      </w:r>
      <w:r>
        <w:rPr>
          <w:spacing w:val="-2"/>
        </w:rPr>
        <w:t>signature</w:t>
      </w:r>
      <w:r>
        <w:t xml:space="preserve"> </w:t>
      </w:r>
      <w:r>
        <w:rPr>
          <w:spacing w:val="-2"/>
        </w:rPr>
        <w:t>réservés</w:t>
      </w:r>
      <w:r>
        <w:t xml:space="preserve"> </w:t>
      </w:r>
      <w:r>
        <w:rPr>
          <w:spacing w:val="-2"/>
        </w:rPr>
        <w:t>à</w:t>
      </w:r>
      <w:r>
        <w:t xml:space="preserve"> </w:t>
      </w:r>
      <w:r>
        <w:rPr>
          <w:spacing w:val="-2"/>
        </w:rPr>
        <w:t>l’opérateur</w:t>
      </w:r>
      <w:r>
        <w:t xml:space="preserve"> </w:t>
      </w:r>
      <w:r>
        <w:rPr>
          <w:spacing w:val="-2"/>
        </w:rPr>
        <w:t>et</w:t>
      </w:r>
      <w:r>
        <w:t xml:space="preserve"> </w:t>
      </w:r>
      <w:r>
        <w:rPr>
          <w:spacing w:val="-2"/>
        </w:rPr>
        <w:t xml:space="preserve">au </w:t>
      </w:r>
      <w:r>
        <w:t>demandeur</w:t>
      </w:r>
      <w:r>
        <w:rPr>
          <w:spacing w:val="-7"/>
        </w:rPr>
        <w:t xml:space="preserve"> </w:t>
      </w:r>
      <w:r>
        <w:t>pour</w:t>
      </w:r>
      <w:r>
        <w:rPr>
          <w:spacing w:val="-6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t>contradictoire</w:t>
      </w:r>
      <w:r>
        <w:rPr>
          <w:spacing w:val="-6"/>
        </w:rPr>
        <w:t xml:space="preserve"> </w:t>
      </w:r>
      <w:r>
        <w:t>du</w:t>
      </w:r>
      <w:r>
        <w:rPr>
          <w:spacing w:val="-7"/>
        </w:rPr>
        <w:t xml:space="preserve"> </w:t>
      </w:r>
      <w:r>
        <w:t>rétablissement</w:t>
      </w:r>
      <w:r>
        <w:rPr>
          <w:spacing w:val="-6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t>service.</w:t>
      </w:r>
    </w:p>
    <w:p w:rsidR="00D079B3" w:rsidRDefault="00D079B3">
      <w:pPr>
        <w:pStyle w:val="Paragraphedeliste"/>
        <w:spacing w:line="297" w:lineRule="auto"/>
        <w:sectPr w:rsidR="00D079B3">
          <w:pgSz w:w="11910" w:h="16840"/>
          <w:pgMar w:top="1060" w:right="1133" w:bottom="900" w:left="1133" w:header="313" w:footer="674" w:gutter="0"/>
          <w:cols w:space="720"/>
        </w:sectPr>
      </w:pPr>
    </w:p>
    <w:p w:rsidR="00D079B3" w:rsidRDefault="00000000">
      <w:pPr>
        <w:pStyle w:val="Titre2"/>
        <w:numPr>
          <w:ilvl w:val="0"/>
          <w:numId w:val="7"/>
        </w:numPr>
        <w:tabs>
          <w:tab w:val="left" w:pos="411"/>
        </w:tabs>
        <w:ind w:left="411" w:hanging="297"/>
      </w:pPr>
      <w:bookmarkStart w:id="31" w:name="RECETTE_TECHNIQUE_:_CONSOLE_TERMINAL_CLI"/>
      <w:bookmarkStart w:id="32" w:name="_bookmark5"/>
      <w:bookmarkEnd w:id="31"/>
      <w:bookmarkEnd w:id="32"/>
      <w:r>
        <w:rPr>
          <w:color w:val="064046"/>
          <w:w w:val="105"/>
        </w:rPr>
        <w:t>RECETTE</w:t>
      </w:r>
      <w:r>
        <w:rPr>
          <w:color w:val="064046"/>
          <w:spacing w:val="15"/>
          <w:w w:val="105"/>
        </w:rPr>
        <w:t xml:space="preserve"> </w:t>
      </w:r>
      <w:r>
        <w:rPr>
          <w:color w:val="064046"/>
          <w:w w:val="105"/>
        </w:rPr>
        <w:t>TECHNIQUE</w:t>
      </w:r>
      <w:r>
        <w:rPr>
          <w:color w:val="064046"/>
          <w:spacing w:val="16"/>
          <w:w w:val="105"/>
        </w:rPr>
        <w:t xml:space="preserve"> </w:t>
      </w:r>
      <w:r>
        <w:rPr>
          <w:color w:val="064046"/>
          <w:w w:val="105"/>
        </w:rPr>
        <w:t>:</w:t>
      </w:r>
      <w:r>
        <w:rPr>
          <w:color w:val="064046"/>
          <w:spacing w:val="16"/>
          <w:w w:val="105"/>
        </w:rPr>
        <w:t xml:space="preserve"> </w:t>
      </w:r>
      <w:r>
        <w:rPr>
          <w:color w:val="064046"/>
          <w:w w:val="105"/>
        </w:rPr>
        <w:t>CONSOLE</w:t>
      </w:r>
      <w:r>
        <w:rPr>
          <w:color w:val="064046"/>
          <w:spacing w:val="16"/>
          <w:w w:val="105"/>
        </w:rPr>
        <w:t xml:space="preserve"> </w:t>
      </w:r>
      <w:r>
        <w:rPr>
          <w:color w:val="064046"/>
          <w:w w:val="105"/>
        </w:rPr>
        <w:t>TERMINAL</w:t>
      </w:r>
      <w:r>
        <w:rPr>
          <w:color w:val="064046"/>
          <w:spacing w:val="16"/>
          <w:w w:val="105"/>
        </w:rPr>
        <w:t xml:space="preserve"> </w:t>
      </w:r>
      <w:r>
        <w:rPr>
          <w:color w:val="064046"/>
          <w:w w:val="105"/>
        </w:rPr>
        <w:t>CLI</w:t>
      </w:r>
      <w:r>
        <w:rPr>
          <w:color w:val="064046"/>
          <w:spacing w:val="16"/>
          <w:w w:val="105"/>
        </w:rPr>
        <w:t xml:space="preserve"> </w:t>
      </w:r>
      <w:r>
        <w:rPr>
          <w:color w:val="064046"/>
          <w:w w:val="105"/>
        </w:rPr>
        <w:t>&amp;</w:t>
      </w:r>
      <w:r>
        <w:rPr>
          <w:color w:val="064046"/>
          <w:spacing w:val="16"/>
          <w:w w:val="105"/>
        </w:rPr>
        <w:t xml:space="preserve"> </w:t>
      </w:r>
      <w:r>
        <w:rPr>
          <w:color w:val="064046"/>
          <w:w w:val="105"/>
        </w:rPr>
        <w:t>BANC</w:t>
      </w:r>
      <w:r>
        <w:rPr>
          <w:color w:val="064046"/>
          <w:spacing w:val="16"/>
          <w:w w:val="105"/>
        </w:rPr>
        <w:t xml:space="preserve"> </w:t>
      </w:r>
      <w:r>
        <w:rPr>
          <w:color w:val="064046"/>
          <w:spacing w:val="-4"/>
          <w:w w:val="105"/>
        </w:rPr>
        <w:t>BATCH</w:t>
      </w:r>
    </w:p>
    <w:p w:rsidR="00D079B3" w:rsidRDefault="00000000">
      <w:pPr>
        <w:pStyle w:val="Corpsdetexte"/>
        <w:spacing w:before="4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791997</wp:posOffset>
                </wp:positionH>
                <wp:positionV relativeFrom="paragraph">
                  <wp:posOffset>188634</wp:posOffset>
                </wp:positionV>
                <wp:extent cx="5976620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6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>
                              <a:moveTo>
                                <a:pt x="0" y="0"/>
                              </a:moveTo>
                              <a:lnTo>
                                <a:pt x="5975997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A6D7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FCF45" id="Graphic 43" o:spid="_x0000_s1026" style="position:absolute;margin-left:62.35pt;margin-top:14.85pt;width:470.6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6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" path="m,l5975997,e" filled="f" strokecolor="#0a6d72" strokeweight=".28114mm">
                <v:path arrowok="t"/>
                <w10:wrap type="topAndBottom" anchorx="page"/>
              </v:shape>
            </w:pict>
          </mc:Fallback>
        </mc:AlternateContent>
      </w:r>
    </w:p>
    <w:p w:rsidR="00D079B3" w:rsidRDefault="00D079B3">
      <w:pPr>
        <w:pStyle w:val="Corpsdetexte"/>
        <w:spacing w:before="39"/>
        <w:rPr>
          <w:b/>
        </w:rPr>
      </w:pP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ind w:left="517" w:hanging="403"/>
      </w:pPr>
      <w:bookmarkStart w:id="33" w:name="Écran_10_—_Mode_Diagnostic_Interactif_en"/>
      <w:bookmarkEnd w:id="33"/>
      <w:r>
        <w:rPr>
          <w:color w:val="0A6D72"/>
        </w:rPr>
        <w:t>Écran</w:t>
      </w:r>
      <w:r>
        <w:rPr>
          <w:color w:val="0A6D72"/>
          <w:spacing w:val="3"/>
        </w:rPr>
        <w:t xml:space="preserve"> </w:t>
      </w:r>
      <w:r>
        <w:rPr>
          <w:color w:val="0A6D72"/>
        </w:rPr>
        <w:t>10</w:t>
      </w:r>
      <w:r>
        <w:rPr>
          <w:color w:val="0A6D72"/>
          <w:spacing w:val="3"/>
        </w:rPr>
        <w:t xml:space="preserve"> </w:t>
      </w:r>
      <w:r>
        <w:rPr>
          <w:color w:val="0A6D72"/>
        </w:rPr>
        <w:t>—</w:t>
      </w:r>
      <w:r>
        <w:rPr>
          <w:color w:val="0A6D72"/>
          <w:spacing w:val="3"/>
        </w:rPr>
        <w:t xml:space="preserve"> </w:t>
      </w:r>
      <w:r>
        <w:rPr>
          <w:color w:val="0A6D72"/>
        </w:rPr>
        <w:t>Mode</w:t>
      </w:r>
      <w:r>
        <w:rPr>
          <w:color w:val="0A6D72"/>
          <w:spacing w:val="3"/>
        </w:rPr>
        <w:t xml:space="preserve"> </w:t>
      </w:r>
      <w:r>
        <w:rPr>
          <w:color w:val="0A6D72"/>
        </w:rPr>
        <w:t>Diagnostic</w:t>
      </w:r>
      <w:r>
        <w:rPr>
          <w:color w:val="0A6D72"/>
          <w:spacing w:val="4"/>
        </w:rPr>
        <w:t xml:space="preserve"> </w:t>
      </w:r>
      <w:r>
        <w:rPr>
          <w:color w:val="0A6D72"/>
        </w:rPr>
        <w:t>Interactif</w:t>
      </w:r>
      <w:r>
        <w:rPr>
          <w:color w:val="0A6D72"/>
          <w:spacing w:val="3"/>
        </w:rPr>
        <w:t xml:space="preserve"> </w:t>
      </w:r>
      <w:r>
        <w:rPr>
          <w:color w:val="0A6D72"/>
        </w:rPr>
        <w:t>en</w:t>
      </w:r>
      <w:r>
        <w:rPr>
          <w:color w:val="0A6D72"/>
          <w:spacing w:val="3"/>
        </w:rPr>
        <w:t xml:space="preserve"> </w:t>
      </w:r>
      <w:r>
        <w:rPr>
          <w:color w:val="0A6D72"/>
        </w:rPr>
        <w:t>Console</w:t>
      </w:r>
      <w:r>
        <w:rPr>
          <w:color w:val="0A6D72"/>
          <w:spacing w:val="3"/>
        </w:rPr>
        <w:t xml:space="preserve"> </w:t>
      </w:r>
      <w:r>
        <w:rPr>
          <w:color w:val="0A6D72"/>
        </w:rPr>
        <w:t>(</w:t>
      </w:r>
      <w:r>
        <w:rPr>
          <w:rFonts w:ascii="Garamond" w:hAnsi="Garamond"/>
          <w:color w:val="0A6D72"/>
        </w:rPr>
        <w:t>–</w:t>
      </w:r>
      <w:r>
        <w:rPr>
          <w:rFonts w:ascii="Garamond" w:hAnsi="Garamond"/>
          <w:color w:val="0A6D72"/>
          <w:spacing w:val="-4"/>
        </w:rPr>
        <w:t>cli</w:t>
      </w:r>
      <w:r>
        <w:rPr>
          <w:color w:val="0A6D72"/>
          <w:spacing w:val="-4"/>
        </w:rPr>
        <w:t>)</w:t>
      </w:r>
    </w:p>
    <w:p w:rsidR="00D079B3" w:rsidRDefault="00000000">
      <w:pPr>
        <w:pStyle w:val="Corpsdetexte"/>
        <w:spacing w:before="2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602688" behindDoc="1" locked="0" layoutInCell="1" allowOverlap="1">
            <wp:simplePos x="0" y="0"/>
            <wp:positionH relativeFrom="page">
              <wp:posOffset>2046947</wp:posOffset>
            </wp:positionH>
            <wp:positionV relativeFrom="paragraph">
              <wp:posOffset>110826</wp:posOffset>
            </wp:positionV>
            <wp:extent cx="3413759" cy="2266950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759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79B3" w:rsidRDefault="00000000">
      <w:pPr>
        <w:spacing w:before="205"/>
        <w:ind w:left="6" w:right="7"/>
        <w:jc w:val="center"/>
        <w:rPr>
          <w:rFonts w:ascii="Arial" w:hAnsi="Arial"/>
          <w:sz w:val="18"/>
        </w:rPr>
      </w:pPr>
      <w:r>
        <w:rPr>
          <w:rFonts w:ascii="Arial Black" w:hAnsi="Arial Black"/>
          <w:color w:val="064046"/>
          <w:w w:val="90"/>
          <w:sz w:val="18"/>
        </w:rPr>
        <w:t>Figure</w:t>
      </w:r>
      <w:r>
        <w:rPr>
          <w:rFonts w:ascii="Arial Black" w:hAnsi="Arial Black"/>
          <w:color w:val="064046"/>
          <w:spacing w:val="4"/>
          <w:sz w:val="18"/>
        </w:rPr>
        <w:t xml:space="preserve"> </w:t>
      </w:r>
      <w:r>
        <w:rPr>
          <w:rFonts w:ascii="Arial Black" w:hAnsi="Arial Black"/>
          <w:color w:val="064046"/>
          <w:w w:val="90"/>
          <w:sz w:val="18"/>
        </w:rPr>
        <w:t>10</w:t>
      </w:r>
      <w:r>
        <w:rPr>
          <w:rFonts w:ascii="Arial Black" w:hAnsi="Arial Black"/>
          <w:color w:val="064046"/>
          <w:sz w:val="18"/>
        </w:rPr>
        <w:t xml:space="preserve"> </w:t>
      </w:r>
      <w:r>
        <w:rPr>
          <w:rFonts w:ascii="Arial" w:hAnsi="Arial"/>
          <w:w w:val="90"/>
          <w:sz w:val="18"/>
        </w:rPr>
        <w:t>—</w:t>
      </w:r>
      <w:r>
        <w:rPr>
          <w:rFonts w:ascii="Arial" w:hAnsi="Arial"/>
          <w:spacing w:val="10"/>
          <w:sz w:val="18"/>
        </w:rPr>
        <w:t xml:space="preserve"> </w:t>
      </w:r>
      <w:r>
        <w:rPr>
          <w:rFonts w:ascii="Arial" w:hAnsi="Arial"/>
          <w:w w:val="90"/>
          <w:sz w:val="18"/>
        </w:rPr>
        <w:t>Session</w:t>
      </w:r>
      <w:r>
        <w:rPr>
          <w:rFonts w:ascii="Arial" w:hAnsi="Arial"/>
          <w:spacing w:val="10"/>
          <w:sz w:val="18"/>
        </w:rPr>
        <w:t xml:space="preserve"> </w:t>
      </w:r>
      <w:r>
        <w:rPr>
          <w:rFonts w:ascii="Arial" w:hAnsi="Arial"/>
          <w:w w:val="90"/>
          <w:sz w:val="18"/>
        </w:rPr>
        <w:t>de</w:t>
      </w:r>
      <w:r>
        <w:rPr>
          <w:rFonts w:ascii="Arial" w:hAnsi="Arial"/>
          <w:spacing w:val="10"/>
          <w:sz w:val="18"/>
        </w:rPr>
        <w:t xml:space="preserve"> </w:t>
      </w:r>
      <w:r>
        <w:rPr>
          <w:rFonts w:ascii="Arial" w:hAnsi="Arial"/>
          <w:w w:val="90"/>
          <w:sz w:val="18"/>
        </w:rPr>
        <w:t>diagnostic</w:t>
      </w:r>
      <w:r>
        <w:rPr>
          <w:rFonts w:ascii="Arial" w:hAnsi="Arial"/>
          <w:spacing w:val="10"/>
          <w:sz w:val="18"/>
        </w:rPr>
        <w:t xml:space="preserve"> </w:t>
      </w:r>
      <w:r>
        <w:rPr>
          <w:rFonts w:ascii="Arial" w:hAnsi="Arial"/>
          <w:w w:val="90"/>
          <w:sz w:val="18"/>
        </w:rPr>
        <w:t>interactive</w:t>
      </w:r>
      <w:r>
        <w:rPr>
          <w:rFonts w:ascii="Arial" w:hAnsi="Arial"/>
          <w:spacing w:val="10"/>
          <w:sz w:val="18"/>
        </w:rPr>
        <w:t xml:space="preserve"> </w:t>
      </w:r>
      <w:r>
        <w:rPr>
          <w:rFonts w:ascii="Arial" w:hAnsi="Arial"/>
          <w:w w:val="90"/>
          <w:sz w:val="18"/>
        </w:rPr>
        <w:t>en</w:t>
      </w:r>
      <w:r>
        <w:rPr>
          <w:rFonts w:ascii="Arial" w:hAnsi="Arial"/>
          <w:spacing w:val="11"/>
          <w:sz w:val="18"/>
        </w:rPr>
        <w:t xml:space="preserve"> </w:t>
      </w:r>
      <w:r>
        <w:rPr>
          <w:rFonts w:ascii="Arial" w:hAnsi="Arial"/>
          <w:w w:val="90"/>
          <w:sz w:val="18"/>
        </w:rPr>
        <w:t>mode</w:t>
      </w:r>
      <w:r>
        <w:rPr>
          <w:rFonts w:ascii="Arial" w:hAnsi="Arial"/>
          <w:spacing w:val="10"/>
          <w:sz w:val="18"/>
        </w:rPr>
        <w:t xml:space="preserve"> </w:t>
      </w:r>
      <w:r>
        <w:rPr>
          <w:rFonts w:ascii="Arial" w:hAnsi="Arial"/>
          <w:w w:val="90"/>
          <w:sz w:val="18"/>
        </w:rPr>
        <w:t>console</w:t>
      </w:r>
      <w:r>
        <w:rPr>
          <w:rFonts w:ascii="Arial" w:hAnsi="Arial"/>
          <w:spacing w:val="10"/>
          <w:sz w:val="18"/>
        </w:rPr>
        <w:t xml:space="preserve"> </w:t>
      </w:r>
      <w:r>
        <w:rPr>
          <w:rFonts w:ascii="Arial" w:hAnsi="Arial"/>
          <w:spacing w:val="-2"/>
          <w:w w:val="90"/>
          <w:sz w:val="18"/>
        </w:rPr>
        <w:t>texte</w:t>
      </w:r>
    </w:p>
    <w:p w:rsidR="00D079B3" w:rsidRDefault="00D079B3">
      <w:pPr>
        <w:pStyle w:val="Corpsdetexte"/>
        <w:spacing w:before="163"/>
        <w:rPr>
          <w:rFonts w:ascii="Arial"/>
          <w:sz w:val="18"/>
        </w:rPr>
      </w:pPr>
    </w:p>
    <w:p w:rsidR="00D079B3" w:rsidRDefault="00000000">
      <w:pPr>
        <w:pStyle w:val="Corpsdetexte"/>
        <w:spacing w:line="280" w:lineRule="auto"/>
        <w:ind w:left="114" w:right="108"/>
        <w:jc w:val="both"/>
      </w:pPr>
      <w:r>
        <w:t>Pour</w:t>
      </w:r>
      <w:r>
        <w:rPr>
          <w:spacing w:val="-1"/>
        </w:rPr>
        <w:t xml:space="preserve"> </w:t>
      </w:r>
      <w:r>
        <w:t>répondre</w:t>
      </w:r>
      <w:r>
        <w:rPr>
          <w:spacing w:val="-1"/>
        </w:rPr>
        <w:t xml:space="preserve"> </w:t>
      </w:r>
      <w:r>
        <w:t>aux</w:t>
      </w:r>
      <w:r>
        <w:rPr>
          <w:spacing w:val="-1"/>
        </w:rPr>
        <w:t xml:space="preserve"> </w:t>
      </w:r>
      <w:r>
        <w:t>contraintes</w:t>
      </w:r>
      <w:r>
        <w:rPr>
          <w:spacing w:val="-1"/>
        </w:rPr>
        <w:t xml:space="preserve"> </w:t>
      </w:r>
      <w:r>
        <w:t>d’administration</w:t>
      </w:r>
      <w:r>
        <w:rPr>
          <w:spacing w:val="-1"/>
        </w:rPr>
        <w:t xml:space="preserve"> </w:t>
      </w:r>
      <w:r>
        <w:t>distante</w:t>
      </w:r>
      <w:r>
        <w:rPr>
          <w:spacing w:val="-1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liaisons</w:t>
      </w:r>
      <w:r>
        <w:rPr>
          <w:spacing w:val="-1"/>
        </w:rPr>
        <w:t xml:space="preserve"> </w:t>
      </w:r>
      <w:r>
        <w:t>SSH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sur</w:t>
      </w:r>
      <w:r>
        <w:rPr>
          <w:spacing w:val="-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 xml:space="preserve">serveurs dépourvus d’environnement graphique, le système propose un mode console </w:t>
      </w:r>
      <w:proofErr w:type="spellStart"/>
      <w:r>
        <w:t>ultra-léger</w:t>
      </w:r>
      <w:proofErr w:type="spellEnd"/>
      <w:r>
        <w:t xml:space="preserve"> (</w:t>
      </w:r>
      <w:r>
        <w:rPr>
          <w:rFonts w:ascii="Calibri" w:hAnsi="Calibri"/>
        </w:rPr>
        <w:t>python main.py</w:t>
      </w:r>
      <w:r>
        <w:rPr>
          <w:rFonts w:ascii="Calibri" w:hAnsi="Calibri"/>
          <w:spacing w:val="-3"/>
          <w:w w:val="145"/>
        </w:rPr>
        <w:t xml:space="preserve"> </w:t>
      </w:r>
      <w:r>
        <w:rPr>
          <w:rFonts w:ascii="Calibri" w:hAnsi="Calibri"/>
          <w:w w:val="145"/>
        </w:rPr>
        <w:t>--cli</w:t>
      </w:r>
      <w:r>
        <w:rPr>
          <w:w w:val="145"/>
        </w:rPr>
        <w:t>).</w:t>
      </w:r>
      <w:r>
        <w:rPr>
          <w:spacing w:val="-20"/>
          <w:w w:val="145"/>
        </w:rPr>
        <w:t xml:space="preserve"> </w:t>
      </w:r>
      <w:r>
        <w:t>L’opérateur</w:t>
      </w:r>
      <w:r>
        <w:rPr>
          <w:spacing w:val="-3"/>
        </w:rPr>
        <w:t xml:space="preserve"> </w:t>
      </w:r>
      <w:r>
        <w:t>sélectionne</w:t>
      </w:r>
      <w:r>
        <w:rPr>
          <w:spacing w:val="-4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domaine</w:t>
      </w:r>
      <w:r>
        <w:rPr>
          <w:spacing w:val="-4"/>
        </w:rPr>
        <w:t xml:space="preserve"> </w:t>
      </w:r>
      <w:r>
        <w:t>puis</w:t>
      </w:r>
      <w:r>
        <w:rPr>
          <w:spacing w:val="-4"/>
        </w:rPr>
        <w:t xml:space="preserve"> </w:t>
      </w:r>
      <w:r>
        <w:t>renseigne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symptômes</w:t>
      </w:r>
      <w:r>
        <w:rPr>
          <w:spacing w:val="-4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saisie</w:t>
      </w:r>
      <w:r>
        <w:rPr>
          <w:spacing w:val="-4"/>
        </w:rPr>
        <w:t xml:space="preserve"> </w:t>
      </w:r>
      <w:proofErr w:type="spellStart"/>
      <w:r>
        <w:t>nu-mérique</w:t>
      </w:r>
      <w:proofErr w:type="spellEnd"/>
      <w:r>
        <w:t>.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commande</w:t>
      </w:r>
      <w:r>
        <w:rPr>
          <w:spacing w:val="-4"/>
        </w:rPr>
        <w:t xml:space="preserve"> </w:t>
      </w:r>
      <w:proofErr w:type="spellStart"/>
      <w:r>
        <w:rPr>
          <w:rFonts w:ascii="Calibri" w:hAnsi="Calibri"/>
        </w:rPr>
        <w:t>why</w:t>
      </w:r>
      <w:proofErr w:type="spellEnd"/>
      <w:r>
        <w:rPr>
          <w:rFonts w:ascii="Calibri" w:hAnsi="Calibri"/>
          <w:spacing w:val="-1"/>
        </w:rPr>
        <w:t xml:space="preserve"> </w:t>
      </w:r>
      <w:r>
        <w:t>interrompt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tout</w:t>
      </w:r>
      <w:r>
        <w:rPr>
          <w:spacing w:val="-4"/>
        </w:rPr>
        <w:t xml:space="preserve"> </w:t>
      </w:r>
      <w:r>
        <w:t>moment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séquence</w:t>
      </w:r>
      <w:r>
        <w:rPr>
          <w:spacing w:val="-4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afficher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règle</w:t>
      </w:r>
      <w:r>
        <w:rPr>
          <w:spacing w:val="-4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t>et les prémisses en attente avant de finaliser le diagnostic.</w:t>
      </w:r>
    </w:p>
    <w:p w:rsidR="00D079B3" w:rsidRDefault="00D079B3">
      <w:pPr>
        <w:pStyle w:val="Corpsdetexte"/>
        <w:spacing w:before="80"/>
      </w:pP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ind w:left="517" w:hanging="403"/>
      </w:pPr>
      <w:bookmarkStart w:id="34" w:name="Écran_11_—_Banc_d'Évaluation_Automatisée"/>
      <w:bookmarkEnd w:id="34"/>
      <w:r>
        <w:rPr>
          <w:color w:val="0A6D72"/>
        </w:rPr>
        <w:t>Écran</w:t>
      </w:r>
      <w:r>
        <w:rPr>
          <w:color w:val="0A6D72"/>
          <w:spacing w:val="8"/>
        </w:rPr>
        <w:t xml:space="preserve"> </w:t>
      </w:r>
      <w:r>
        <w:rPr>
          <w:color w:val="0A6D72"/>
        </w:rPr>
        <w:t>11</w:t>
      </w:r>
      <w:r>
        <w:rPr>
          <w:color w:val="0A6D72"/>
          <w:spacing w:val="9"/>
        </w:rPr>
        <w:t xml:space="preserve"> </w:t>
      </w:r>
      <w:r>
        <w:rPr>
          <w:color w:val="0A6D72"/>
        </w:rPr>
        <w:t>—</w:t>
      </w:r>
      <w:r>
        <w:rPr>
          <w:color w:val="0A6D72"/>
          <w:spacing w:val="9"/>
        </w:rPr>
        <w:t xml:space="preserve"> </w:t>
      </w:r>
      <w:r>
        <w:rPr>
          <w:color w:val="0A6D72"/>
        </w:rPr>
        <w:t>Banc</w:t>
      </w:r>
      <w:r>
        <w:rPr>
          <w:color w:val="0A6D72"/>
          <w:spacing w:val="9"/>
        </w:rPr>
        <w:t xml:space="preserve"> </w:t>
      </w:r>
      <w:r>
        <w:rPr>
          <w:color w:val="0A6D72"/>
        </w:rPr>
        <w:t>d’Évaluation</w:t>
      </w:r>
      <w:r>
        <w:rPr>
          <w:color w:val="0A6D72"/>
          <w:spacing w:val="9"/>
        </w:rPr>
        <w:t xml:space="preserve"> </w:t>
      </w:r>
      <w:r>
        <w:rPr>
          <w:color w:val="0A6D72"/>
        </w:rPr>
        <w:t>Automatisée</w:t>
      </w:r>
      <w:r>
        <w:rPr>
          <w:color w:val="0A6D72"/>
          <w:spacing w:val="8"/>
        </w:rPr>
        <w:t xml:space="preserve"> </w:t>
      </w:r>
      <w:r>
        <w:rPr>
          <w:color w:val="0A6D72"/>
        </w:rPr>
        <w:t>des</w:t>
      </w:r>
      <w:r>
        <w:rPr>
          <w:color w:val="0A6D72"/>
          <w:spacing w:val="9"/>
        </w:rPr>
        <w:t xml:space="preserve"> </w:t>
      </w:r>
      <w:r>
        <w:rPr>
          <w:color w:val="0A6D72"/>
        </w:rPr>
        <w:t>30</w:t>
      </w:r>
      <w:r>
        <w:rPr>
          <w:color w:val="0A6D72"/>
          <w:spacing w:val="9"/>
        </w:rPr>
        <w:t xml:space="preserve"> </w:t>
      </w:r>
      <w:r>
        <w:rPr>
          <w:color w:val="0A6D72"/>
        </w:rPr>
        <w:t>Cas</w:t>
      </w:r>
      <w:r>
        <w:rPr>
          <w:color w:val="0A6D72"/>
          <w:spacing w:val="9"/>
        </w:rPr>
        <w:t xml:space="preserve"> </w:t>
      </w:r>
      <w:r>
        <w:rPr>
          <w:color w:val="0A6D72"/>
        </w:rPr>
        <w:t>(</w:t>
      </w:r>
      <w:r>
        <w:rPr>
          <w:rFonts w:ascii="Garamond" w:hAnsi="Garamond"/>
          <w:color w:val="0A6D72"/>
        </w:rPr>
        <w:t>–</w:t>
      </w:r>
      <w:proofErr w:type="spellStart"/>
      <w:r>
        <w:rPr>
          <w:rFonts w:ascii="Garamond" w:hAnsi="Garamond"/>
          <w:color w:val="0A6D72"/>
          <w:spacing w:val="-2"/>
        </w:rPr>
        <w:t>eval</w:t>
      </w:r>
      <w:proofErr w:type="spellEnd"/>
      <w:r>
        <w:rPr>
          <w:color w:val="0A6D72"/>
          <w:spacing w:val="-2"/>
        </w:rPr>
        <w:t>)</w:t>
      </w:r>
    </w:p>
    <w:p w:rsidR="00D079B3" w:rsidRDefault="00000000">
      <w:pPr>
        <w:pStyle w:val="Corpsdetexte"/>
        <w:spacing w:before="2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603200" behindDoc="1" locked="0" layoutInCell="1" allowOverlap="1">
            <wp:simplePos x="0" y="0"/>
            <wp:positionH relativeFrom="page">
              <wp:posOffset>2046947</wp:posOffset>
            </wp:positionH>
            <wp:positionV relativeFrom="paragraph">
              <wp:posOffset>110808</wp:posOffset>
            </wp:positionV>
            <wp:extent cx="3413760" cy="226695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79B3" w:rsidRDefault="00000000">
      <w:pPr>
        <w:spacing w:before="205"/>
        <w:jc w:val="center"/>
        <w:rPr>
          <w:rFonts w:ascii="Arial" w:hAnsi="Arial"/>
          <w:sz w:val="18"/>
        </w:rPr>
      </w:pPr>
      <w:r>
        <w:rPr>
          <w:rFonts w:ascii="Arial Black" w:hAnsi="Arial Black"/>
          <w:color w:val="064046"/>
          <w:spacing w:val="-6"/>
          <w:sz w:val="18"/>
        </w:rPr>
        <w:t>Figure 11</w:t>
      </w:r>
      <w:r>
        <w:rPr>
          <w:rFonts w:ascii="Arial Black" w:hAnsi="Arial Black"/>
          <w:color w:val="064046"/>
          <w:spacing w:val="-9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—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Exécution</w:t>
      </w:r>
      <w:r>
        <w:rPr>
          <w:rFonts w:ascii="Arial" w:hAnsi="Arial"/>
          <w:spacing w:val="1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batch</w:t>
      </w:r>
      <w:r>
        <w:rPr>
          <w:rFonts w:ascii="Arial" w:hAnsi="Arial"/>
          <w:spacing w:val="1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des</w:t>
      </w:r>
      <w:r>
        <w:rPr>
          <w:rFonts w:ascii="Arial" w:hAnsi="Arial"/>
          <w:spacing w:val="1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30</w:t>
      </w:r>
      <w:r>
        <w:rPr>
          <w:rFonts w:ascii="Arial" w:hAnsi="Arial"/>
          <w:spacing w:val="1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incidents</w:t>
      </w:r>
      <w:r>
        <w:rPr>
          <w:rFonts w:ascii="Arial" w:hAnsi="Arial"/>
          <w:spacing w:val="1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de</w:t>
      </w:r>
      <w:r>
        <w:rPr>
          <w:rFonts w:ascii="Arial" w:hAnsi="Arial"/>
          <w:spacing w:val="1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référence</w:t>
      </w:r>
      <w:r>
        <w:rPr>
          <w:rFonts w:ascii="Arial" w:hAnsi="Arial"/>
          <w:spacing w:val="1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et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pacing w:val="-6"/>
          <w:sz w:val="18"/>
        </w:rPr>
        <w:t>benchmark</w:t>
      </w:r>
      <w:r>
        <w:rPr>
          <w:rFonts w:ascii="Arial" w:hAnsi="Arial"/>
          <w:spacing w:val="1"/>
          <w:sz w:val="18"/>
        </w:rPr>
        <w:t xml:space="preserve"> </w:t>
      </w:r>
      <w:proofErr w:type="spellStart"/>
      <w:r>
        <w:rPr>
          <w:rFonts w:ascii="Arial" w:hAnsi="Arial"/>
          <w:spacing w:val="-6"/>
          <w:sz w:val="18"/>
        </w:rPr>
        <w:t>scikit-learn</w:t>
      </w:r>
      <w:proofErr w:type="spellEnd"/>
    </w:p>
    <w:p w:rsidR="00D079B3" w:rsidRDefault="00D079B3">
      <w:pPr>
        <w:pStyle w:val="Corpsdetexte"/>
        <w:spacing w:before="155"/>
        <w:rPr>
          <w:rFonts w:ascii="Arial"/>
          <w:sz w:val="18"/>
        </w:rPr>
      </w:pPr>
    </w:p>
    <w:p w:rsidR="00D079B3" w:rsidRDefault="00000000">
      <w:pPr>
        <w:pStyle w:val="Corpsdetexte"/>
        <w:spacing w:line="292" w:lineRule="auto"/>
        <w:ind w:left="114" w:right="109"/>
        <w:jc w:val="both"/>
      </w:pPr>
      <w:r>
        <w:t>Le mode automatisé (</w:t>
      </w:r>
      <w:r>
        <w:rPr>
          <w:rFonts w:ascii="Calibri" w:hAnsi="Calibri"/>
        </w:rPr>
        <w:t>python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main.py</w:t>
      </w:r>
      <w:r>
        <w:rPr>
          <w:rFonts w:ascii="Calibri" w:hAnsi="Calibri"/>
          <w:w w:val="115"/>
        </w:rPr>
        <w:t xml:space="preserve"> --</w:t>
      </w:r>
      <w:proofErr w:type="spellStart"/>
      <w:r>
        <w:rPr>
          <w:rFonts w:ascii="Calibri" w:hAnsi="Calibri"/>
          <w:w w:val="115"/>
        </w:rPr>
        <w:t>eval</w:t>
      </w:r>
      <w:proofErr w:type="spellEnd"/>
      <w:r>
        <w:rPr>
          <w:w w:val="115"/>
        </w:rPr>
        <w:t xml:space="preserve">) </w:t>
      </w:r>
      <w:r>
        <w:t>constitue le banc de non-régression destiné à l’</w:t>
      </w:r>
      <w:proofErr w:type="spellStart"/>
      <w:r>
        <w:t>in-tégration</w:t>
      </w:r>
      <w:proofErr w:type="spellEnd"/>
      <w:r>
        <w:t xml:space="preserve"> continue (CI/CD). Il rejoue par chaînage avant l’intégralité des 30 cas de référence en </w:t>
      </w:r>
      <w:r>
        <w:rPr>
          <w:spacing w:val="-2"/>
        </w:rPr>
        <w:t>seulement</w:t>
      </w:r>
      <w:r>
        <w:rPr>
          <w:spacing w:val="-12"/>
        </w:rPr>
        <w:t xml:space="preserve"> </w:t>
      </w:r>
      <w:r>
        <w:rPr>
          <w:b/>
          <w:spacing w:val="-2"/>
        </w:rPr>
        <w:t>0,042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seconde</w:t>
      </w:r>
      <w:r>
        <w:rPr>
          <w:b/>
          <w:spacing w:val="-12"/>
        </w:rPr>
        <w:t xml:space="preserve"> </w:t>
      </w:r>
      <w:r>
        <w:rPr>
          <w:spacing w:val="-2"/>
        </w:rPr>
        <w:t>(soit</w:t>
      </w:r>
      <w:r>
        <w:rPr>
          <w:spacing w:val="-11"/>
        </w:rPr>
        <w:t xml:space="preserve"> </w:t>
      </w:r>
      <w:r>
        <w:rPr>
          <w:spacing w:val="-2"/>
        </w:rPr>
        <w:t>moins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1,5</w:t>
      </w:r>
      <w:r>
        <w:rPr>
          <w:spacing w:val="-12"/>
        </w:rPr>
        <w:t xml:space="preserve"> </w:t>
      </w:r>
      <w:r>
        <w:rPr>
          <w:spacing w:val="-2"/>
        </w:rPr>
        <w:t>milliseconde</w:t>
      </w:r>
      <w:r>
        <w:rPr>
          <w:spacing w:val="-11"/>
        </w:rPr>
        <w:t xml:space="preserve"> </w:t>
      </w:r>
      <w:r>
        <w:rPr>
          <w:spacing w:val="-2"/>
        </w:rPr>
        <w:t>par</w:t>
      </w:r>
      <w:r>
        <w:rPr>
          <w:spacing w:val="-11"/>
        </w:rPr>
        <w:t xml:space="preserve"> </w:t>
      </w:r>
      <w:r>
        <w:rPr>
          <w:spacing w:val="-2"/>
        </w:rPr>
        <w:t>incident).</w:t>
      </w:r>
      <w:r>
        <w:rPr>
          <w:spacing w:val="-12"/>
        </w:rPr>
        <w:t xml:space="preserve"> </w:t>
      </w:r>
      <w:r>
        <w:rPr>
          <w:spacing w:val="-2"/>
        </w:rPr>
        <w:t>Le</w:t>
      </w:r>
      <w:r>
        <w:rPr>
          <w:spacing w:val="-11"/>
        </w:rPr>
        <w:t xml:space="preserve"> </w:t>
      </w:r>
      <w:r>
        <w:rPr>
          <w:spacing w:val="-2"/>
        </w:rPr>
        <w:t>système</w:t>
      </w:r>
      <w:r>
        <w:rPr>
          <w:spacing w:val="-11"/>
        </w:rPr>
        <w:t xml:space="preserve"> </w:t>
      </w:r>
      <w:r>
        <w:rPr>
          <w:spacing w:val="-2"/>
        </w:rPr>
        <w:t>atteint</w:t>
      </w:r>
      <w:r>
        <w:rPr>
          <w:spacing w:val="-11"/>
        </w:rPr>
        <w:t xml:space="preserve"> </w:t>
      </w:r>
      <w:r>
        <w:rPr>
          <w:spacing w:val="-2"/>
        </w:rPr>
        <w:t>un</w:t>
      </w:r>
      <w:r>
        <w:rPr>
          <w:spacing w:val="-12"/>
        </w:rPr>
        <w:t xml:space="preserve"> </w:t>
      </w:r>
      <w:r>
        <w:rPr>
          <w:spacing w:val="-2"/>
        </w:rPr>
        <w:t xml:space="preserve">taux </w:t>
      </w:r>
      <w:r>
        <w:t>de</w:t>
      </w:r>
      <w:r>
        <w:rPr>
          <w:spacing w:val="-12"/>
        </w:rPr>
        <w:t xml:space="preserve"> </w:t>
      </w:r>
      <w:r>
        <w:t>conformité de 30/30 (100.0</w:t>
      </w:r>
      <w:r>
        <w:rPr>
          <w:spacing w:val="-14"/>
        </w:rPr>
        <w:t xml:space="preserve"> </w:t>
      </w:r>
      <w:r>
        <w:t>%), attestant de la cohérence interne du graphe de règles, tout en entraînant et confrontant les modèles de Machine Learning.</w:t>
      </w:r>
    </w:p>
    <w:p w:rsidR="00D079B3" w:rsidRDefault="00D079B3">
      <w:pPr>
        <w:pStyle w:val="Corpsdetexte"/>
        <w:spacing w:line="292" w:lineRule="auto"/>
        <w:jc w:val="both"/>
        <w:sectPr w:rsidR="00D079B3">
          <w:pgSz w:w="11910" w:h="16840"/>
          <w:pgMar w:top="1060" w:right="1133" w:bottom="900" w:left="1133" w:header="313" w:footer="674" w:gutter="0"/>
          <w:cols w:space="720"/>
        </w:sectPr>
      </w:pPr>
    </w:p>
    <w:p w:rsidR="00D079B3" w:rsidRDefault="00000000">
      <w:pPr>
        <w:pStyle w:val="Titre2"/>
        <w:numPr>
          <w:ilvl w:val="0"/>
          <w:numId w:val="7"/>
        </w:numPr>
        <w:tabs>
          <w:tab w:val="left" w:pos="411"/>
        </w:tabs>
        <w:ind w:left="411" w:hanging="297"/>
      </w:pPr>
      <w:bookmarkStart w:id="35" w:name="ANALYSE_CRITIQUE,_LIMITES_&amp;_BENCHMARK_CO"/>
      <w:bookmarkStart w:id="36" w:name="_bookmark6"/>
      <w:bookmarkEnd w:id="35"/>
      <w:bookmarkEnd w:id="36"/>
      <w:r>
        <w:rPr>
          <w:color w:val="064046"/>
          <w:w w:val="105"/>
        </w:rPr>
        <w:t>ANALYSE</w:t>
      </w:r>
      <w:r>
        <w:rPr>
          <w:color w:val="064046"/>
          <w:spacing w:val="5"/>
          <w:w w:val="105"/>
        </w:rPr>
        <w:t xml:space="preserve"> </w:t>
      </w:r>
      <w:r>
        <w:rPr>
          <w:color w:val="064046"/>
          <w:w w:val="105"/>
        </w:rPr>
        <w:t>CRITIQUE,</w:t>
      </w:r>
      <w:r>
        <w:rPr>
          <w:color w:val="064046"/>
          <w:spacing w:val="6"/>
          <w:w w:val="105"/>
        </w:rPr>
        <w:t xml:space="preserve"> </w:t>
      </w:r>
      <w:r>
        <w:rPr>
          <w:color w:val="064046"/>
          <w:w w:val="105"/>
        </w:rPr>
        <w:t>LIMITES</w:t>
      </w:r>
      <w:r>
        <w:rPr>
          <w:color w:val="064046"/>
          <w:spacing w:val="5"/>
          <w:w w:val="105"/>
        </w:rPr>
        <w:t xml:space="preserve"> </w:t>
      </w:r>
      <w:r>
        <w:rPr>
          <w:color w:val="064046"/>
          <w:w w:val="105"/>
        </w:rPr>
        <w:t>&amp;</w:t>
      </w:r>
      <w:r>
        <w:rPr>
          <w:color w:val="064046"/>
          <w:spacing w:val="6"/>
          <w:w w:val="105"/>
        </w:rPr>
        <w:t xml:space="preserve"> </w:t>
      </w:r>
      <w:r>
        <w:rPr>
          <w:color w:val="064046"/>
          <w:w w:val="105"/>
        </w:rPr>
        <w:t>BENCHMARK</w:t>
      </w:r>
      <w:r>
        <w:rPr>
          <w:color w:val="064046"/>
          <w:spacing w:val="5"/>
          <w:w w:val="105"/>
        </w:rPr>
        <w:t xml:space="preserve"> </w:t>
      </w:r>
      <w:r>
        <w:rPr>
          <w:color w:val="064046"/>
          <w:w w:val="105"/>
        </w:rPr>
        <w:t>COMPARATIF</w:t>
      </w:r>
      <w:r>
        <w:rPr>
          <w:color w:val="064046"/>
          <w:spacing w:val="6"/>
          <w:w w:val="105"/>
        </w:rPr>
        <w:t xml:space="preserve"> </w:t>
      </w:r>
      <w:r>
        <w:rPr>
          <w:color w:val="064046"/>
          <w:spacing w:val="-5"/>
          <w:w w:val="105"/>
        </w:rPr>
        <w:t>ML</w:t>
      </w:r>
    </w:p>
    <w:p w:rsidR="00D079B3" w:rsidRDefault="00000000">
      <w:pPr>
        <w:pStyle w:val="Corpsdetexte"/>
        <w:spacing w:before="4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791997</wp:posOffset>
                </wp:positionH>
                <wp:positionV relativeFrom="paragraph">
                  <wp:posOffset>188634</wp:posOffset>
                </wp:positionV>
                <wp:extent cx="5976620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6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>
                              <a:moveTo>
                                <a:pt x="0" y="0"/>
                              </a:moveTo>
                              <a:lnTo>
                                <a:pt x="5975997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A6D7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F40CF" id="Graphic 46" o:spid="_x0000_s1026" style="position:absolute;margin-left:62.35pt;margin-top:14.85pt;width:470.6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6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" path="m,l5975997,e" filled="f" strokecolor="#0a6d72" strokeweight=".28114mm">
                <v:path arrowok="t"/>
                <w10:wrap type="topAndBottom" anchorx="page"/>
              </v:shape>
            </w:pict>
          </mc:Fallback>
        </mc:AlternateContent>
      </w:r>
    </w:p>
    <w:p w:rsidR="00D079B3" w:rsidRDefault="00D079B3">
      <w:pPr>
        <w:pStyle w:val="Corpsdetexte"/>
        <w:spacing w:before="39"/>
        <w:rPr>
          <w:b/>
        </w:rPr>
      </w:pP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ind w:left="517" w:hanging="403"/>
      </w:pPr>
      <w:bookmarkStart w:id="37" w:name="Synthèse_des_performances_expérimentales"/>
      <w:bookmarkEnd w:id="37"/>
      <w:r>
        <w:rPr>
          <w:color w:val="0A6D72"/>
          <w:spacing w:val="-8"/>
        </w:rPr>
        <w:t>Synthèse</w:t>
      </w:r>
      <w:r>
        <w:rPr>
          <w:color w:val="0A6D72"/>
          <w:spacing w:val="11"/>
        </w:rPr>
        <w:t xml:space="preserve"> </w:t>
      </w:r>
      <w:r>
        <w:rPr>
          <w:color w:val="0A6D72"/>
          <w:spacing w:val="-8"/>
        </w:rPr>
        <w:t>des</w:t>
      </w:r>
      <w:r>
        <w:rPr>
          <w:color w:val="0A6D72"/>
          <w:spacing w:val="12"/>
        </w:rPr>
        <w:t xml:space="preserve"> </w:t>
      </w:r>
      <w:r>
        <w:rPr>
          <w:color w:val="0A6D72"/>
          <w:spacing w:val="-8"/>
        </w:rPr>
        <w:t>performances</w:t>
      </w:r>
      <w:r>
        <w:rPr>
          <w:color w:val="0A6D72"/>
          <w:spacing w:val="12"/>
        </w:rPr>
        <w:t xml:space="preserve"> </w:t>
      </w:r>
      <w:r>
        <w:rPr>
          <w:color w:val="0A6D72"/>
          <w:spacing w:val="-8"/>
        </w:rPr>
        <w:t>expérimentales</w:t>
      </w:r>
    </w:p>
    <w:p w:rsidR="00D079B3" w:rsidRDefault="00000000">
      <w:pPr>
        <w:pStyle w:val="Corpsdetexte"/>
        <w:spacing w:before="178" w:line="297" w:lineRule="auto"/>
        <w:ind w:left="114" w:right="108"/>
      </w:pPr>
      <w:r>
        <w:rPr>
          <w:spacing w:val="-2"/>
        </w:rPr>
        <w:t>L’évaluation</w:t>
      </w:r>
      <w:r>
        <w:rPr>
          <w:spacing w:val="4"/>
        </w:rPr>
        <w:t xml:space="preserve"> </w:t>
      </w:r>
      <w:r>
        <w:rPr>
          <w:spacing w:val="-2"/>
        </w:rPr>
        <w:t>systématique</w:t>
      </w:r>
      <w:r>
        <w:rPr>
          <w:spacing w:val="4"/>
        </w:rPr>
        <w:t xml:space="preserve"> </w:t>
      </w:r>
      <w:r>
        <w:rPr>
          <w:spacing w:val="-2"/>
        </w:rPr>
        <w:t>menée</w:t>
      </w:r>
      <w:r>
        <w:rPr>
          <w:spacing w:val="4"/>
        </w:rPr>
        <w:t xml:space="preserve"> </w:t>
      </w:r>
      <w:r>
        <w:rPr>
          <w:spacing w:val="-2"/>
        </w:rPr>
        <w:t>sur</w:t>
      </w:r>
      <w:r>
        <w:rPr>
          <w:spacing w:val="4"/>
        </w:rPr>
        <w:t xml:space="preserve"> </w:t>
      </w:r>
      <w:r>
        <w:rPr>
          <w:spacing w:val="-2"/>
        </w:rPr>
        <w:t>les</w:t>
      </w:r>
      <w:r>
        <w:rPr>
          <w:spacing w:val="4"/>
        </w:rPr>
        <w:t xml:space="preserve"> </w:t>
      </w:r>
      <w:r>
        <w:rPr>
          <w:spacing w:val="-2"/>
        </w:rPr>
        <w:t>30</w:t>
      </w:r>
      <w:r>
        <w:rPr>
          <w:spacing w:val="4"/>
        </w:rPr>
        <w:t xml:space="preserve"> </w:t>
      </w:r>
      <w:r>
        <w:rPr>
          <w:spacing w:val="-2"/>
        </w:rPr>
        <w:t>incidents</w:t>
      </w:r>
      <w:r>
        <w:rPr>
          <w:spacing w:val="4"/>
        </w:rPr>
        <w:t xml:space="preserve"> </w:t>
      </w:r>
      <w:r>
        <w:rPr>
          <w:spacing w:val="-2"/>
        </w:rPr>
        <w:t>d’infrastructure</w:t>
      </w:r>
      <w:r>
        <w:rPr>
          <w:spacing w:val="4"/>
        </w:rPr>
        <w:t xml:space="preserve"> </w:t>
      </w:r>
      <w:r>
        <w:rPr>
          <w:spacing w:val="-2"/>
        </w:rPr>
        <w:t>révèle</w:t>
      </w:r>
      <w:r>
        <w:rPr>
          <w:spacing w:val="4"/>
        </w:rPr>
        <w:t xml:space="preserve"> </w:t>
      </w:r>
      <w:r>
        <w:rPr>
          <w:spacing w:val="-2"/>
        </w:rPr>
        <w:t>des</w:t>
      </w:r>
      <w:r>
        <w:rPr>
          <w:spacing w:val="4"/>
        </w:rPr>
        <w:t xml:space="preserve"> </w:t>
      </w:r>
      <w:r>
        <w:rPr>
          <w:spacing w:val="-2"/>
        </w:rPr>
        <w:t>profils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comporte-</w:t>
      </w:r>
      <w:r>
        <w:t>mentaux</w:t>
      </w:r>
      <w:proofErr w:type="spellEnd"/>
      <w:r>
        <w:t xml:space="preserve"> contrastés entre approches symboliques et statistiques :</w:t>
      </w:r>
    </w:p>
    <w:p w:rsidR="00D079B3" w:rsidRDefault="00D079B3">
      <w:pPr>
        <w:pStyle w:val="Corpsdetexte"/>
        <w:rPr>
          <w:sz w:val="20"/>
        </w:rPr>
      </w:pPr>
    </w:p>
    <w:p w:rsidR="00D079B3" w:rsidRDefault="00D079B3">
      <w:pPr>
        <w:pStyle w:val="Corpsdetexte"/>
        <w:rPr>
          <w:sz w:val="20"/>
        </w:rPr>
      </w:pPr>
    </w:p>
    <w:p w:rsidR="00D079B3" w:rsidRDefault="00D079B3">
      <w:pPr>
        <w:pStyle w:val="Corpsdetexte"/>
        <w:rPr>
          <w:sz w:val="20"/>
        </w:rPr>
      </w:pPr>
    </w:p>
    <w:p w:rsidR="00D079B3" w:rsidRDefault="00D079B3">
      <w:pPr>
        <w:pStyle w:val="Corpsdetexte"/>
        <w:spacing w:before="155"/>
        <w:rPr>
          <w:sz w:val="20"/>
        </w:rPr>
      </w:pPr>
    </w:p>
    <w:p w:rsidR="00D079B3" w:rsidRDefault="00D079B3">
      <w:pPr>
        <w:pStyle w:val="Corpsdetexte"/>
        <w:rPr>
          <w:sz w:val="20"/>
        </w:rPr>
        <w:sectPr w:rsidR="00D079B3">
          <w:pgSz w:w="11910" w:h="16840"/>
          <w:pgMar w:top="1060" w:right="1133" w:bottom="900" w:left="1133" w:header="313" w:footer="674" w:gutter="0"/>
          <w:cols w:space="720"/>
        </w:sectPr>
      </w:pPr>
    </w:p>
    <w:p w:rsidR="00D079B3" w:rsidRDefault="00000000">
      <w:pPr>
        <w:spacing w:before="142" w:line="252" w:lineRule="auto"/>
        <w:ind w:left="233" w:right="3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791997</wp:posOffset>
                </wp:positionH>
                <wp:positionV relativeFrom="paragraph">
                  <wp:posOffset>-547752</wp:posOffset>
                </wp:positionV>
                <wp:extent cx="5976620" cy="62992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629920"/>
                          <a:chOff x="0" y="0"/>
                          <a:chExt cx="5976620" cy="62992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5511"/>
                            <a:ext cx="5976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>
                                <a:moveTo>
                                  <a:pt x="0" y="0"/>
                                </a:moveTo>
                                <a:lnTo>
                                  <a:pt x="5975997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49783"/>
                            <a:ext cx="597662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79705">
                                <a:moveTo>
                                  <a:pt x="5975997" y="0"/>
                                </a:moveTo>
                                <a:lnTo>
                                  <a:pt x="2895676" y="0"/>
                                </a:lnTo>
                                <a:lnTo>
                                  <a:pt x="1447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158"/>
                                </a:lnTo>
                                <a:lnTo>
                                  <a:pt x="1447838" y="179158"/>
                                </a:lnTo>
                                <a:lnTo>
                                  <a:pt x="2895663" y="179158"/>
                                </a:lnTo>
                                <a:lnTo>
                                  <a:pt x="5975997" y="179158"/>
                                </a:lnTo>
                                <a:lnTo>
                                  <a:pt x="5975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640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256235"/>
                            <a:ext cx="5976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>
                                <a:moveTo>
                                  <a:pt x="0" y="0"/>
                                </a:moveTo>
                                <a:lnTo>
                                  <a:pt x="5975997" y="0"/>
                                </a:lnTo>
                              </a:path>
                            </a:pathLst>
                          </a:custGeom>
                          <a:ln w="68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298449"/>
                            <a:ext cx="5976620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31470">
                                <a:moveTo>
                                  <a:pt x="5975997" y="0"/>
                                </a:moveTo>
                                <a:lnTo>
                                  <a:pt x="2895676" y="0"/>
                                </a:lnTo>
                                <a:lnTo>
                                  <a:pt x="1447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0987"/>
                                </a:lnTo>
                                <a:lnTo>
                                  <a:pt x="1447838" y="330987"/>
                                </a:lnTo>
                                <a:lnTo>
                                  <a:pt x="2895663" y="330987"/>
                                </a:lnTo>
                                <a:lnTo>
                                  <a:pt x="5975997" y="330987"/>
                                </a:lnTo>
                                <a:lnTo>
                                  <a:pt x="5975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75920" y="280496"/>
                            <a:ext cx="1028065" cy="33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079B3" w:rsidRDefault="00000000">
                              <w:pPr>
                                <w:spacing w:before="42" w:line="252" w:lineRule="auto"/>
                                <w:ind w:right="18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Système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Expert (Symbolique)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771611" y="280496"/>
                            <a:ext cx="813435" cy="332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079B3" w:rsidRDefault="00000000">
                              <w:pPr>
                                <w:spacing w:before="4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100.0</w:t>
                              </w:r>
                              <w:r>
                                <w:rPr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(30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/</w:t>
                              </w:r>
                            </w:p>
                            <w:p w:rsidR="00D079B3" w:rsidRDefault="00000000">
                              <w:pPr>
                                <w:spacing w:before="12"/>
                                <w:ind w:left="2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30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0"/>
                                </w:rPr>
                                <w:t>conformes)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971584" y="281256"/>
                            <a:ext cx="215328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079B3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78.1</w:t>
                              </w:r>
                              <w:r>
                                <w:rPr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(dégradation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prémisse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omise)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49784"/>
                            <a:ext cx="597662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079B3" w:rsidRDefault="00000000">
                              <w:pPr>
                                <w:tabs>
                                  <w:tab w:val="left" w:pos="2471"/>
                                  <w:tab w:val="left" w:pos="4679"/>
                                </w:tabs>
                                <w:spacing w:before="14"/>
                                <w:ind w:left="119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Modèle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évalué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0"/>
                                </w:rPr>
                                <w:t>Précision</w:t>
                              </w:r>
                              <w:r>
                                <w:rPr>
                                  <w:b/>
                                  <w:color w:val="FFFFFF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nominale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ab/>
                                <w:t>Précision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sous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bruit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(10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15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7" o:spid="_x0000_s1029" style="position:absolute;left:0;text-align:left;margin-left:62.35pt;margin-top:-43.15pt;width:470.6pt;height:49.6pt;z-index:15745536;mso-wrap-distance-left:0;mso-wrap-distance-right:0;mso-position-horizontal-relative:page;mso-position-vertical-relative:text" coordsize="59766,6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">
                <v:shape id="Graphic 48" o:spid="_x0000_s1030" style="position:absolute;top:55;width:59766;height:12;visibility:visible;mso-wrap-style:square;v-text-anchor:top" coordsize="5976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" path="m,l5975997,e" filled="f" strokeweight=".30619mm">
                  <v:path arrowok="t"/>
                </v:shape>
                <v:shape id="Graphic 49" o:spid="_x0000_s1031" style="position:absolute;top:497;width:59766;height:1797;visibility:visible;mso-wrap-style:square;v-text-anchor:top" coordsize="597662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" path="m5975997,l2895676,,1447838,,,,,179158r1447838,l2895663,179158r3080334,l5975997,xe" fillcolor="#064046" stroked="f">
                  <v:path arrowok="t"/>
                </v:shape>
                <v:shape id="Graphic 50" o:spid="_x0000_s1032" style="position:absolute;top:2562;width:59766;height:13;visibility:visible;mso-wrap-style:square;v-text-anchor:top" coordsize="5976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" path="m,l5975997,e" filled="f" strokeweight=".19119mm">
                  <v:path arrowok="t"/>
                </v:shape>
                <v:shape id="Graphic 51" o:spid="_x0000_s1033" style="position:absolute;top:2984;width:59766;height:3315;visibility:visible;mso-wrap-style:square;v-text-anchor:top" coordsize="5976620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" path="m5975997,l2895676,,1447838,,,,,330987r1447838,l2895663,330987r3080334,l5975997,xe" fillcolor="#f6f8fa" stroked="f">
                  <v:path arrowok="t"/>
                </v:shape>
                <v:shape id="Textbox 52" o:spid="_x0000_s1034" type="#_x0000_t202" style="position:absolute;left:759;top:2804;width:10280;height:3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:rsidR="00D079B3" w:rsidRDefault="00000000">
                        <w:pPr>
                          <w:spacing w:before="42" w:line="252" w:lineRule="auto"/>
                          <w:ind w:right="1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Système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Expert (Symbolique)</w:t>
                        </w:r>
                      </w:p>
                    </w:txbxContent>
                  </v:textbox>
                </v:shape>
                <v:shape id="Textbox 53" o:spid="_x0000_s1035" type="#_x0000_t202" style="position:absolute;left:17716;top:2804;width:8134;height:3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:rsidR="00D079B3" w:rsidRDefault="00000000">
                        <w:pPr>
                          <w:spacing w:before="42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pacing w:val="-6"/>
                            <w:sz w:val="20"/>
                          </w:rPr>
                          <w:t>100.0</w:t>
                        </w:r>
                        <w:r>
                          <w:rPr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%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0"/>
                          </w:rPr>
                          <w:t>(30</w:t>
                        </w:r>
                        <w:r>
                          <w:rPr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/</w:t>
                        </w:r>
                      </w:p>
                      <w:p w:rsidR="00D079B3" w:rsidRDefault="00000000">
                        <w:pPr>
                          <w:spacing w:before="12"/>
                          <w:ind w:left="23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30</w:t>
                        </w:r>
                        <w:r>
                          <w:rPr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5"/>
                            <w:sz w:val="20"/>
                          </w:rPr>
                          <w:t>conformes)</w:t>
                        </w:r>
                      </w:p>
                    </w:txbxContent>
                  </v:textbox>
                </v:shape>
                <v:shape id="Textbox 54" o:spid="_x0000_s1036" type="#_x0000_t202" style="position:absolute;left:29715;top:2812;width:21533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:rsidR="00D079B3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78.1</w:t>
                        </w:r>
                        <w:r>
                          <w:rPr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%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(dégradation</w:t>
                        </w:r>
                        <w:r>
                          <w:rPr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si</w:t>
                        </w:r>
                        <w:r>
                          <w:rPr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prémisse</w:t>
                        </w:r>
                        <w:r>
                          <w:rPr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omise)</w:t>
                        </w:r>
                      </w:p>
                    </w:txbxContent>
                  </v:textbox>
                </v:shape>
                <v:shape id="Textbox 55" o:spid="_x0000_s1037" type="#_x0000_t202" style="position:absolute;top:497;width:59766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:rsidR="00D079B3" w:rsidRDefault="00000000">
                        <w:pPr>
                          <w:tabs>
                            <w:tab w:val="left" w:pos="2471"/>
                            <w:tab w:val="left" w:pos="4679"/>
                          </w:tabs>
                          <w:spacing w:before="14"/>
                          <w:ind w:left="11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Modèle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évalué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0"/>
                          </w:rPr>
                          <w:t>Précision</w:t>
                        </w:r>
                        <w:r>
                          <w:rPr>
                            <w:b/>
                            <w:color w:val="FFFFFF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nominale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ab/>
                          <w:t>Précision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sous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bruit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(10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%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à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15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%)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791997</wp:posOffset>
                </wp:positionH>
                <wp:positionV relativeFrom="paragraph">
                  <wp:posOffset>394731</wp:posOffset>
                </wp:positionV>
                <wp:extent cx="5976620" cy="34925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349250"/>
                          <a:chOff x="0" y="0"/>
                          <a:chExt cx="5976620" cy="3492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17939"/>
                            <a:ext cx="5976620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31470">
                                <a:moveTo>
                                  <a:pt x="5975997" y="0"/>
                                </a:moveTo>
                                <a:lnTo>
                                  <a:pt x="2895676" y="0"/>
                                </a:lnTo>
                                <a:lnTo>
                                  <a:pt x="1447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0987"/>
                                </a:lnTo>
                                <a:lnTo>
                                  <a:pt x="1447838" y="330987"/>
                                </a:lnTo>
                                <a:lnTo>
                                  <a:pt x="2895663" y="330987"/>
                                </a:lnTo>
                                <a:lnTo>
                                  <a:pt x="5975997" y="330987"/>
                                </a:lnTo>
                                <a:lnTo>
                                  <a:pt x="5975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75920" y="0"/>
                            <a:ext cx="989965" cy="33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079B3" w:rsidRDefault="00000000">
                              <w:pPr>
                                <w:spacing w:before="42" w:line="252" w:lineRule="auto"/>
                                <w:ind w:right="18"/>
                                <w:rPr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Random</w:t>
                              </w:r>
                              <w:proofErr w:type="spellEnd"/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 xml:space="preserve">Forest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(Ensemble)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996020" y="759"/>
                            <a:ext cx="36449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079B3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96.7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971584" y="759"/>
                            <a:ext cx="182880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079B3" w:rsidRDefault="00000000">
                              <w:pPr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95.0</w:t>
                              </w:r>
                              <w:r>
                                <w:rPr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% (forêt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d’arbres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moyennée)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6" o:spid="_x0000_s1038" style="position:absolute;left:0;text-align:left;margin-left:62.35pt;margin-top:31.1pt;width:470.6pt;height:27.5pt;z-index:15746048;mso-wrap-distance-left:0;mso-wrap-distance-right:0;mso-position-horizontal-relative:page;mso-position-vertical-relative:text" coordsize="59766,3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">
                <v:shape id="Graphic 57" o:spid="_x0000_s1039" style="position:absolute;top:179;width:59766;height:3315;visibility:visible;mso-wrap-style:square;v-text-anchor:top" coordsize="5976620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" path="m5975997,l2895676,,1447838,,,,,330987r1447838,l2895663,330987r3080334,l5975997,xe" fillcolor="#f6f8fa" stroked="f">
                  <v:path arrowok="t"/>
                </v:shape>
                <v:shape id="Textbox 58" o:spid="_x0000_s1040" type="#_x0000_t202" style="position:absolute;left:759;width:9899;height:3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:rsidR="00D079B3" w:rsidRDefault="00000000">
                        <w:pPr>
                          <w:spacing w:before="42" w:line="252" w:lineRule="auto"/>
                          <w:ind w:right="18"/>
                          <w:rPr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b/>
                            <w:spacing w:val="-6"/>
                            <w:sz w:val="20"/>
                          </w:rPr>
                          <w:t>Random</w:t>
                        </w:r>
                        <w:proofErr w:type="spellEnd"/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Forest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(Ensemble)</w:t>
                        </w:r>
                      </w:p>
                    </w:txbxContent>
                  </v:textbox>
                </v:shape>
                <v:shape id="Textbox 59" o:spid="_x0000_s1041" type="#_x0000_t202" style="position:absolute;left:19960;top:7;width:3645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:rsidR="00D079B3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96.7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%</w:t>
                        </w:r>
                      </w:p>
                    </w:txbxContent>
                  </v:textbox>
                </v:shape>
                <v:shape id="Textbox 60" o:spid="_x0000_s1042" type="#_x0000_t202" style="position:absolute;left:29715;top:7;width:18288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:rsidR="00D079B3" w:rsidRDefault="00000000">
                        <w:pPr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95.0</w:t>
                        </w:r>
                        <w:r>
                          <w:rPr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% (forêt</w:t>
                        </w:r>
                        <w:r>
                          <w:rPr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d’arbres</w:t>
                        </w:r>
                        <w:r>
                          <w:rPr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0"/>
                          </w:rPr>
                          <w:t>moyennée)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b/>
          <w:spacing w:val="-2"/>
          <w:sz w:val="20"/>
        </w:rPr>
        <w:t>LinearSVC</w:t>
      </w:r>
      <w:proofErr w:type="spellEnd"/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(</w:t>
      </w:r>
      <w:proofErr w:type="spellStart"/>
      <w:r>
        <w:rPr>
          <w:b/>
          <w:spacing w:val="-2"/>
          <w:sz w:val="20"/>
        </w:rPr>
        <w:t>Super-visé</w:t>
      </w:r>
      <w:proofErr w:type="spellEnd"/>
      <w:r>
        <w:rPr>
          <w:b/>
          <w:spacing w:val="-2"/>
          <w:sz w:val="20"/>
        </w:rPr>
        <w:t>)</w:t>
      </w:r>
    </w:p>
    <w:p w:rsidR="00D079B3" w:rsidRDefault="00000000">
      <w:pPr>
        <w:tabs>
          <w:tab w:val="left" w:pos="1819"/>
        </w:tabs>
        <w:spacing w:before="142"/>
        <w:ind w:left="233"/>
        <w:rPr>
          <w:sz w:val="20"/>
        </w:rPr>
      </w:pPr>
      <w:r>
        <w:br w:type="column"/>
      </w:r>
      <w:r>
        <w:rPr>
          <w:w w:val="85"/>
          <w:sz w:val="20"/>
        </w:rPr>
        <w:t>100.0</w:t>
      </w:r>
      <w:r>
        <w:rPr>
          <w:spacing w:val="5"/>
          <w:sz w:val="20"/>
        </w:rPr>
        <w:t xml:space="preserve"> </w:t>
      </w:r>
      <w:r>
        <w:rPr>
          <w:spacing w:val="-10"/>
          <w:sz w:val="20"/>
        </w:rPr>
        <w:t>%</w:t>
      </w:r>
      <w:r>
        <w:rPr>
          <w:sz w:val="20"/>
        </w:rPr>
        <w:tab/>
      </w:r>
      <w:r>
        <w:rPr>
          <w:b/>
          <w:w w:val="95"/>
          <w:sz w:val="20"/>
        </w:rPr>
        <w:t>94.7</w:t>
      </w:r>
      <w:r>
        <w:rPr>
          <w:b/>
          <w:spacing w:val="-11"/>
          <w:w w:val="95"/>
          <w:sz w:val="20"/>
        </w:rPr>
        <w:t xml:space="preserve"> </w:t>
      </w:r>
      <w:r>
        <w:rPr>
          <w:b/>
          <w:w w:val="95"/>
          <w:sz w:val="20"/>
        </w:rPr>
        <w:t>%</w:t>
      </w:r>
      <w:r>
        <w:rPr>
          <w:b/>
          <w:spacing w:val="15"/>
          <w:sz w:val="20"/>
        </w:rPr>
        <w:t xml:space="preserve"> </w:t>
      </w:r>
      <w:r>
        <w:rPr>
          <w:w w:val="95"/>
          <w:sz w:val="20"/>
        </w:rPr>
        <w:t>(très</w:t>
      </w:r>
      <w:r>
        <w:rPr>
          <w:spacing w:val="18"/>
          <w:sz w:val="20"/>
        </w:rPr>
        <w:t xml:space="preserve"> </w:t>
      </w:r>
      <w:r>
        <w:rPr>
          <w:w w:val="95"/>
          <w:sz w:val="20"/>
        </w:rPr>
        <w:t>bonne</w:t>
      </w:r>
      <w:r>
        <w:rPr>
          <w:spacing w:val="19"/>
          <w:sz w:val="20"/>
        </w:rPr>
        <w:t xml:space="preserve"> </w:t>
      </w:r>
      <w:r>
        <w:rPr>
          <w:w w:val="95"/>
          <w:sz w:val="20"/>
        </w:rPr>
        <w:t>résilience</w:t>
      </w:r>
      <w:r>
        <w:rPr>
          <w:spacing w:val="18"/>
          <w:sz w:val="20"/>
        </w:rPr>
        <w:t xml:space="preserve"> </w:t>
      </w:r>
      <w:r>
        <w:rPr>
          <w:spacing w:val="-2"/>
          <w:w w:val="95"/>
          <w:sz w:val="20"/>
        </w:rPr>
        <w:t>statistique)</w:t>
      </w:r>
    </w:p>
    <w:p w:rsidR="00D079B3" w:rsidRDefault="00D079B3">
      <w:pPr>
        <w:rPr>
          <w:sz w:val="20"/>
        </w:rPr>
        <w:sectPr w:rsidR="00D079B3">
          <w:type w:val="continuous"/>
          <w:pgSz w:w="11910" w:h="16840"/>
          <w:pgMar w:top="1100" w:right="1133" w:bottom="280" w:left="1133" w:header="313" w:footer="674" w:gutter="0"/>
          <w:cols w:num="2" w:space="720" w:equalWidth="0">
            <w:col w:w="2204" w:space="770"/>
            <w:col w:w="6670"/>
          </w:cols>
        </w:sectPr>
      </w:pPr>
    </w:p>
    <w:p w:rsidR="00D079B3" w:rsidRDefault="00D079B3">
      <w:pPr>
        <w:pStyle w:val="Corpsdetexte"/>
        <w:spacing w:before="196"/>
        <w:rPr>
          <w:sz w:val="20"/>
        </w:rPr>
      </w:pPr>
    </w:p>
    <w:p w:rsidR="00D079B3" w:rsidRDefault="00D079B3">
      <w:pPr>
        <w:pStyle w:val="Corpsdetexte"/>
        <w:rPr>
          <w:sz w:val="20"/>
        </w:rPr>
        <w:sectPr w:rsidR="00D079B3">
          <w:type w:val="continuous"/>
          <w:pgSz w:w="11910" w:h="16840"/>
          <w:pgMar w:top="1100" w:right="1133" w:bottom="280" w:left="1133" w:header="313" w:footer="674" w:gutter="0"/>
          <w:cols w:space="720"/>
        </w:sectPr>
      </w:pPr>
    </w:p>
    <w:p w:rsidR="00D079B3" w:rsidRDefault="00000000">
      <w:pPr>
        <w:spacing w:before="142"/>
        <w:ind w:left="233"/>
        <w:rPr>
          <w:b/>
          <w:sz w:val="20"/>
        </w:rPr>
      </w:pPr>
      <w:r>
        <w:rPr>
          <w:b/>
          <w:w w:val="105"/>
          <w:sz w:val="20"/>
        </w:rPr>
        <w:t>KNN</w:t>
      </w:r>
      <w:r>
        <w:rPr>
          <w:b/>
          <w:spacing w:val="23"/>
          <w:w w:val="105"/>
          <w:sz w:val="20"/>
        </w:rPr>
        <w:t xml:space="preserve"> </w:t>
      </w:r>
      <w:r>
        <w:rPr>
          <w:b/>
          <w:w w:val="105"/>
          <w:sz w:val="20"/>
        </w:rPr>
        <w:t>(k=5,</w:t>
      </w:r>
      <w:r>
        <w:rPr>
          <w:b/>
          <w:spacing w:val="25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Dis-</w:t>
      </w:r>
    </w:p>
    <w:p w:rsidR="00D079B3" w:rsidRDefault="00000000">
      <w:pPr>
        <w:spacing w:before="12"/>
        <w:ind w:left="233"/>
        <w:rPr>
          <w:b/>
          <w:sz w:val="20"/>
        </w:rPr>
      </w:pPr>
      <w:r>
        <w:rPr>
          <w:b/>
          <w:spacing w:val="-2"/>
          <w:sz w:val="20"/>
        </w:rPr>
        <w:t>tance</w:t>
      </w:r>
      <w:r>
        <w:rPr>
          <w:b/>
          <w:spacing w:val="6"/>
          <w:sz w:val="20"/>
        </w:rPr>
        <w:t xml:space="preserve"> </w:t>
      </w:r>
      <w:r>
        <w:rPr>
          <w:b/>
          <w:spacing w:val="-6"/>
          <w:sz w:val="20"/>
        </w:rPr>
        <w:t>euclidienne)</w:t>
      </w:r>
    </w:p>
    <w:p w:rsidR="00D079B3" w:rsidRDefault="00000000">
      <w:pPr>
        <w:tabs>
          <w:tab w:val="left" w:pos="1770"/>
        </w:tabs>
        <w:spacing w:before="142"/>
        <w:ind w:left="233"/>
        <w:rPr>
          <w:sz w:val="20"/>
        </w:rPr>
      </w:pPr>
      <w:r>
        <w:br w:type="column"/>
      </w:r>
      <w:r>
        <w:rPr>
          <w:w w:val="85"/>
          <w:sz w:val="20"/>
        </w:rPr>
        <w:t>90.0</w:t>
      </w:r>
      <w:r>
        <w:rPr>
          <w:spacing w:val="-8"/>
          <w:w w:val="85"/>
          <w:sz w:val="20"/>
        </w:rPr>
        <w:t xml:space="preserve"> </w:t>
      </w:r>
      <w:r>
        <w:rPr>
          <w:spacing w:val="-10"/>
          <w:sz w:val="20"/>
        </w:rPr>
        <w:t>%</w:t>
      </w:r>
      <w:r>
        <w:rPr>
          <w:sz w:val="20"/>
        </w:rPr>
        <w:tab/>
        <w:t>96.5</w:t>
      </w:r>
      <w:r>
        <w:rPr>
          <w:spacing w:val="-15"/>
          <w:sz w:val="20"/>
        </w:rPr>
        <w:t xml:space="preserve"> </w:t>
      </w:r>
      <w:r>
        <w:rPr>
          <w:sz w:val="20"/>
        </w:rPr>
        <w:t>%</w:t>
      </w:r>
      <w:r>
        <w:rPr>
          <w:spacing w:val="-6"/>
          <w:sz w:val="20"/>
        </w:rPr>
        <w:t xml:space="preserve"> </w:t>
      </w:r>
      <w:r>
        <w:rPr>
          <w:sz w:val="20"/>
        </w:rPr>
        <w:t>(sensibilité</w:t>
      </w:r>
      <w:r>
        <w:rPr>
          <w:spacing w:val="-5"/>
          <w:sz w:val="20"/>
        </w:rPr>
        <w:t xml:space="preserve"> </w:t>
      </w:r>
      <w:r>
        <w:rPr>
          <w:sz w:val="20"/>
        </w:rPr>
        <w:t>à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dimensionnalité)</w:t>
      </w:r>
    </w:p>
    <w:p w:rsidR="00D079B3" w:rsidRDefault="00D079B3">
      <w:pPr>
        <w:rPr>
          <w:sz w:val="20"/>
        </w:rPr>
        <w:sectPr w:rsidR="00D079B3">
          <w:type w:val="continuous"/>
          <w:pgSz w:w="11910" w:h="16840"/>
          <w:pgMar w:top="1100" w:right="1133" w:bottom="280" w:left="1133" w:header="313" w:footer="674" w:gutter="0"/>
          <w:cols w:num="2" w:space="720" w:equalWidth="0">
            <w:col w:w="2092" w:space="932"/>
            <w:col w:w="6620"/>
          </w:cols>
        </w:sectPr>
      </w:pPr>
    </w:p>
    <w:p w:rsidR="00D079B3" w:rsidRDefault="00D079B3">
      <w:pPr>
        <w:pStyle w:val="Corpsdetexte"/>
        <w:spacing w:before="8"/>
        <w:rPr>
          <w:sz w:val="7"/>
        </w:rPr>
      </w:pPr>
    </w:p>
    <w:p w:rsidR="00D079B3" w:rsidRDefault="00000000">
      <w:pPr>
        <w:spacing w:line="20" w:lineRule="exact"/>
        <w:ind w:left="11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5976620" cy="11430"/>
                <wp:effectExtent l="9525" t="0" r="0" b="7620"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11430"/>
                          <a:chOff x="0" y="0"/>
                          <a:chExt cx="5976620" cy="1143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5511"/>
                            <a:ext cx="5976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>
                                <a:moveTo>
                                  <a:pt x="0" y="0"/>
                                </a:moveTo>
                                <a:lnTo>
                                  <a:pt x="5975997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0A2925" id="Group 61" o:spid="_x0000_s1026" style="width:470.6pt;height:.9pt;mso-position-horizontal-relative:char;mso-position-vertical-relative:line" coordsize="59766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">
                <v:shape id="Graphic 62" o:spid="_x0000_s1027" style="position:absolute;top:55;width:59766;height:12;visibility:visible;mso-wrap-style:square;v-text-anchor:top" coordsize="5976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" path="m,l5975997,e" filled="f" strokeweight=".30619mm">
                  <v:path arrowok="t"/>
                </v:shape>
                <w10:anchorlock/>
              </v:group>
            </w:pict>
          </mc:Fallback>
        </mc:AlternateContent>
      </w:r>
    </w:p>
    <w:p w:rsidR="00D079B3" w:rsidRDefault="00D079B3">
      <w:pPr>
        <w:pStyle w:val="Corpsdetexte"/>
        <w:spacing w:before="162"/>
      </w:pP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ind w:left="517" w:hanging="403"/>
      </w:pPr>
      <w:bookmarkStart w:id="38" w:name="Biais_de_circularité_méthodologique"/>
      <w:bookmarkEnd w:id="38"/>
      <w:r>
        <w:rPr>
          <w:color w:val="0A6D72"/>
          <w:spacing w:val="-4"/>
        </w:rPr>
        <w:t>Biais</w:t>
      </w:r>
      <w:r>
        <w:rPr>
          <w:color w:val="0A6D72"/>
          <w:spacing w:val="7"/>
        </w:rPr>
        <w:t xml:space="preserve"> </w:t>
      </w:r>
      <w:r>
        <w:rPr>
          <w:color w:val="0A6D72"/>
          <w:spacing w:val="-4"/>
        </w:rPr>
        <w:t>de</w:t>
      </w:r>
      <w:r>
        <w:rPr>
          <w:color w:val="0A6D72"/>
          <w:spacing w:val="8"/>
        </w:rPr>
        <w:t xml:space="preserve"> </w:t>
      </w:r>
      <w:r>
        <w:rPr>
          <w:color w:val="0A6D72"/>
          <w:spacing w:val="-4"/>
        </w:rPr>
        <w:t>circularité</w:t>
      </w:r>
      <w:r>
        <w:rPr>
          <w:color w:val="0A6D72"/>
          <w:spacing w:val="7"/>
        </w:rPr>
        <w:t xml:space="preserve"> </w:t>
      </w:r>
      <w:r>
        <w:rPr>
          <w:color w:val="0A6D72"/>
          <w:spacing w:val="-4"/>
        </w:rPr>
        <w:t>méthodologique</w:t>
      </w:r>
    </w:p>
    <w:p w:rsidR="00D079B3" w:rsidRDefault="00000000">
      <w:pPr>
        <w:pStyle w:val="Corpsdetexte"/>
        <w:spacing w:before="178" w:line="297" w:lineRule="auto"/>
        <w:ind w:left="114" w:right="108"/>
        <w:jc w:val="both"/>
      </w:pP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rigueur</w:t>
      </w:r>
      <w:r>
        <w:rPr>
          <w:spacing w:val="-11"/>
        </w:rPr>
        <w:t xml:space="preserve"> </w:t>
      </w:r>
      <w:r>
        <w:rPr>
          <w:spacing w:val="-2"/>
        </w:rPr>
        <w:t>scientifique</w:t>
      </w:r>
      <w:r>
        <w:rPr>
          <w:spacing w:val="-11"/>
        </w:rPr>
        <w:t xml:space="preserve"> </w:t>
      </w:r>
      <w:r>
        <w:rPr>
          <w:spacing w:val="-2"/>
        </w:rPr>
        <w:t>impose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souligner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les</w:t>
      </w:r>
      <w:r>
        <w:rPr>
          <w:spacing w:val="-11"/>
        </w:rPr>
        <w:t xml:space="preserve"> </w:t>
      </w:r>
      <w:r>
        <w:rPr>
          <w:spacing w:val="-2"/>
        </w:rPr>
        <w:t>30</w:t>
      </w:r>
      <w:r>
        <w:rPr>
          <w:spacing w:val="-11"/>
        </w:rPr>
        <w:t xml:space="preserve"> </w:t>
      </w:r>
      <w:r>
        <w:rPr>
          <w:spacing w:val="-2"/>
        </w:rPr>
        <w:t>incidents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test</w:t>
      </w:r>
      <w:r>
        <w:rPr>
          <w:spacing w:val="-11"/>
        </w:rPr>
        <w:t xml:space="preserve"> </w:t>
      </w:r>
      <w:r>
        <w:rPr>
          <w:spacing w:val="-2"/>
        </w:rPr>
        <w:t>ont</w:t>
      </w:r>
      <w:r>
        <w:rPr>
          <w:spacing w:val="-11"/>
        </w:rPr>
        <w:t xml:space="preserve"> </w:t>
      </w:r>
      <w:r>
        <w:rPr>
          <w:spacing w:val="-2"/>
        </w:rPr>
        <w:t>été</w:t>
      </w:r>
      <w:r>
        <w:rPr>
          <w:spacing w:val="-11"/>
        </w:rPr>
        <w:t xml:space="preserve"> </w:t>
      </w:r>
      <w:r>
        <w:rPr>
          <w:spacing w:val="-2"/>
        </w:rPr>
        <w:t>formalisés</w:t>
      </w:r>
      <w:r>
        <w:rPr>
          <w:spacing w:val="-11"/>
        </w:rPr>
        <w:t xml:space="preserve"> </w:t>
      </w:r>
      <w:r>
        <w:rPr>
          <w:spacing w:val="-2"/>
        </w:rPr>
        <w:t>à</w:t>
      </w:r>
      <w:r>
        <w:rPr>
          <w:spacing w:val="-11"/>
        </w:rPr>
        <w:t xml:space="preserve"> </w:t>
      </w:r>
      <w:r>
        <w:rPr>
          <w:spacing w:val="-2"/>
        </w:rPr>
        <w:t>partir</w:t>
      </w:r>
      <w:r>
        <w:rPr>
          <w:spacing w:val="-11"/>
        </w:rPr>
        <w:t xml:space="preserve"> </w:t>
      </w:r>
      <w:r>
        <w:rPr>
          <w:spacing w:val="-2"/>
        </w:rPr>
        <w:t xml:space="preserve">du </w:t>
      </w:r>
      <w:r>
        <w:t>même</w:t>
      </w:r>
      <w:r>
        <w:rPr>
          <w:spacing w:val="-9"/>
        </w:rPr>
        <w:t xml:space="preserve"> </w:t>
      </w:r>
      <w:r>
        <w:t>cahier</w:t>
      </w:r>
      <w:r>
        <w:rPr>
          <w:spacing w:val="-9"/>
        </w:rPr>
        <w:t xml:space="preserve"> </w:t>
      </w:r>
      <w:r>
        <w:t>des</w:t>
      </w:r>
      <w:r>
        <w:rPr>
          <w:spacing w:val="-9"/>
        </w:rPr>
        <w:t xml:space="preserve"> </w:t>
      </w:r>
      <w:r>
        <w:t>charges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les</w:t>
      </w:r>
      <w:r>
        <w:rPr>
          <w:spacing w:val="-9"/>
        </w:rPr>
        <w:t xml:space="preserve"> </w:t>
      </w:r>
      <w:r>
        <w:t>42</w:t>
      </w:r>
      <w:r>
        <w:rPr>
          <w:spacing w:val="-9"/>
        </w:rPr>
        <w:t xml:space="preserve"> </w:t>
      </w:r>
      <w:r>
        <w:t>règles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production.</w:t>
      </w:r>
      <w:r>
        <w:rPr>
          <w:spacing w:val="-9"/>
        </w:rPr>
        <w:t xml:space="preserve"> </w:t>
      </w:r>
      <w:r>
        <w:t>Ce</w:t>
      </w:r>
      <w:r>
        <w:rPr>
          <w:spacing w:val="-9"/>
        </w:rPr>
        <w:t xml:space="preserve"> </w:t>
      </w:r>
      <w:r>
        <w:t>banc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valide</w:t>
      </w:r>
      <w:r>
        <w:rPr>
          <w:spacing w:val="-9"/>
        </w:rPr>
        <w:t xml:space="preserve"> </w:t>
      </w:r>
      <w:r>
        <w:t>rigoureusement</w:t>
      </w:r>
      <w:r>
        <w:rPr>
          <w:spacing w:val="-9"/>
        </w:rPr>
        <w:t xml:space="preserve"> </w:t>
      </w:r>
      <w:r>
        <w:t>la cohérence</w:t>
      </w:r>
      <w:r>
        <w:rPr>
          <w:spacing w:val="-11"/>
        </w:rPr>
        <w:t xml:space="preserve"> </w:t>
      </w:r>
      <w:r>
        <w:t>interne</w:t>
      </w:r>
      <w:r>
        <w:rPr>
          <w:spacing w:val="-11"/>
        </w:rPr>
        <w:t xml:space="preserve"> </w:t>
      </w:r>
      <w:r>
        <w:t>du</w:t>
      </w:r>
      <w:r>
        <w:rPr>
          <w:spacing w:val="-11"/>
        </w:rPr>
        <w:t xml:space="preserve"> </w:t>
      </w:r>
      <w:r>
        <w:t>moteur,</w:t>
      </w:r>
      <w:r>
        <w:rPr>
          <w:spacing w:val="-11"/>
        </w:rPr>
        <w:t xml:space="preserve"> </w:t>
      </w:r>
      <w:r>
        <w:t>l’absence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régression</w:t>
      </w:r>
      <w:r>
        <w:rPr>
          <w:spacing w:val="-11"/>
        </w:rPr>
        <w:t xml:space="preserve"> </w:t>
      </w:r>
      <w:r>
        <w:t>logique</w:t>
      </w:r>
      <w:r>
        <w:rPr>
          <w:spacing w:val="-11"/>
        </w:rPr>
        <w:t xml:space="preserve"> </w:t>
      </w:r>
      <w:r>
        <w:t>et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complétude</w:t>
      </w:r>
      <w:r>
        <w:rPr>
          <w:spacing w:val="-11"/>
        </w:rPr>
        <w:t xml:space="preserve"> </w:t>
      </w:r>
      <w:r>
        <w:t>du</w:t>
      </w:r>
      <w:r>
        <w:rPr>
          <w:spacing w:val="-11"/>
        </w:rPr>
        <w:t xml:space="preserve"> </w:t>
      </w:r>
      <w:r>
        <w:t>graphe</w:t>
      </w:r>
      <w:r>
        <w:rPr>
          <w:spacing w:val="-11"/>
        </w:rPr>
        <w:t xml:space="preserve"> </w:t>
      </w:r>
      <w:r>
        <w:t xml:space="preserve">déductif, mais ne constitue pas une validation écologique sur des signalements imprévus provenant d’une </w:t>
      </w:r>
      <w:bookmarkStart w:id="39" w:name="Limites_inhérentes_à_l'approche_par_règl"/>
      <w:bookmarkEnd w:id="39"/>
      <w:r>
        <w:t>organisation tierce.</w:t>
      </w: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spacing w:before="194"/>
        <w:ind w:left="517" w:hanging="403"/>
      </w:pPr>
      <w:r>
        <w:rPr>
          <w:color w:val="0A6D72"/>
          <w:spacing w:val="-6"/>
        </w:rPr>
        <w:t>Limites</w:t>
      </w:r>
      <w:r>
        <w:rPr>
          <w:color w:val="0A6D72"/>
          <w:spacing w:val="8"/>
        </w:rPr>
        <w:t xml:space="preserve"> </w:t>
      </w:r>
      <w:r>
        <w:rPr>
          <w:color w:val="0A6D72"/>
          <w:spacing w:val="-6"/>
        </w:rPr>
        <w:t>inhérentes</w:t>
      </w:r>
      <w:r>
        <w:rPr>
          <w:color w:val="0A6D72"/>
          <w:spacing w:val="8"/>
        </w:rPr>
        <w:t xml:space="preserve"> </w:t>
      </w:r>
      <w:r>
        <w:rPr>
          <w:color w:val="0A6D72"/>
          <w:spacing w:val="-6"/>
        </w:rPr>
        <w:t>à</w:t>
      </w:r>
      <w:r>
        <w:rPr>
          <w:color w:val="0A6D72"/>
          <w:spacing w:val="9"/>
        </w:rPr>
        <w:t xml:space="preserve"> </w:t>
      </w:r>
      <w:r>
        <w:rPr>
          <w:color w:val="0A6D72"/>
          <w:spacing w:val="-6"/>
        </w:rPr>
        <w:t>l’approche</w:t>
      </w:r>
      <w:r>
        <w:rPr>
          <w:color w:val="0A6D72"/>
          <w:spacing w:val="8"/>
        </w:rPr>
        <w:t xml:space="preserve"> </w:t>
      </w:r>
      <w:r>
        <w:rPr>
          <w:color w:val="0A6D72"/>
          <w:spacing w:val="-6"/>
        </w:rPr>
        <w:t>par</w:t>
      </w:r>
      <w:r>
        <w:rPr>
          <w:color w:val="0A6D72"/>
          <w:spacing w:val="9"/>
        </w:rPr>
        <w:t xml:space="preserve"> </w:t>
      </w:r>
      <w:r>
        <w:rPr>
          <w:color w:val="0A6D72"/>
          <w:spacing w:val="-6"/>
        </w:rPr>
        <w:t>règles</w:t>
      </w:r>
      <w:r>
        <w:rPr>
          <w:color w:val="0A6D72"/>
          <w:spacing w:val="8"/>
        </w:rPr>
        <w:t xml:space="preserve"> </w:t>
      </w:r>
      <w:r>
        <w:rPr>
          <w:color w:val="0A6D72"/>
          <w:spacing w:val="-6"/>
        </w:rPr>
        <w:t>de</w:t>
      </w:r>
      <w:r>
        <w:rPr>
          <w:color w:val="0A6D72"/>
          <w:spacing w:val="9"/>
        </w:rPr>
        <w:t xml:space="preserve"> </w:t>
      </w:r>
      <w:r>
        <w:rPr>
          <w:color w:val="0A6D72"/>
          <w:spacing w:val="-6"/>
        </w:rPr>
        <w:t>production</w:t>
      </w:r>
    </w:p>
    <w:p w:rsidR="00D079B3" w:rsidRDefault="00000000">
      <w:pPr>
        <w:pStyle w:val="Paragraphedeliste"/>
        <w:numPr>
          <w:ilvl w:val="0"/>
          <w:numId w:val="2"/>
        </w:numPr>
        <w:tabs>
          <w:tab w:val="left" w:pos="416"/>
          <w:tab w:val="left" w:pos="419"/>
        </w:tabs>
        <w:spacing w:before="179" w:line="297" w:lineRule="auto"/>
        <w:ind w:right="114"/>
        <w:jc w:val="both"/>
      </w:pPr>
      <w:r>
        <w:rPr>
          <w:b/>
        </w:rPr>
        <w:t>Goulot</w:t>
      </w:r>
      <w:r>
        <w:rPr>
          <w:b/>
          <w:spacing w:val="-12"/>
        </w:rPr>
        <w:t xml:space="preserve"> </w:t>
      </w:r>
      <w:r>
        <w:rPr>
          <w:b/>
        </w:rPr>
        <w:t>d’étranglement</w:t>
      </w:r>
      <w:r>
        <w:rPr>
          <w:b/>
          <w:spacing w:val="-10"/>
        </w:rPr>
        <w:t xml:space="preserve"> </w:t>
      </w:r>
      <w:r>
        <w:rPr>
          <w:b/>
        </w:rPr>
        <w:t>de</w:t>
      </w:r>
      <w:r>
        <w:rPr>
          <w:b/>
          <w:spacing w:val="-10"/>
        </w:rPr>
        <w:t xml:space="preserve"> </w:t>
      </w:r>
      <w:r>
        <w:rPr>
          <w:b/>
        </w:rPr>
        <w:t>l’acquisition</w:t>
      </w:r>
      <w:r>
        <w:rPr>
          <w:b/>
          <w:spacing w:val="-10"/>
        </w:rPr>
        <w:t xml:space="preserve"> </w:t>
      </w:r>
      <w:r>
        <w:rPr>
          <w:b/>
        </w:rPr>
        <w:t>des</w:t>
      </w:r>
      <w:r>
        <w:rPr>
          <w:b/>
          <w:spacing w:val="-10"/>
        </w:rPr>
        <w:t xml:space="preserve"> </w:t>
      </w:r>
      <w:r>
        <w:rPr>
          <w:b/>
        </w:rPr>
        <w:t>connaissances</w:t>
      </w:r>
      <w:r>
        <w:rPr>
          <w:b/>
          <w:spacing w:val="-10"/>
        </w:rPr>
        <w:t xml:space="preserve"> </w:t>
      </w:r>
      <w:r>
        <w:rPr>
          <w:b/>
        </w:rPr>
        <w:t>:</w:t>
      </w:r>
      <w:r>
        <w:rPr>
          <w:b/>
          <w:spacing w:val="-14"/>
        </w:rPr>
        <w:t xml:space="preserve"> </w:t>
      </w:r>
      <w:r>
        <w:t>L’effort</w:t>
      </w:r>
      <w:r>
        <w:rPr>
          <w:spacing w:val="-13"/>
        </w:rPr>
        <w:t xml:space="preserve"> </w:t>
      </w:r>
      <w:r>
        <w:t>majeur</w:t>
      </w:r>
      <w:r>
        <w:rPr>
          <w:spacing w:val="-13"/>
        </w:rPr>
        <w:t xml:space="preserve"> </w:t>
      </w:r>
      <w:r>
        <w:t>repose</w:t>
      </w:r>
      <w:r>
        <w:rPr>
          <w:spacing w:val="-13"/>
        </w:rPr>
        <w:t xml:space="preserve"> </w:t>
      </w:r>
      <w:r>
        <w:t>sur l’extraction</w:t>
      </w:r>
      <w:r>
        <w:rPr>
          <w:spacing w:val="-9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formalisation</w:t>
      </w:r>
      <w:r>
        <w:rPr>
          <w:spacing w:val="-6"/>
        </w:rPr>
        <w:t xml:space="preserve"> </w:t>
      </w:r>
      <w:r>
        <w:t>manuelle</w:t>
      </w:r>
      <w:r>
        <w:rPr>
          <w:spacing w:val="-7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t>savoir-faire</w:t>
      </w:r>
      <w:r>
        <w:rPr>
          <w:spacing w:val="-6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ingénieurs</w:t>
      </w:r>
      <w:r>
        <w:rPr>
          <w:spacing w:val="-6"/>
        </w:rPr>
        <w:t xml:space="preserve"> </w:t>
      </w:r>
      <w:r>
        <w:t>d’infrastructure.</w:t>
      </w:r>
    </w:p>
    <w:p w:rsidR="00D079B3" w:rsidRDefault="00000000">
      <w:pPr>
        <w:pStyle w:val="Paragraphedeliste"/>
        <w:numPr>
          <w:ilvl w:val="0"/>
          <w:numId w:val="2"/>
        </w:numPr>
        <w:tabs>
          <w:tab w:val="left" w:pos="416"/>
          <w:tab w:val="left" w:pos="419"/>
        </w:tabs>
        <w:spacing w:line="297" w:lineRule="auto"/>
        <w:ind w:right="111"/>
        <w:jc w:val="both"/>
      </w:pPr>
      <w:r>
        <w:rPr>
          <w:b/>
        </w:rPr>
        <w:t>Hypothèse</w:t>
      </w:r>
      <w:r>
        <w:rPr>
          <w:b/>
          <w:spacing w:val="-2"/>
        </w:rPr>
        <w:t xml:space="preserve"> </w:t>
      </w:r>
      <w:r>
        <w:rPr>
          <w:b/>
        </w:rPr>
        <w:t>d’indépendance</w:t>
      </w:r>
      <w:r>
        <w:rPr>
          <w:b/>
          <w:spacing w:val="-2"/>
        </w:rPr>
        <w:t xml:space="preserve"> </w:t>
      </w:r>
      <w:r>
        <w:rPr>
          <w:b/>
        </w:rPr>
        <w:t>conditionnelle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MYCIN</w:t>
      </w:r>
      <w:r>
        <w:rPr>
          <w:b/>
          <w:spacing w:val="-2"/>
        </w:rPr>
        <w:t xml:space="preserve"> </w:t>
      </w:r>
      <w:r>
        <w:rPr>
          <w:b/>
        </w:rPr>
        <w:t>:</w:t>
      </w:r>
      <w:r>
        <w:rPr>
          <w:b/>
          <w:spacing w:val="-9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combinaison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facteurs</w:t>
      </w:r>
      <w:r>
        <w:rPr>
          <w:spacing w:val="-6"/>
        </w:rPr>
        <w:t xml:space="preserve"> </w:t>
      </w:r>
      <w:r>
        <w:t xml:space="preserve">de </w:t>
      </w:r>
      <w:r>
        <w:rPr>
          <w:spacing w:val="-2"/>
        </w:rPr>
        <w:t>certitude</w:t>
      </w:r>
      <w:r>
        <w:rPr>
          <w:spacing w:val="-9"/>
        </w:rPr>
        <w:t xml:space="preserve"> </w:t>
      </w:r>
      <w:r>
        <w:rPr>
          <w:spacing w:val="-2"/>
        </w:rPr>
        <w:t>suppose</w:t>
      </w:r>
      <w:r>
        <w:rPr>
          <w:spacing w:val="-9"/>
        </w:rPr>
        <w:t xml:space="preserve"> </w:t>
      </w:r>
      <w:r>
        <w:rPr>
          <w:spacing w:val="-2"/>
        </w:rPr>
        <w:t>l’indépendance</w:t>
      </w:r>
      <w:r>
        <w:rPr>
          <w:spacing w:val="-9"/>
        </w:rPr>
        <w:t xml:space="preserve"> </w:t>
      </w:r>
      <w:r>
        <w:rPr>
          <w:spacing w:val="-2"/>
        </w:rPr>
        <w:t>mutuelle</w:t>
      </w:r>
      <w:r>
        <w:rPr>
          <w:spacing w:val="-9"/>
        </w:rPr>
        <w:t xml:space="preserve"> </w:t>
      </w:r>
      <w:r>
        <w:rPr>
          <w:spacing w:val="-2"/>
        </w:rPr>
        <w:t>des</w:t>
      </w:r>
      <w:r>
        <w:rPr>
          <w:spacing w:val="-9"/>
        </w:rPr>
        <w:t xml:space="preserve"> </w:t>
      </w:r>
      <w:r>
        <w:rPr>
          <w:spacing w:val="-2"/>
        </w:rPr>
        <w:t>symptômes,</w:t>
      </w:r>
      <w:r>
        <w:rPr>
          <w:spacing w:val="-9"/>
        </w:rPr>
        <w:t xml:space="preserve"> </w:t>
      </w:r>
      <w:r>
        <w:rPr>
          <w:spacing w:val="-2"/>
        </w:rPr>
        <w:t>ce</w:t>
      </w:r>
      <w:r>
        <w:rPr>
          <w:spacing w:val="-8"/>
        </w:rPr>
        <w:t xml:space="preserve"> </w:t>
      </w:r>
      <w:r>
        <w:rPr>
          <w:spacing w:val="-2"/>
        </w:rPr>
        <w:t>qui</w:t>
      </w:r>
      <w:r>
        <w:rPr>
          <w:spacing w:val="-9"/>
        </w:rPr>
        <w:t xml:space="preserve"> </w:t>
      </w:r>
      <w:r>
        <w:rPr>
          <w:spacing w:val="-2"/>
        </w:rPr>
        <w:t>peut</w:t>
      </w:r>
      <w:r>
        <w:rPr>
          <w:spacing w:val="-9"/>
        </w:rPr>
        <w:t xml:space="preserve"> </w:t>
      </w:r>
      <w:r>
        <w:rPr>
          <w:spacing w:val="-2"/>
        </w:rPr>
        <w:t>légèrement</w:t>
      </w:r>
      <w:r>
        <w:rPr>
          <w:spacing w:val="-9"/>
        </w:rPr>
        <w:t xml:space="preserve"> </w:t>
      </w:r>
      <w:r>
        <w:rPr>
          <w:spacing w:val="-2"/>
        </w:rPr>
        <w:t>surévaluer</w:t>
      </w:r>
      <w:r>
        <w:rPr>
          <w:spacing w:val="-9"/>
        </w:rPr>
        <w:t xml:space="preserve"> </w:t>
      </w:r>
      <w:r>
        <w:rPr>
          <w:spacing w:val="-2"/>
        </w:rPr>
        <w:t>la confiance finale lorsque deux anomalies proviennent d’une cause racine commune masquée.</w:t>
      </w:r>
    </w:p>
    <w:p w:rsidR="00D079B3" w:rsidRDefault="00000000">
      <w:pPr>
        <w:pStyle w:val="Paragraphedeliste"/>
        <w:numPr>
          <w:ilvl w:val="0"/>
          <w:numId w:val="2"/>
        </w:numPr>
        <w:tabs>
          <w:tab w:val="left" w:pos="416"/>
          <w:tab w:val="left" w:pos="419"/>
        </w:tabs>
        <w:spacing w:line="297" w:lineRule="auto"/>
        <w:ind w:right="111"/>
        <w:jc w:val="both"/>
      </w:pPr>
      <w:r>
        <w:rPr>
          <w:b/>
          <w:spacing w:val="-2"/>
        </w:rPr>
        <w:t>Sensibilité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aux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omissions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d’observations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:</w:t>
      </w:r>
      <w:r>
        <w:rPr>
          <w:b/>
          <w:spacing w:val="-12"/>
        </w:rPr>
        <w:t xml:space="preserve"> </w:t>
      </w:r>
      <w:r>
        <w:rPr>
          <w:spacing w:val="-2"/>
        </w:rPr>
        <w:t>Contrairement</w:t>
      </w:r>
      <w:r>
        <w:rPr>
          <w:spacing w:val="-12"/>
        </w:rPr>
        <w:t xml:space="preserve"> </w:t>
      </w:r>
      <w:r>
        <w:rPr>
          <w:spacing w:val="-2"/>
        </w:rPr>
        <w:t>aux</w:t>
      </w:r>
      <w:r>
        <w:rPr>
          <w:spacing w:val="-11"/>
        </w:rPr>
        <w:t xml:space="preserve"> </w:t>
      </w:r>
      <w:r>
        <w:rPr>
          <w:spacing w:val="-2"/>
        </w:rPr>
        <w:t>algorithmes</w:t>
      </w:r>
      <w:r>
        <w:rPr>
          <w:spacing w:val="-11"/>
        </w:rPr>
        <w:t xml:space="preserve"> </w:t>
      </w:r>
      <w:r>
        <w:rPr>
          <w:spacing w:val="-2"/>
        </w:rPr>
        <w:t>statistiques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ca-</w:t>
      </w:r>
      <w:r>
        <w:t>pables</w:t>
      </w:r>
      <w:proofErr w:type="spellEnd"/>
      <w:r>
        <w:rPr>
          <w:spacing w:val="-7"/>
        </w:rPr>
        <w:t xml:space="preserve"> </w:t>
      </w:r>
      <w:r>
        <w:t>d’inférer</w:t>
      </w:r>
      <w:r>
        <w:rPr>
          <w:spacing w:val="-7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partir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corrélations</w:t>
      </w:r>
      <w:r>
        <w:rPr>
          <w:spacing w:val="-7"/>
        </w:rPr>
        <w:t xml:space="preserve"> </w:t>
      </w:r>
      <w:r>
        <w:t>résiduelles,</w:t>
      </w:r>
      <w:r>
        <w:rPr>
          <w:spacing w:val="-7"/>
        </w:rPr>
        <w:t xml:space="preserve"> </w:t>
      </w:r>
      <w:r>
        <w:t>une</w:t>
      </w:r>
      <w:r>
        <w:rPr>
          <w:spacing w:val="-7"/>
        </w:rPr>
        <w:t xml:space="preserve"> </w:t>
      </w:r>
      <w:r>
        <w:t>règle</w:t>
      </w:r>
      <w:r>
        <w:rPr>
          <w:spacing w:val="-7"/>
        </w:rPr>
        <w:t xml:space="preserve"> </w:t>
      </w:r>
      <w:r>
        <w:t>conjonctive</w:t>
      </w:r>
      <w:r>
        <w:rPr>
          <w:spacing w:val="-7"/>
        </w:rPr>
        <w:t xml:space="preserve"> </w:t>
      </w:r>
      <w:r>
        <w:t>stricte</w:t>
      </w:r>
      <w:r>
        <w:rPr>
          <w:spacing w:val="-7"/>
        </w:rPr>
        <w:t xml:space="preserve"> </w:t>
      </w:r>
      <w:r>
        <w:t>ne</w:t>
      </w:r>
      <w:r>
        <w:rPr>
          <w:spacing w:val="-7"/>
        </w:rPr>
        <w:t xml:space="preserve"> </w:t>
      </w:r>
      <w:r>
        <w:t>s’active</w:t>
      </w:r>
      <w:r>
        <w:rPr>
          <w:spacing w:val="-7"/>
        </w:rPr>
        <w:t xml:space="preserve"> </w:t>
      </w:r>
      <w:r>
        <w:t>pas si une prémisse indispensable fait défaut.</w:t>
      </w:r>
    </w:p>
    <w:p w:rsidR="00D079B3" w:rsidRDefault="00D079B3">
      <w:pPr>
        <w:pStyle w:val="Paragraphedeliste"/>
        <w:spacing w:line="297" w:lineRule="auto"/>
        <w:jc w:val="both"/>
        <w:sectPr w:rsidR="00D079B3">
          <w:type w:val="continuous"/>
          <w:pgSz w:w="11910" w:h="16840"/>
          <w:pgMar w:top="1100" w:right="1133" w:bottom="280" w:left="1133" w:header="313" w:footer="674" w:gutter="0"/>
          <w:cols w:space="720"/>
        </w:sectPr>
      </w:pPr>
    </w:p>
    <w:p w:rsidR="00D079B3" w:rsidRDefault="00000000">
      <w:pPr>
        <w:pStyle w:val="Titre2"/>
        <w:numPr>
          <w:ilvl w:val="0"/>
          <w:numId w:val="7"/>
        </w:numPr>
        <w:tabs>
          <w:tab w:val="left" w:pos="411"/>
        </w:tabs>
        <w:ind w:left="411" w:hanging="297"/>
      </w:pPr>
      <w:bookmarkStart w:id="40" w:name="RECOMMANDATIONS_OPÉRATIONNELLES_&amp;_INTÉGR"/>
      <w:bookmarkStart w:id="41" w:name="_bookmark7"/>
      <w:bookmarkEnd w:id="40"/>
      <w:bookmarkEnd w:id="41"/>
      <w:r>
        <w:rPr>
          <w:color w:val="064046"/>
          <w:spacing w:val="-2"/>
          <w:w w:val="105"/>
        </w:rPr>
        <w:t>RECOMMANDATIONS</w:t>
      </w:r>
      <w:r>
        <w:rPr>
          <w:color w:val="064046"/>
          <w:spacing w:val="9"/>
          <w:w w:val="105"/>
        </w:rPr>
        <w:t xml:space="preserve"> </w:t>
      </w:r>
      <w:r>
        <w:rPr>
          <w:color w:val="064046"/>
          <w:spacing w:val="-2"/>
          <w:w w:val="105"/>
        </w:rPr>
        <w:t>OPÉRATIONNELLES</w:t>
      </w:r>
      <w:r>
        <w:rPr>
          <w:color w:val="064046"/>
          <w:spacing w:val="9"/>
          <w:w w:val="105"/>
        </w:rPr>
        <w:t xml:space="preserve"> </w:t>
      </w:r>
      <w:r>
        <w:rPr>
          <w:color w:val="064046"/>
          <w:spacing w:val="-2"/>
          <w:w w:val="105"/>
        </w:rPr>
        <w:t>&amp;</w:t>
      </w:r>
      <w:r>
        <w:rPr>
          <w:color w:val="064046"/>
          <w:spacing w:val="9"/>
          <w:w w:val="105"/>
        </w:rPr>
        <w:t xml:space="preserve"> </w:t>
      </w:r>
      <w:r>
        <w:rPr>
          <w:color w:val="064046"/>
          <w:spacing w:val="-2"/>
          <w:w w:val="105"/>
        </w:rPr>
        <w:t>INTÉGRATION</w:t>
      </w:r>
      <w:r>
        <w:rPr>
          <w:color w:val="064046"/>
          <w:spacing w:val="10"/>
          <w:w w:val="105"/>
        </w:rPr>
        <w:t xml:space="preserve"> </w:t>
      </w:r>
      <w:r>
        <w:rPr>
          <w:color w:val="064046"/>
          <w:spacing w:val="-4"/>
          <w:w w:val="105"/>
        </w:rPr>
        <w:t>ITSM</w:t>
      </w:r>
    </w:p>
    <w:p w:rsidR="00D079B3" w:rsidRDefault="00000000">
      <w:pPr>
        <w:pStyle w:val="Corpsdetexte"/>
        <w:spacing w:before="4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791997</wp:posOffset>
                </wp:positionH>
                <wp:positionV relativeFrom="paragraph">
                  <wp:posOffset>188634</wp:posOffset>
                </wp:positionV>
                <wp:extent cx="5976620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6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>
                              <a:moveTo>
                                <a:pt x="0" y="0"/>
                              </a:moveTo>
                              <a:lnTo>
                                <a:pt x="5975997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A6D7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B80F7" id="Graphic 63" o:spid="_x0000_s1026" style="position:absolute;margin-left:62.35pt;margin-top:14.85pt;width:470.6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6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" path="m,l5975997,e" filled="f" strokecolor="#0a6d72" strokeweight=".28114mm">
                <v:path arrowok="t"/>
                <w10:wrap type="topAndBottom" anchorx="page"/>
              </v:shape>
            </w:pict>
          </mc:Fallback>
        </mc:AlternateContent>
      </w:r>
    </w:p>
    <w:p w:rsidR="00D079B3" w:rsidRDefault="00D079B3">
      <w:pPr>
        <w:pStyle w:val="Corpsdetexte"/>
        <w:spacing w:before="39"/>
        <w:rPr>
          <w:b/>
        </w:rPr>
      </w:pP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ind w:left="517" w:hanging="403"/>
      </w:pPr>
      <w:bookmarkStart w:id="42" w:name="Architecture_d'interconnexion_en_environ"/>
      <w:bookmarkEnd w:id="42"/>
      <w:r>
        <w:rPr>
          <w:color w:val="0A6D72"/>
          <w:spacing w:val="-6"/>
        </w:rPr>
        <w:t>Architecture</w:t>
      </w:r>
      <w:r>
        <w:rPr>
          <w:color w:val="0A6D72"/>
          <w:spacing w:val="2"/>
        </w:rPr>
        <w:t xml:space="preserve"> </w:t>
      </w:r>
      <w:r>
        <w:rPr>
          <w:color w:val="0A6D72"/>
          <w:spacing w:val="-6"/>
        </w:rPr>
        <w:t>d’interconnexion</w:t>
      </w:r>
      <w:r>
        <w:rPr>
          <w:color w:val="0A6D72"/>
          <w:spacing w:val="2"/>
        </w:rPr>
        <w:t xml:space="preserve"> </w:t>
      </w:r>
      <w:r>
        <w:rPr>
          <w:color w:val="0A6D72"/>
          <w:spacing w:val="-6"/>
        </w:rPr>
        <w:t>en</w:t>
      </w:r>
      <w:r>
        <w:rPr>
          <w:color w:val="0A6D72"/>
          <w:spacing w:val="2"/>
        </w:rPr>
        <w:t xml:space="preserve"> </w:t>
      </w:r>
      <w:r>
        <w:rPr>
          <w:color w:val="0A6D72"/>
          <w:spacing w:val="-6"/>
        </w:rPr>
        <w:t>environnement</w:t>
      </w:r>
      <w:r>
        <w:rPr>
          <w:color w:val="0A6D72"/>
          <w:spacing w:val="2"/>
        </w:rPr>
        <w:t xml:space="preserve"> </w:t>
      </w:r>
      <w:r>
        <w:rPr>
          <w:color w:val="0A6D72"/>
          <w:spacing w:val="-6"/>
        </w:rPr>
        <w:t>de</w:t>
      </w:r>
      <w:r>
        <w:rPr>
          <w:color w:val="0A6D72"/>
          <w:spacing w:val="2"/>
        </w:rPr>
        <w:t xml:space="preserve"> </w:t>
      </w:r>
      <w:r>
        <w:rPr>
          <w:color w:val="0A6D72"/>
          <w:spacing w:val="-6"/>
        </w:rPr>
        <w:t>production</w:t>
      </w:r>
    </w:p>
    <w:p w:rsidR="00D079B3" w:rsidRDefault="00000000">
      <w:pPr>
        <w:pStyle w:val="Corpsdetexte"/>
        <w:spacing w:before="178" w:line="297" w:lineRule="auto"/>
        <w:ind w:left="114" w:right="107"/>
        <w:jc w:val="both"/>
      </w:pPr>
      <w:r>
        <w:rPr>
          <w:spacing w:val="-2"/>
        </w:rPr>
        <w:t>Pour</w:t>
      </w:r>
      <w:r>
        <w:rPr>
          <w:spacing w:val="-10"/>
        </w:rPr>
        <w:t xml:space="preserve"> </w:t>
      </w:r>
      <w:r>
        <w:rPr>
          <w:spacing w:val="-2"/>
        </w:rPr>
        <w:t>s’intégrer</w:t>
      </w:r>
      <w:r>
        <w:rPr>
          <w:spacing w:val="-10"/>
        </w:rPr>
        <w:t xml:space="preserve"> </w:t>
      </w:r>
      <w:r>
        <w:rPr>
          <w:spacing w:val="-2"/>
        </w:rPr>
        <w:t>harmonieusement</w:t>
      </w:r>
      <w:r>
        <w:rPr>
          <w:spacing w:val="-10"/>
        </w:rPr>
        <w:t xml:space="preserve"> </w:t>
      </w:r>
      <w:r>
        <w:rPr>
          <w:spacing w:val="-2"/>
        </w:rPr>
        <w:t>dans</w:t>
      </w:r>
      <w:r>
        <w:rPr>
          <w:spacing w:val="-10"/>
        </w:rPr>
        <w:t xml:space="preserve"> </w:t>
      </w:r>
      <w:r>
        <w:rPr>
          <w:spacing w:val="-2"/>
        </w:rPr>
        <w:t>le</w:t>
      </w:r>
      <w:r>
        <w:rPr>
          <w:spacing w:val="-10"/>
        </w:rPr>
        <w:t xml:space="preserve"> </w:t>
      </w:r>
      <w:r>
        <w:rPr>
          <w:spacing w:val="-2"/>
        </w:rPr>
        <w:t>système</w:t>
      </w:r>
      <w:r>
        <w:rPr>
          <w:spacing w:val="-10"/>
        </w:rPr>
        <w:t xml:space="preserve"> </w:t>
      </w:r>
      <w:r>
        <w:rPr>
          <w:spacing w:val="-2"/>
        </w:rPr>
        <w:t>d’information</w:t>
      </w:r>
      <w:r>
        <w:rPr>
          <w:spacing w:val="-10"/>
        </w:rPr>
        <w:t xml:space="preserve"> </w:t>
      </w:r>
      <w:r>
        <w:rPr>
          <w:spacing w:val="-2"/>
        </w:rPr>
        <w:t>d’une</w:t>
      </w:r>
      <w:r>
        <w:rPr>
          <w:spacing w:val="-10"/>
        </w:rPr>
        <w:t xml:space="preserve"> </w:t>
      </w:r>
      <w:r>
        <w:rPr>
          <w:spacing w:val="-2"/>
        </w:rPr>
        <w:t>entreprise,</w:t>
      </w:r>
      <w:r>
        <w:rPr>
          <w:spacing w:val="-10"/>
        </w:rPr>
        <w:t xml:space="preserve"> </w:t>
      </w:r>
      <w:r>
        <w:rPr>
          <w:spacing w:val="-2"/>
        </w:rPr>
        <w:t>le</w:t>
      </w:r>
      <w:r>
        <w:rPr>
          <w:spacing w:val="-10"/>
        </w:rPr>
        <w:t xml:space="preserve"> </w:t>
      </w:r>
      <w:r>
        <w:rPr>
          <w:spacing w:val="-2"/>
        </w:rPr>
        <w:t>système</w:t>
      </w:r>
      <w:r>
        <w:rPr>
          <w:spacing w:val="-10"/>
        </w:rPr>
        <w:t xml:space="preserve"> </w:t>
      </w:r>
      <w:r>
        <w:rPr>
          <w:spacing w:val="-2"/>
        </w:rPr>
        <w:t xml:space="preserve">expert </w:t>
      </w:r>
      <w:r>
        <w:t>doit</w:t>
      </w:r>
      <w:r>
        <w:rPr>
          <w:spacing w:val="-3"/>
        </w:rPr>
        <w:t xml:space="preserve"> </w:t>
      </w:r>
      <w:r>
        <w:t>être</w:t>
      </w:r>
      <w:r>
        <w:rPr>
          <w:spacing w:val="-3"/>
        </w:rPr>
        <w:t xml:space="preserve"> </w:t>
      </w:r>
      <w:r>
        <w:t>relié</w:t>
      </w:r>
      <w:r>
        <w:rPr>
          <w:spacing w:val="-3"/>
        </w:rPr>
        <w:t xml:space="preserve"> </w:t>
      </w:r>
      <w:r>
        <w:t>aux</w:t>
      </w:r>
      <w:r>
        <w:rPr>
          <w:spacing w:val="-3"/>
        </w:rPr>
        <w:t xml:space="preserve"> </w:t>
      </w:r>
      <w:r>
        <w:t>plateformes</w:t>
      </w:r>
      <w:r>
        <w:rPr>
          <w:spacing w:val="-3"/>
        </w:rPr>
        <w:t xml:space="preserve"> </w:t>
      </w:r>
      <w:r>
        <w:t>ITSM</w:t>
      </w:r>
      <w:r>
        <w:rPr>
          <w:spacing w:val="-3"/>
        </w:rPr>
        <w:t xml:space="preserve"> </w:t>
      </w:r>
      <w:r>
        <w:t>leaders</w:t>
      </w:r>
      <w:r>
        <w:rPr>
          <w:spacing w:val="-3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marché</w:t>
      </w:r>
      <w:r>
        <w:rPr>
          <w:spacing w:val="-3"/>
        </w:rPr>
        <w:t xml:space="preserve"> </w:t>
      </w:r>
      <w:r>
        <w:t>(</w:t>
      </w:r>
      <w:proofErr w:type="spellStart"/>
      <w:r>
        <w:t>ServiceNow</w:t>
      </w:r>
      <w:proofErr w:type="spellEnd"/>
      <w:r>
        <w:t>,</w:t>
      </w:r>
      <w:r>
        <w:rPr>
          <w:spacing w:val="-3"/>
        </w:rPr>
        <w:t xml:space="preserve"> </w:t>
      </w:r>
      <w:r>
        <w:t>GLPI,</w:t>
      </w:r>
      <w:r>
        <w:rPr>
          <w:spacing w:val="-3"/>
        </w:rPr>
        <w:t xml:space="preserve"> </w:t>
      </w:r>
      <w:r>
        <w:t>Jira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proofErr w:type="spellStart"/>
      <w:r>
        <w:t>Manage-ment</w:t>
      </w:r>
      <w:proofErr w:type="spellEnd"/>
      <w:r>
        <w:t>) :</w:t>
      </w:r>
    </w:p>
    <w:p w:rsidR="00D079B3" w:rsidRDefault="00000000">
      <w:pPr>
        <w:pStyle w:val="Paragraphedeliste"/>
        <w:numPr>
          <w:ilvl w:val="2"/>
          <w:numId w:val="7"/>
        </w:numPr>
        <w:tabs>
          <w:tab w:val="left" w:pos="419"/>
        </w:tabs>
        <w:spacing w:before="99"/>
        <w:ind w:hanging="327"/>
        <w:jc w:val="both"/>
        <w:rPr>
          <w:rFonts w:ascii="Calibri" w:hAnsi="Calibri"/>
        </w:rPr>
      </w:pPr>
      <w:r>
        <w:rPr>
          <w:b/>
        </w:rPr>
        <w:t>Exposition</w:t>
      </w:r>
      <w:r>
        <w:rPr>
          <w:b/>
          <w:spacing w:val="6"/>
        </w:rPr>
        <w:t xml:space="preserve"> </w:t>
      </w:r>
      <w:r>
        <w:rPr>
          <w:b/>
        </w:rPr>
        <w:t>par</w:t>
      </w:r>
      <w:r>
        <w:rPr>
          <w:b/>
          <w:spacing w:val="5"/>
        </w:rPr>
        <w:t xml:space="preserve"> </w:t>
      </w:r>
      <w:r>
        <w:rPr>
          <w:b/>
        </w:rPr>
        <w:t>API</w:t>
      </w:r>
      <w:r>
        <w:rPr>
          <w:b/>
          <w:spacing w:val="6"/>
        </w:rPr>
        <w:t xml:space="preserve"> </w:t>
      </w:r>
      <w:r>
        <w:rPr>
          <w:b/>
        </w:rPr>
        <w:t>REST</w:t>
      </w:r>
      <w:r>
        <w:rPr>
          <w:b/>
          <w:spacing w:val="6"/>
        </w:rPr>
        <w:t xml:space="preserve"> </w:t>
      </w:r>
      <w:r>
        <w:rPr>
          <w:b/>
        </w:rPr>
        <w:t>sécurisée</w:t>
      </w:r>
      <w:r>
        <w:rPr>
          <w:b/>
          <w:spacing w:val="6"/>
        </w:rPr>
        <w:t xml:space="preserve"> </w:t>
      </w:r>
      <w:r>
        <w:rPr>
          <w:b/>
        </w:rPr>
        <w:t>:</w:t>
      </w:r>
      <w:r>
        <w:rPr>
          <w:b/>
          <w:spacing w:val="-1"/>
        </w:rPr>
        <w:t xml:space="preserve"> </w:t>
      </w:r>
      <w:r>
        <w:t>Mise</w:t>
      </w:r>
      <w:r>
        <w:rPr>
          <w:spacing w:val="2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disposition</w:t>
      </w:r>
      <w:r>
        <w:rPr>
          <w:spacing w:val="1"/>
        </w:rPr>
        <w:t xml:space="preserve"> </w:t>
      </w:r>
      <w:r>
        <w:t>d’un</w:t>
      </w:r>
      <w:r>
        <w:rPr>
          <w:spacing w:val="1"/>
        </w:rPr>
        <w:t xml:space="preserve"> </w:t>
      </w:r>
      <w:r>
        <w:t>point</w:t>
      </w:r>
      <w:r>
        <w:rPr>
          <w:spacing w:val="1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terminaison</w:t>
      </w:r>
      <w:r>
        <w:rPr>
          <w:spacing w:val="2"/>
        </w:rPr>
        <w:t xml:space="preserve"> </w:t>
      </w:r>
      <w:r>
        <w:rPr>
          <w:rFonts w:ascii="Calibri" w:hAnsi="Calibri"/>
          <w:spacing w:val="-4"/>
        </w:rPr>
        <w:t>POST</w:t>
      </w:r>
    </w:p>
    <w:p w:rsidR="00D079B3" w:rsidRDefault="00000000">
      <w:pPr>
        <w:pStyle w:val="Corpsdetexte"/>
        <w:spacing w:before="41" w:line="283" w:lineRule="auto"/>
        <w:ind w:left="419" w:right="110"/>
        <w:jc w:val="both"/>
      </w:pPr>
      <w:r>
        <w:rPr>
          <w:rFonts w:ascii="Calibri" w:hAnsi="Calibri"/>
        </w:rPr>
        <w:t xml:space="preserve">/api/v1/diagnose </w:t>
      </w:r>
      <w:r>
        <w:t>recevant l’état des faits observés et renvoyant le diagnostic avec son score de certitude et sa trace déductive.</w:t>
      </w:r>
    </w:p>
    <w:p w:rsidR="00D079B3" w:rsidRDefault="00000000">
      <w:pPr>
        <w:pStyle w:val="Paragraphedeliste"/>
        <w:numPr>
          <w:ilvl w:val="2"/>
          <w:numId w:val="7"/>
        </w:numPr>
        <w:tabs>
          <w:tab w:val="left" w:pos="419"/>
        </w:tabs>
        <w:spacing w:before="13" w:line="297" w:lineRule="auto"/>
        <w:ind w:right="111"/>
        <w:jc w:val="both"/>
      </w:pPr>
      <w:proofErr w:type="spellStart"/>
      <w:r>
        <w:rPr>
          <w:b/>
        </w:rPr>
        <w:t>Pré-qualification</w:t>
      </w:r>
      <w:proofErr w:type="spellEnd"/>
      <w:r>
        <w:rPr>
          <w:b/>
        </w:rPr>
        <w:t xml:space="preserve"> automatique des tickets : </w:t>
      </w:r>
      <w:r>
        <w:t xml:space="preserve">Dès la saisie d’une demande par un </w:t>
      </w:r>
      <w:proofErr w:type="spellStart"/>
      <w:r>
        <w:t>utilisa-teur</w:t>
      </w:r>
      <w:proofErr w:type="spellEnd"/>
      <w:r>
        <w:rPr>
          <w:spacing w:val="-13"/>
        </w:rPr>
        <w:t xml:space="preserve"> </w:t>
      </w:r>
      <w:r>
        <w:t>sur</w:t>
      </w:r>
      <w:r>
        <w:rPr>
          <w:spacing w:val="-13"/>
        </w:rPr>
        <w:t xml:space="preserve"> </w:t>
      </w:r>
      <w:r>
        <w:t>le</w:t>
      </w:r>
      <w:r>
        <w:rPr>
          <w:spacing w:val="-12"/>
        </w:rPr>
        <w:t xml:space="preserve"> </w:t>
      </w:r>
      <w:r>
        <w:t>portail</w:t>
      </w:r>
      <w:r>
        <w:rPr>
          <w:spacing w:val="-13"/>
        </w:rPr>
        <w:t xml:space="preserve"> </w:t>
      </w:r>
      <w:r>
        <w:t>d’entreprise,</w:t>
      </w:r>
      <w:r>
        <w:rPr>
          <w:spacing w:val="-13"/>
        </w:rPr>
        <w:t xml:space="preserve"> </w:t>
      </w:r>
      <w:r>
        <w:t>les</w:t>
      </w:r>
      <w:r>
        <w:rPr>
          <w:spacing w:val="-13"/>
        </w:rPr>
        <w:t xml:space="preserve"> </w:t>
      </w:r>
      <w:r>
        <w:t>questions</w:t>
      </w:r>
      <w:r>
        <w:rPr>
          <w:spacing w:val="-13"/>
        </w:rPr>
        <w:t xml:space="preserve"> </w:t>
      </w:r>
      <w:r>
        <w:t>du</w:t>
      </w:r>
      <w:r>
        <w:rPr>
          <w:spacing w:val="-13"/>
        </w:rPr>
        <w:t xml:space="preserve"> </w:t>
      </w:r>
      <w:r>
        <w:t>système</w:t>
      </w:r>
      <w:r>
        <w:rPr>
          <w:spacing w:val="-13"/>
        </w:rPr>
        <w:t xml:space="preserve"> </w:t>
      </w:r>
      <w:r>
        <w:t>expert</w:t>
      </w:r>
      <w:r>
        <w:rPr>
          <w:spacing w:val="-13"/>
        </w:rPr>
        <w:t xml:space="preserve"> </w:t>
      </w:r>
      <w:proofErr w:type="spellStart"/>
      <w:r>
        <w:t>pré-remplissent</w:t>
      </w:r>
      <w:proofErr w:type="spellEnd"/>
      <w:r>
        <w:rPr>
          <w:spacing w:val="-13"/>
        </w:rPr>
        <w:t xml:space="preserve"> </w:t>
      </w:r>
      <w:r>
        <w:t>le</w:t>
      </w:r>
      <w:r>
        <w:rPr>
          <w:spacing w:val="-13"/>
        </w:rPr>
        <w:t xml:space="preserve"> </w:t>
      </w:r>
      <w:r>
        <w:t>formulaire</w:t>
      </w:r>
      <w:r>
        <w:rPr>
          <w:spacing w:val="-12"/>
        </w:rPr>
        <w:t xml:space="preserve"> </w:t>
      </w:r>
      <w:r>
        <w:t>et attribuent la criticité ITIL adéquate.</w:t>
      </w:r>
    </w:p>
    <w:p w:rsidR="00D079B3" w:rsidRDefault="00000000">
      <w:pPr>
        <w:pStyle w:val="Paragraphedeliste"/>
        <w:numPr>
          <w:ilvl w:val="2"/>
          <w:numId w:val="7"/>
        </w:numPr>
        <w:tabs>
          <w:tab w:val="left" w:pos="419"/>
        </w:tabs>
        <w:spacing w:line="297" w:lineRule="auto"/>
        <w:ind w:right="108"/>
        <w:jc w:val="both"/>
      </w:pPr>
      <w:r>
        <w:rPr>
          <w:b/>
          <w:spacing w:val="-6"/>
        </w:rPr>
        <w:t>Transmission du</w:t>
      </w:r>
      <w:r>
        <w:rPr>
          <w:b/>
          <w:spacing w:val="-2"/>
        </w:rPr>
        <w:t xml:space="preserve"> </w:t>
      </w:r>
      <w:r>
        <w:rPr>
          <w:b/>
          <w:spacing w:val="-6"/>
        </w:rPr>
        <w:t>graphe de justification au niveau 2 :</w:t>
      </w:r>
      <w:r>
        <w:rPr>
          <w:b/>
          <w:spacing w:val="-8"/>
        </w:rPr>
        <w:t xml:space="preserve"> </w:t>
      </w:r>
      <w:r>
        <w:rPr>
          <w:spacing w:val="-6"/>
        </w:rPr>
        <w:t>Si l’incident</w:t>
      </w:r>
      <w:r>
        <w:rPr>
          <w:spacing w:val="-7"/>
        </w:rPr>
        <w:t xml:space="preserve"> </w:t>
      </w:r>
      <w:r>
        <w:rPr>
          <w:spacing w:val="-6"/>
        </w:rPr>
        <w:t>requiert</w:t>
      </w:r>
      <w:r>
        <w:rPr>
          <w:spacing w:val="-7"/>
        </w:rPr>
        <w:t xml:space="preserve"> </w:t>
      </w:r>
      <w:r>
        <w:rPr>
          <w:spacing w:val="-6"/>
        </w:rPr>
        <w:t>une escalade,</w:t>
      </w:r>
      <w:r>
        <w:rPr>
          <w:spacing w:val="-7"/>
        </w:rPr>
        <w:t xml:space="preserve"> </w:t>
      </w:r>
      <w:r>
        <w:rPr>
          <w:spacing w:val="-6"/>
        </w:rPr>
        <w:t xml:space="preserve">la </w:t>
      </w:r>
      <w:r>
        <w:rPr>
          <w:spacing w:val="-2"/>
        </w:rPr>
        <w:t>trace</w:t>
      </w:r>
      <w:r>
        <w:rPr>
          <w:spacing w:val="-4"/>
        </w:rPr>
        <w:t xml:space="preserve"> </w:t>
      </w:r>
      <w:r>
        <w:rPr>
          <w:spacing w:val="-2"/>
        </w:rPr>
        <w:t>exhaustive</w:t>
      </w:r>
      <w:r>
        <w:rPr>
          <w:spacing w:val="-4"/>
        </w:rPr>
        <w:t xml:space="preserve"> </w:t>
      </w:r>
      <w:r>
        <w:rPr>
          <w:spacing w:val="-2"/>
        </w:rPr>
        <w:t>des</w:t>
      </w:r>
      <w:r>
        <w:rPr>
          <w:spacing w:val="-4"/>
        </w:rPr>
        <w:t xml:space="preserve"> </w:t>
      </w:r>
      <w:r>
        <w:rPr>
          <w:spacing w:val="-2"/>
        </w:rPr>
        <w:t>vérifications</w:t>
      </w:r>
      <w:r>
        <w:rPr>
          <w:spacing w:val="-4"/>
        </w:rPr>
        <w:t xml:space="preserve"> </w:t>
      </w:r>
      <w:r>
        <w:rPr>
          <w:spacing w:val="-2"/>
        </w:rPr>
        <w:t>déjà</w:t>
      </w:r>
      <w:r>
        <w:rPr>
          <w:spacing w:val="-4"/>
        </w:rPr>
        <w:t xml:space="preserve"> </w:t>
      </w:r>
      <w:r>
        <w:rPr>
          <w:spacing w:val="-2"/>
        </w:rPr>
        <w:t>réalisées</w:t>
      </w:r>
      <w:r>
        <w:rPr>
          <w:spacing w:val="-3"/>
        </w:rPr>
        <w:t xml:space="preserve"> </w:t>
      </w:r>
      <w:r>
        <w:rPr>
          <w:spacing w:val="-2"/>
        </w:rPr>
        <w:t>est</w:t>
      </w:r>
      <w:r>
        <w:rPr>
          <w:spacing w:val="-4"/>
        </w:rPr>
        <w:t xml:space="preserve"> </w:t>
      </w:r>
      <w:r>
        <w:rPr>
          <w:spacing w:val="-2"/>
        </w:rPr>
        <w:t>injectée</w:t>
      </w:r>
      <w:r>
        <w:rPr>
          <w:spacing w:val="-3"/>
        </w:rPr>
        <w:t xml:space="preserve"> </w:t>
      </w:r>
      <w:r>
        <w:rPr>
          <w:spacing w:val="-2"/>
        </w:rPr>
        <w:t>dans</w:t>
      </w:r>
      <w:r>
        <w:rPr>
          <w:spacing w:val="-4"/>
        </w:rPr>
        <w:t xml:space="preserve"> </w:t>
      </w:r>
      <w:r>
        <w:rPr>
          <w:spacing w:val="-2"/>
        </w:rPr>
        <w:t>le</w:t>
      </w:r>
      <w:r>
        <w:rPr>
          <w:spacing w:val="-3"/>
        </w:rPr>
        <w:t xml:space="preserve"> </w:t>
      </w:r>
      <w:r>
        <w:rPr>
          <w:spacing w:val="-2"/>
        </w:rPr>
        <w:t>ticket,</w:t>
      </w:r>
      <w:r>
        <w:rPr>
          <w:spacing w:val="-4"/>
        </w:rPr>
        <w:t xml:space="preserve"> </w:t>
      </w:r>
      <w:r>
        <w:rPr>
          <w:spacing w:val="-2"/>
        </w:rPr>
        <w:t>évitant</w:t>
      </w:r>
      <w:r>
        <w:rPr>
          <w:spacing w:val="-4"/>
        </w:rPr>
        <w:t xml:space="preserve"> </w:t>
      </w:r>
      <w:r>
        <w:rPr>
          <w:spacing w:val="-2"/>
        </w:rPr>
        <w:t>aux</w:t>
      </w:r>
      <w:r>
        <w:rPr>
          <w:spacing w:val="-4"/>
        </w:rPr>
        <w:t xml:space="preserve"> </w:t>
      </w:r>
      <w:r>
        <w:rPr>
          <w:spacing w:val="-2"/>
        </w:rPr>
        <w:t xml:space="preserve">ingénieurs </w:t>
      </w:r>
      <w:r>
        <w:t>N2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proofErr w:type="spellStart"/>
      <w:r>
        <w:t>ré-interroger</w:t>
      </w:r>
      <w:proofErr w:type="spellEnd"/>
      <w:r>
        <w:rPr>
          <w:spacing w:val="-6"/>
        </w:rPr>
        <w:t xml:space="preserve"> </w:t>
      </w:r>
      <w:r>
        <w:t>l’usager</w:t>
      </w:r>
      <w:r>
        <w:rPr>
          <w:spacing w:val="-6"/>
        </w:rPr>
        <w:t xml:space="preserve"> </w:t>
      </w:r>
      <w:r>
        <w:t>sur</w:t>
      </w:r>
      <w:r>
        <w:rPr>
          <w:spacing w:val="-7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diagnostics</w:t>
      </w:r>
      <w:r>
        <w:rPr>
          <w:spacing w:val="-6"/>
        </w:rPr>
        <w:t xml:space="preserve"> </w:t>
      </w:r>
      <w:r>
        <w:t>élémentaires</w:t>
      </w:r>
      <w:r>
        <w:rPr>
          <w:spacing w:val="-6"/>
        </w:rPr>
        <w:t xml:space="preserve"> </w:t>
      </w:r>
      <w:r>
        <w:t>écartés.</w:t>
      </w: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spacing w:before="193"/>
        <w:ind w:left="517" w:hanging="403"/>
      </w:pPr>
      <w:bookmarkStart w:id="43" w:name="Gouvernance,_conformité_RGPD_et_conduite"/>
      <w:bookmarkEnd w:id="43"/>
      <w:r>
        <w:rPr>
          <w:color w:val="0A6D72"/>
          <w:spacing w:val="-2"/>
        </w:rPr>
        <w:t>Gouvernance,</w:t>
      </w:r>
      <w:r>
        <w:rPr>
          <w:color w:val="0A6D72"/>
          <w:spacing w:val="2"/>
        </w:rPr>
        <w:t xml:space="preserve"> </w:t>
      </w:r>
      <w:r>
        <w:rPr>
          <w:color w:val="0A6D72"/>
          <w:spacing w:val="-2"/>
        </w:rPr>
        <w:t>conformité</w:t>
      </w:r>
      <w:r>
        <w:rPr>
          <w:color w:val="0A6D72"/>
          <w:spacing w:val="2"/>
        </w:rPr>
        <w:t xml:space="preserve"> </w:t>
      </w:r>
      <w:r>
        <w:rPr>
          <w:color w:val="0A6D72"/>
          <w:spacing w:val="-2"/>
        </w:rPr>
        <w:t>RGPD</w:t>
      </w:r>
      <w:r>
        <w:rPr>
          <w:color w:val="0A6D72"/>
          <w:spacing w:val="2"/>
        </w:rPr>
        <w:t xml:space="preserve"> </w:t>
      </w:r>
      <w:r>
        <w:rPr>
          <w:color w:val="0A6D72"/>
          <w:spacing w:val="-2"/>
        </w:rPr>
        <w:t>et</w:t>
      </w:r>
      <w:r>
        <w:rPr>
          <w:color w:val="0A6D72"/>
          <w:spacing w:val="3"/>
        </w:rPr>
        <w:t xml:space="preserve"> </w:t>
      </w:r>
      <w:r>
        <w:rPr>
          <w:color w:val="0A6D72"/>
          <w:spacing w:val="-2"/>
        </w:rPr>
        <w:t>conduite</w:t>
      </w:r>
      <w:r>
        <w:rPr>
          <w:color w:val="0A6D72"/>
          <w:spacing w:val="2"/>
        </w:rPr>
        <w:t xml:space="preserve"> </w:t>
      </w:r>
      <w:r>
        <w:rPr>
          <w:color w:val="0A6D72"/>
          <w:spacing w:val="-2"/>
        </w:rPr>
        <w:t>du</w:t>
      </w:r>
      <w:r>
        <w:rPr>
          <w:color w:val="0A6D72"/>
          <w:spacing w:val="2"/>
        </w:rPr>
        <w:t xml:space="preserve"> </w:t>
      </w:r>
      <w:r>
        <w:rPr>
          <w:color w:val="0A6D72"/>
          <w:spacing w:val="-2"/>
        </w:rPr>
        <w:t>changement</w:t>
      </w:r>
    </w:p>
    <w:p w:rsidR="00D079B3" w:rsidRDefault="00000000">
      <w:pPr>
        <w:pStyle w:val="Paragraphedeliste"/>
        <w:numPr>
          <w:ilvl w:val="2"/>
          <w:numId w:val="7"/>
        </w:numPr>
        <w:tabs>
          <w:tab w:val="left" w:pos="419"/>
        </w:tabs>
        <w:spacing w:before="179" w:line="297" w:lineRule="auto"/>
        <w:ind w:right="107"/>
        <w:jc w:val="both"/>
      </w:pPr>
      <w:r>
        <w:rPr>
          <w:b/>
        </w:rPr>
        <w:t xml:space="preserve">Protection des données personnelles (RGPD) : </w:t>
      </w:r>
      <w:r>
        <w:t xml:space="preserve">Le système ne manipule aucune </w:t>
      </w:r>
      <w:proofErr w:type="spellStart"/>
      <w:r>
        <w:t>infor-mation</w:t>
      </w:r>
      <w:proofErr w:type="spellEnd"/>
      <w:r>
        <w:rPr>
          <w:spacing w:val="-8"/>
        </w:rPr>
        <w:t xml:space="preserve"> </w:t>
      </w:r>
      <w:r>
        <w:t>nominative</w:t>
      </w:r>
      <w:r>
        <w:rPr>
          <w:spacing w:val="-8"/>
        </w:rPr>
        <w:t xml:space="preserve"> </w:t>
      </w:r>
      <w:r>
        <w:t>sensible</w:t>
      </w:r>
      <w:r>
        <w:rPr>
          <w:spacing w:val="-8"/>
        </w:rPr>
        <w:t xml:space="preserve"> </w:t>
      </w:r>
      <w:r>
        <w:t>(mots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passe,</w:t>
      </w:r>
      <w:r>
        <w:rPr>
          <w:spacing w:val="-8"/>
        </w:rPr>
        <w:t xml:space="preserve"> </w:t>
      </w:r>
      <w:r>
        <w:t>contenus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messages).</w:t>
      </w:r>
      <w:r>
        <w:rPr>
          <w:spacing w:val="-8"/>
        </w:rPr>
        <w:t xml:space="preserve"> </w:t>
      </w:r>
      <w:r>
        <w:t>Il</w:t>
      </w:r>
      <w:r>
        <w:rPr>
          <w:spacing w:val="-8"/>
        </w:rPr>
        <w:t xml:space="preserve"> </w:t>
      </w:r>
      <w:r>
        <w:t>traite</w:t>
      </w:r>
      <w:r>
        <w:rPr>
          <w:spacing w:val="-8"/>
        </w:rPr>
        <w:t xml:space="preserve"> </w:t>
      </w:r>
      <w:r>
        <w:t>exclusivement</w:t>
      </w:r>
      <w:r>
        <w:rPr>
          <w:spacing w:val="-8"/>
        </w:rPr>
        <w:t xml:space="preserve"> </w:t>
      </w:r>
      <w:r>
        <w:t xml:space="preserve">des identifiants techniques d’actifs d’infrastructure (adresses IP, codes d’erreur, états de services </w:t>
      </w:r>
      <w:r>
        <w:rPr>
          <w:spacing w:val="-2"/>
        </w:rPr>
        <w:t>réseau).</w:t>
      </w:r>
    </w:p>
    <w:p w:rsidR="00D079B3" w:rsidRDefault="00000000">
      <w:pPr>
        <w:pStyle w:val="Paragraphedeliste"/>
        <w:numPr>
          <w:ilvl w:val="2"/>
          <w:numId w:val="7"/>
        </w:numPr>
        <w:tabs>
          <w:tab w:val="left" w:pos="419"/>
        </w:tabs>
        <w:spacing w:line="290" w:lineRule="auto"/>
        <w:ind w:right="108"/>
        <w:jc w:val="both"/>
      </w:pPr>
      <w:r>
        <w:rPr>
          <w:b/>
        </w:rPr>
        <w:t xml:space="preserve">Accompagnement et montée en compétences des techniciens N1 : </w:t>
      </w:r>
      <w:r>
        <w:t>L’outil doit être positionné</w:t>
      </w:r>
      <w:r>
        <w:rPr>
          <w:spacing w:val="-6"/>
        </w:rPr>
        <w:t xml:space="preserve"> </w:t>
      </w:r>
      <w:r>
        <w:t>comme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assistant</w:t>
      </w:r>
      <w:r>
        <w:rPr>
          <w:spacing w:val="-6"/>
        </w:rPr>
        <w:t xml:space="preserve"> </w:t>
      </w:r>
      <w:r>
        <w:t>pédagogique</w:t>
      </w:r>
      <w:r>
        <w:rPr>
          <w:spacing w:val="-6"/>
        </w:rPr>
        <w:t xml:space="preserve"> </w:t>
      </w:r>
      <w:r>
        <w:t>favorisant</w:t>
      </w:r>
      <w:r>
        <w:rPr>
          <w:spacing w:val="-6"/>
        </w:rPr>
        <w:t xml:space="preserve"> </w:t>
      </w:r>
      <w:r>
        <w:t>l’apprentissage</w:t>
      </w:r>
      <w:r>
        <w:rPr>
          <w:spacing w:val="-6"/>
        </w:rPr>
        <w:t xml:space="preserve"> </w:t>
      </w:r>
      <w:r>
        <w:t>continu.</w:t>
      </w:r>
      <w:r>
        <w:rPr>
          <w:spacing w:val="-6"/>
        </w:rPr>
        <w:t xml:space="preserve"> </w:t>
      </w:r>
      <w:r>
        <w:t>Grâce</w:t>
      </w:r>
      <w:r>
        <w:rPr>
          <w:spacing w:val="-6"/>
        </w:rPr>
        <w:t xml:space="preserve"> </w:t>
      </w:r>
      <w:r>
        <w:t>au</w:t>
      </w:r>
      <w:r>
        <w:rPr>
          <w:spacing w:val="-6"/>
        </w:rPr>
        <w:t xml:space="preserve"> </w:t>
      </w:r>
      <w:r>
        <w:t>volet explicatif</w:t>
      </w:r>
      <w:r>
        <w:rPr>
          <w:spacing w:val="-6"/>
        </w:rPr>
        <w:t xml:space="preserve"> </w:t>
      </w:r>
      <w:proofErr w:type="spellStart"/>
      <w:r>
        <w:rPr>
          <w:rFonts w:ascii="Calibri" w:hAnsi="Calibri"/>
        </w:rPr>
        <w:t>Why</w:t>
      </w:r>
      <w:proofErr w:type="spellEnd"/>
      <w:r>
        <w:t>,</w:t>
      </w:r>
      <w:r>
        <w:rPr>
          <w:spacing w:val="-13"/>
        </w:rPr>
        <w:t xml:space="preserve"> </w:t>
      </w:r>
      <w:r>
        <w:t>les</w:t>
      </w:r>
      <w:r>
        <w:rPr>
          <w:spacing w:val="-13"/>
        </w:rPr>
        <w:t xml:space="preserve"> </w:t>
      </w:r>
      <w:r>
        <w:t>techniciens</w:t>
      </w:r>
      <w:r>
        <w:rPr>
          <w:spacing w:val="-13"/>
        </w:rPr>
        <w:t xml:space="preserve"> </w:t>
      </w:r>
      <w:r>
        <w:t>juniors</w:t>
      </w:r>
      <w:r>
        <w:rPr>
          <w:spacing w:val="-13"/>
        </w:rPr>
        <w:t xml:space="preserve"> </w:t>
      </w:r>
      <w:r>
        <w:t>s’approprient</w:t>
      </w:r>
      <w:r>
        <w:rPr>
          <w:spacing w:val="-13"/>
        </w:rPr>
        <w:t xml:space="preserve"> </w:t>
      </w:r>
      <w:r>
        <w:t>progressivement</w:t>
      </w:r>
      <w:r>
        <w:rPr>
          <w:spacing w:val="-13"/>
        </w:rPr>
        <w:t xml:space="preserve"> </w:t>
      </w:r>
      <w:r>
        <w:t>les</w:t>
      </w:r>
      <w:r>
        <w:rPr>
          <w:spacing w:val="-13"/>
        </w:rPr>
        <w:t xml:space="preserve"> </w:t>
      </w:r>
      <w:r>
        <w:t>démarches</w:t>
      </w:r>
      <w:r>
        <w:rPr>
          <w:spacing w:val="-13"/>
        </w:rPr>
        <w:t xml:space="preserve"> </w:t>
      </w:r>
      <w:r>
        <w:t>déductives des experts et gagnent en autonomie opérationnelle.</w:t>
      </w:r>
    </w:p>
    <w:p w:rsidR="00D079B3" w:rsidRDefault="00000000">
      <w:pPr>
        <w:pStyle w:val="Paragraphedeliste"/>
        <w:numPr>
          <w:ilvl w:val="2"/>
          <w:numId w:val="7"/>
        </w:numPr>
        <w:tabs>
          <w:tab w:val="left" w:pos="419"/>
        </w:tabs>
        <w:spacing w:line="297" w:lineRule="auto"/>
        <w:ind w:right="108"/>
        <w:jc w:val="both"/>
      </w:pPr>
      <w:r>
        <w:rPr>
          <w:b/>
          <w:spacing w:val="-2"/>
        </w:rPr>
        <w:t>Comité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maintenance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des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règles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:</w:t>
      </w:r>
      <w:r>
        <w:rPr>
          <w:b/>
          <w:spacing w:val="-11"/>
        </w:rPr>
        <w:t xml:space="preserve"> </w:t>
      </w:r>
      <w:r>
        <w:rPr>
          <w:spacing w:val="-2"/>
        </w:rPr>
        <w:t>Mise</w:t>
      </w:r>
      <w:r>
        <w:rPr>
          <w:spacing w:val="-8"/>
        </w:rPr>
        <w:t xml:space="preserve"> </w:t>
      </w:r>
      <w:r>
        <w:rPr>
          <w:spacing w:val="-2"/>
        </w:rPr>
        <w:t>en</w:t>
      </w:r>
      <w:r>
        <w:rPr>
          <w:spacing w:val="-8"/>
        </w:rPr>
        <w:t xml:space="preserve"> </w:t>
      </w:r>
      <w:r>
        <w:rPr>
          <w:spacing w:val="-2"/>
        </w:rPr>
        <w:t>place</w:t>
      </w:r>
      <w:r>
        <w:rPr>
          <w:spacing w:val="-8"/>
        </w:rPr>
        <w:t xml:space="preserve"> </w:t>
      </w:r>
      <w:r>
        <w:rPr>
          <w:spacing w:val="-2"/>
        </w:rPr>
        <w:t>d’une</w:t>
      </w:r>
      <w:r>
        <w:rPr>
          <w:spacing w:val="-8"/>
        </w:rPr>
        <w:t xml:space="preserve"> </w:t>
      </w:r>
      <w:r>
        <w:rPr>
          <w:spacing w:val="-2"/>
        </w:rPr>
        <w:t>revue</w:t>
      </w:r>
      <w:r>
        <w:rPr>
          <w:spacing w:val="-8"/>
        </w:rPr>
        <w:t xml:space="preserve"> </w:t>
      </w:r>
      <w:r>
        <w:rPr>
          <w:spacing w:val="-2"/>
        </w:rPr>
        <w:t>trimestrielle</w:t>
      </w:r>
      <w:r>
        <w:rPr>
          <w:spacing w:val="-8"/>
        </w:rPr>
        <w:t xml:space="preserve"> </w:t>
      </w:r>
      <w:r>
        <w:rPr>
          <w:spacing w:val="-2"/>
        </w:rPr>
        <w:t>du</w:t>
      </w:r>
      <w:r>
        <w:rPr>
          <w:spacing w:val="-8"/>
        </w:rPr>
        <w:t xml:space="preserve"> </w:t>
      </w:r>
      <w:r>
        <w:rPr>
          <w:spacing w:val="-2"/>
        </w:rPr>
        <w:t>corpus</w:t>
      </w:r>
      <w:r>
        <w:rPr>
          <w:spacing w:val="-8"/>
        </w:rPr>
        <w:t xml:space="preserve"> </w:t>
      </w:r>
      <w:r>
        <w:rPr>
          <w:spacing w:val="-2"/>
        </w:rPr>
        <w:t xml:space="preserve">pour </w:t>
      </w:r>
      <w:r>
        <w:t>intégrer</w:t>
      </w:r>
      <w:r>
        <w:rPr>
          <w:spacing w:val="-10"/>
        </w:rPr>
        <w:t xml:space="preserve"> </w:t>
      </w:r>
      <w:r>
        <w:t>les</w:t>
      </w:r>
      <w:r>
        <w:rPr>
          <w:spacing w:val="-10"/>
        </w:rPr>
        <w:t xml:space="preserve"> </w:t>
      </w:r>
      <w:r>
        <w:t>évolutions</w:t>
      </w:r>
      <w:r>
        <w:rPr>
          <w:spacing w:val="-10"/>
        </w:rPr>
        <w:t xml:space="preserve"> </w:t>
      </w:r>
      <w:r>
        <w:t>d’infrastructure</w:t>
      </w:r>
      <w:r>
        <w:rPr>
          <w:spacing w:val="-10"/>
        </w:rPr>
        <w:t xml:space="preserve"> </w:t>
      </w:r>
      <w:r>
        <w:t>(migration</w:t>
      </w:r>
      <w:r>
        <w:rPr>
          <w:spacing w:val="-11"/>
        </w:rPr>
        <w:t xml:space="preserve"> </w:t>
      </w:r>
      <w:r>
        <w:t>cloud,</w:t>
      </w:r>
      <w:r>
        <w:rPr>
          <w:spacing w:val="-10"/>
        </w:rPr>
        <w:t xml:space="preserve"> </w:t>
      </w:r>
      <w:r>
        <w:t>nouvelles</w:t>
      </w:r>
      <w:r>
        <w:rPr>
          <w:spacing w:val="-10"/>
        </w:rPr>
        <w:t xml:space="preserve"> </w:t>
      </w:r>
      <w:r>
        <w:t>versions</w:t>
      </w:r>
      <w:r>
        <w:rPr>
          <w:spacing w:val="-10"/>
        </w:rPr>
        <w:t xml:space="preserve"> </w:t>
      </w:r>
      <w:r>
        <w:t>d’OS)</w:t>
      </w:r>
      <w:r>
        <w:rPr>
          <w:spacing w:val="-11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ajuster</w:t>
      </w:r>
      <w:r>
        <w:rPr>
          <w:spacing w:val="-10"/>
        </w:rPr>
        <w:t xml:space="preserve"> </w:t>
      </w:r>
      <w:r>
        <w:t>les facteurs de certitude.</w:t>
      </w:r>
    </w:p>
    <w:p w:rsidR="00D079B3" w:rsidRDefault="00D079B3">
      <w:pPr>
        <w:pStyle w:val="Paragraphedeliste"/>
        <w:spacing w:line="297" w:lineRule="auto"/>
        <w:jc w:val="both"/>
        <w:sectPr w:rsidR="00D079B3">
          <w:pgSz w:w="11910" w:h="16840"/>
          <w:pgMar w:top="1060" w:right="1133" w:bottom="900" w:left="1133" w:header="313" w:footer="674" w:gutter="0"/>
          <w:cols w:space="720"/>
        </w:sectPr>
      </w:pPr>
    </w:p>
    <w:p w:rsidR="00D079B3" w:rsidRDefault="00000000">
      <w:pPr>
        <w:pStyle w:val="Titre2"/>
        <w:numPr>
          <w:ilvl w:val="0"/>
          <w:numId w:val="7"/>
        </w:numPr>
        <w:tabs>
          <w:tab w:val="left" w:pos="411"/>
        </w:tabs>
        <w:ind w:left="411" w:hanging="297"/>
      </w:pPr>
      <w:bookmarkStart w:id="44" w:name="CONCLUSION_GÉNÉRALE_&amp;_PERSPECTIVES_ACADÉ"/>
      <w:bookmarkStart w:id="45" w:name="_bookmark8"/>
      <w:bookmarkStart w:id="46" w:name="_bookmark9"/>
      <w:bookmarkEnd w:id="44"/>
      <w:bookmarkEnd w:id="45"/>
      <w:bookmarkEnd w:id="46"/>
      <w:r>
        <w:rPr>
          <w:color w:val="064046"/>
          <w:w w:val="105"/>
        </w:rPr>
        <w:t>CONCLUSION</w:t>
      </w:r>
      <w:r>
        <w:rPr>
          <w:color w:val="064046"/>
          <w:spacing w:val="7"/>
          <w:w w:val="105"/>
        </w:rPr>
        <w:t xml:space="preserve"> </w:t>
      </w:r>
      <w:r>
        <w:rPr>
          <w:color w:val="064046"/>
          <w:w w:val="105"/>
        </w:rPr>
        <w:t>GÉNÉRALE</w:t>
      </w:r>
      <w:r>
        <w:rPr>
          <w:color w:val="064046"/>
          <w:spacing w:val="7"/>
          <w:w w:val="105"/>
        </w:rPr>
        <w:t xml:space="preserve"> </w:t>
      </w:r>
      <w:r>
        <w:rPr>
          <w:color w:val="064046"/>
          <w:w w:val="105"/>
        </w:rPr>
        <w:t>&amp;</w:t>
      </w:r>
      <w:r>
        <w:rPr>
          <w:color w:val="064046"/>
          <w:spacing w:val="7"/>
          <w:w w:val="105"/>
        </w:rPr>
        <w:t xml:space="preserve"> </w:t>
      </w:r>
      <w:r>
        <w:rPr>
          <w:color w:val="064046"/>
          <w:w w:val="105"/>
        </w:rPr>
        <w:t>PERSPECTIVES</w:t>
      </w:r>
      <w:r>
        <w:rPr>
          <w:color w:val="064046"/>
          <w:spacing w:val="7"/>
          <w:w w:val="105"/>
        </w:rPr>
        <w:t xml:space="preserve"> </w:t>
      </w:r>
      <w:r>
        <w:rPr>
          <w:color w:val="064046"/>
          <w:spacing w:val="-2"/>
          <w:w w:val="105"/>
        </w:rPr>
        <w:t>ACADÉMIQUES</w:t>
      </w:r>
    </w:p>
    <w:p w:rsidR="00D079B3" w:rsidRDefault="00000000">
      <w:pPr>
        <w:pStyle w:val="Corpsdetexte"/>
        <w:spacing w:before="4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791997</wp:posOffset>
                </wp:positionH>
                <wp:positionV relativeFrom="paragraph">
                  <wp:posOffset>188634</wp:posOffset>
                </wp:positionV>
                <wp:extent cx="5976620" cy="127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6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>
                              <a:moveTo>
                                <a:pt x="0" y="0"/>
                              </a:moveTo>
                              <a:lnTo>
                                <a:pt x="5975997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A6D7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3E278" id="Graphic 64" o:spid="_x0000_s1026" style="position:absolute;margin-left:62.35pt;margin-top:14.85pt;width:470.6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6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" path="m,l5975997,e" filled="f" strokecolor="#0a6d72" strokeweight=".28114mm">
                <v:path arrowok="t"/>
                <w10:wrap type="topAndBottom" anchorx="page"/>
              </v:shape>
            </w:pict>
          </mc:Fallback>
        </mc:AlternateContent>
      </w:r>
    </w:p>
    <w:p w:rsidR="00D079B3" w:rsidRDefault="00D079B3">
      <w:pPr>
        <w:pStyle w:val="Corpsdetexte"/>
        <w:spacing w:before="16"/>
        <w:rPr>
          <w:b/>
        </w:rPr>
      </w:pPr>
    </w:p>
    <w:p w:rsidR="00D079B3" w:rsidRDefault="00000000">
      <w:pPr>
        <w:pStyle w:val="Corpsdetexte"/>
        <w:spacing w:line="297" w:lineRule="auto"/>
        <w:ind w:left="114" w:right="105"/>
        <w:jc w:val="both"/>
      </w:pPr>
      <w:r>
        <w:rPr>
          <w:spacing w:val="-4"/>
        </w:rPr>
        <w:t xml:space="preserve">Ce projet concrétise l’application des concepts fondamentaux de l’Intelligence Artificielle symbolique à la résolution d’une problématique industrielle majeure : l’optimisation et la fiabilisation du support </w:t>
      </w:r>
      <w:r>
        <w:t xml:space="preserve">informatique d’entreprise. En articulant un corpus de 42 règles de production, une ontologie par cadres ITIL v4, l’algèbre des facteurs de certitude de </w:t>
      </w:r>
      <w:proofErr w:type="spellStart"/>
      <w:r>
        <w:t>Shortliffe</w:t>
      </w:r>
      <w:proofErr w:type="spellEnd"/>
      <w:r>
        <w:t xml:space="preserve"> (MYCIN) et une double stratégie </w:t>
      </w:r>
      <w:r>
        <w:rPr>
          <w:spacing w:val="-2"/>
        </w:rPr>
        <w:t>d’inférence</w:t>
      </w:r>
      <w:r>
        <w:rPr>
          <w:spacing w:val="-5"/>
        </w:rPr>
        <w:t xml:space="preserve"> </w:t>
      </w:r>
      <w:r>
        <w:rPr>
          <w:spacing w:val="-2"/>
        </w:rPr>
        <w:t>(avant</w:t>
      </w:r>
      <w:r>
        <w:rPr>
          <w:spacing w:val="-5"/>
        </w:rPr>
        <w:t xml:space="preserve"> </w:t>
      </w:r>
      <w:r>
        <w:rPr>
          <w:spacing w:val="-2"/>
        </w:rPr>
        <w:t>à</w:t>
      </w:r>
      <w:r>
        <w:rPr>
          <w:spacing w:val="-5"/>
        </w:rPr>
        <w:t xml:space="preserve"> </w:t>
      </w:r>
      <w:r>
        <w:rPr>
          <w:spacing w:val="-2"/>
        </w:rPr>
        <w:t>saturation</w:t>
      </w:r>
      <w:r>
        <w:rPr>
          <w:spacing w:val="-5"/>
        </w:rPr>
        <w:t xml:space="preserve"> </w:t>
      </w:r>
      <w:r>
        <w:rPr>
          <w:spacing w:val="-2"/>
        </w:rPr>
        <w:t>et</w:t>
      </w:r>
      <w:r>
        <w:rPr>
          <w:spacing w:val="-5"/>
        </w:rPr>
        <w:t xml:space="preserve"> </w:t>
      </w:r>
      <w:r>
        <w:rPr>
          <w:spacing w:val="-2"/>
        </w:rPr>
        <w:t>arrière</w:t>
      </w:r>
      <w:r>
        <w:rPr>
          <w:spacing w:val="-5"/>
        </w:rPr>
        <w:t xml:space="preserve"> </w:t>
      </w:r>
      <w:r>
        <w:rPr>
          <w:spacing w:val="-2"/>
        </w:rPr>
        <w:t>guidé</w:t>
      </w:r>
      <w:r>
        <w:rPr>
          <w:spacing w:val="-5"/>
        </w:rPr>
        <w:t xml:space="preserve"> </w:t>
      </w:r>
      <w:r>
        <w:rPr>
          <w:spacing w:val="-2"/>
        </w:rPr>
        <w:t>par</w:t>
      </w:r>
      <w:r>
        <w:rPr>
          <w:spacing w:val="-5"/>
        </w:rPr>
        <w:t xml:space="preserve"> </w:t>
      </w:r>
      <w:r>
        <w:rPr>
          <w:spacing w:val="-2"/>
        </w:rPr>
        <w:t>les</w:t>
      </w:r>
      <w:r>
        <w:rPr>
          <w:spacing w:val="-5"/>
        </w:rPr>
        <w:t xml:space="preserve"> </w:t>
      </w:r>
      <w:r>
        <w:rPr>
          <w:spacing w:val="-2"/>
        </w:rPr>
        <w:t>buts),</w:t>
      </w:r>
      <w:r>
        <w:rPr>
          <w:spacing w:val="-5"/>
        </w:rPr>
        <w:t xml:space="preserve"> </w:t>
      </w:r>
      <w:r>
        <w:rPr>
          <w:spacing w:val="-2"/>
        </w:rPr>
        <w:t>le</w:t>
      </w:r>
      <w:r>
        <w:rPr>
          <w:spacing w:val="-5"/>
        </w:rPr>
        <w:t xml:space="preserve"> </w:t>
      </w:r>
      <w:r>
        <w:rPr>
          <w:spacing w:val="-2"/>
        </w:rPr>
        <w:t>système</w:t>
      </w:r>
      <w:r>
        <w:rPr>
          <w:spacing w:val="-5"/>
        </w:rPr>
        <w:t xml:space="preserve"> </w:t>
      </w:r>
      <w:r>
        <w:rPr>
          <w:spacing w:val="-2"/>
        </w:rPr>
        <w:t>répond</w:t>
      </w:r>
      <w:r>
        <w:rPr>
          <w:spacing w:val="-5"/>
        </w:rPr>
        <w:t xml:space="preserve"> </w:t>
      </w:r>
      <w:r>
        <w:rPr>
          <w:spacing w:val="-2"/>
        </w:rPr>
        <w:t>rigoureusement</w:t>
      </w:r>
      <w:r>
        <w:rPr>
          <w:spacing w:val="-5"/>
        </w:rPr>
        <w:t xml:space="preserve"> </w:t>
      </w:r>
      <w:r>
        <w:rPr>
          <w:spacing w:val="-2"/>
        </w:rPr>
        <w:t xml:space="preserve">aux </w:t>
      </w:r>
      <w:r>
        <w:t>exigences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traçabilité</w:t>
      </w:r>
      <w:r>
        <w:rPr>
          <w:spacing w:val="-3"/>
        </w:rPr>
        <w:t xml:space="preserve"> </w:t>
      </w:r>
      <w:r>
        <w:t>déterministe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qualification</w:t>
      </w:r>
      <w:r>
        <w:rPr>
          <w:spacing w:val="-3"/>
        </w:rPr>
        <w:t xml:space="preserve"> </w:t>
      </w:r>
      <w:r>
        <w:t>opposable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incidents.</w:t>
      </w:r>
    </w:p>
    <w:p w:rsidR="00D079B3" w:rsidRDefault="00000000">
      <w:pPr>
        <w:pStyle w:val="Corpsdetexte"/>
        <w:spacing w:before="74" w:line="297" w:lineRule="auto"/>
        <w:ind w:left="114" w:right="107"/>
        <w:jc w:val="both"/>
      </w:pPr>
      <w:r>
        <w:t>La mise à disposition d’un portail web utilisateur réactif (Flask) et d’un outillage console léger (CLI)</w:t>
      </w:r>
      <w:r>
        <w:rPr>
          <w:spacing w:val="-5"/>
        </w:rPr>
        <w:t xml:space="preserve"> </w:t>
      </w:r>
      <w:r>
        <w:t>atteste de la maturité technique du dispositif, validé à 100</w:t>
      </w:r>
      <w:r>
        <w:rPr>
          <w:spacing w:val="-14"/>
        </w:rPr>
        <w:t xml:space="preserve"> </w:t>
      </w:r>
      <w:r>
        <w:t xml:space="preserve">% de conformité sur l’ensemble </w:t>
      </w:r>
      <w:bookmarkStart w:id="47" w:name="Perspectives_de_recherche_et_d'extension"/>
      <w:bookmarkEnd w:id="47"/>
      <w:r>
        <w:t>des</w:t>
      </w:r>
      <w:r>
        <w:rPr>
          <w:spacing w:val="-3"/>
        </w:rPr>
        <w:t xml:space="preserve"> </w:t>
      </w:r>
      <w:r>
        <w:t>30</w:t>
      </w:r>
      <w:r>
        <w:rPr>
          <w:spacing w:val="-3"/>
        </w:rPr>
        <w:t xml:space="preserve"> </w:t>
      </w:r>
      <w:r>
        <w:t>cas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référence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0,042</w:t>
      </w:r>
      <w:r>
        <w:rPr>
          <w:spacing w:val="-3"/>
        </w:rPr>
        <w:t xml:space="preserve"> </w:t>
      </w:r>
      <w:r>
        <w:t>seconde.</w:t>
      </w:r>
    </w:p>
    <w:p w:rsidR="00D079B3" w:rsidRDefault="00000000">
      <w:pPr>
        <w:pStyle w:val="Titre3"/>
        <w:numPr>
          <w:ilvl w:val="1"/>
          <w:numId w:val="7"/>
        </w:numPr>
        <w:tabs>
          <w:tab w:val="left" w:pos="517"/>
        </w:tabs>
        <w:spacing w:before="196"/>
        <w:ind w:left="517" w:hanging="403"/>
      </w:pPr>
      <w:r>
        <w:rPr>
          <w:color w:val="0A6D72"/>
          <w:spacing w:val="-4"/>
        </w:rPr>
        <w:t>Perspectives</w:t>
      </w:r>
      <w:r>
        <w:rPr>
          <w:color w:val="0A6D72"/>
          <w:spacing w:val="1"/>
        </w:rPr>
        <w:t xml:space="preserve"> </w:t>
      </w:r>
      <w:r>
        <w:rPr>
          <w:color w:val="0A6D72"/>
          <w:spacing w:val="-4"/>
        </w:rPr>
        <w:t>de</w:t>
      </w:r>
      <w:r>
        <w:rPr>
          <w:color w:val="0A6D72"/>
          <w:spacing w:val="1"/>
        </w:rPr>
        <w:t xml:space="preserve"> </w:t>
      </w:r>
      <w:r>
        <w:rPr>
          <w:color w:val="0A6D72"/>
          <w:spacing w:val="-4"/>
        </w:rPr>
        <w:t>recherche</w:t>
      </w:r>
      <w:r>
        <w:rPr>
          <w:color w:val="0A6D72"/>
          <w:spacing w:val="1"/>
        </w:rPr>
        <w:t xml:space="preserve"> </w:t>
      </w:r>
      <w:r>
        <w:rPr>
          <w:color w:val="0A6D72"/>
          <w:spacing w:val="-4"/>
        </w:rPr>
        <w:t>et</w:t>
      </w:r>
      <w:r>
        <w:rPr>
          <w:color w:val="0A6D72"/>
          <w:spacing w:val="2"/>
        </w:rPr>
        <w:t xml:space="preserve"> </w:t>
      </w:r>
      <w:r>
        <w:rPr>
          <w:color w:val="0A6D72"/>
          <w:spacing w:val="-4"/>
        </w:rPr>
        <w:t>d’extension</w:t>
      </w:r>
    </w:p>
    <w:p w:rsidR="00D079B3" w:rsidRDefault="00000000">
      <w:pPr>
        <w:pStyle w:val="Paragraphedeliste"/>
        <w:numPr>
          <w:ilvl w:val="0"/>
          <w:numId w:val="1"/>
        </w:numPr>
        <w:tabs>
          <w:tab w:val="left" w:pos="416"/>
          <w:tab w:val="left" w:pos="419"/>
        </w:tabs>
        <w:spacing w:before="178" w:line="297" w:lineRule="auto"/>
        <w:ind w:right="109"/>
        <w:jc w:val="both"/>
      </w:pPr>
      <w:r>
        <w:rPr>
          <w:b/>
        </w:rPr>
        <w:t xml:space="preserve">Couplage neuro-symbolique hybride : </w:t>
      </w:r>
      <w:r>
        <w:t xml:space="preserve">Intégrer en amont un modèle de langage (LLM) </w:t>
      </w:r>
      <w:r>
        <w:rPr>
          <w:spacing w:val="-2"/>
        </w:rPr>
        <w:t>compact</w:t>
      </w:r>
      <w:r>
        <w:rPr>
          <w:spacing w:val="-12"/>
        </w:rPr>
        <w:t xml:space="preserve"> </w:t>
      </w:r>
      <w:r>
        <w:rPr>
          <w:spacing w:val="-2"/>
        </w:rPr>
        <w:t>pour</w:t>
      </w:r>
      <w:r>
        <w:rPr>
          <w:spacing w:val="-11"/>
        </w:rPr>
        <w:t xml:space="preserve"> </w:t>
      </w:r>
      <w:r>
        <w:rPr>
          <w:spacing w:val="-2"/>
        </w:rPr>
        <w:t>transcrire</w:t>
      </w:r>
      <w:r>
        <w:rPr>
          <w:spacing w:val="-11"/>
        </w:rPr>
        <w:t xml:space="preserve"> </w:t>
      </w:r>
      <w:r>
        <w:rPr>
          <w:spacing w:val="-2"/>
        </w:rPr>
        <w:t>automatiquement</w:t>
      </w:r>
      <w:r>
        <w:rPr>
          <w:spacing w:val="-12"/>
        </w:rPr>
        <w:t xml:space="preserve"> </w:t>
      </w:r>
      <w:r>
        <w:rPr>
          <w:spacing w:val="-2"/>
        </w:rPr>
        <w:t>les</w:t>
      </w:r>
      <w:r>
        <w:rPr>
          <w:spacing w:val="-11"/>
        </w:rPr>
        <w:t xml:space="preserve"> </w:t>
      </w:r>
      <w:r>
        <w:rPr>
          <w:spacing w:val="-2"/>
        </w:rPr>
        <w:t>descriptions</w:t>
      </w:r>
      <w:r>
        <w:rPr>
          <w:spacing w:val="-11"/>
        </w:rPr>
        <w:t xml:space="preserve"> </w:t>
      </w:r>
      <w:r>
        <w:rPr>
          <w:spacing w:val="-2"/>
        </w:rPr>
        <w:t>textuelles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langage</w:t>
      </w:r>
      <w:r>
        <w:rPr>
          <w:spacing w:val="-11"/>
        </w:rPr>
        <w:t xml:space="preserve"> </w:t>
      </w:r>
      <w:r>
        <w:rPr>
          <w:spacing w:val="-2"/>
        </w:rPr>
        <w:t>naturel</w:t>
      </w:r>
      <w:r>
        <w:rPr>
          <w:spacing w:val="-11"/>
        </w:rPr>
        <w:t xml:space="preserve"> </w:t>
      </w:r>
      <w:r>
        <w:rPr>
          <w:spacing w:val="-2"/>
        </w:rPr>
        <w:t xml:space="preserve">fournies </w:t>
      </w:r>
      <w:r>
        <w:t>par les utilisateurs en faits logiques formels exploitables par le moteur.</w:t>
      </w:r>
    </w:p>
    <w:p w:rsidR="00D079B3" w:rsidRDefault="00000000">
      <w:pPr>
        <w:pStyle w:val="Paragraphedeliste"/>
        <w:numPr>
          <w:ilvl w:val="0"/>
          <w:numId w:val="1"/>
        </w:numPr>
        <w:tabs>
          <w:tab w:val="left" w:pos="416"/>
          <w:tab w:val="left" w:pos="419"/>
        </w:tabs>
        <w:spacing w:line="297" w:lineRule="auto"/>
        <w:ind w:right="107"/>
        <w:jc w:val="both"/>
      </w:pPr>
      <w:r>
        <w:rPr>
          <w:b/>
          <w:spacing w:val="-4"/>
        </w:rPr>
        <w:t>Induction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automatique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de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règles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:</w:t>
      </w:r>
      <w:r>
        <w:rPr>
          <w:b/>
          <w:spacing w:val="-10"/>
        </w:rPr>
        <w:t xml:space="preserve"> </w:t>
      </w:r>
      <w:r>
        <w:rPr>
          <w:spacing w:val="-4"/>
        </w:rPr>
        <w:t>Développer</w:t>
      </w:r>
      <w:r>
        <w:rPr>
          <w:spacing w:val="-10"/>
        </w:rPr>
        <w:t xml:space="preserve"> </w:t>
      </w:r>
      <w:r>
        <w:rPr>
          <w:spacing w:val="-4"/>
        </w:rPr>
        <w:t>un</w:t>
      </w:r>
      <w:r>
        <w:rPr>
          <w:spacing w:val="-9"/>
        </w:rPr>
        <w:t xml:space="preserve"> </w:t>
      </w:r>
      <w:r>
        <w:rPr>
          <w:spacing w:val="-4"/>
        </w:rPr>
        <w:t>module</w:t>
      </w:r>
      <w:r>
        <w:rPr>
          <w:spacing w:val="-9"/>
        </w:rPr>
        <w:t xml:space="preserve"> </w:t>
      </w:r>
      <w:r>
        <w:rPr>
          <w:spacing w:val="-4"/>
        </w:rPr>
        <w:t>d’apprentissage</w:t>
      </w:r>
      <w:r>
        <w:rPr>
          <w:spacing w:val="-9"/>
        </w:rPr>
        <w:t xml:space="preserve"> </w:t>
      </w:r>
      <w:r>
        <w:rPr>
          <w:spacing w:val="-4"/>
        </w:rPr>
        <w:t>analysant</w:t>
      </w:r>
      <w:r>
        <w:rPr>
          <w:spacing w:val="-10"/>
        </w:rPr>
        <w:t xml:space="preserve"> </w:t>
      </w:r>
      <w:r>
        <w:rPr>
          <w:spacing w:val="-4"/>
        </w:rPr>
        <w:t>les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réso-lutions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validées</w:t>
      </w:r>
      <w:r>
        <w:rPr>
          <w:spacing w:val="-5"/>
        </w:rPr>
        <w:t xml:space="preserve"> </w:t>
      </w:r>
      <w:r>
        <w:rPr>
          <w:spacing w:val="-4"/>
        </w:rPr>
        <w:t>au</w:t>
      </w:r>
      <w:r>
        <w:rPr>
          <w:spacing w:val="-6"/>
        </w:rPr>
        <w:t xml:space="preserve"> </w:t>
      </w:r>
      <w:r>
        <w:rPr>
          <w:spacing w:val="-4"/>
        </w:rPr>
        <w:t>niveau</w:t>
      </w:r>
      <w:r>
        <w:rPr>
          <w:spacing w:val="-6"/>
        </w:rPr>
        <w:t xml:space="preserve"> </w:t>
      </w:r>
      <w:r>
        <w:rPr>
          <w:spacing w:val="-4"/>
        </w:rPr>
        <w:t>2</w:t>
      </w:r>
      <w:r>
        <w:rPr>
          <w:spacing w:val="-5"/>
        </w:rPr>
        <w:t xml:space="preserve"> </w:t>
      </w:r>
      <w:r>
        <w:rPr>
          <w:spacing w:val="-4"/>
        </w:rPr>
        <w:t>afin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soumettre</w:t>
      </w:r>
      <w:r>
        <w:rPr>
          <w:spacing w:val="-5"/>
        </w:rPr>
        <w:t xml:space="preserve"> </w:t>
      </w:r>
      <w:r>
        <w:rPr>
          <w:spacing w:val="-4"/>
        </w:rPr>
        <w:t>aux</w:t>
      </w:r>
      <w:r>
        <w:rPr>
          <w:spacing w:val="-5"/>
        </w:rPr>
        <w:t xml:space="preserve"> </w:t>
      </w:r>
      <w:r>
        <w:rPr>
          <w:spacing w:val="-4"/>
        </w:rPr>
        <w:t>administrateurs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nouvelles</w:t>
      </w:r>
      <w:r>
        <w:rPr>
          <w:spacing w:val="-5"/>
        </w:rPr>
        <w:t xml:space="preserve"> </w:t>
      </w:r>
      <w:r>
        <w:rPr>
          <w:spacing w:val="-4"/>
        </w:rPr>
        <w:t>règles</w:t>
      </w:r>
      <w:r>
        <w:rPr>
          <w:spacing w:val="-5"/>
        </w:rPr>
        <w:t xml:space="preserve"> </w:t>
      </w:r>
      <w:r>
        <w:rPr>
          <w:spacing w:val="-4"/>
        </w:rPr>
        <w:t xml:space="preserve">candidates, </w:t>
      </w:r>
      <w:r>
        <w:t>réduisant ainsi le coût de maintenance manuelle du corpus expert.</w:t>
      </w:r>
    </w:p>
    <w:p w:rsidR="00D079B3" w:rsidRDefault="00D079B3">
      <w:pPr>
        <w:pStyle w:val="Corpsdetexte"/>
        <w:rPr>
          <w:sz w:val="20"/>
        </w:rPr>
      </w:pPr>
    </w:p>
    <w:p w:rsidR="00D079B3" w:rsidRDefault="00D079B3">
      <w:pPr>
        <w:pStyle w:val="Corpsdetexte"/>
        <w:rPr>
          <w:sz w:val="20"/>
        </w:rPr>
      </w:pPr>
    </w:p>
    <w:p w:rsidR="00D079B3" w:rsidRDefault="00000000">
      <w:pPr>
        <w:pStyle w:val="Corpsdetexte"/>
        <w:spacing w:before="13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6784" behindDoc="1" locked="0" layoutInCell="1" allowOverlap="1">
            <wp:simplePos x="0" y="0"/>
            <wp:positionH relativeFrom="page">
              <wp:posOffset>3592285</wp:posOffset>
            </wp:positionH>
            <wp:positionV relativeFrom="paragraph">
              <wp:posOffset>245277</wp:posOffset>
            </wp:positionV>
            <wp:extent cx="413194" cy="485775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194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79B3" w:rsidRDefault="00000000">
      <w:pPr>
        <w:spacing w:before="255"/>
        <w:ind w:left="6" w:right="7"/>
        <w:jc w:val="center"/>
        <w:rPr>
          <w:b/>
          <w:sz w:val="24"/>
        </w:rPr>
      </w:pPr>
      <w:r>
        <w:rPr>
          <w:b/>
          <w:sz w:val="24"/>
        </w:rPr>
        <w:t>UNIVERSITÉ</w:t>
      </w:r>
      <w:r>
        <w:rPr>
          <w:b/>
          <w:spacing w:val="54"/>
          <w:sz w:val="24"/>
        </w:rPr>
        <w:t xml:space="preserve"> </w:t>
      </w:r>
      <w:r>
        <w:rPr>
          <w:b/>
          <w:sz w:val="24"/>
        </w:rPr>
        <w:t>FÉLIX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HOUPHOUËT-BOIGNY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55"/>
          <w:sz w:val="24"/>
        </w:rPr>
        <w:t xml:space="preserve"> </w:t>
      </w:r>
      <w:r>
        <w:rPr>
          <w:b/>
          <w:spacing w:val="-2"/>
          <w:sz w:val="24"/>
        </w:rPr>
        <w:t>ABIDJAN</w:t>
      </w:r>
    </w:p>
    <w:p w:rsidR="00D079B3" w:rsidRDefault="00000000">
      <w:pPr>
        <w:spacing w:before="113"/>
        <w:ind w:left="2"/>
        <w:jc w:val="center"/>
        <w:rPr>
          <w:sz w:val="20"/>
        </w:rPr>
      </w:pPr>
      <w:r>
        <w:rPr>
          <w:spacing w:val="-2"/>
          <w:sz w:val="20"/>
        </w:rPr>
        <w:t>UFR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Mathématiques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Informatique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|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Master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2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MIAGE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2026–</w:t>
      </w:r>
      <w:r>
        <w:rPr>
          <w:spacing w:val="-4"/>
          <w:sz w:val="20"/>
        </w:rPr>
        <w:t>2027</w:t>
      </w:r>
    </w:p>
    <w:p w:rsidR="00D079B3" w:rsidRDefault="00000000">
      <w:pPr>
        <w:spacing w:before="120"/>
        <w:ind w:left="1"/>
        <w:jc w:val="center"/>
        <w:rPr>
          <w:b/>
          <w:sz w:val="18"/>
        </w:rPr>
      </w:pPr>
      <w:r>
        <w:rPr>
          <w:sz w:val="18"/>
        </w:rPr>
        <w:t>Cours</w:t>
      </w:r>
      <w:r>
        <w:rPr>
          <w:spacing w:val="19"/>
          <w:sz w:val="18"/>
        </w:rPr>
        <w:t xml:space="preserve"> </w:t>
      </w:r>
      <w:r>
        <w:rPr>
          <w:sz w:val="18"/>
        </w:rPr>
        <w:t>d’Intelligence</w:t>
      </w:r>
      <w:r>
        <w:rPr>
          <w:spacing w:val="18"/>
          <w:sz w:val="18"/>
        </w:rPr>
        <w:t xml:space="preserve"> </w:t>
      </w:r>
      <w:r>
        <w:rPr>
          <w:sz w:val="18"/>
        </w:rPr>
        <w:t>Artificielle</w:t>
      </w:r>
      <w:r>
        <w:rPr>
          <w:spacing w:val="19"/>
          <w:sz w:val="18"/>
        </w:rPr>
        <w:t xml:space="preserve"> </w:t>
      </w:r>
      <w:r>
        <w:rPr>
          <w:sz w:val="18"/>
        </w:rPr>
        <w:t>–</w:t>
      </w:r>
      <w:r>
        <w:rPr>
          <w:spacing w:val="18"/>
          <w:sz w:val="18"/>
        </w:rPr>
        <w:t xml:space="preserve"> </w:t>
      </w:r>
      <w:r>
        <w:rPr>
          <w:sz w:val="18"/>
        </w:rPr>
        <w:t>Enseignant</w:t>
      </w:r>
      <w:r>
        <w:rPr>
          <w:spacing w:val="18"/>
          <w:sz w:val="18"/>
        </w:rPr>
        <w:t xml:space="preserve"> </w:t>
      </w:r>
      <w:r>
        <w:rPr>
          <w:sz w:val="18"/>
        </w:rPr>
        <w:t>responsable</w:t>
      </w:r>
      <w:r>
        <w:rPr>
          <w:spacing w:val="19"/>
          <w:sz w:val="18"/>
        </w:rPr>
        <w:t xml:space="preserve"> </w:t>
      </w:r>
      <w:r>
        <w:rPr>
          <w:sz w:val="18"/>
        </w:rPr>
        <w:t>:</w:t>
      </w:r>
      <w:r>
        <w:rPr>
          <w:spacing w:val="19"/>
          <w:sz w:val="18"/>
        </w:rPr>
        <w:t xml:space="preserve"> </w:t>
      </w:r>
      <w:r>
        <w:rPr>
          <w:b/>
          <w:sz w:val="18"/>
        </w:rPr>
        <w:t>Dr</w:t>
      </w:r>
      <w:r>
        <w:rPr>
          <w:b/>
          <w:spacing w:val="25"/>
          <w:sz w:val="18"/>
        </w:rPr>
        <w:t xml:space="preserve"> </w:t>
      </w:r>
      <w:r>
        <w:rPr>
          <w:b/>
          <w:sz w:val="18"/>
        </w:rPr>
        <w:t>GBAME</w:t>
      </w:r>
      <w:r>
        <w:rPr>
          <w:b/>
          <w:spacing w:val="26"/>
          <w:sz w:val="18"/>
        </w:rPr>
        <w:t xml:space="preserve"> </w:t>
      </w:r>
      <w:proofErr w:type="spellStart"/>
      <w:r>
        <w:rPr>
          <w:b/>
          <w:sz w:val="18"/>
        </w:rPr>
        <w:t>Gbede</w:t>
      </w:r>
      <w:proofErr w:type="spellEnd"/>
      <w:r>
        <w:rPr>
          <w:b/>
          <w:spacing w:val="25"/>
          <w:sz w:val="18"/>
        </w:rPr>
        <w:t xml:space="preserve"> </w:t>
      </w:r>
      <w:r>
        <w:rPr>
          <w:b/>
          <w:spacing w:val="-2"/>
          <w:sz w:val="18"/>
        </w:rPr>
        <w:t>Sylvain</w:t>
      </w:r>
    </w:p>
    <w:p w:rsidR="00D079B3" w:rsidRDefault="00000000">
      <w:pPr>
        <w:pStyle w:val="Corpsdetexte"/>
        <w:spacing w:before="19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2883585</wp:posOffset>
                </wp:positionH>
                <wp:positionV relativeFrom="paragraph">
                  <wp:posOffset>282096</wp:posOffset>
                </wp:positionV>
                <wp:extent cx="1793239" cy="1524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93239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3239" h="15240">
                              <a:moveTo>
                                <a:pt x="1792820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1792820" y="15189"/>
                              </a:lnTo>
                              <a:lnTo>
                                <a:pt x="1792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5F1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9F5C7" id="Graphic 66" o:spid="_x0000_s1026" style="position:absolute;margin-left:227.05pt;margin-top:22.2pt;width:141.2pt;height:1.2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93239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" path="m1792820,l,,,15189r1792820,l1792820,xe" fillcolor="#b95f13" stroked="f">
                <v:path arrowok="t"/>
                <w10:wrap type="topAndBottom" anchorx="page"/>
              </v:shape>
            </w:pict>
          </mc:Fallback>
        </mc:AlternateContent>
      </w:r>
    </w:p>
    <w:sectPr w:rsidR="00D079B3">
      <w:pgSz w:w="11910" w:h="16840"/>
      <w:pgMar w:top="1060" w:right="1133" w:bottom="900" w:left="1133" w:header="313" w:footer="6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D6F7C" w:rsidRDefault="009D6F7C">
      <w:r>
        <w:separator/>
      </w:r>
    </w:p>
  </w:endnote>
  <w:endnote w:type="continuationSeparator" w:id="0">
    <w:p w:rsidR="009D6F7C" w:rsidRDefault="009D6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079B3" w:rsidRDefault="00000000">
    <w:pPr>
      <w:pStyle w:val="Corpsdetex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24832" behindDoc="1" locked="0" layoutInCell="1" allowOverlap="1">
              <wp:simplePos x="0" y="0"/>
              <wp:positionH relativeFrom="page">
                <wp:posOffset>791997</wp:posOffset>
              </wp:positionH>
              <wp:positionV relativeFrom="page">
                <wp:posOffset>10063569</wp:posOffset>
              </wp:positionV>
              <wp:extent cx="5976620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6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6620">
                            <a:moveTo>
                              <a:pt x="0" y="0"/>
                            </a:moveTo>
                            <a:lnTo>
                              <a:pt x="5975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E80957" id="Graphic 12" o:spid="_x0000_s1026" style="position:absolute;margin-left:62.35pt;margin-top:792.4pt;width:470.6pt;height:.1pt;z-index:-1609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6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" path="m,l5975997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25344" behindDoc="1" locked="0" layoutInCell="1" allowOverlap="1">
              <wp:simplePos x="0" y="0"/>
              <wp:positionH relativeFrom="page">
                <wp:posOffset>6293797</wp:posOffset>
              </wp:positionH>
              <wp:positionV relativeFrom="page">
                <wp:posOffset>10067955</wp:posOffset>
              </wp:positionV>
              <wp:extent cx="600710" cy="20637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0710" cy="20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079B3" w:rsidRDefault="00000000">
                          <w:pPr>
                            <w:spacing w:before="6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064046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64046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064046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64046"/>
                              <w:w w:val="105"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color w:val="064046"/>
                              <w:w w:val="10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064046"/>
                              <w:spacing w:val="1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64046"/>
                              <w:w w:val="105"/>
                              <w:sz w:val="20"/>
                            </w:rPr>
                            <w:t>/</w:t>
                          </w:r>
                          <w:r>
                            <w:rPr>
                              <w:b/>
                              <w:color w:val="064046"/>
                              <w:spacing w:val="18"/>
                              <w:w w:val="105"/>
                              <w:sz w:val="20"/>
                            </w:rPr>
                            <w:t xml:space="preserve"> </w:t>
                          </w:r>
                          <w:hyperlink w:anchor="_bookmark9" w:history="1">
                            <w:r>
                              <w:rPr>
                                <w:b/>
                                <w:color w:val="064046"/>
                                <w:spacing w:val="-5"/>
                                <w:w w:val="105"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color w:val="064046"/>
                                <w:spacing w:val="-5"/>
                                <w:w w:val="105"/>
                                <w:sz w:val="20"/>
                              </w:rPr>
                              <w:instrText xml:space="preserve"> NUMPAGES </w:instrText>
                            </w:r>
                            <w:r>
                              <w:rPr>
                                <w:b/>
                                <w:color w:val="064046"/>
                                <w:spacing w:val="-5"/>
                                <w:w w:val="105"/>
                                <w:sz w:val="20"/>
                              </w:rPr>
                              <w:fldChar w:fldCharType="separate"/>
                            </w:r>
                            <w:r w:rsidR="001F0123">
                              <w:rPr>
                                <w:b/>
                                <w:noProof/>
                                <w:color w:val="064046"/>
                                <w:spacing w:val="-5"/>
                                <w:w w:val="105"/>
                                <w:sz w:val="20"/>
                              </w:rPr>
                              <w:t>15</w:t>
                            </w:r>
                            <w:r>
                              <w:rPr>
                                <w:b/>
                                <w:color w:val="064046"/>
                                <w:spacing w:val="-5"/>
                                <w:w w:val="105"/>
                                <w:sz w:val="20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3" o:spid="_x0000_s1045" type="#_x0000_t202" style="position:absolute;margin-left:495.55pt;margin-top:792.75pt;width:47.3pt;height:16.25pt;z-index:-1609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" filled="f" stroked="f">
              <v:textbox inset="0,0,0,0">
                <w:txbxContent>
                  <w:p w:rsidR="00D079B3" w:rsidRDefault="00000000">
                    <w:pPr>
                      <w:spacing w:before="6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064046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b/>
                        <w:color w:val="064046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color w:val="064046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color w:val="064046"/>
                        <w:w w:val="105"/>
                        <w:sz w:val="20"/>
                      </w:rPr>
                      <w:t>10</w:t>
                    </w:r>
                    <w:r>
                      <w:rPr>
                        <w:b/>
                        <w:color w:val="064046"/>
                        <w:w w:val="105"/>
                        <w:sz w:val="20"/>
                      </w:rPr>
                      <w:fldChar w:fldCharType="end"/>
                    </w:r>
                    <w:r>
                      <w:rPr>
                        <w:b/>
                        <w:color w:val="064046"/>
                        <w:spacing w:val="1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64046"/>
                        <w:w w:val="105"/>
                        <w:sz w:val="20"/>
                      </w:rPr>
                      <w:t>/</w:t>
                    </w:r>
                    <w:r>
                      <w:rPr>
                        <w:b/>
                        <w:color w:val="064046"/>
                        <w:spacing w:val="18"/>
                        <w:w w:val="105"/>
                        <w:sz w:val="20"/>
                      </w:rPr>
                      <w:t xml:space="preserve"> </w:t>
                    </w:r>
                    <w:hyperlink w:anchor="_bookmark9" w:history="1">
                      <w:r>
                        <w:rPr>
                          <w:b/>
                          <w:color w:val="064046"/>
                          <w:spacing w:val="-5"/>
                          <w:w w:val="105"/>
                          <w:sz w:val="20"/>
                        </w:rPr>
                        <w:fldChar w:fldCharType="begin"/>
                      </w:r>
                      <w:r>
                        <w:rPr>
                          <w:b/>
                          <w:color w:val="064046"/>
                          <w:spacing w:val="-5"/>
                          <w:w w:val="105"/>
                          <w:sz w:val="20"/>
                        </w:rPr>
                        <w:instrText xml:space="preserve"> NUMPAGES </w:instrText>
                      </w:r>
                      <w:r>
                        <w:rPr>
                          <w:b/>
                          <w:color w:val="064046"/>
                          <w:spacing w:val="-5"/>
                          <w:w w:val="105"/>
                          <w:sz w:val="20"/>
                        </w:rPr>
                        <w:fldChar w:fldCharType="separate"/>
                      </w:r>
                      <w:r w:rsidR="001F0123">
                        <w:rPr>
                          <w:b/>
                          <w:noProof/>
                          <w:color w:val="064046"/>
                          <w:spacing w:val="-5"/>
                          <w:w w:val="105"/>
                          <w:sz w:val="20"/>
                        </w:rPr>
                        <w:t>15</w:t>
                      </w:r>
                      <w:r>
                        <w:rPr>
                          <w:b/>
                          <w:color w:val="064046"/>
                          <w:spacing w:val="-5"/>
                          <w:w w:val="105"/>
                          <w:sz w:val="20"/>
                        </w:rPr>
                        <w:fldChar w:fldCharType="end"/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25856" behindDoc="1" locked="0" layoutInCell="1" allowOverlap="1">
              <wp:simplePos x="0" y="0"/>
              <wp:positionH relativeFrom="page">
                <wp:posOffset>779297</wp:posOffset>
              </wp:positionH>
              <wp:positionV relativeFrom="page">
                <wp:posOffset>10096321</wp:posOffset>
              </wp:positionV>
              <wp:extent cx="5091430" cy="17208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91430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079B3" w:rsidRDefault="00000000">
                          <w:pPr>
                            <w:spacing w:before="5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064046"/>
                              <w:w w:val="105"/>
                              <w:sz w:val="16"/>
                            </w:rPr>
                            <w:t>INTELLIGENCE</w:t>
                          </w:r>
                          <w:r>
                            <w:rPr>
                              <w:b/>
                              <w:color w:val="064046"/>
                              <w:spacing w:val="53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64046"/>
                              <w:w w:val="105"/>
                              <w:sz w:val="16"/>
                            </w:rPr>
                            <w:t>ARTIFICIELLE</w:t>
                          </w:r>
                          <w:r>
                            <w:rPr>
                              <w:b/>
                              <w:color w:val="064046"/>
                              <w:spacing w:val="53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64046"/>
                              <w:w w:val="105"/>
                              <w:sz w:val="16"/>
                            </w:rPr>
                            <w:t>|</w:t>
                          </w:r>
                          <w:r>
                            <w:rPr>
                              <w:b/>
                              <w:color w:val="064046"/>
                              <w:spacing w:val="53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64046"/>
                              <w:w w:val="105"/>
                              <w:sz w:val="16"/>
                            </w:rPr>
                            <w:t>DR</w:t>
                          </w:r>
                          <w:r>
                            <w:rPr>
                              <w:b/>
                              <w:color w:val="064046"/>
                              <w:spacing w:val="53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64046"/>
                              <w:w w:val="105"/>
                              <w:sz w:val="16"/>
                            </w:rPr>
                            <w:t>GBAME</w:t>
                          </w:r>
                          <w:r>
                            <w:rPr>
                              <w:b/>
                              <w:color w:val="064046"/>
                              <w:spacing w:val="53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64046"/>
                              <w:w w:val="105"/>
                              <w:sz w:val="16"/>
                            </w:rPr>
                            <w:t>GBEDE</w:t>
                          </w:r>
                          <w:r>
                            <w:rPr>
                              <w:b/>
                              <w:color w:val="064046"/>
                              <w:spacing w:val="53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64046"/>
                              <w:w w:val="105"/>
                              <w:sz w:val="16"/>
                            </w:rPr>
                            <w:t>SYLVAIN</w:t>
                          </w:r>
                          <w:r>
                            <w:rPr>
                              <w:b/>
                              <w:color w:val="064046"/>
                              <w:spacing w:val="54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64046"/>
                              <w:w w:val="105"/>
                              <w:sz w:val="16"/>
                            </w:rPr>
                            <w:t>|</w:t>
                          </w:r>
                          <w:r>
                            <w:rPr>
                              <w:b/>
                              <w:color w:val="064046"/>
                              <w:spacing w:val="53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95F13"/>
                              <w:w w:val="105"/>
                              <w:sz w:val="16"/>
                            </w:rPr>
                            <w:t>PROJET</w:t>
                          </w:r>
                          <w:r>
                            <w:rPr>
                              <w:b/>
                              <w:color w:val="B95F13"/>
                              <w:spacing w:val="53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95F13"/>
                              <w:w w:val="105"/>
                              <w:sz w:val="16"/>
                            </w:rPr>
                            <w:t>M2</w:t>
                          </w:r>
                          <w:r>
                            <w:rPr>
                              <w:b/>
                              <w:color w:val="B95F13"/>
                              <w:spacing w:val="53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95F13"/>
                              <w:spacing w:val="-4"/>
                              <w:w w:val="105"/>
                              <w:sz w:val="16"/>
                            </w:rPr>
                            <w:t>MIAGE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4" o:spid="_x0000_s1046" type="#_x0000_t202" style="position:absolute;margin-left:61.35pt;margin-top:795pt;width:400.9pt;height:13.55pt;z-index:-1609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" filled="f" stroked="f">
              <v:textbox inset="0,0,0,0">
                <w:txbxContent>
                  <w:p w:rsidR="00D079B3" w:rsidRDefault="00000000">
                    <w:pPr>
                      <w:spacing w:before="5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064046"/>
                        <w:w w:val="105"/>
                        <w:sz w:val="16"/>
                      </w:rPr>
                      <w:t>INTELLIGENCE</w:t>
                    </w:r>
                    <w:r>
                      <w:rPr>
                        <w:b/>
                        <w:color w:val="064046"/>
                        <w:spacing w:val="5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064046"/>
                        <w:w w:val="105"/>
                        <w:sz w:val="16"/>
                      </w:rPr>
                      <w:t>ARTIFICIELLE</w:t>
                    </w:r>
                    <w:r>
                      <w:rPr>
                        <w:b/>
                        <w:color w:val="064046"/>
                        <w:spacing w:val="5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064046"/>
                        <w:w w:val="105"/>
                        <w:sz w:val="16"/>
                      </w:rPr>
                      <w:t>|</w:t>
                    </w:r>
                    <w:r>
                      <w:rPr>
                        <w:b/>
                        <w:color w:val="064046"/>
                        <w:spacing w:val="5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064046"/>
                        <w:w w:val="105"/>
                        <w:sz w:val="16"/>
                      </w:rPr>
                      <w:t>DR</w:t>
                    </w:r>
                    <w:r>
                      <w:rPr>
                        <w:b/>
                        <w:color w:val="064046"/>
                        <w:spacing w:val="5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064046"/>
                        <w:w w:val="105"/>
                        <w:sz w:val="16"/>
                      </w:rPr>
                      <w:t>GBAME</w:t>
                    </w:r>
                    <w:r>
                      <w:rPr>
                        <w:b/>
                        <w:color w:val="064046"/>
                        <w:spacing w:val="5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064046"/>
                        <w:w w:val="105"/>
                        <w:sz w:val="16"/>
                      </w:rPr>
                      <w:t>GBEDE</w:t>
                    </w:r>
                    <w:r>
                      <w:rPr>
                        <w:b/>
                        <w:color w:val="064046"/>
                        <w:spacing w:val="5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064046"/>
                        <w:w w:val="105"/>
                        <w:sz w:val="16"/>
                      </w:rPr>
                      <w:t>SYLVAIN</w:t>
                    </w:r>
                    <w:r>
                      <w:rPr>
                        <w:b/>
                        <w:color w:val="064046"/>
                        <w:spacing w:val="5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064046"/>
                        <w:w w:val="105"/>
                        <w:sz w:val="16"/>
                      </w:rPr>
                      <w:t>|</w:t>
                    </w:r>
                    <w:r>
                      <w:rPr>
                        <w:b/>
                        <w:color w:val="064046"/>
                        <w:spacing w:val="5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B95F13"/>
                        <w:w w:val="105"/>
                        <w:sz w:val="16"/>
                      </w:rPr>
                      <w:t>PROJET</w:t>
                    </w:r>
                    <w:r>
                      <w:rPr>
                        <w:b/>
                        <w:color w:val="B95F13"/>
                        <w:spacing w:val="5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B95F13"/>
                        <w:w w:val="105"/>
                        <w:sz w:val="16"/>
                      </w:rPr>
                      <w:t>M2</w:t>
                    </w:r>
                    <w:r>
                      <w:rPr>
                        <w:b/>
                        <w:color w:val="B95F13"/>
                        <w:spacing w:val="5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B95F13"/>
                        <w:spacing w:val="-4"/>
                        <w:w w:val="105"/>
                        <w:sz w:val="16"/>
                      </w:rPr>
                      <w:t>MIAGE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D6F7C" w:rsidRDefault="009D6F7C">
      <w:r>
        <w:separator/>
      </w:r>
    </w:p>
  </w:footnote>
  <w:footnote w:type="continuationSeparator" w:id="0">
    <w:p w:rsidR="009D6F7C" w:rsidRDefault="009D6F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079B3" w:rsidRDefault="00000000">
    <w:pPr>
      <w:pStyle w:val="Corpsdetexte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222784" behindDoc="1" locked="0" layoutInCell="1" allowOverlap="1">
          <wp:simplePos x="0" y="0"/>
          <wp:positionH relativeFrom="page">
            <wp:posOffset>817218</wp:posOffset>
          </wp:positionH>
          <wp:positionV relativeFrom="page">
            <wp:posOffset>382201</wp:posOffset>
          </wp:positionV>
          <wp:extent cx="116888" cy="137420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888" cy="137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23296" behindDoc="1" locked="0" layoutInCell="1" allowOverlap="1">
              <wp:simplePos x="0" y="0"/>
              <wp:positionH relativeFrom="page">
                <wp:posOffset>791997</wp:posOffset>
              </wp:positionH>
              <wp:positionV relativeFrom="page">
                <wp:posOffset>543801</wp:posOffset>
              </wp:positionV>
              <wp:extent cx="597662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6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6620">
                            <a:moveTo>
                              <a:pt x="0" y="0"/>
                            </a:moveTo>
                            <a:lnTo>
                              <a:pt x="5975997" y="0"/>
                            </a:lnTo>
                          </a:path>
                        </a:pathLst>
                      </a:custGeom>
                      <a:ln w="759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028BEE" id="Graphic 9" o:spid="_x0000_s1026" style="position:absolute;margin-left:62.35pt;margin-top:42.8pt;width:470.6pt;height:.1pt;z-index:-1609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6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" path="m,l5975997,e" filled="f" strokeweight=".2109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23808" behindDoc="1" locked="0" layoutInCell="1" allowOverlap="1">
              <wp:simplePos x="0" y="0"/>
              <wp:positionH relativeFrom="page">
                <wp:posOffset>1020711</wp:posOffset>
              </wp:positionH>
              <wp:positionV relativeFrom="page">
                <wp:posOffset>338396</wp:posOffset>
              </wp:positionV>
              <wp:extent cx="3441065" cy="20637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1065" cy="20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079B3" w:rsidRDefault="00000000">
                          <w:pPr>
                            <w:spacing w:before="6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064046"/>
                              <w:sz w:val="20"/>
                            </w:rPr>
                            <w:t>Helpdesk</w:t>
                          </w:r>
                          <w:r>
                            <w:rPr>
                              <w:b/>
                              <w:color w:val="064046"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64046"/>
                              <w:sz w:val="20"/>
                            </w:rPr>
                            <w:t>N1</w:t>
                          </w:r>
                          <w:r>
                            <w:rPr>
                              <w:b/>
                              <w:color w:val="064046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64046"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color w:val="064046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64046"/>
                              <w:sz w:val="20"/>
                            </w:rPr>
                            <w:t>Système</w:t>
                          </w:r>
                          <w:r>
                            <w:rPr>
                              <w:b/>
                              <w:color w:val="064046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64046"/>
                              <w:sz w:val="20"/>
                            </w:rPr>
                            <w:t>Expert</w:t>
                          </w:r>
                          <w:r>
                            <w:rPr>
                              <w:b/>
                              <w:color w:val="064046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64046"/>
                              <w:sz w:val="20"/>
                            </w:rPr>
                            <w:t>Support</w:t>
                          </w:r>
                          <w:r>
                            <w:rPr>
                              <w:b/>
                              <w:color w:val="064046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64046"/>
                              <w:spacing w:val="-5"/>
                              <w:sz w:val="20"/>
                            </w:rPr>
                            <w:t>Informatique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" o:spid="_x0000_s1043" type="#_x0000_t202" style="position:absolute;margin-left:80.35pt;margin-top:26.65pt;width:270.95pt;height:16.25pt;z-index:-1609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" filled="f" stroked="f">
              <v:textbox inset="0,0,0,0">
                <w:txbxContent>
                  <w:p w:rsidR="00D079B3" w:rsidRDefault="00000000">
                    <w:pPr>
                      <w:spacing w:before="6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064046"/>
                        <w:sz w:val="20"/>
                      </w:rPr>
                      <w:t>Helpdesk</w:t>
                    </w:r>
                    <w:r>
                      <w:rPr>
                        <w:b/>
                        <w:color w:val="064046"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64046"/>
                        <w:sz w:val="20"/>
                      </w:rPr>
                      <w:t>N1</w:t>
                    </w:r>
                    <w:r>
                      <w:rPr>
                        <w:b/>
                        <w:color w:val="064046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64046"/>
                        <w:sz w:val="20"/>
                      </w:rPr>
                      <w:t>|</w:t>
                    </w:r>
                    <w:r>
                      <w:rPr>
                        <w:b/>
                        <w:color w:val="064046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64046"/>
                        <w:sz w:val="20"/>
                      </w:rPr>
                      <w:t>Système</w:t>
                    </w:r>
                    <w:r>
                      <w:rPr>
                        <w:b/>
                        <w:color w:val="064046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64046"/>
                        <w:sz w:val="20"/>
                      </w:rPr>
                      <w:t>Expert</w:t>
                    </w:r>
                    <w:r>
                      <w:rPr>
                        <w:b/>
                        <w:color w:val="064046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64046"/>
                        <w:sz w:val="20"/>
                      </w:rPr>
                      <w:t>Support</w:t>
                    </w:r>
                    <w:r>
                      <w:rPr>
                        <w:b/>
                        <w:color w:val="064046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64046"/>
                        <w:spacing w:val="-5"/>
                        <w:sz w:val="20"/>
                      </w:rPr>
                      <w:t>Informatique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24320" behindDoc="1" locked="0" layoutInCell="1" allowOverlap="1">
              <wp:simplePos x="0" y="0"/>
              <wp:positionH relativeFrom="page">
                <wp:posOffset>5068690</wp:posOffset>
              </wp:positionH>
              <wp:positionV relativeFrom="page">
                <wp:posOffset>338396</wp:posOffset>
              </wp:positionV>
              <wp:extent cx="1712595" cy="20637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2595" cy="20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079B3" w:rsidRDefault="00000000">
                          <w:pPr>
                            <w:spacing w:before="6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B95F13"/>
                              <w:sz w:val="20"/>
                            </w:rPr>
                            <w:t>Master</w:t>
                          </w:r>
                          <w:r>
                            <w:rPr>
                              <w:b/>
                              <w:color w:val="B95F13"/>
                              <w:spacing w:val="2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95F13"/>
                              <w:sz w:val="20"/>
                            </w:rPr>
                            <w:t>2</w:t>
                          </w:r>
                          <w:r>
                            <w:rPr>
                              <w:b/>
                              <w:color w:val="B95F13"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95F13"/>
                              <w:sz w:val="20"/>
                            </w:rPr>
                            <w:t>MIAGE</w:t>
                          </w:r>
                          <w:r>
                            <w:rPr>
                              <w:b/>
                              <w:color w:val="B95F13"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95F13"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color w:val="B95F13"/>
                              <w:spacing w:val="2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95F13"/>
                              <w:spacing w:val="-4"/>
                              <w:sz w:val="20"/>
                            </w:rPr>
                            <w:t>UFHB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" o:spid="_x0000_s1044" type="#_x0000_t202" style="position:absolute;margin-left:399.1pt;margin-top:26.65pt;width:134.85pt;height:16.25pt;z-index:-1609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" filled="f" stroked="f">
              <v:textbox inset="0,0,0,0">
                <w:txbxContent>
                  <w:p w:rsidR="00D079B3" w:rsidRDefault="00000000">
                    <w:pPr>
                      <w:spacing w:before="6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B95F13"/>
                        <w:sz w:val="20"/>
                      </w:rPr>
                      <w:t>Master</w:t>
                    </w:r>
                    <w:r>
                      <w:rPr>
                        <w:b/>
                        <w:color w:val="B95F13"/>
                        <w:spacing w:val="2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B95F13"/>
                        <w:sz w:val="20"/>
                      </w:rPr>
                      <w:t>2</w:t>
                    </w:r>
                    <w:r>
                      <w:rPr>
                        <w:b/>
                        <w:color w:val="B95F13"/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B95F13"/>
                        <w:sz w:val="20"/>
                      </w:rPr>
                      <w:t>MIAGE</w:t>
                    </w:r>
                    <w:r>
                      <w:rPr>
                        <w:b/>
                        <w:color w:val="B95F13"/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B95F13"/>
                        <w:sz w:val="20"/>
                      </w:rPr>
                      <w:t>|</w:t>
                    </w:r>
                    <w:r>
                      <w:rPr>
                        <w:b/>
                        <w:color w:val="B95F13"/>
                        <w:spacing w:val="2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B95F13"/>
                        <w:spacing w:val="-4"/>
                        <w:sz w:val="20"/>
                      </w:rPr>
                      <w:t>UFHB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A349AC"/>
    <w:multiLevelType w:val="hybridMultilevel"/>
    <w:tmpl w:val="2F24CEBE"/>
    <w:lvl w:ilvl="0" w:tplc="F53489A0">
      <w:start w:val="1"/>
      <w:numFmt w:val="decimal"/>
      <w:lvlText w:val="%1."/>
      <w:lvlJc w:val="left"/>
      <w:pPr>
        <w:ind w:left="393" w:hanging="279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08"/>
        <w:sz w:val="22"/>
        <w:szCs w:val="22"/>
        <w:lang w:val="fr-FR" w:eastAsia="en-US" w:bidi="ar-SA"/>
      </w:rPr>
    </w:lvl>
    <w:lvl w:ilvl="1" w:tplc="4FF85B72">
      <w:numFmt w:val="bullet"/>
      <w:lvlText w:val="•"/>
      <w:lvlJc w:val="left"/>
      <w:pPr>
        <w:ind w:left="1323" w:hanging="279"/>
      </w:pPr>
      <w:rPr>
        <w:rFonts w:hint="default"/>
        <w:lang w:val="fr-FR" w:eastAsia="en-US" w:bidi="ar-SA"/>
      </w:rPr>
    </w:lvl>
    <w:lvl w:ilvl="2" w:tplc="AB36B320">
      <w:numFmt w:val="bullet"/>
      <w:lvlText w:val="•"/>
      <w:lvlJc w:val="left"/>
      <w:pPr>
        <w:ind w:left="2247" w:hanging="279"/>
      </w:pPr>
      <w:rPr>
        <w:rFonts w:hint="default"/>
        <w:lang w:val="fr-FR" w:eastAsia="en-US" w:bidi="ar-SA"/>
      </w:rPr>
    </w:lvl>
    <w:lvl w:ilvl="3" w:tplc="79C052B4">
      <w:numFmt w:val="bullet"/>
      <w:lvlText w:val="•"/>
      <w:lvlJc w:val="left"/>
      <w:pPr>
        <w:ind w:left="3171" w:hanging="279"/>
      </w:pPr>
      <w:rPr>
        <w:rFonts w:hint="default"/>
        <w:lang w:val="fr-FR" w:eastAsia="en-US" w:bidi="ar-SA"/>
      </w:rPr>
    </w:lvl>
    <w:lvl w:ilvl="4" w:tplc="1B0CEF80">
      <w:numFmt w:val="bullet"/>
      <w:lvlText w:val="•"/>
      <w:lvlJc w:val="left"/>
      <w:pPr>
        <w:ind w:left="4095" w:hanging="279"/>
      </w:pPr>
      <w:rPr>
        <w:rFonts w:hint="default"/>
        <w:lang w:val="fr-FR" w:eastAsia="en-US" w:bidi="ar-SA"/>
      </w:rPr>
    </w:lvl>
    <w:lvl w:ilvl="5" w:tplc="AD866788">
      <w:numFmt w:val="bullet"/>
      <w:lvlText w:val="•"/>
      <w:lvlJc w:val="left"/>
      <w:pPr>
        <w:ind w:left="5019" w:hanging="279"/>
      </w:pPr>
      <w:rPr>
        <w:rFonts w:hint="default"/>
        <w:lang w:val="fr-FR" w:eastAsia="en-US" w:bidi="ar-SA"/>
      </w:rPr>
    </w:lvl>
    <w:lvl w:ilvl="6" w:tplc="22662AC8">
      <w:numFmt w:val="bullet"/>
      <w:lvlText w:val="•"/>
      <w:lvlJc w:val="left"/>
      <w:pPr>
        <w:ind w:left="5943" w:hanging="279"/>
      </w:pPr>
      <w:rPr>
        <w:rFonts w:hint="default"/>
        <w:lang w:val="fr-FR" w:eastAsia="en-US" w:bidi="ar-SA"/>
      </w:rPr>
    </w:lvl>
    <w:lvl w:ilvl="7" w:tplc="B4EEC19E">
      <w:numFmt w:val="bullet"/>
      <w:lvlText w:val="•"/>
      <w:lvlJc w:val="left"/>
      <w:pPr>
        <w:ind w:left="6867" w:hanging="279"/>
      </w:pPr>
      <w:rPr>
        <w:rFonts w:hint="default"/>
        <w:lang w:val="fr-FR" w:eastAsia="en-US" w:bidi="ar-SA"/>
      </w:rPr>
    </w:lvl>
    <w:lvl w:ilvl="8" w:tplc="57EA3984">
      <w:numFmt w:val="bullet"/>
      <w:lvlText w:val="•"/>
      <w:lvlJc w:val="left"/>
      <w:pPr>
        <w:ind w:left="7791" w:hanging="279"/>
      </w:pPr>
      <w:rPr>
        <w:rFonts w:hint="default"/>
        <w:lang w:val="fr-FR" w:eastAsia="en-US" w:bidi="ar-SA"/>
      </w:rPr>
    </w:lvl>
  </w:abstractNum>
  <w:abstractNum w:abstractNumId="1" w15:restartNumberingAfterBreak="0">
    <w:nsid w:val="2E4E1AF4"/>
    <w:multiLevelType w:val="hybridMultilevel"/>
    <w:tmpl w:val="6DB07936"/>
    <w:lvl w:ilvl="0" w:tplc="69E039C2">
      <w:start w:val="1"/>
      <w:numFmt w:val="decimal"/>
      <w:lvlText w:val="%1."/>
      <w:lvlJc w:val="left"/>
      <w:pPr>
        <w:ind w:left="419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fr-FR" w:eastAsia="en-US" w:bidi="ar-SA"/>
      </w:rPr>
    </w:lvl>
    <w:lvl w:ilvl="1" w:tplc="588C5A80">
      <w:numFmt w:val="bullet"/>
      <w:lvlText w:val="•"/>
      <w:lvlJc w:val="left"/>
      <w:pPr>
        <w:ind w:left="1341" w:hanging="279"/>
      </w:pPr>
      <w:rPr>
        <w:rFonts w:hint="default"/>
        <w:lang w:val="fr-FR" w:eastAsia="en-US" w:bidi="ar-SA"/>
      </w:rPr>
    </w:lvl>
    <w:lvl w:ilvl="2" w:tplc="50D215FC">
      <w:numFmt w:val="bullet"/>
      <w:lvlText w:val="•"/>
      <w:lvlJc w:val="left"/>
      <w:pPr>
        <w:ind w:left="2263" w:hanging="279"/>
      </w:pPr>
      <w:rPr>
        <w:rFonts w:hint="default"/>
        <w:lang w:val="fr-FR" w:eastAsia="en-US" w:bidi="ar-SA"/>
      </w:rPr>
    </w:lvl>
    <w:lvl w:ilvl="3" w:tplc="E94C93CA">
      <w:numFmt w:val="bullet"/>
      <w:lvlText w:val="•"/>
      <w:lvlJc w:val="left"/>
      <w:pPr>
        <w:ind w:left="3185" w:hanging="279"/>
      </w:pPr>
      <w:rPr>
        <w:rFonts w:hint="default"/>
        <w:lang w:val="fr-FR" w:eastAsia="en-US" w:bidi="ar-SA"/>
      </w:rPr>
    </w:lvl>
    <w:lvl w:ilvl="4" w:tplc="4A5C3300">
      <w:numFmt w:val="bullet"/>
      <w:lvlText w:val="•"/>
      <w:lvlJc w:val="left"/>
      <w:pPr>
        <w:ind w:left="4107" w:hanging="279"/>
      </w:pPr>
      <w:rPr>
        <w:rFonts w:hint="default"/>
        <w:lang w:val="fr-FR" w:eastAsia="en-US" w:bidi="ar-SA"/>
      </w:rPr>
    </w:lvl>
    <w:lvl w:ilvl="5" w:tplc="05B2C314">
      <w:numFmt w:val="bullet"/>
      <w:lvlText w:val="•"/>
      <w:lvlJc w:val="left"/>
      <w:pPr>
        <w:ind w:left="5029" w:hanging="279"/>
      </w:pPr>
      <w:rPr>
        <w:rFonts w:hint="default"/>
        <w:lang w:val="fr-FR" w:eastAsia="en-US" w:bidi="ar-SA"/>
      </w:rPr>
    </w:lvl>
    <w:lvl w:ilvl="6" w:tplc="5E708024">
      <w:numFmt w:val="bullet"/>
      <w:lvlText w:val="•"/>
      <w:lvlJc w:val="left"/>
      <w:pPr>
        <w:ind w:left="5951" w:hanging="279"/>
      </w:pPr>
      <w:rPr>
        <w:rFonts w:hint="default"/>
        <w:lang w:val="fr-FR" w:eastAsia="en-US" w:bidi="ar-SA"/>
      </w:rPr>
    </w:lvl>
    <w:lvl w:ilvl="7" w:tplc="46AC833A">
      <w:numFmt w:val="bullet"/>
      <w:lvlText w:val="•"/>
      <w:lvlJc w:val="left"/>
      <w:pPr>
        <w:ind w:left="6873" w:hanging="279"/>
      </w:pPr>
      <w:rPr>
        <w:rFonts w:hint="default"/>
        <w:lang w:val="fr-FR" w:eastAsia="en-US" w:bidi="ar-SA"/>
      </w:rPr>
    </w:lvl>
    <w:lvl w:ilvl="8" w:tplc="BCE4F2F0">
      <w:numFmt w:val="bullet"/>
      <w:lvlText w:val="•"/>
      <w:lvlJc w:val="left"/>
      <w:pPr>
        <w:ind w:left="7795" w:hanging="279"/>
      </w:pPr>
      <w:rPr>
        <w:rFonts w:hint="default"/>
        <w:lang w:val="fr-FR" w:eastAsia="en-US" w:bidi="ar-SA"/>
      </w:rPr>
    </w:lvl>
  </w:abstractNum>
  <w:abstractNum w:abstractNumId="2" w15:restartNumberingAfterBreak="0">
    <w:nsid w:val="30F8625D"/>
    <w:multiLevelType w:val="hybridMultilevel"/>
    <w:tmpl w:val="B0566D92"/>
    <w:lvl w:ilvl="0" w:tplc="14289AB2">
      <w:start w:val="1"/>
      <w:numFmt w:val="decimal"/>
      <w:lvlText w:val="%1."/>
      <w:lvlJc w:val="left"/>
      <w:pPr>
        <w:ind w:left="419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fr-FR" w:eastAsia="en-US" w:bidi="ar-SA"/>
      </w:rPr>
    </w:lvl>
    <w:lvl w:ilvl="1" w:tplc="06FA15E4">
      <w:numFmt w:val="bullet"/>
      <w:lvlText w:val="•"/>
      <w:lvlJc w:val="left"/>
      <w:pPr>
        <w:ind w:left="1341" w:hanging="279"/>
      </w:pPr>
      <w:rPr>
        <w:rFonts w:hint="default"/>
        <w:lang w:val="fr-FR" w:eastAsia="en-US" w:bidi="ar-SA"/>
      </w:rPr>
    </w:lvl>
    <w:lvl w:ilvl="2" w:tplc="5396F18A">
      <w:numFmt w:val="bullet"/>
      <w:lvlText w:val="•"/>
      <w:lvlJc w:val="left"/>
      <w:pPr>
        <w:ind w:left="2263" w:hanging="279"/>
      </w:pPr>
      <w:rPr>
        <w:rFonts w:hint="default"/>
        <w:lang w:val="fr-FR" w:eastAsia="en-US" w:bidi="ar-SA"/>
      </w:rPr>
    </w:lvl>
    <w:lvl w:ilvl="3" w:tplc="DEA28292">
      <w:numFmt w:val="bullet"/>
      <w:lvlText w:val="•"/>
      <w:lvlJc w:val="left"/>
      <w:pPr>
        <w:ind w:left="3185" w:hanging="279"/>
      </w:pPr>
      <w:rPr>
        <w:rFonts w:hint="default"/>
        <w:lang w:val="fr-FR" w:eastAsia="en-US" w:bidi="ar-SA"/>
      </w:rPr>
    </w:lvl>
    <w:lvl w:ilvl="4" w:tplc="7F264DC2">
      <w:numFmt w:val="bullet"/>
      <w:lvlText w:val="•"/>
      <w:lvlJc w:val="left"/>
      <w:pPr>
        <w:ind w:left="4107" w:hanging="279"/>
      </w:pPr>
      <w:rPr>
        <w:rFonts w:hint="default"/>
        <w:lang w:val="fr-FR" w:eastAsia="en-US" w:bidi="ar-SA"/>
      </w:rPr>
    </w:lvl>
    <w:lvl w:ilvl="5" w:tplc="8C2E6768">
      <w:numFmt w:val="bullet"/>
      <w:lvlText w:val="•"/>
      <w:lvlJc w:val="left"/>
      <w:pPr>
        <w:ind w:left="5029" w:hanging="279"/>
      </w:pPr>
      <w:rPr>
        <w:rFonts w:hint="default"/>
        <w:lang w:val="fr-FR" w:eastAsia="en-US" w:bidi="ar-SA"/>
      </w:rPr>
    </w:lvl>
    <w:lvl w:ilvl="6" w:tplc="61209E16">
      <w:numFmt w:val="bullet"/>
      <w:lvlText w:val="•"/>
      <w:lvlJc w:val="left"/>
      <w:pPr>
        <w:ind w:left="5951" w:hanging="279"/>
      </w:pPr>
      <w:rPr>
        <w:rFonts w:hint="default"/>
        <w:lang w:val="fr-FR" w:eastAsia="en-US" w:bidi="ar-SA"/>
      </w:rPr>
    </w:lvl>
    <w:lvl w:ilvl="7" w:tplc="227AE5E4">
      <w:numFmt w:val="bullet"/>
      <w:lvlText w:val="•"/>
      <w:lvlJc w:val="left"/>
      <w:pPr>
        <w:ind w:left="6873" w:hanging="279"/>
      </w:pPr>
      <w:rPr>
        <w:rFonts w:hint="default"/>
        <w:lang w:val="fr-FR" w:eastAsia="en-US" w:bidi="ar-SA"/>
      </w:rPr>
    </w:lvl>
    <w:lvl w:ilvl="8" w:tplc="00ECC3C8">
      <w:numFmt w:val="bullet"/>
      <w:lvlText w:val="•"/>
      <w:lvlJc w:val="left"/>
      <w:pPr>
        <w:ind w:left="7795" w:hanging="279"/>
      </w:pPr>
      <w:rPr>
        <w:rFonts w:hint="default"/>
        <w:lang w:val="fr-FR" w:eastAsia="en-US" w:bidi="ar-SA"/>
      </w:rPr>
    </w:lvl>
  </w:abstractNum>
  <w:abstractNum w:abstractNumId="3" w15:restartNumberingAfterBreak="0">
    <w:nsid w:val="3EB55826"/>
    <w:multiLevelType w:val="hybridMultilevel"/>
    <w:tmpl w:val="FDB6DE72"/>
    <w:lvl w:ilvl="0" w:tplc="68FCEA60">
      <w:start w:val="1"/>
      <w:numFmt w:val="decimal"/>
      <w:lvlText w:val="%1."/>
      <w:lvlJc w:val="left"/>
      <w:pPr>
        <w:ind w:left="419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fr-FR" w:eastAsia="en-US" w:bidi="ar-SA"/>
      </w:rPr>
    </w:lvl>
    <w:lvl w:ilvl="1" w:tplc="23443F0C">
      <w:numFmt w:val="bullet"/>
      <w:lvlText w:val="•"/>
      <w:lvlJc w:val="left"/>
      <w:pPr>
        <w:ind w:left="1341" w:hanging="279"/>
      </w:pPr>
      <w:rPr>
        <w:rFonts w:hint="default"/>
        <w:lang w:val="fr-FR" w:eastAsia="en-US" w:bidi="ar-SA"/>
      </w:rPr>
    </w:lvl>
    <w:lvl w:ilvl="2" w:tplc="325A181A">
      <w:numFmt w:val="bullet"/>
      <w:lvlText w:val="•"/>
      <w:lvlJc w:val="left"/>
      <w:pPr>
        <w:ind w:left="2263" w:hanging="279"/>
      </w:pPr>
      <w:rPr>
        <w:rFonts w:hint="default"/>
        <w:lang w:val="fr-FR" w:eastAsia="en-US" w:bidi="ar-SA"/>
      </w:rPr>
    </w:lvl>
    <w:lvl w:ilvl="3" w:tplc="06040CAC">
      <w:numFmt w:val="bullet"/>
      <w:lvlText w:val="•"/>
      <w:lvlJc w:val="left"/>
      <w:pPr>
        <w:ind w:left="3185" w:hanging="279"/>
      </w:pPr>
      <w:rPr>
        <w:rFonts w:hint="default"/>
        <w:lang w:val="fr-FR" w:eastAsia="en-US" w:bidi="ar-SA"/>
      </w:rPr>
    </w:lvl>
    <w:lvl w:ilvl="4" w:tplc="8FAAF528">
      <w:numFmt w:val="bullet"/>
      <w:lvlText w:val="•"/>
      <w:lvlJc w:val="left"/>
      <w:pPr>
        <w:ind w:left="4107" w:hanging="279"/>
      </w:pPr>
      <w:rPr>
        <w:rFonts w:hint="default"/>
        <w:lang w:val="fr-FR" w:eastAsia="en-US" w:bidi="ar-SA"/>
      </w:rPr>
    </w:lvl>
    <w:lvl w:ilvl="5" w:tplc="B8C29704">
      <w:numFmt w:val="bullet"/>
      <w:lvlText w:val="•"/>
      <w:lvlJc w:val="left"/>
      <w:pPr>
        <w:ind w:left="5029" w:hanging="279"/>
      </w:pPr>
      <w:rPr>
        <w:rFonts w:hint="default"/>
        <w:lang w:val="fr-FR" w:eastAsia="en-US" w:bidi="ar-SA"/>
      </w:rPr>
    </w:lvl>
    <w:lvl w:ilvl="6" w:tplc="119E2042">
      <w:numFmt w:val="bullet"/>
      <w:lvlText w:val="•"/>
      <w:lvlJc w:val="left"/>
      <w:pPr>
        <w:ind w:left="5951" w:hanging="279"/>
      </w:pPr>
      <w:rPr>
        <w:rFonts w:hint="default"/>
        <w:lang w:val="fr-FR" w:eastAsia="en-US" w:bidi="ar-SA"/>
      </w:rPr>
    </w:lvl>
    <w:lvl w:ilvl="7" w:tplc="E482D7DA">
      <w:numFmt w:val="bullet"/>
      <w:lvlText w:val="•"/>
      <w:lvlJc w:val="left"/>
      <w:pPr>
        <w:ind w:left="6873" w:hanging="279"/>
      </w:pPr>
      <w:rPr>
        <w:rFonts w:hint="default"/>
        <w:lang w:val="fr-FR" w:eastAsia="en-US" w:bidi="ar-SA"/>
      </w:rPr>
    </w:lvl>
    <w:lvl w:ilvl="8" w:tplc="5C409A7A">
      <w:numFmt w:val="bullet"/>
      <w:lvlText w:val="•"/>
      <w:lvlJc w:val="left"/>
      <w:pPr>
        <w:ind w:left="7795" w:hanging="279"/>
      </w:pPr>
      <w:rPr>
        <w:rFonts w:hint="default"/>
        <w:lang w:val="fr-FR" w:eastAsia="en-US" w:bidi="ar-SA"/>
      </w:rPr>
    </w:lvl>
  </w:abstractNum>
  <w:abstractNum w:abstractNumId="4" w15:restartNumberingAfterBreak="0">
    <w:nsid w:val="68573216"/>
    <w:multiLevelType w:val="hybridMultilevel"/>
    <w:tmpl w:val="47D04D24"/>
    <w:lvl w:ilvl="0" w:tplc="EE609E88">
      <w:start w:val="1"/>
      <w:numFmt w:val="decimal"/>
      <w:lvlText w:val="%1."/>
      <w:lvlJc w:val="left"/>
      <w:pPr>
        <w:ind w:left="393" w:hanging="279"/>
        <w:jc w:val="left"/>
      </w:pPr>
      <w:rPr>
        <w:rFonts w:ascii="Georgia" w:eastAsia="Georgia" w:hAnsi="Georgia" w:cs="Georgia" w:hint="default"/>
        <w:b/>
        <w:bCs/>
        <w:i w:val="0"/>
        <w:iCs w:val="0"/>
        <w:color w:val="0A6D72"/>
        <w:spacing w:val="0"/>
        <w:w w:val="108"/>
        <w:sz w:val="22"/>
        <w:szCs w:val="22"/>
        <w:lang w:val="fr-FR" w:eastAsia="en-US" w:bidi="ar-SA"/>
      </w:rPr>
    </w:lvl>
    <w:lvl w:ilvl="1" w:tplc="2ECEE508">
      <w:numFmt w:val="bullet"/>
      <w:lvlText w:val="•"/>
      <w:lvlJc w:val="left"/>
      <w:pPr>
        <w:ind w:left="1323" w:hanging="279"/>
      </w:pPr>
      <w:rPr>
        <w:rFonts w:hint="default"/>
        <w:lang w:val="fr-FR" w:eastAsia="en-US" w:bidi="ar-SA"/>
      </w:rPr>
    </w:lvl>
    <w:lvl w:ilvl="2" w:tplc="0CBA8B34">
      <w:numFmt w:val="bullet"/>
      <w:lvlText w:val="•"/>
      <w:lvlJc w:val="left"/>
      <w:pPr>
        <w:ind w:left="2247" w:hanging="279"/>
      </w:pPr>
      <w:rPr>
        <w:rFonts w:hint="default"/>
        <w:lang w:val="fr-FR" w:eastAsia="en-US" w:bidi="ar-SA"/>
      </w:rPr>
    </w:lvl>
    <w:lvl w:ilvl="3" w:tplc="BB542CCC">
      <w:numFmt w:val="bullet"/>
      <w:lvlText w:val="•"/>
      <w:lvlJc w:val="left"/>
      <w:pPr>
        <w:ind w:left="3171" w:hanging="279"/>
      </w:pPr>
      <w:rPr>
        <w:rFonts w:hint="default"/>
        <w:lang w:val="fr-FR" w:eastAsia="en-US" w:bidi="ar-SA"/>
      </w:rPr>
    </w:lvl>
    <w:lvl w:ilvl="4" w:tplc="EB20E674">
      <w:numFmt w:val="bullet"/>
      <w:lvlText w:val="•"/>
      <w:lvlJc w:val="left"/>
      <w:pPr>
        <w:ind w:left="4095" w:hanging="279"/>
      </w:pPr>
      <w:rPr>
        <w:rFonts w:hint="default"/>
        <w:lang w:val="fr-FR" w:eastAsia="en-US" w:bidi="ar-SA"/>
      </w:rPr>
    </w:lvl>
    <w:lvl w:ilvl="5" w:tplc="9CE80C8E">
      <w:numFmt w:val="bullet"/>
      <w:lvlText w:val="•"/>
      <w:lvlJc w:val="left"/>
      <w:pPr>
        <w:ind w:left="5019" w:hanging="279"/>
      </w:pPr>
      <w:rPr>
        <w:rFonts w:hint="default"/>
        <w:lang w:val="fr-FR" w:eastAsia="en-US" w:bidi="ar-SA"/>
      </w:rPr>
    </w:lvl>
    <w:lvl w:ilvl="6" w:tplc="2068A1FA">
      <w:numFmt w:val="bullet"/>
      <w:lvlText w:val="•"/>
      <w:lvlJc w:val="left"/>
      <w:pPr>
        <w:ind w:left="5943" w:hanging="279"/>
      </w:pPr>
      <w:rPr>
        <w:rFonts w:hint="default"/>
        <w:lang w:val="fr-FR" w:eastAsia="en-US" w:bidi="ar-SA"/>
      </w:rPr>
    </w:lvl>
    <w:lvl w:ilvl="7" w:tplc="A1B2B636">
      <w:numFmt w:val="bullet"/>
      <w:lvlText w:val="•"/>
      <w:lvlJc w:val="left"/>
      <w:pPr>
        <w:ind w:left="6867" w:hanging="279"/>
      </w:pPr>
      <w:rPr>
        <w:rFonts w:hint="default"/>
        <w:lang w:val="fr-FR" w:eastAsia="en-US" w:bidi="ar-SA"/>
      </w:rPr>
    </w:lvl>
    <w:lvl w:ilvl="8" w:tplc="BCF47DEE">
      <w:numFmt w:val="bullet"/>
      <w:lvlText w:val="•"/>
      <w:lvlJc w:val="left"/>
      <w:pPr>
        <w:ind w:left="7791" w:hanging="279"/>
      </w:pPr>
      <w:rPr>
        <w:rFonts w:hint="default"/>
        <w:lang w:val="fr-FR" w:eastAsia="en-US" w:bidi="ar-SA"/>
      </w:rPr>
    </w:lvl>
  </w:abstractNum>
  <w:abstractNum w:abstractNumId="5" w15:restartNumberingAfterBreak="0">
    <w:nsid w:val="6A271700"/>
    <w:multiLevelType w:val="multilevel"/>
    <w:tmpl w:val="157C8132"/>
    <w:lvl w:ilvl="0">
      <w:start w:val="1"/>
      <w:numFmt w:val="decimal"/>
      <w:lvlText w:val="%1."/>
      <w:lvlJc w:val="left"/>
      <w:pPr>
        <w:ind w:left="413" w:hanging="299"/>
        <w:jc w:val="left"/>
      </w:pPr>
      <w:rPr>
        <w:rFonts w:ascii="Georgia" w:eastAsia="Georgia" w:hAnsi="Georgia" w:cs="Georgia" w:hint="default"/>
        <w:b/>
        <w:bCs/>
        <w:i w:val="0"/>
        <w:iCs w:val="0"/>
        <w:color w:val="B95F13"/>
        <w:spacing w:val="-1"/>
        <w:w w:val="106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518" w:hanging="405"/>
        <w:jc w:val="left"/>
      </w:pPr>
      <w:rPr>
        <w:rFonts w:ascii="Georgia" w:eastAsia="Georgia" w:hAnsi="Georgia" w:cs="Georgia" w:hint="default"/>
        <w:b/>
        <w:bCs/>
        <w:i w:val="0"/>
        <w:iCs w:val="0"/>
        <w:color w:val="0A6D72"/>
        <w:spacing w:val="0"/>
        <w:w w:val="106"/>
        <w:sz w:val="22"/>
        <w:szCs w:val="22"/>
        <w:lang w:val="fr-FR" w:eastAsia="en-US" w:bidi="ar-SA"/>
      </w:rPr>
    </w:lvl>
    <w:lvl w:ilvl="2">
      <w:numFmt w:val="bullet"/>
      <w:lvlText w:val="—"/>
      <w:lvlJc w:val="left"/>
      <w:pPr>
        <w:ind w:left="419" w:hanging="328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5"/>
        <w:sz w:val="22"/>
        <w:szCs w:val="22"/>
        <w:lang w:val="fr-FR" w:eastAsia="en-US" w:bidi="ar-SA"/>
      </w:rPr>
    </w:lvl>
    <w:lvl w:ilvl="3">
      <w:numFmt w:val="bullet"/>
      <w:lvlText w:val="•"/>
      <w:lvlJc w:val="left"/>
      <w:pPr>
        <w:ind w:left="2546" w:hanging="32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559" w:hanging="32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573" w:hanging="32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586" w:hanging="32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599" w:hanging="32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612" w:hanging="328"/>
      </w:pPr>
      <w:rPr>
        <w:rFonts w:hint="default"/>
        <w:lang w:val="fr-FR" w:eastAsia="en-US" w:bidi="ar-SA"/>
      </w:rPr>
    </w:lvl>
  </w:abstractNum>
  <w:abstractNum w:abstractNumId="6" w15:restartNumberingAfterBreak="0">
    <w:nsid w:val="77B643FE"/>
    <w:multiLevelType w:val="hybridMultilevel"/>
    <w:tmpl w:val="5DD89D94"/>
    <w:lvl w:ilvl="0" w:tplc="A5344984">
      <w:start w:val="1"/>
      <w:numFmt w:val="decimal"/>
      <w:lvlText w:val="%1."/>
      <w:lvlJc w:val="left"/>
      <w:pPr>
        <w:ind w:left="419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fr-FR" w:eastAsia="en-US" w:bidi="ar-SA"/>
      </w:rPr>
    </w:lvl>
    <w:lvl w:ilvl="1" w:tplc="A8C63BA4">
      <w:numFmt w:val="bullet"/>
      <w:lvlText w:val="•"/>
      <w:lvlJc w:val="left"/>
      <w:pPr>
        <w:ind w:left="1341" w:hanging="279"/>
      </w:pPr>
      <w:rPr>
        <w:rFonts w:hint="default"/>
        <w:lang w:val="fr-FR" w:eastAsia="en-US" w:bidi="ar-SA"/>
      </w:rPr>
    </w:lvl>
    <w:lvl w:ilvl="2" w:tplc="590698A6">
      <w:numFmt w:val="bullet"/>
      <w:lvlText w:val="•"/>
      <w:lvlJc w:val="left"/>
      <w:pPr>
        <w:ind w:left="2263" w:hanging="279"/>
      </w:pPr>
      <w:rPr>
        <w:rFonts w:hint="default"/>
        <w:lang w:val="fr-FR" w:eastAsia="en-US" w:bidi="ar-SA"/>
      </w:rPr>
    </w:lvl>
    <w:lvl w:ilvl="3" w:tplc="7CF0A4BC">
      <w:numFmt w:val="bullet"/>
      <w:lvlText w:val="•"/>
      <w:lvlJc w:val="left"/>
      <w:pPr>
        <w:ind w:left="3185" w:hanging="279"/>
      </w:pPr>
      <w:rPr>
        <w:rFonts w:hint="default"/>
        <w:lang w:val="fr-FR" w:eastAsia="en-US" w:bidi="ar-SA"/>
      </w:rPr>
    </w:lvl>
    <w:lvl w:ilvl="4" w:tplc="63284C70">
      <w:numFmt w:val="bullet"/>
      <w:lvlText w:val="•"/>
      <w:lvlJc w:val="left"/>
      <w:pPr>
        <w:ind w:left="4107" w:hanging="279"/>
      </w:pPr>
      <w:rPr>
        <w:rFonts w:hint="default"/>
        <w:lang w:val="fr-FR" w:eastAsia="en-US" w:bidi="ar-SA"/>
      </w:rPr>
    </w:lvl>
    <w:lvl w:ilvl="5" w:tplc="FE0E0C22">
      <w:numFmt w:val="bullet"/>
      <w:lvlText w:val="•"/>
      <w:lvlJc w:val="left"/>
      <w:pPr>
        <w:ind w:left="5029" w:hanging="279"/>
      </w:pPr>
      <w:rPr>
        <w:rFonts w:hint="default"/>
        <w:lang w:val="fr-FR" w:eastAsia="en-US" w:bidi="ar-SA"/>
      </w:rPr>
    </w:lvl>
    <w:lvl w:ilvl="6" w:tplc="B9128786">
      <w:numFmt w:val="bullet"/>
      <w:lvlText w:val="•"/>
      <w:lvlJc w:val="left"/>
      <w:pPr>
        <w:ind w:left="5951" w:hanging="279"/>
      </w:pPr>
      <w:rPr>
        <w:rFonts w:hint="default"/>
        <w:lang w:val="fr-FR" w:eastAsia="en-US" w:bidi="ar-SA"/>
      </w:rPr>
    </w:lvl>
    <w:lvl w:ilvl="7" w:tplc="C0B2E934">
      <w:numFmt w:val="bullet"/>
      <w:lvlText w:val="•"/>
      <w:lvlJc w:val="left"/>
      <w:pPr>
        <w:ind w:left="6873" w:hanging="279"/>
      </w:pPr>
      <w:rPr>
        <w:rFonts w:hint="default"/>
        <w:lang w:val="fr-FR" w:eastAsia="en-US" w:bidi="ar-SA"/>
      </w:rPr>
    </w:lvl>
    <w:lvl w:ilvl="8" w:tplc="F530BF6A">
      <w:numFmt w:val="bullet"/>
      <w:lvlText w:val="•"/>
      <w:lvlJc w:val="left"/>
      <w:pPr>
        <w:ind w:left="7795" w:hanging="279"/>
      </w:pPr>
      <w:rPr>
        <w:rFonts w:hint="default"/>
        <w:lang w:val="fr-FR" w:eastAsia="en-US" w:bidi="ar-SA"/>
      </w:rPr>
    </w:lvl>
  </w:abstractNum>
  <w:abstractNum w:abstractNumId="7" w15:restartNumberingAfterBreak="0">
    <w:nsid w:val="7CD54CC8"/>
    <w:multiLevelType w:val="hybridMultilevel"/>
    <w:tmpl w:val="9060500E"/>
    <w:lvl w:ilvl="0" w:tplc="974A96BA">
      <w:start w:val="1"/>
      <w:numFmt w:val="decimal"/>
      <w:lvlText w:val="%1."/>
      <w:lvlJc w:val="left"/>
      <w:pPr>
        <w:ind w:left="419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fr-FR" w:eastAsia="en-US" w:bidi="ar-SA"/>
      </w:rPr>
    </w:lvl>
    <w:lvl w:ilvl="1" w:tplc="CD26AAA4">
      <w:numFmt w:val="bullet"/>
      <w:lvlText w:val="•"/>
      <w:lvlJc w:val="left"/>
      <w:pPr>
        <w:ind w:left="1341" w:hanging="279"/>
      </w:pPr>
      <w:rPr>
        <w:rFonts w:hint="default"/>
        <w:lang w:val="fr-FR" w:eastAsia="en-US" w:bidi="ar-SA"/>
      </w:rPr>
    </w:lvl>
    <w:lvl w:ilvl="2" w:tplc="03180144">
      <w:numFmt w:val="bullet"/>
      <w:lvlText w:val="•"/>
      <w:lvlJc w:val="left"/>
      <w:pPr>
        <w:ind w:left="2263" w:hanging="279"/>
      </w:pPr>
      <w:rPr>
        <w:rFonts w:hint="default"/>
        <w:lang w:val="fr-FR" w:eastAsia="en-US" w:bidi="ar-SA"/>
      </w:rPr>
    </w:lvl>
    <w:lvl w:ilvl="3" w:tplc="F634B9B4">
      <w:numFmt w:val="bullet"/>
      <w:lvlText w:val="•"/>
      <w:lvlJc w:val="left"/>
      <w:pPr>
        <w:ind w:left="3185" w:hanging="279"/>
      </w:pPr>
      <w:rPr>
        <w:rFonts w:hint="default"/>
        <w:lang w:val="fr-FR" w:eastAsia="en-US" w:bidi="ar-SA"/>
      </w:rPr>
    </w:lvl>
    <w:lvl w:ilvl="4" w:tplc="D55CDE5A">
      <w:numFmt w:val="bullet"/>
      <w:lvlText w:val="•"/>
      <w:lvlJc w:val="left"/>
      <w:pPr>
        <w:ind w:left="4107" w:hanging="279"/>
      </w:pPr>
      <w:rPr>
        <w:rFonts w:hint="default"/>
        <w:lang w:val="fr-FR" w:eastAsia="en-US" w:bidi="ar-SA"/>
      </w:rPr>
    </w:lvl>
    <w:lvl w:ilvl="5" w:tplc="AB7C49D2">
      <w:numFmt w:val="bullet"/>
      <w:lvlText w:val="•"/>
      <w:lvlJc w:val="left"/>
      <w:pPr>
        <w:ind w:left="5029" w:hanging="279"/>
      </w:pPr>
      <w:rPr>
        <w:rFonts w:hint="default"/>
        <w:lang w:val="fr-FR" w:eastAsia="en-US" w:bidi="ar-SA"/>
      </w:rPr>
    </w:lvl>
    <w:lvl w:ilvl="6" w:tplc="8222EC64">
      <w:numFmt w:val="bullet"/>
      <w:lvlText w:val="•"/>
      <w:lvlJc w:val="left"/>
      <w:pPr>
        <w:ind w:left="5951" w:hanging="279"/>
      </w:pPr>
      <w:rPr>
        <w:rFonts w:hint="default"/>
        <w:lang w:val="fr-FR" w:eastAsia="en-US" w:bidi="ar-SA"/>
      </w:rPr>
    </w:lvl>
    <w:lvl w:ilvl="7" w:tplc="6F8812E6">
      <w:numFmt w:val="bullet"/>
      <w:lvlText w:val="•"/>
      <w:lvlJc w:val="left"/>
      <w:pPr>
        <w:ind w:left="6873" w:hanging="279"/>
      </w:pPr>
      <w:rPr>
        <w:rFonts w:hint="default"/>
        <w:lang w:val="fr-FR" w:eastAsia="en-US" w:bidi="ar-SA"/>
      </w:rPr>
    </w:lvl>
    <w:lvl w:ilvl="8" w:tplc="84E006A8">
      <w:numFmt w:val="bullet"/>
      <w:lvlText w:val="•"/>
      <w:lvlJc w:val="left"/>
      <w:pPr>
        <w:ind w:left="7795" w:hanging="279"/>
      </w:pPr>
      <w:rPr>
        <w:rFonts w:hint="default"/>
        <w:lang w:val="fr-FR" w:eastAsia="en-US" w:bidi="ar-SA"/>
      </w:rPr>
    </w:lvl>
  </w:abstractNum>
  <w:num w:numId="1" w16cid:durableId="1270507253">
    <w:abstractNumId w:val="6"/>
  </w:num>
  <w:num w:numId="2" w16cid:durableId="267199922">
    <w:abstractNumId w:val="1"/>
  </w:num>
  <w:num w:numId="3" w16cid:durableId="683896884">
    <w:abstractNumId w:val="7"/>
  </w:num>
  <w:num w:numId="4" w16cid:durableId="1066613701">
    <w:abstractNumId w:val="0"/>
  </w:num>
  <w:num w:numId="5" w16cid:durableId="2032796651">
    <w:abstractNumId w:val="2"/>
  </w:num>
  <w:num w:numId="6" w16cid:durableId="778723593">
    <w:abstractNumId w:val="3"/>
  </w:num>
  <w:num w:numId="7" w16cid:durableId="930627752">
    <w:abstractNumId w:val="5"/>
  </w:num>
  <w:num w:numId="8" w16cid:durableId="497230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79B3"/>
    <w:rsid w:val="001F0123"/>
    <w:rsid w:val="008A7F06"/>
    <w:rsid w:val="008C7706"/>
    <w:rsid w:val="009D6F7C"/>
    <w:rsid w:val="00D079B3"/>
    <w:rsid w:val="00D73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E9102"/>
  <w15:docId w15:val="{0A1CA57E-90F8-43AC-954A-32B98B05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fr-FR"/>
    </w:rPr>
  </w:style>
  <w:style w:type="paragraph" w:styleId="Titre1">
    <w:name w:val="heading 1"/>
    <w:basedOn w:val="Normal"/>
    <w:uiPriority w:val="9"/>
    <w:qFormat/>
    <w:pPr>
      <w:spacing w:before="169"/>
      <w:jc w:val="center"/>
      <w:outlineLvl w:val="0"/>
    </w:pPr>
    <w:rPr>
      <w:b/>
      <w:bCs/>
      <w:sz w:val="34"/>
      <w:szCs w:val="34"/>
    </w:rPr>
  </w:style>
  <w:style w:type="paragraph" w:styleId="Titre2">
    <w:name w:val="heading 2"/>
    <w:basedOn w:val="Normal"/>
    <w:uiPriority w:val="9"/>
    <w:unhideWhenUsed/>
    <w:qFormat/>
    <w:pPr>
      <w:spacing w:before="174"/>
      <w:ind w:left="411" w:hanging="297"/>
      <w:outlineLvl w:val="1"/>
    </w:pPr>
    <w:rPr>
      <w:b/>
      <w:bCs/>
      <w:sz w:val="24"/>
      <w:szCs w:val="24"/>
    </w:rPr>
  </w:style>
  <w:style w:type="paragraph" w:styleId="Titre3">
    <w:name w:val="heading 3"/>
    <w:basedOn w:val="Normal"/>
    <w:uiPriority w:val="9"/>
    <w:unhideWhenUsed/>
    <w:qFormat/>
    <w:pPr>
      <w:ind w:left="517" w:hanging="403"/>
      <w:outlineLvl w:val="2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spacing w:before="631"/>
      <w:ind w:left="391" w:hanging="277"/>
    </w:pPr>
    <w:rPr>
      <w:b/>
      <w:bCs/>
    </w:rPr>
  </w:style>
  <w:style w:type="paragraph" w:styleId="TM2">
    <w:name w:val="toc 2"/>
    <w:basedOn w:val="Normal"/>
    <w:uiPriority w:val="1"/>
    <w:qFormat/>
    <w:pPr>
      <w:spacing w:before="117"/>
      <w:ind w:left="114"/>
    </w:pPr>
    <w:rPr>
      <w:sz w:val="20"/>
      <w:szCs w:val="20"/>
    </w:rPr>
  </w:style>
  <w:style w:type="paragraph" w:styleId="Corpsdetexte">
    <w:name w:val="Body Text"/>
    <w:basedOn w:val="Normal"/>
    <w:link w:val="CorpsdetexteCar"/>
    <w:uiPriority w:val="1"/>
    <w:qFormat/>
  </w:style>
  <w:style w:type="paragraph" w:styleId="Titre">
    <w:name w:val="Title"/>
    <w:basedOn w:val="Normal"/>
    <w:uiPriority w:val="10"/>
    <w:qFormat/>
    <w:pPr>
      <w:jc w:val="center"/>
    </w:pPr>
    <w:rPr>
      <w:b/>
      <w:bCs/>
      <w:sz w:val="41"/>
      <w:szCs w:val="41"/>
    </w:rPr>
  </w:style>
  <w:style w:type="paragraph" w:styleId="Paragraphedeliste">
    <w:name w:val="List Paragraph"/>
    <w:basedOn w:val="Normal"/>
    <w:uiPriority w:val="1"/>
    <w:qFormat/>
    <w:pPr>
      <w:ind w:left="419" w:hanging="403"/>
    </w:pPr>
  </w:style>
  <w:style w:type="paragraph" w:customStyle="1" w:styleId="TableParagraph">
    <w:name w:val="Table Paragraph"/>
    <w:basedOn w:val="Normal"/>
    <w:uiPriority w:val="1"/>
    <w:qFormat/>
    <w:pPr>
      <w:spacing w:before="9"/>
      <w:ind w:left="207"/>
    </w:pPr>
  </w:style>
  <w:style w:type="character" w:customStyle="1" w:styleId="CorpsdetexteCar">
    <w:name w:val="Corps de texte Car"/>
    <w:basedOn w:val="Policepardfaut"/>
    <w:link w:val="Corpsdetexte"/>
    <w:uiPriority w:val="1"/>
    <w:rsid w:val="008A7F06"/>
    <w:rPr>
      <w:rFonts w:ascii="Georgia" w:eastAsia="Georgia" w:hAnsi="Georgia" w:cs="Georgia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3618</Words>
  <Characters>19901</Characters>
  <Application>Microsoft Office Word</Application>
  <DocSecurity>0</DocSecurity>
  <Lines>165</Lines>
  <Paragraphs>46</Paragraphs>
  <ScaleCrop>false</ScaleCrop>
  <Company/>
  <LinksUpToDate>false</LinksUpToDate>
  <CharactersWithSpaces>23473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Système Expert Helpdesk N1 - Rapport de Projet IA M2 MIAGE</dc:title>
  <dc:subject>Intelligence Artificielle Symbolique et Qualification ITIL</dc:subject>
  <dc:creator>AKANDAN Aho Paul et al. - Master 2 MIAGE</dc:creator>
  <cp:keywords>Système Expert, Moteur d'Inférence, MYCIN, Chaînage Avant/Arrière, ITIL v4, Support Helpdesk</cp:keywords>
  <cp:lastModifiedBy>AKANDAN Aho Paul-Emmanuel Joan</cp:lastModifiedBy>
  <cp:revision>4</cp:revision>
  <dcterms:created xsi:type="dcterms:W3CDTF">2026-10-29T17:33:00Z</dcterms:created>
  <dcterms:modified xsi:type="dcterms:W3CDTF">2026-10-29T17:37:00Z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2026-10-29T00:00:00Z</vt:filetime>
  </property>
  <property fmtid="{D5CDD505-2E9C-101B-9397-08002B2CF9AE}" pid="6" name="PTEX.Fullbanner">
    <vt:lpwstr>This is MiKTeX-pdfTeX 4.23.0 (1.40.28)</vt:lpwstr>
  </property>
  <property fmtid="{D5CDD505-2E9C-101B-9397-08002B2CF9AE}" pid="7" name="Producer">
    <vt:lpwstr>MiKTeX pdfTeX-1.40.28</vt:lpwstr>
  </property>
</Properties>
</file>