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720"/>
        <w:jc w:val="center"/>
        <w:rPr>
          <w:rFonts w:ascii="Times New Roman" w:cs="Times New Roman" w:eastAsia="Times New Roman" w:hAnsi="Times New Roman"/>
        </w:rPr>
      </w:pPr>
      <w:bookmarkStart w:colFirst="0" w:colLast="0" w:name="_5l7192fiejm7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Entrevista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Hay una empresa de aberturas que tiene como objetivo principal controlar el stock de materia prima de su empresa debido a que en estos últimos meses ha habido faltantes. El dueño/Jefe no quiere poner cámaras de seguridad debido a que sus trabajadores son conocidos/amigos y no quiere desconfiar de ellos, y siente que al poner cámaras dentro de la fábrica puede llegar a arruinar esa amistad de años. Otro de los puntos clave es que tiene un personal encargado de crear excel y verificar el hardware de la empresa y le quiere asignar un rol de administrador. También el dueño/Jefe nos comenta que viaja mucho para expandir su empresa, él tiene varias sucursales sin embargo vamos a aplicar el sistema principalmente en la sucursal principal en Lanús. Hicimos una entrevista con varias empresas de la competencia y tenemos que entregar documentación lo antes posible. Esta empresa actualmente no tiene un sistema digital todo se maneja a la antigua y a lo mucho se usan excels.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wyja1cfwng9l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resumen en puntos de la entrevista: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un sistema digital para una empresa de aberturas (puertas y ventanas).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empresa actualmente maneja la información de forma manual y mediante archivos Excel.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Problemas frecuentes de falta de materia prima y descontrol de stock.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Necesidad de controlar entrada y salida de materiales dentro de la fábrica.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dueño no quiere implementar cámaras de seguridad para no generar desconfianza con sus empleados.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Diseñar un sistema de seguridad y control sin uso de cámaras.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control de movimientos de stock por empleado o sector.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ingresos, egresos y utilización de materia prima.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Controlar el stock disponible en tiempo real.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Evitar pérdidas o desaparición de materiales.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dueño viaja frecuentemente para expandir la empresa y necesita poder supervisar información importante.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empresa cuenta con varias sucursales, pero el sistema se implementará inicialmente en la sucursal principal de Lanús.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Existe un empleado encargado de manejar Excel y revisar hardware, al cual se le quiere asignar rol de administrador.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Necesidad de diferentes roles de usuario (administrador y empleados).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Generar reportes y estadísticas de stock.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movimientos históricos de materiales.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Posibilidad futura de conectar el sistema con otras sucursales.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Obtener información sobre ganancias y movimientos en determinados períodos.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ofertas o promociones según demanda y temporada.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Modernizar y digitalizar la gestión general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jc w:val="left"/>
        <w:rPr>
          <w:rFonts w:ascii="Times New Roman" w:cs="Times New Roman" w:eastAsia="Times New Roman" w:hAnsi="Times New Roman"/>
        </w:rPr>
      </w:pPr>
      <w:bookmarkStart w:colFirst="0" w:colLast="0" w:name="_qhdamc6cup09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Requerimientos funcionales/no funcionales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Requerimientos Funcionales (RF) 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2160"/>
        <w:gridCol w:w="1830"/>
        <w:gridCol w:w="2040"/>
        <w:gridCol w:w="1800"/>
        <w:tblGridChange w:id="0">
          <w:tblGrid>
            <w:gridCol w:w="1170"/>
            <w:gridCol w:w="2160"/>
            <w:gridCol w:w="1830"/>
            <w:gridCol w:w="204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Justificación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Inicio de sesión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permitir iniciar sesión mediante usuario y contraseña.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Necesario para controlar el acceso al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Roles de usuario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permitir distintos roles de usuario (administrador y empleado).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organizar permisos y responsabilidades.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usuarios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debe poder crear, editar y eliminar usuarios.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Necesario para administrar empleados y accesos.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entradas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registrar entradas de materia prima.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controlar el ingreso de materiales.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salidas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registrar salidas de materia prima.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Ayuda a controlar el uso y consumo de materiales.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Actualización automática de stock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actualizar automáticamente el stock disponible.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Evita errores manuales en el control de stock.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 de stock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permitir consultar el stock en tiempo real.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Facilita la toma de decisiones rápidas.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Alertas de bajo stock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generar alertas cuando el stock sea bajo.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Evita faltantes de materiales importantes.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movimientos por empleado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registrar qué empleado realizó cada movimiento.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llevar control interno sin usar cámaras.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Historial de movimientos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guardar un historial de movimientos de stock.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Facilita auditorías y controles posteriores.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empleados en el área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ser capaz de llevar un registro de que empleado se encuentra en cada sector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Esto va a permitir tener un control de quienes estan en cada área y en el caso de haber faltantes saber a quienes corresponde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Requerimientos no Funcionales (RNF):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2205"/>
        <w:gridCol w:w="1755"/>
        <w:gridCol w:w="2070"/>
        <w:gridCol w:w="1800"/>
        <w:tblGridChange w:id="0">
          <w:tblGrid>
            <w:gridCol w:w="1170"/>
            <w:gridCol w:w="2205"/>
            <w:gridCol w:w="1755"/>
            <w:gridCol w:w="207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Justificación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cámaras de 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no debe utilizar cámaras de seguridad.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dueño no quiere generar desconfianza en los empleados.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Compatibilidad móvil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ser compatible con dispositivos móviles.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Facilita el acceso remoto del dueño y administradores.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costo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ser económico.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empresa busca evitar gastos innecesarios.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simple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ser simple y práctico de utilizar.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Facilita el uso diario por parte de empleados.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Capacitación rápida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capacitación debe ser corta y práctica.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Reduce el tiempo de adaptación del personal.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sensación de vigilancia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no debe generar sensación de vigilancia constante.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Mantiene la confianza y el ambiente laboral.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garantizar la seguridad de los datos.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Protege información importante de la empresa.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Interfaz práctica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tener una interfaz clara y práctica.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Mejora la experiencia de uso.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 eficiente de stock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asegurar un control eficiente de materias primas.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 el principal problema detectado en la empresa.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Poco presupuesto de instalación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requerir poca inversión de instalación.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empresa busca minimizar costos iniciales.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mantenimiento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reducir costos de mantenimiento.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Ayuda a mantener el sistema a largo plazo.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Reducción de costos innecesarios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ayudar a reducir gastos innecesarios.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Mejora la administración general de la empresa.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 </w:t>
            </w:r>
          </w:p>
        </w:tc>
      </w:tr>
    </w:tbl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otkelcd7rf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Title"/>
        <w:jc w:val="center"/>
        <w:rPr/>
      </w:pPr>
      <w:bookmarkStart w:colFirst="0" w:colLast="0" w:name="_snhb8w3fytys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Historial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uuojg7295vip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Caso de uso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-588787</wp:posOffset>
            </wp:positionH>
            <wp:positionV relativeFrom="paragraph">
              <wp:posOffset>114300</wp:posOffset>
            </wp:positionV>
            <wp:extent cx="7031947" cy="3976688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1947" cy="3976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Title"/>
        <w:jc w:val="left"/>
        <w:rPr>
          <w:rFonts w:ascii="Times New Roman" w:cs="Times New Roman" w:eastAsia="Times New Roman" w:hAnsi="Times New Roman"/>
        </w:rPr>
      </w:pPr>
      <w:bookmarkStart w:colFirst="0" w:colLast="0" w:name="_z8op6tdyi5w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nyoda6elza4k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gantt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