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Default="00093A8E">
      <w:pPr>
        <w:spacing w:before="5" w:line="240" w:lineRule="exact"/>
        <w:rPr>
          <w:sz w:val="24"/>
          <w:szCs w:val="24"/>
        </w:rPr>
      </w:pPr>
    </w:p>
    <w:tbl>
      <w:tblPr>
        <w:tblpPr w:leftFromText="180" w:rightFromText="180" w:vertAnchor="page" w:horzAnchor="margin" w:tblpY="301"/>
        <w:tblW w:w="9553" w:type="dxa"/>
        <w:tblLayout w:type="fixed"/>
        <w:tblLook w:val="01E0" w:firstRow="1" w:lastRow="1" w:firstColumn="1" w:lastColumn="1" w:noHBand="0" w:noVBand="0"/>
      </w:tblPr>
      <w:tblGrid>
        <w:gridCol w:w="1319"/>
        <w:gridCol w:w="8234"/>
      </w:tblGrid>
      <w:tr w:rsidR="00C40221" w:rsidTr="00061C58">
        <w:trPr>
          <w:cantSplit/>
          <w:trHeight w:val="2"/>
        </w:trPr>
        <w:tc>
          <w:tcPr>
            <w:tcW w:w="1319" w:type="dxa"/>
            <w:vMerge w:val="restart"/>
          </w:tcPr>
          <w:p w:rsidR="00C40221" w:rsidRDefault="00DF53B1" w:rsidP="00061C58">
            <w:pPr>
              <w:autoSpaceDE w:val="0"/>
              <w:autoSpaceDN w:val="0"/>
              <w:adjustRightInd w:val="0"/>
              <w:jc w:val="center"/>
              <w:rPr>
                <w:rFonts w:ascii="DejaVuSans-Bold" w:hAnsi="DejaVuSans-Bold" w:cs="DejaVuSans-Bold"/>
                <w:b/>
                <w:bCs/>
                <w:color w:val="000000"/>
              </w:rPr>
            </w:pPr>
            <w:r>
              <w:rPr>
                <w:rFonts w:ascii="Comic Sans MS" w:hAnsi="Comic Sans MS"/>
                <w:noProof/>
                <w:sz w:val="14"/>
                <w:szCs w:val="14"/>
              </w:rPr>
              <w:drawing>
                <wp:anchor distT="0" distB="0" distL="114300" distR="114300" simplePos="0" relativeHeight="251660288" behindDoc="0" locked="0" layoutInCell="1" allowOverlap="1" wp14:anchorId="504418DE" wp14:editId="5F7AD822">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234" w:type="dxa"/>
          </w:tcPr>
          <w:p w:rsidR="00C40221" w:rsidRPr="0053701D" w:rsidRDefault="00C40221" w:rsidP="00061C58">
            <w:pPr>
              <w:autoSpaceDE w:val="0"/>
              <w:autoSpaceDN w:val="0"/>
              <w:adjustRightInd w:val="0"/>
              <w:spacing w:before="120"/>
              <w:jc w:val="center"/>
              <w:rPr>
                <w:rFonts w:ascii="DejaVuSans-Bold" w:hAnsi="DejaVuSans-Bold" w:cs="DejaVuSans-Bold"/>
                <w:b/>
                <w:bCs/>
                <w:sz w:val="28"/>
                <w:szCs w:val="28"/>
              </w:rPr>
            </w:pPr>
            <w:r w:rsidRPr="0053701D">
              <w:rPr>
                <w:rFonts w:ascii="DejaVuSans-Bold" w:hAnsi="DejaVuSans-Bold" w:cs="DejaVuSans-Bold"/>
                <w:b/>
                <w:bCs/>
                <w:sz w:val="28"/>
                <w:szCs w:val="28"/>
              </w:rPr>
              <w:t>DEPARTMENT OF COMPUTER SCIENCE &amp; ENGINEERING</w:t>
            </w:r>
          </w:p>
          <w:p w:rsidR="00C40221" w:rsidRDefault="00C40221" w:rsidP="00061C58">
            <w:pPr>
              <w:autoSpaceDE w:val="0"/>
              <w:autoSpaceDN w:val="0"/>
              <w:adjustRightInd w:val="0"/>
              <w:spacing w:before="120"/>
              <w:jc w:val="center"/>
              <w:rPr>
                <w:rFonts w:ascii="DejaVuSans-Bold" w:hAnsi="DejaVuSans-Bold" w:cs="DejaVuSans-Bold"/>
                <w:b/>
                <w:bCs/>
                <w:sz w:val="32"/>
                <w:szCs w:val="32"/>
              </w:rPr>
            </w:pPr>
            <w:r>
              <w:rPr>
                <w:rFonts w:ascii="DejaVuSans-Bold" w:hAnsi="DejaVuSans-Bold" w:cs="DejaVuSans-Bold"/>
                <w:b/>
                <w:bCs/>
                <w:sz w:val="32"/>
                <w:szCs w:val="32"/>
              </w:rPr>
              <w:t xml:space="preserve">NATIONAL INSTITUTE OF TECHNOLOGY PATNA </w:t>
            </w:r>
          </w:p>
          <w:p w:rsidR="00C40221" w:rsidRDefault="00C40221" w:rsidP="00061C58">
            <w:pPr>
              <w:autoSpaceDE w:val="0"/>
              <w:autoSpaceDN w:val="0"/>
              <w:adjustRightInd w:val="0"/>
              <w:jc w:val="center"/>
              <w:rPr>
                <w:rFonts w:ascii="DejaVuSans-Bold" w:hAnsi="DejaVuSans-Bold" w:cs="DejaVuSans-Bold"/>
                <w:color w:val="000000"/>
                <w:sz w:val="18"/>
                <w:szCs w:val="18"/>
              </w:rPr>
            </w:pPr>
            <w:r>
              <w:rPr>
                <w:rFonts w:ascii="DejaVuSans-Bold" w:hAnsi="DejaVuSans-Bold" w:cs="DejaVuSans-Bold"/>
                <w:sz w:val="18"/>
                <w:szCs w:val="18"/>
              </w:rPr>
              <w:t xml:space="preserve">Ashok Raj Path, </w:t>
            </w:r>
            <w:smartTag w:uri="urn:schemas-microsoft-com:office:smarttags" w:element="City">
              <w:r>
                <w:rPr>
                  <w:rFonts w:ascii="DejaVuSans-Bold" w:hAnsi="DejaVuSans-Bold" w:cs="DejaVuSans-Bold"/>
                  <w:sz w:val="18"/>
                  <w:szCs w:val="18"/>
                </w:rPr>
                <w:t>PATNA</w:t>
              </w:r>
            </w:smartTag>
            <w:r>
              <w:rPr>
                <w:rFonts w:ascii="DejaVuSans-Bold" w:hAnsi="DejaVuSans-Bold" w:cs="DejaVuSans-Bold"/>
                <w:sz w:val="18"/>
                <w:szCs w:val="18"/>
              </w:rPr>
              <w:t xml:space="preserve"> 800 005 (Bihar), </w:t>
            </w:r>
            <w:smartTag w:uri="urn:schemas-microsoft-com:office:smarttags" w:element="place">
              <w:smartTag w:uri="urn:schemas-microsoft-com:office:smarttags" w:element="country-region">
                <w:r>
                  <w:rPr>
                    <w:rFonts w:ascii="DejaVuSans-Bold" w:hAnsi="DejaVuSans-Bold" w:cs="DejaVuSans-Bold"/>
                    <w:sz w:val="18"/>
                    <w:szCs w:val="18"/>
                  </w:rPr>
                  <w:t>India</w:t>
                </w:r>
              </w:smartTag>
            </w:smartTag>
          </w:p>
        </w:tc>
      </w:tr>
      <w:tr w:rsidR="00C40221" w:rsidTr="00061C58">
        <w:trPr>
          <w:cantSplit/>
          <w:trHeight w:val="2"/>
        </w:trPr>
        <w:tc>
          <w:tcPr>
            <w:tcW w:w="1319" w:type="dxa"/>
            <w:vMerge/>
            <w:vAlign w:val="center"/>
          </w:tcPr>
          <w:p w:rsidR="00C40221" w:rsidRDefault="00C40221" w:rsidP="00061C58">
            <w:pPr>
              <w:rPr>
                <w:rFonts w:ascii="DejaVuSans-Bold" w:hAnsi="DejaVuSans-Bold" w:cs="DejaVuSans-Bold"/>
                <w:b/>
                <w:bCs/>
                <w:color w:val="000000"/>
              </w:rPr>
            </w:pPr>
          </w:p>
        </w:tc>
        <w:tc>
          <w:tcPr>
            <w:tcW w:w="8234" w:type="dxa"/>
          </w:tcPr>
          <w:p w:rsidR="00C40221" w:rsidRDefault="00103676" w:rsidP="00061C58">
            <w:pPr>
              <w:spacing w:before="60"/>
              <w:rPr>
                <w:rFonts w:ascii="Arial Narrow" w:hAnsi="Arial Narrow"/>
                <w:bCs/>
                <w:sz w:val="16"/>
                <w:szCs w:val="16"/>
              </w:rPr>
            </w:pPr>
            <w:r>
              <w:rPr>
                <w:noProof/>
              </w:rPr>
              <mc:AlternateContent>
                <mc:Choice Requires="wps">
                  <w:drawing>
                    <wp:anchor distT="0" distB="0" distL="114300" distR="114300" simplePos="0" relativeHeight="251659264" behindDoc="0" locked="0" layoutInCell="1" allowOverlap="1" wp14:anchorId="06C2883E" wp14:editId="6FF1579C">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D591"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Pr>
                <w:rFonts w:ascii="Arial Narrow" w:hAnsi="Arial Narrow"/>
                <w:bCs/>
                <w:sz w:val="16"/>
                <w:szCs w:val="16"/>
              </w:rPr>
              <w:t xml:space="preserve">     Phone No.: 0612 – 2372715, 2370419, 2370843, 2371929, 2371930, 2371715 Fax – 0612- 2670631 Website: </w:t>
            </w:r>
            <w:hyperlink r:id="rId9" w:history="1">
              <w:r w:rsidR="00C40221">
                <w:rPr>
                  <w:rStyle w:val="Hyperlink"/>
                  <w:rFonts w:ascii="Arial Narrow" w:eastAsiaTheme="majorEastAsia" w:hAnsi="Arial Narrow"/>
                  <w:sz w:val="16"/>
                  <w:szCs w:val="16"/>
                </w:rPr>
                <w:t>www.nitp.ac.in</w:t>
              </w:r>
            </w:hyperlink>
          </w:p>
          <w:p w:rsidR="00C40221" w:rsidRDefault="00C40221" w:rsidP="00061C58">
            <w:pPr>
              <w:jc w:val="center"/>
              <w:rPr>
                <w:rFonts w:ascii="Arial Narrow" w:hAnsi="Arial Narrow"/>
                <w:b/>
              </w:rPr>
            </w:pPr>
            <w:r>
              <w:rPr>
                <w:rFonts w:ascii="Arial Narrow" w:hAnsi="Arial Narrow"/>
                <w:b/>
              </w:rPr>
              <w:t xml:space="preserve"> </w:t>
            </w:r>
          </w:p>
        </w:tc>
      </w:tr>
    </w:tbl>
    <w:p w:rsidR="00093A8E" w:rsidRPr="001D4E9E" w:rsidRDefault="004701C4" w:rsidP="00BA49A1">
      <w:pPr>
        <w:rPr>
          <w:b/>
          <w:i/>
          <w:sz w:val="28"/>
          <w:szCs w:val="28"/>
        </w:rPr>
      </w:pPr>
      <w:r w:rsidRPr="004701C4">
        <w:rPr>
          <w:rFonts w:eastAsia="Calibri Light"/>
          <w:b/>
          <w:i/>
          <w:spacing w:val="-3"/>
          <w:sz w:val="28"/>
          <w:szCs w:val="28"/>
        </w:rPr>
        <w:t>CSL7401</w:t>
      </w:r>
      <w:r w:rsidR="00B331D0" w:rsidRPr="001D4E9E">
        <w:rPr>
          <w:rFonts w:eastAsia="Calibri Light"/>
          <w:b/>
          <w:i/>
          <w:spacing w:val="-4"/>
          <w:sz w:val="28"/>
          <w:szCs w:val="28"/>
        </w:rPr>
        <w:tab/>
      </w:r>
      <w:r w:rsidR="00C62804" w:rsidRPr="001D4E9E">
        <w:rPr>
          <w:rFonts w:eastAsia="Calibri Light"/>
          <w:b/>
          <w:i/>
          <w:spacing w:val="-4"/>
          <w:sz w:val="28"/>
          <w:szCs w:val="28"/>
        </w:rPr>
        <w:t xml:space="preserve">IoT </w:t>
      </w:r>
      <w:r w:rsidR="00171A46" w:rsidRPr="001D4E9E">
        <w:rPr>
          <w:rFonts w:eastAsia="Calibri Light"/>
          <w:b/>
          <w:i/>
          <w:spacing w:val="-4"/>
          <w:sz w:val="28"/>
          <w:szCs w:val="28"/>
        </w:rPr>
        <w:t>Lab</w:t>
      </w:r>
    </w:p>
    <w:p w:rsidR="00093A8E" w:rsidRPr="00A76155" w:rsidRDefault="00093A8E">
      <w:pPr>
        <w:spacing w:line="200" w:lineRule="exact"/>
        <w:rPr>
          <w:rFonts w:ascii="Arial" w:hAnsi="Arial" w:cs="Arial"/>
          <w:sz w:val="24"/>
          <w:szCs w:val="24"/>
        </w:rPr>
      </w:pPr>
    </w:p>
    <w:p w:rsidR="00FE6B60" w:rsidRPr="004967A9" w:rsidRDefault="002762A1" w:rsidP="00FE6B60">
      <w:pPr>
        <w:spacing w:line="260" w:lineRule="exact"/>
        <w:rPr>
          <w:rFonts w:eastAsia="Calibri"/>
          <w:b/>
          <w:sz w:val="24"/>
          <w:szCs w:val="24"/>
        </w:rPr>
      </w:pPr>
      <w:r w:rsidRPr="004967A9">
        <w:rPr>
          <w:rFonts w:eastAsia="Calibri"/>
          <w:b/>
          <w:sz w:val="24"/>
          <w:szCs w:val="24"/>
        </w:rPr>
        <w:t>L-</w:t>
      </w:r>
      <w:r w:rsidRPr="004967A9">
        <w:rPr>
          <w:rFonts w:eastAsia="Calibri"/>
          <w:b/>
          <w:spacing w:val="1"/>
          <w:sz w:val="24"/>
          <w:szCs w:val="24"/>
        </w:rPr>
        <w:t>T</w:t>
      </w:r>
      <w:r w:rsidRPr="004967A9">
        <w:rPr>
          <w:rFonts w:eastAsia="Calibri"/>
          <w:b/>
          <w:sz w:val="24"/>
          <w:szCs w:val="24"/>
        </w:rPr>
        <w:t>-P-</w:t>
      </w:r>
      <w:r w:rsidRPr="004967A9">
        <w:rPr>
          <w:rFonts w:eastAsia="Calibri"/>
          <w:b/>
          <w:spacing w:val="-2"/>
          <w:sz w:val="24"/>
          <w:szCs w:val="24"/>
        </w:rPr>
        <w:t>C</w:t>
      </w:r>
      <w:r w:rsidRPr="004967A9">
        <w:rPr>
          <w:rFonts w:eastAsia="Calibri"/>
          <w:b/>
          <w:spacing w:val="1"/>
          <w:sz w:val="24"/>
          <w:szCs w:val="24"/>
        </w:rPr>
        <w:t>r</w:t>
      </w:r>
      <w:r w:rsidRPr="004967A9">
        <w:rPr>
          <w:rFonts w:eastAsia="Calibri"/>
          <w:b/>
          <w:sz w:val="24"/>
          <w:szCs w:val="24"/>
        </w:rPr>
        <w:t>:</w:t>
      </w:r>
      <w:r w:rsidRPr="004967A9">
        <w:rPr>
          <w:rFonts w:eastAsia="Calibri"/>
          <w:b/>
          <w:spacing w:val="-1"/>
          <w:sz w:val="24"/>
          <w:szCs w:val="24"/>
        </w:rPr>
        <w:t xml:space="preserve"> </w:t>
      </w:r>
      <w:r w:rsidR="00171A46">
        <w:rPr>
          <w:rFonts w:eastAsia="Calibri"/>
          <w:b/>
          <w:spacing w:val="1"/>
          <w:sz w:val="24"/>
          <w:szCs w:val="24"/>
        </w:rPr>
        <w:t>0</w:t>
      </w:r>
      <w:r w:rsidRPr="004967A9">
        <w:rPr>
          <w:rFonts w:eastAsia="Calibri"/>
          <w:b/>
          <w:spacing w:val="-3"/>
          <w:sz w:val="24"/>
          <w:szCs w:val="24"/>
        </w:rPr>
        <w:t>-</w:t>
      </w:r>
      <w:r w:rsidR="00F67FD6" w:rsidRPr="004967A9">
        <w:rPr>
          <w:rFonts w:eastAsia="Calibri"/>
          <w:b/>
          <w:spacing w:val="1"/>
          <w:sz w:val="24"/>
          <w:szCs w:val="24"/>
        </w:rPr>
        <w:t>0</w:t>
      </w:r>
      <w:r w:rsidRPr="004967A9">
        <w:rPr>
          <w:rFonts w:eastAsia="Calibri"/>
          <w:b/>
          <w:sz w:val="24"/>
          <w:szCs w:val="24"/>
        </w:rPr>
        <w:t>-</w:t>
      </w:r>
      <w:r w:rsidR="00171A46">
        <w:rPr>
          <w:rFonts w:eastAsia="Calibri"/>
          <w:b/>
          <w:sz w:val="24"/>
          <w:szCs w:val="24"/>
        </w:rPr>
        <w:t>3</w:t>
      </w:r>
      <w:r w:rsidRPr="004967A9">
        <w:rPr>
          <w:rFonts w:eastAsia="Calibri"/>
          <w:b/>
          <w:spacing w:val="-3"/>
          <w:sz w:val="24"/>
          <w:szCs w:val="24"/>
        </w:rPr>
        <w:t>-</w:t>
      </w:r>
      <w:r w:rsidR="009549D3">
        <w:rPr>
          <w:rFonts w:eastAsia="Calibri"/>
          <w:b/>
          <w:sz w:val="24"/>
          <w:szCs w:val="24"/>
        </w:rPr>
        <w:t>1</w:t>
      </w:r>
      <w:bookmarkStart w:id="0" w:name="_GoBack"/>
      <w:bookmarkEnd w:id="0"/>
    </w:p>
    <w:p w:rsidR="00D74C65" w:rsidRPr="004967A9" w:rsidRDefault="00D74C65" w:rsidP="00FE6B60">
      <w:pPr>
        <w:spacing w:line="260" w:lineRule="exact"/>
        <w:rPr>
          <w:rFonts w:eastAsia="Calibri"/>
          <w:b/>
          <w:sz w:val="24"/>
          <w:szCs w:val="24"/>
        </w:rPr>
      </w:pPr>
    </w:p>
    <w:p w:rsidR="00001299" w:rsidRPr="004967A9" w:rsidRDefault="00001299" w:rsidP="001D4E9E">
      <w:pPr>
        <w:spacing w:line="260" w:lineRule="exact"/>
        <w:ind w:right="387"/>
        <w:jc w:val="both"/>
        <w:rPr>
          <w:rFonts w:eastAsia="Calibri"/>
          <w:sz w:val="24"/>
          <w:szCs w:val="24"/>
        </w:rPr>
      </w:pPr>
      <w:r w:rsidRPr="004967A9">
        <w:rPr>
          <w:rFonts w:eastAsia="Calibri"/>
          <w:b/>
          <w:sz w:val="24"/>
          <w:szCs w:val="24"/>
        </w:rPr>
        <w:t>Pre-requisites:</w:t>
      </w:r>
      <w:r w:rsidR="00191045" w:rsidRPr="004967A9">
        <w:rPr>
          <w:rFonts w:eastAsia="Calibri"/>
          <w:b/>
          <w:sz w:val="24"/>
          <w:szCs w:val="24"/>
        </w:rPr>
        <w:t xml:space="preserve"> </w:t>
      </w:r>
      <w:r w:rsidR="00466608" w:rsidRPr="00466608">
        <w:rPr>
          <w:rFonts w:eastAsia="Calibri"/>
          <w:sz w:val="24"/>
          <w:szCs w:val="24"/>
        </w:rPr>
        <w:t xml:space="preserve">Basic knowledge of </w:t>
      </w:r>
      <w:r w:rsidR="0036166B">
        <w:rPr>
          <w:rFonts w:eastAsia="Calibri"/>
          <w:sz w:val="24"/>
          <w:szCs w:val="24"/>
        </w:rPr>
        <w:t xml:space="preserve">Linux commands, </w:t>
      </w:r>
      <w:r w:rsidR="00466608" w:rsidRPr="00466608">
        <w:rPr>
          <w:rFonts w:eastAsia="Calibri"/>
          <w:sz w:val="24"/>
          <w:szCs w:val="24"/>
        </w:rPr>
        <w:t>C</w:t>
      </w:r>
      <w:r w:rsidR="001842FC">
        <w:rPr>
          <w:rFonts w:eastAsia="Calibri"/>
          <w:sz w:val="24"/>
          <w:szCs w:val="24"/>
        </w:rPr>
        <w:t>/Java</w:t>
      </w:r>
      <w:r w:rsidR="00466608" w:rsidRPr="00466608">
        <w:rPr>
          <w:rFonts w:eastAsia="Calibri"/>
          <w:sz w:val="24"/>
          <w:szCs w:val="24"/>
        </w:rPr>
        <w:t>, Python</w:t>
      </w:r>
      <w:r w:rsidR="00466608">
        <w:rPr>
          <w:rFonts w:eastAsia="Calibri"/>
          <w:sz w:val="24"/>
          <w:szCs w:val="24"/>
        </w:rPr>
        <w:t>, Database</w:t>
      </w:r>
      <w:r w:rsidR="00466608" w:rsidRPr="00466608">
        <w:rPr>
          <w:rFonts w:eastAsia="Calibri"/>
          <w:sz w:val="24"/>
          <w:szCs w:val="24"/>
        </w:rPr>
        <w:t xml:space="preserve"> and Computer Networks</w:t>
      </w:r>
      <w:r w:rsidR="00561D37" w:rsidRPr="004967A9">
        <w:rPr>
          <w:rFonts w:eastAsia="Calibri"/>
          <w:sz w:val="24"/>
          <w:szCs w:val="24"/>
        </w:rPr>
        <w:t xml:space="preserve"> </w:t>
      </w:r>
    </w:p>
    <w:p w:rsidR="00932F8A" w:rsidRPr="004967A9" w:rsidRDefault="00932F8A" w:rsidP="0072040B">
      <w:pPr>
        <w:spacing w:line="260" w:lineRule="exact"/>
        <w:jc w:val="both"/>
        <w:rPr>
          <w:rFonts w:eastAsia="Calibri"/>
          <w:sz w:val="24"/>
          <w:szCs w:val="24"/>
        </w:rPr>
      </w:pPr>
    </w:p>
    <w:p w:rsidR="00E327AC" w:rsidRDefault="00932F8A" w:rsidP="0072040B">
      <w:pPr>
        <w:spacing w:line="260" w:lineRule="exact"/>
        <w:jc w:val="both"/>
        <w:rPr>
          <w:rFonts w:eastAsia="Calibri"/>
          <w:b/>
          <w:sz w:val="24"/>
          <w:szCs w:val="24"/>
        </w:rPr>
      </w:pPr>
      <w:r w:rsidRPr="004967A9">
        <w:rPr>
          <w:rFonts w:eastAsia="Calibri"/>
          <w:b/>
          <w:sz w:val="24"/>
          <w:szCs w:val="24"/>
        </w:rPr>
        <w:t>Objectives:</w:t>
      </w:r>
      <w:r w:rsidR="0065632C" w:rsidRPr="004967A9">
        <w:rPr>
          <w:rFonts w:eastAsia="Calibri"/>
          <w:b/>
          <w:sz w:val="24"/>
          <w:szCs w:val="24"/>
        </w:rPr>
        <w:t xml:space="preserve"> </w:t>
      </w:r>
    </w:p>
    <w:p w:rsidR="00F75E5A" w:rsidRPr="00F75E5A" w:rsidRDefault="00F75E5A" w:rsidP="001D4E9E">
      <w:pPr>
        <w:pStyle w:val="ListParagraph"/>
        <w:numPr>
          <w:ilvl w:val="0"/>
          <w:numId w:val="15"/>
        </w:numPr>
        <w:spacing w:line="276" w:lineRule="auto"/>
        <w:ind w:right="387"/>
        <w:jc w:val="both"/>
        <w:rPr>
          <w:rFonts w:eastAsia="Calibri"/>
          <w:sz w:val="24"/>
        </w:rPr>
      </w:pPr>
      <w:r w:rsidRPr="00F75E5A">
        <w:rPr>
          <w:rFonts w:eastAsia="Calibri"/>
          <w:sz w:val="24"/>
        </w:rPr>
        <w:t>To familiarize with different types of sensors/actuators and development board used in Internet of Things applications</w:t>
      </w:r>
    </w:p>
    <w:p w:rsidR="0065632C" w:rsidRPr="00F75E5A" w:rsidRDefault="00F75E5A" w:rsidP="001D4E9E">
      <w:pPr>
        <w:pStyle w:val="ListParagraph"/>
        <w:numPr>
          <w:ilvl w:val="0"/>
          <w:numId w:val="15"/>
        </w:numPr>
        <w:spacing w:line="276" w:lineRule="auto"/>
        <w:ind w:right="387"/>
        <w:jc w:val="both"/>
        <w:rPr>
          <w:rFonts w:eastAsia="Calibri"/>
          <w:sz w:val="24"/>
        </w:rPr>
      </w:pPr>
      <w:r w:rsidRPr="00F75E5A">
        <w:rPr>
          <w:rFonts w:eastAsia="Calibri"/>
          <w:sz w:val="24"/>
        </w:rPr>
        <w:t>To learn device level programming using C and Python</w:t>
      </w:r>
    </w:p>
    <w:p w:rsidR="00F75E5A" w:rsidRPr="00F75E5A" w:rsidRDefault="00F75E5A" w:rsidP="001D4E9E">
      <w:pPr>
        <w:pStyle w:val="ListParagraph"/>
        <w:numPr>
          <w:ilvl w:val="0"/>
          <w:numId w:val="15"/>
        </w:numPr>
        <w:spacing w:line="276" w:lineRule="auto"/>
        <w:ind w:right="387"/>
        <w:jc w:val="both"/>
        <w:rPr>
          <w:rFonts w:eastAsia="Calibri"/>
          <w:sz w:val="24"/>
        </w:rPr>
      </w:pPr>
      <w:r w:rsidRPr="00F75E5A">
        <w:rPr>
          <w:rFonts w:eastAsia="Calibri"/>
          <w:sz w:val="24"/>
        </w:rPr>
        <w:t>To implement Internet of Things protocols</w:t>
      </w:r>
    </w:p>
    <w:p w:rsidR="00E327AC" w:rsidRPr="00F75E5A" w:rsidRDefault="00E327AC" w:rsidP="00F75E5A">
      <w:pPr>
        <w:spacing w:line="260" w:lineRule="exact"/>
        <w:jc w:val="both"/>
        <w:rPr>
          <w:rFonts w:ascii="Arial" w:eastAsia="Calibri" w:hAnsi="Arial" w:cs="Arial"/>
          <w:b/>
        </w:rPr>
      </w:pPr>
    </w:p>
    <w:p w:rsidR="00315983" w:rsidRDefault="00315983" w:rsidP="00315983">
      <w:pPr>
        <w:spacing w:line="260" w:lineRule="exact"/>
        <w:jc w:val="both"/>
        <w:rPr>
          <w:rFonts w:eastAsia="Calibri"/>
          <w:b/>
          <w:sz w:val="24"/>
          <w:szCs w:val="24"/>
        </w:rPr>
      </w:pPr>
      <w:r w:rsidRPr="004967A9">
        <w:rPr>
          <w:rFonts w:eastAsia="Calibri"/>
          <w:b/>
          <w:sz w:val="24"/>
          <w:szCs w:val="24"/>
        </w:rPr>
        <w:t>Course Outcomes:</w:t>
      </w:r>
    </w:p>
    <w:p w:rsidR="0036166B" w:rsidRPr="0036166B" w:rsidRDefault="0036166B" w:rsidP="00315983">
      <w:pPr>
        <w:spacing w:line="260" w:lineRule="exact"/>
        <w:jc w:val="both"/>
        <w:rPr>
          <w:rFonts w:eastAsia="Calibri"/>
          <w:sz w:val="24"/>
          <w:szCs w:val="24"/>
        </w:rPr>
      </w:pPr>
      <w:r w:rsidRPr="0036166B">
        <w:rPr>
          <w:rFonts w:eastAsia="Calibri"/>
          <w:sz w:val="24"/>
          <w:szCs w:val="24"/>
        </w:rPr>
        <w:t>At the end of the course, a student should:</w:t>
      </w:r>
    </w:p>
    <w:p w:rsidR="00315983" w:rsidRPr="004967A9" w:rsidRDefault="00315983" w:rsidP="00315983">
      <w:pPr>
        <w:spacing w:line="260" w:lineRule="exact"/>
        <w:jc w:val="both"/>
        <w:rPr>
          <w:rFonts w:eastAsia="Calibri"/>
          <w:sz w:val="24"/>
          <w:szCs w:val="24"/>
        </w:rPr>
      </w:pPr>
    </w:p>
    <w:tbl>
      <w:tblPr>
        <w:tblW w:w="9766" w:type="dxa"/>
        <w:jc w:val="center"/>
        <w:tblLayout w:type="fixed"/>
        <w:tblCellMar>
          <w:left w:w="0" w:type="dxa"/>
          <w:right w:w="0" w:type="dxa"/>
        </w:tblCellMar>
        <w:tblLook w:val="04A0" w:firstRow="1" w:lastRow="0" w:firstColumn="1" w:lastColumn="0" w:noHBand="0" w:noVBand="1"/>
      </w:tblPr>
      <w:tblGrid>
        <w:gridCol w:w="730"/>
        <w:gridCol w:w="7374"/>
        <w:gridCol w:w="1662"/>
      </w:tblGrid>
      <w:tr w:rsidR="004967A9" w:rsidRPr="004967A9" w:rsidTr="00943924">
        <w:trPr>
          <w:trHeight w:val="429"/>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4967A9" w:rsidRPr="004967A9" w:rsidRDefault="004967A9" w:rsidP="00B8538E">
            <w:pPr>
              <w:jc w:val="both"/>
              <w:rPr>
                <w:b/>
                <w:bCs/>
                <w:sz w:val="24"/>
              </w:rPr>
            </w:pPr>
            <w:r w:rsidRPr="004967A9">
              <w:rPr>
                <w:b/>
                <w:bCs/>
                <w:sz w:val="24"/>
              </w:rPr>
              <w:t>S.NO</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967A9" w:rsidRPr="004967A9" w:rsidRDefault="004967A9" w:rsidP="00B8538E">
            <w:pPr>
              <w:jc w:val="both"/>
              <w:rPr>
                <w:b/>
                <w:sz w:val="24"/>
              </w:rPr>
            </w:pPr>
            <w:r w:rsidRPr="004967A9">
              <w:rPr>
                <w:b/>
                <w:bCs/>
                <w:sz w:val="24"/>
              </w:rPr>
              <w:t>Outcomes</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4967A9" w:rsidRPr="004967A9" w:rsidRDefault="004967A9" w:rsidP="00B8538E">
            <w:pPr>
              <w:jc w:val="both"/>
              <w:rPr>
                <w:sz w:val="24"/>
              </w:rPr>
            </w:pPr>
            <w:r w:rsidRPr="004967A9">
              <w:rPr>
                <w:b/>
                <w:bCs/>
                <w:sz w:val="24"/>
              </w:rPr>
              <w:t>Mapping to PO</w:t>
            </w:r>
          </w:p>
        </w:tc>
      </w:tr>
      <w:tr w:rsidR="004967A9" w:rsidRPr="004967A9" w:rsidTr="00943924">
        <w:trPr>
          <w:trHeight w:val="372"/>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4967A9" w:rsidRPr="004967A9" w:rsidRDefault="004967A9" w:rsidP="00B8538E">
            <w:pPr>
              <w:jc w:val="both"/>
              <w:rPr>
                <w:sz w:val="24"/>
              </w:rPr>
            </w:pPr>
            <w:r w:rsidRPr="004967A9">
              <w:rPr>
                <w:sz w:val="24"/>
              </w:rPr>
              <w:t>CO-1</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4967A9" w:rsidRPr="004967A9" w:rsidRDefault="0036166B" w:rsidP="00BC4E35">
            <w:pPr>
              <w:jc w:val="both"/>
              <w:rPr>
                <w:sz w:val="24"/>
              </w:rPr>
            </w:pPr>
            <w:r w:rsidRPr="0036166B">
              <w:rPr>
                <w:sz w:val="24"/>
              </w:rPr>
              <w:t>Be able to code solutions to problems in Python</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4967A9" w:rsidRPr="004967A9" w:rsidRDefault="0036166B" w:rsidP="00B8538E">
            <w:pPr>
              <w:jc w:val="both"/>
              <w:rPr>
                <w:sz w:val="24"/>
              </w:rPr>
            </w:pPr>
            <w:r>
              <w:rPr>
                <w:sz w:val="24"/>
              </w:rPr>
              <w:t>PO3, PO4</w:t>
            </w:r>
          </w:p>
        </w:tc>
      </w:tr>
      <w:tr w:rsidR="0036166B" w:rsidRPr="004967A9" w:rsidTr="00943924">
        <w:trPr>
          <w:trHeight w:val="334"/>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36166B" w:rsidRPr="004967A9" w:rsidRDefault="0036166B" w:rsidP="0036166B">
            <w:pPr>
              <w:jc w:val="both"/>
              <w:rPr>
                <w:sz w:val="24"/>
              </w:rPr>
            </w:pPr>
            <w:r w:rsidRPr="004967A9">
              <w:rPr>
                <w:sz w:val="24"/>
              </w:rPr>
              <w:t>CO-2</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sidRPr="0036166B">
              <w:rPr>
                <w:sz w:val="24"/>
              </w:rPr>
              <w:t>Be able to interface a database with Python</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sz w:val="24"/>
              </w:rPr>
              <w:t>PO3, PO4</w:t>
            </w:r>
          </w:p>
        </w:tc>
      </w:tr>
      <w:tr w:rsidR="0036166B" w:rsidRPr="004967A9" w:rsidTr="00943924">
        <w:trPr>
          <w:trHeight w:val="382"/>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36166B" w:rsidRPr="004967A9" w:rsidRDefault="0036166B" w:rsidP="0036166B">
            <w:pPr>
              <w:jc w:val="both"/>
              <w:rPr>
                <w:sz w:val="24"/>
              </w:rPr>
            </w:pPr>
            <w:r w:rsidRPr="004967A9">
              <w:rPr>
                <w:sz w:val="24"/>
              </w:rPr>
              <w:t>CO-3</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sz w:val="24"/>
              </w:rPr>
              <w:t>Be able to work with different types sensors/actuators and development boards</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rFonts w:ascii="Arial" w:eastAsia="Calibri" w:hAnsi="Arial" w:cs="Arial"/>
                <w:sz w:val="24"/>
                <w:szCs w:val="24"/>
              </w:rPr>
              <w:t xml:space="preserve">PO1, </w:t>
            </w:r>
            <w:r w:rsidRPr="003B6B23">
              <w:rPr>
                <w:rFonts w:ascii="Arial" w:eastAsia="Calibri" w:hAnsi="Arial" w:cs="Arial"/>
                <w:sz w:val="24"/>
                <w:szCs w:val="24"/>
              </w:rPr>
              <w:t>PO3</w:t>
            </w:r>
            <w:r>
              <w:rPr>
                <w:rFonts w:ascii="Arial" w:eastAsia="Calibri" w:hAnsi="Arial" w:cs="Arial"/>
                <w:sz w:val="24"/>
                <w:szCs w:val="24"/>
              </w:rPr>
              <w:t>, PO4</w:t>
            </w:r>
          </w:p>
        </w:tc>
      </w:tr>
      <w:tr w:rsidR="0036166B" w:rsidRPr="004967A9" w:rsidTr="00943924">
        <w:trPr>
          <w:trHeight w:val="258"/>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36166B" w:rsidRPr="004967A9" w:rsidRDefault="0036166B" w:rsidP="0036166B">
            <w:pPr>
              <w:jc w:val="both"/>
              <w:rPr>
                <w:sz w:val="24"/>
              </w:rPr>
            </w:pPr>
            <w:r w:rsidRPr="004967A9">
              <w:rPr>
                <w:sz w:val="24"/>
              </w:rPr>
              <w:t>CO-4</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sz w:val="24"/>
              </w:rPr>
              <w:t>Be able to implement IoT protocols</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rFonts w:ascii="Arial" w:eastAsia="Calibri" w:hAnsi="Arial" w:cs="Arial"/>
                <w:sz w:val="24"/>
                <w:szCs w:val="24"/>
              </w:rPr>
              <w:t xml:space="preserve">PO1, PO2, </w:t>
            </w:r>
            <w:r w:rsidRPr="003B6B23">
              <w:rPr>
                <w:rFonts w:ascii="Arial" w:eastAsia="Calibri" w:hAnsi="Arial" w:cs="Arial"/>
                <w:sz w:val="24"/>
                <w:szCs w:val="24"/>
              </w:rPr>
              <w:t>PO3</w:t>
            </w:r>
            <w:r>
              <w:rPr>
                <w:rFonts w:ascii="Arial" w:eastAsia="Calibri" w:hAnsi="Arial" w:cs="Arial"/>
                <w:sz w:val="24"/>
                <w:szCs w:val="24"/>
              </w:rPr>
              <w:t>, PO4</w:t>
            </w:r>
          </w:p>
        </w:tc>
      </w:tr>
      <w:tr w:rsidR="0036166B" w:rsidRPr="004967A9" w:rsidTr="00943924">
        <w:trPr>
          <w:trHeight w:val="258"/>
          <w:jc w:val="center"/>
        </w:trPr>
        <w:tc>
          <w:tcPr>
            <w:tcW w:w="730" w:type="dxa"/>
            <w:tcBorders>
              <w:top w:val="single" w:sz="4" w:space="0" w:color="000000"/>
              <w:left w:val="single" w:sz="4" w:space="0" w:color="000000"/>
              <w:bottom w:val="single" w:sz="4" w:space="0" w:color="000000"/>
              <w:right w:val="single" w:sz="4" w:space="0" w:color="000000"/>
            </w:tcBorders>
            <w:vAlign w:val="center"/>
          </w:tcPr>
          <w:p w:rsidR="0036166B" w:rsidRPr="004967A9" w:rsidRDefault="0036166B" w:rsidP="0036166B">
            <w:pPr>
              <w:jc w:val="both"/>
              <w:rPr>
                <w:sz w:val="24"/>
              </w:rPr>
            </w:pPr>
            <w:r>
              <w:rPr>
                <w:sz w:val="24"/>
              </w:rPr>
              <w:t>CO-5</w:t>
            </w:r>
          </w:p>
        </w:tc>
        <w:tc>
          <w:tcPr>
            <w:tcW w:w="737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sidRPr="0036166B">
              <w:rPr>
                <w:sz w:val="24"/>
              </w:rPr>
              <w:t>Prepare a report in prescribed format of the lab experiments carried out.</w:t>
            </w:r>
          </w:p>
        </w:tc>
        <w:tc>
          <w:tcPr>
            <w:tcW w:w="166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rsidR="0036166B" w:rsidRPr="004967A9" w:rsidRDefault="0036166B" w:rsidP="0036166B">
            <w:pPr>
              <w:jc w:val="both"/>
              <w:rPr>
                <w:sz w:val="24"/>
              </w:rPr>
            </w:pPr>
            <w:r>
              <w:rPr>
                <w:sz w:val="24"/>
              </w:rPr>
              <w:t>PO8</w:t>
            </w:r>
          </w:p>
        </w:tc>
      </w:tr>
    </w:tbl>
    <w:p w:rsidR="00B50380" w:rsidRPr="00A76155" w:rsidRDefault="00B50380" w:rsidP="0072040B">
      <w:pPr>
        <w:spacing w:line="260" w:lineRule="exact"/>
        <w:jc w:val="both"/>
        <w:rPr>
          <w:rFonts w:ascii="Arial" w:eastAsia="Calibri" w:hAnsi="Arial" w:cs="Arial"/>
          <w:sz w:val="24"/>
          <w:szCs w:val="24"/>
        </w:rPr>
      </w:pPr>
    </w:p>
    <w:p w:rsidR="00C85DAF" w:rsidRPr="007B56F5" w:rsidRDefault="004A652F" w:rsidP="007B56F5">
      <w:pPr>
        <w:pStyle w:val="NormalWeb"/>
        <w:shd w:val="clear" w:color="auto" w:fill="FFFFFF"/>
        <w:spacing w:before="0" w:beforeAutospacing="0" w:after="240" w:afterAutospacing="0"/>
        <w:textAlignment w:val="baseline"/>
        <w:rPr>
          <w:b/>
          <w:color w:val="242424"/>
        </w:rPr>
      </w:pPr>
      <w:r>
        <w:rPr>
          <w:b/>
          <w:color w:val="242424"/>
        </w:rPr>
        <w:t>List of Experiments</w:t>
      </w:r>
      <w:r w:rsidR="007B56F5" w:rsidRPr="00AD73A7">
        <w:rPr>
          <w:b/>
          <w:color w:val="242424"/>
        </w:rPr>
        <w:t>:</w:t>
      </w:r>
    </w:p>
    <w:p w:rsidR="00B03CB8" w:rsidRDefault="00466608" w:rsidP="009574E2">
      <w:pPr>
        <w:pStyle w:val="ListParagraph"/>
        <w:numPr>
          <w:ilvl w:val="0"/>
          <w:numId w:val="16"/>
        </w:numPr>
        <w:spacing w:line="276" w:lineRule="auto"/>
        <w:ind w:right="117"/>
        <w:jc w:val="both"/>
        <w:rPr>
          <w:sz w:val="24"/>
          <w:szCs w:val="24"/>
        </w:rPr>
      </w:pPr>
      <w:r w:rsidRPr="00466608">
        <w:rPr>
          <w:sz w:val="24"/>
          <w:szCs w:val="24"/>
        </w:rPr>
        <w:t>Study and configure the development board</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00466608" w:rsidRPr="00466608">
        <w:rPr>
          <w:sz w:val="24"/>
          <w:szCs w:val="24"/>
        </w:rPr>
        <w:t xml:space="preserve"> to establish database connectivity using Python and perform basic query operations</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implement client-server interaction</w:t>
      </w:r>
    </w:p>
    <w:p w:rsidR="00466608" w:rsidRDefault="00466608" w:rsidP="009574E2">
      <w:pPr>
        <w:pStyle w:val="ListParagraph"/>
        <w:numPr>
          <w:ilvl w:val="0"/>
          <w:numId w:val="16"/>
        </w:numPr>
        <w:spacing w:line="276" w:lineRule="auto"/>
        <w:ind w:right="117"/>
        <w:jc w:val="both"/>
        <w:rPr>
          <w:sz w:val="24"/>
          <w:szCs w:val="24"/>
        </w:rPr>
      </w:pPr>
      <w:r w:rsidRPr="00466608">
        <w:rPr>
          <w:sz w:val="24"/>
          <w:szCs w:val="24"/>
        </w:rPr>
        <w:t>Study the working of different types of sensors using IoT Training Kit</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prepare a humidity data logger and access the logs over Wifi/Ethernet</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collect temperature data and turn on/off actuator like servo motor, led etc based on some fixed threshold value of the temperature. The collected temperature data should be stored in the database and displayed to the user upon request.</w:t>
      </w:r>
    </w:p>
    <w:p w:rsidR="00D977E2" w:rsidRDefault="00D977E2" w:rsidP="009574E2">
      <w:pPr>
        <w:pStyle w:val="ListParagraph"/>
        <w:numPr>
          <w:ilvl w:val="0"/>
          <w:numId w:val="16"/>
        </w:numPr>
        <w:spacing w:line="276" w:lineRule="auto"/>
        <w:ind w:right="117"/>
        <w:jc w:val="both"/>
        <w:rPr>
          <w:sz w:val="24"/>
          <w:szCs w:val="24"/>
        </w:rPr>
      </w:pPr>
      <w:r>
        <w:rPr>
          <w:sz w:val="24"/>
          <w:szCs w:val="24"/>
        </w:rPr>
        <w:t>Allocation of mini projects</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display a warning message if fire is detected using flame sensor</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control led lights using motion sensor</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access, capture and store the image feed from serial camera</w:t>
      </w:r>
    </w:p>
    <w:p w:rsidR="00466608" w:rsidRDefault="00466608" w:rsidP="009574E2">
      <w:pPr>
        <w:pStyle w:val="ListParagraph"/>
        <w:numPr>
          <w:ilvl w:val="0"/>
          <w:numId w:val="16"/>
        </w:numPr>
        <w:spacing w:line="276" w:lineRule="auto"/>
        <w:ind w:right="117"/>
        <w:jc w:val="both"/>
        <w:rPr>
          <w:sz w:val="24"/>
          <w:szCs w:val="24"/>
        </w:rPr>
      </w:pPr>
      <w:r w:rsidRPr="00466608">
        <w:rPr>
          <w:sz w:val="24"/>
          <w:szCs w:val="24"/>
        </w:rPr>
        <w:t>Study and Implement MQTT Protocol</w:t>
      </w:r>
    </w:p>
    <w:p w:rsidR="00466608" w:rsidRDefault="00466608" w:rsidP="009574E2">
      <w:pPr>
        <w:pStyle w:val="ListParagraph"/>
        <w:numPr>
          <w:ilvl w:val="0"/>
          <w:numId w:val="16"/>
        </w:numPr>
        <w:spacing w:line="276" w:lineRule="auto"/>
        <w:ind w:right="117"/>
        <w:jc w:val="both"/>
        <w:rPr>
          <w:sz w:val="24"/>
          <w:szCs w:val="24"/>
        </w:rPr>
      </w:pPr>
      <w:r w:rsidRPr="00466608">
        <w:rPr>
          <w:sz w:val="24"/>
          <w:szCs w:val="24"/>
        </w:rPr>
        <w:t>Study the functionalities and working of drones</w:t>
      </w:r>
    </w:p>
    <w:p w:rsidR="00466608" w:rsidRDefault="003143E7" w:rsidP="009574E2">
      <w:pPr>
        <w:pStyle w:val="ListParagraph"/>
        <w:numPr>
          <w:ilvl w:val="0"/>
          <w:numId w:val="16"/>
        </w:numPr>
        <w:spacing w:line="276" w:lineRule="auto"/>
        <w:ind w:right="117"/>
        <w:jc w:val="both"/>
        <w:rPr>
          <w:sz w:val="24"/>
          <w:szCs w:val="24"/>
        </w:rPr>
      </w:pPr>
      <w:r>
        <w:rPr>
          <w:sz w:val="24"/>
          <w:szCs w:val="24"/>
        </w:rPr>
        <w:t>Write a program</w:t>
      </w:r>
      <w:r w:rsidRPr="00466608">
        <w:rPr>
          <w:sz w:val="24"/>
          <w:szCs w:val="24"/>
        </w:rPr>
        <w:t xml:space="preserve"> </w:t>
      </w:r>
      <w:r w:rsidR="00466608" w:rsidRPr="00466608">
        <w:rPr>
          <w:sz w:val="24"/>
          <w:szCs w:val="24"/>
        </w:rPr>
        <w:t>to collect sensor data using drone and send the data to the users using MQTT protocol</w:t>
      </w:r>
    </w:p>
    <w:p w:rsidR="00466608" w:rsidRPr="00466608" w:rsidRDefault="00466608" w:rsidP="009574E2">
      <w:pPr>
        <w:pStyle w:val="ListParagraph"/>
        <w:numPr>
          <w:ilvl w:val="0"/>
          <w:numId w:val="16"/>
        </w:numPr>
        <w:spacing w:line="276" w:lineRule="auto"/>
        <w:ind w:right="117"/>
        <w:jc w:val="both"/>
        <w:rPr>
          <w:sz w:val="24"/>
          <w:szCs w:val="24"/>
        </w:rPr>
      </w:pPr>
      <w:r w:rsidRPr="00466608">
        <w:rPr>
          <w:sz w:val="24"/>
          <w:szCs w:val="24"/>
        </w:rPr>
        <w:t>Study the functionalities and working of a mobile robot</w:t>
      </w:r>
    </w:p>
    <w:sectPr w:rsidR="00466608" w:rsidRPr="00466608" w:rsidSect="004967A9">
      <w:pgSz w:w="11907" w:h="16839" w:code="9"/>
      <w:pgMar w:top="720" w:right="720" w:bottom="450" w:left="126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2CB" w:rsidRDefault="00BB42CB">
      <w:r>
        <w:separator/>
      </w:r>
    </w:p>
  </w:endnote>
  <w:endnote w:type="continuationSeparator" w:id="0">
    <w:p w:rsidR="00BB42CB" w:rsidRDefault="00BB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DejaVuSans-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2CB" w:rsidRDefault="00BB42CB">
      <w:r>
        <w:separator/>
      </w:r>
    </w:p>
  </w:footnote>
  <w:footnote w:type="continuationSeparator" w:id="0">
    <w:p w:rsidR="00BB42CB" w:rsidRDefault="00BB42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63E12"/>
    <w:multiLevelType w:val="hybridMultilevel"/>
    <w:tmpl w:val="F0C8C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3"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1028B"/>
    <w:multiLevelType w:val="hybridMultilevel"/>
    <w:tmpl w:val="DA8A80B2"/>
    <w:lvl w:ilvl="0" w:tplc="C9402A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6"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0" w15:restartNumberingAfterBreak="0">
    <w:nsid w:val="5D9C7E3A"/>
    <w:multiLevelType w:val="hybridMultilevel"/>
    <w:tmpl w:val="D5B6401C"/>
    <w:lvl w:ilvl="0" w:tplc="0D5A8F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C53562"/>
    <w:multiLevelType w:val="hybridMultilevel"/>
    <w:tmpl w:val="57E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4"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896ECE"/>
    <w:multiLevelType w:val="hybridMultilevel"/>
    <w:tmpl w:val="F418E958"/>
    <w:lvl w:ilvl="0" w:tplc="B06A472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3"/>
  </w:num>
  <w:num w:numId="5">
    <w:abstractNumId w:val="12"/>
  </w:num>
  <w:num w:numId="6">
    <w:abstractNumId w:val="3"/>
  </w:num>
  <w:num w:numId="7">
    <w:abstractNumId w:val="7"/>
  </w:num>
  <w:num w:numId="8">
    <w:abstractNumId w:val="5"/>
  </w:num>
  <w:num w:numId="9">
    <w:abstractNumId w:val="2"/>
  </w:num>
  <w:num w:numId="10">
    <w:abstractNumId w:val="9"/>
  </w:num>
  <w:num w:numId="11">
    <w:abstractNumId w:val="14"/>
  </w:num>
  <w:num w:numId="12">
    <w:abstractNumId w:val="4"/>
  </w:num>
  <w:num w:numId="13">
    <w:abstractNumId w:val="15"/>
  </w:num>
  <w:num w:numId="14">
    <w:abstractNumId w:val="10"/>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ztrC0MDU3NLEwMzNW0lEKTi0uzszPAykwrQUAGfbD5ywAAAA="/>
  </w:docVars>
  <w:rsids>
    <w:rsidRoot w:val="00093A8E"/>
    <w:rsid w:val="00000B7E"/>
    <w:rsid w:val="00001299"/>
    <w:rsid w:val="00012B10"/>
    <w:rsid w:val="00021854"/>
    <w:rsid w:val="0002792F"/>
    <w:rsid w:val="00030CB2"/>
    <w:rsid w:val="000416E6"/>
    <w:rsid w:val="00042A05"/>
    <w:rsid w:val="00046546"/>
    <w:rsid w:val="00057CB9"/>
    <w:rsid w:val="00057DC7"/>
    <w:rsid w:val="000600E6"/>
    <w:rsid w:val="000634FE"/>
    <w:rsid w:val="00064D8C"/>
    <w:rsid w:val="000711CF"/>
    <w:rsid w:val="00080169"/>
    <w:rsid w:val="00083F66"/>
    <w:rsid w:val="00093A8E"/>
    <w:rsid w:val="000B0D66"/>
    <w:rsid w:val="000B707C"/>
    <w:rsid w:val="000C0CEF"/>
    <w:rsid w:val="000C64F0"/>
    <w:rsid w:val="000C7B93"/>
    <w:rsid w:val="000D0D45"/>
    <w:rsid w:val="000D1097"/>
    <w:rsid w:val="000D7A8A"/>
    <w:rsid w:val="000E0820"/>
    <w:rsid w:val="000F3D4A"/>
    <w:rsid w:val="00100E67"/>
    <w:rsid w:val="00102949"/>
    <w:rsid w:val="00103676"/>
    <w:rsid w:val="0011381E"/>
    <w:rsid w:val="00136BAC"/>
    <w:rsid w:val="00153A6B"/>
    <w:rsid w:val="00156FAB"/>
    <w:rsid w:val="00161681"/>
    <w:rsid w:val="00171A46"/>
    <w:rsid w:val="00180C2F"/>
    <w:rsid w:val="001842FC"/>
    <w:rsid w:val="00184DAB"/>
    <w:rsid w:val="00191045"/>
    <w:rsid w:val="00195B2E"/>
    <w:rsid w:val="001B0191"/>
    <w:rsid w:val="001C1E78"/>
    <w:rsid w:val="001C4589"/>
    <w:rsid w:val="001D4E9E"/>
    <w:rsid w:val="001E48C9"/>
    <w:rsid w:val="001F72FC"/>
    <w:rsid w:val="00214EC4"/>
    <w:rsid w:val="00224E6B"/>
    <w:rsid w:val="00237E55"/>
    <w:rsid w:val="0024448E"/>
    <w:rsid w:val="0026132F"/>
    <w:rsid w:val="00261A21"/>
    <w:rsid w:val="002634B2"/>
    <w:rsid w:val="00275ACE"/>
    <w:rsid w:val="00275DFA"/>
    <w:rsid w:val="002762A1"/>
    <w:rsid w:val="00291172"/>
    <w:rsid w:val="002970C3"/>
    <w:rsid w:val="002970C5"/>
    <w:rsid w:val="002973F8"/>
    <w:rsid w:val="002B488F"/>
    <w:rsid w:val="002C2546"/>
    <w:rsid w:val="002D1BF8"/>
    <w:rsid w:val="002D3E45"/>
    <w:rsid w:val="002D726F"/>
    <w:rsid w:val="002E15AB"/>
    <w:rsid w:val="002E3DD6"/>
    <w:rsid w:val="002E49EC"/>
    <w:rsid w:val="002E4F38"/>
    <w:rsid w:val="002F2FD5"/>
    <w:rsid w:val="002F49FB"/>
    <w:rsid w:val="00301C02"/>
    <w:rsid w:val="003028D7"/>
    <w:rsid w:val="0030338F"/>
    <w:rsid w:val="00304B20"/>
    <w:rsid w:val="00306D4C"/>
    <w:rsid w:val="003143E7"/>
    <w:rsid w:val="00315983"/>
    <w:rsid w:val="00322031"/>
    <w:rsid w:val="00323054"/>
    <w:rsid w:val="003321A5"/>
    <w:rsid w:val="003379B1"/>
    <w:rsid w:val="00353AC2"/>
    <w:rsid w:val="0035734B"/>
    <w:rsid w:val="0036166B"/>
    <w:rsid w:val="0037295D"/>
    <w:rsid w:val="0039179A"/>
    <w:rsid w:val="00391CF3"/>
    <w:rsid w:val="00394501"/>
    <w:rsid w:val="003C6DD9"/>
    <w:rsid w:val="003E0030"/>
    <w:rsid w:val="003E5F31"/>
    <w:rsid w:val="003F0D36"/>
    <w:rsid w:val="003F3C2F"/>
    <w:rsid w:val="00403916"/>
    <w:rsid w:val="004055D0"/>
    <w:rsid w:val="00407253"/>
    <w:rsid w:val="00417844"/>
    <w:rsid w:val="004204E0"/>
    <w:rsid w:val="00431A05"/>
    <w:rsid w:val="00434E2D"/>
    <w:rsid w:val="004354E5"/>
    <w:rsid w:val="00442128"/>
    <w:rsid w:val="00443442"/>
    <w:rsid w:val="004452A0"/>
    <w:rsid w:val="0045299D"/>
    <w:rsid w:val="004547AB"/>
    <w:rsid w:val="004643AC"/>
    <w:rsid w:val="00465B1D"/>
    <w:rsid w:val="00466608"/>
    <w:rsid w:val="004701C4"/>
    <w:rsid w:val="00490967"/>
    <w:rsid w:val="004967A9"/>
    <w:rsid w:val="004A01DE"/>
    <w:rsid w:val="004A2D51"/>
    <w:rsid w:val="004A652F"/>
    <w:rsid w:val="004C6EE1"/>
    <w:rsid w:val="004D0CC8"/>
    <w:rsid w:val="004D6793"/>
    <w:rsid w:val="004E12AA"/>
    <w:rsid w:val="004E1C6C"/>
    <w:rsid w:val="004E75EF"/>
    <w:rsid w:val="004F473E"/>
    <w:rsid w:val="004F6CC9"/>
    <w:rsid w:val="004F7656"/>
    <w:rsid w:val="00510088"/>
    <w:rsid w:val="00526D82"/>
    <w:rsid w:val="0054275A"/>
    <w:rsid w:val="005434A2"/>
    <w:rsid w:val="0054388B"/>
    <w:rsid w:val="00546473"/>
    <w:rsid w:val="0055176A"/>
    <w:rsid w:val="00554B57"/>
    <w:rsid w:val="00561D37"/>
    <w:rsid w:val="005625BB"/>
    <w:rsid w:val="0056505F"/>
    <w:rsid w:val="005673C5"/>
    <w:rsid w:val="00582642"/>
    <w:rsid w:val="00583ACB"/>
    <w:rsid w:val="00587E6E"/>
    <w:rsid w:val="00590A88"/>
    <w:rsid w:val="005927E9"/>
    <w:rsid w:val="0059588C"/>
    <w:rsid w:val="00596B63"/>
    <w:rsid w:val="005A46E1"/>
    <w:rsid w:val="005A7602"/>
    <w:rsid w:val="005B1BC7"/>
    <w:rsid w:val="005B3515"/>
    <w:rsid w:val="005B3D0A"/>
    <w:rsid w:val="005C4855"/>
    <w:rsid w:val="005C5A90"/>
    <w:rsid w:val="005D0647"/>
    <w:rsid w:val="00613207"/>
    <w:rsid w:val="00614E15"/>
    <w:rsid w:val="00615208"/>
    <w:rsid w:val="006161CC"/>
    <w:rsid w:val="006170C6"/>
    <w:rsid w:val="0062139F"/>
    <w:rsid w:val="00625FD4"/>
    <w:rsid w:val="00634CCE"/>
    <w:rsid w:val="00644721"/>
    <w:rsid w:val="0065339F"/>
    <w:rsid w:val="0065632C"/>
    <w:rsid w:val="00656CEC"/>
    <w:rsid w:val="006741E8"/>
    <w:rsid w:val="00674B0A"/>
    <w:rsid w:val="0067598E"/>
    <w:rsid w:val="006759CA"/>
    <w:rsid w:val="00680342"/>
    <w:rsid w:val="00691A01"/>
    <w:rsid w:val="006A17B4"/>
    <w:rsid w:val="006A57BB"/>
    <w:rsid w:val="006B6AF6"/>
    <w:rsid w:val="006C3CBC"/>
    <w:rsid w:val="006D1ECC"/>
    <w:rsid w:val="006D55A4"/>
    <w:rsid w:val="006F260F"/>
    <w:rsid w:val="0072040B"/>
    <w:rsid w:val="0073557B"/>
    <w:rsid w:val="00740E58"/>
    <w:rsid w:val="00745DC2"/>
    <w:rsid w:val="00754FC0"/>
    <w:rsid w:val="00764050"/>
    <w:rsid w:val="007650A9"/>
    <w:rsid w:val="00791023"/>
    <w:rsid w:val="00794E0C"/>
    <w:rsid w:val="007970D8"/>
    <w:rsid w:val="007A2582"/>
    <w:rsid w:val="007B56F5"/>
    <w:rsid w:val="007D044D"/>
    <w:rsid w:val="007D702F"/>
    <w:rsid w:val="007F669D"/>
    <w:rsid w:val="007F7BAC"/>
    <w:rsid w:val="007F7BE7"/>
    <w:rsid w:val="00804DB8"/>
    <w:rsid w:val="00813FD6"/>
    <w:rsid w:val="00816B97"/>
    <w:rsid w:val="0082186D"/>
    <w:rsid w:val="00835CDC"/>
    <w:rsid w:val="00841CD8"/>
    <w:rsid w:val="008534EE"/>
    <w:rsid w:val="00863487"/>
    <w:rsid w:val="00873AEF"/>
    <w:rsid w:val="00886622"/>
    <w:rsid w:val="00887EEB"/>
    <w:rsid w:val="00890EDF"/>
    <w:rsid w:val="008970F6"/>
    <w:rsid w:val="008B3BD0"/>
    <w:rsid w:val="008E74C7"/>
    <w:rsid w:val="008F3C88"/>
    <w:rsid w:val="008F6286"/>
    <w:rsid w:val="008F7938"/>
    <w:rsid w:val="00932F8A"/>
    <w:rsid w:val="0093539D"/>
    <w:rsid w:val="0094023D"/>
    <w:rsid w:val="00943924"/>
    <w:rsid w:val="009503C0"/>
    <w:rsid w:val="009549D3"/>
    <w:rsid w:val="009574E2"/>
    <w:rsid w:val="00965E8F"/>
    <w:rsid w:val="00967394"/>
    <w:rsid w:val="00976571"/>
    <w:rsid w:val="009A00C9"/>
    <w:rsid w:val="009A1D83"/>
    <w:rsid w:val="009A20E2"/>
    <w:rsid w:val="009A276D"/>
    <w:rsid w:val="009A587C"/>
    <w:rsid w:val="009B6858"/>
    <w:rsid w:val="009C0AD4"/>
    <w:rsid w:val="009C2B22"/>
    <w:rsid w:val="009C6EE9"/>
    <w:rsid w:val="009D1564"/>
    <w:rsid w:val="009E09AB"/>
    <w:rsid w:val="009E0FEE"/>
    <w:rsid w:val="009F54E6"/>
    <w:rsid w:val="00A0005F"/>
    <w:rsid w:val="00A024B3"/>
    <w:rsid w:val="00A06F7F"/>
    <w:rsid w:val="00A26B1C"/>
    <w:rsid w:val="00A31568"/>
    <w:rsid w:val="00A35543"/>
    <w:rsid w:val="00A412AA"/>
    <w:rsid w:val="00A414CA"/>
    <w:rsid w:val="00A4325C"/>
    <w:rsid w:val="00A51666"/>
    <w:rsid w:val="00A618CC"/>
    <w:rsid w:val="00A74F5D"/>
    <w:rsid w:val="00A76155"/>
    <w:rsid w:val="00A81537"/>
    <w:rsid w:val="00A84061"/>
    <w:rsid w:val="00A933B5"/>
    <w:rsid w:val="00A96912"/>
    <w:rsid w:val="00AA5458"/>
    <w:rsid w:val="00AC7846"/>
    <w:rsid w:val="00AD3333"/>
    <w:rsid w:val="00AE15F9"/>
    <w:rsid w:val="00AE25D4"/>
    <w:rsid w:val="00AF1890"/>
    <w:rsid w:val="00AF3A2F"/>
    <w:rsid w:val="00B033EB"/>
    <w:rsid w:val="00B03CB8"/>
    <w:rsid w:val="00B10332"/>
    <w:rsid w:val="00B12799"/>
    <w:rsid w:val="00B21CCB"/>
    <w:rsid w:val="00B27952"/>
    <w:rsid w:val="00B307C8"/>
    <w:rsid w:val="00B331D0"/>
    <w:rsid w:val="00B42791"/>
    <w:rsid w:val="00B50380"/>
    <w:rsid w:val="00B522A2"/>
    <w:rsid w:val="00B5395B"/>
    <w:rsid w:val="00B5727B"/>
    <w:rsid w:val="00B728E8"/>
    <w:rsid w:val="00B77859"/>
    <w:rsid w:val="00B850FB"/>
    <w:rsid w:val="00B8737D"/>
    <w:rsid w:val="00B87648"/>
    <w:rsid w:val="00BA3167"/>
    <w:rsid w:val="00BA49A1"/>
    <w:rsid w:val="00BA60EF"/>
    <w:rsid w:val="00BB42CB"/>
    <w:rsid w:val="00BB63C6"/>
    <w:rsid w:val="00BB6B3C"/>
    <w:rsid w:val="00BC4E35"/>
    <w:rsid w:val="00BC7966"/>
    <w:rsid w:val="00BE1DF6"/>
    <w:rsid w:val="00C1741F"/>
    <w:rsid w:val="00C40221"/>
    <w:rsid w:val="00C40960"/>
    <w:rsid w:val="00C41DBD"/>
    <w:rsid w:val="00C62804"/>
    <w:rsid w:val="00C66A82"/>
    <w:rsid w:val="00C73CB4"/>
    <w:rsid w:val="00C85641"/>
    <w:rsid w:val="00C85DAF"/>
    <w:rsid w:val="00CA7391"/>
    <w:rsid w:val="00CB2317"/>
    <w:rsid w:val="00CC13F8"/>
    <w:rsid w:val="00CC75C4"/>
    <w:rsid w:val="00CE281E"/>
    <w:rsid w:val="00CF289E"/>
    <w:rsid w:val="00CF2F10"/>
    <w:rsid w:val="00CF4884"/>
    <w:rsid w:val="00D13BA2"/>
    <w:rsid w:val="00D22AA3"/>
    <w:rsid w:val="00D329A4"/>
    <w:rsid w:val="00D3394F"/>
    <w:rsid w:val="00D36073"/>
    <w:rsid w:val="00D36690"/>
    <w:rsid w:val="00D46F7B"/>
    <w:rsid w:val="00D54D35"/>
    <w:rsid w:val="00D5696E"/>
    <w:rsid w:val="00D668A2"/>
    <w:rsid w:val="00D66AFB"/>
    <w:rsid w:val="00D74C65"/>
    <w:rsid w:val="00D77033"/>
    <w:rsid w:val="00D80F11"/>
    <w:rsid w:val="00D81182"/>
    <w:rsid w:val="00D82287"/>
    <w:rsid w:val="00D977E2"/>
    <w:rsid w:val="00DA160A"/>
    <w:rsid w:val="00DB0718"/>
    <w:rsid w:val="00DC02EE"/>
    <w:rsid w:val="00DC27D1"/>
    <w:rsid w:val="00DC2BBD"/>
    <w:rsid w:val="00DC34CA"/>
    <w:rsid w:val="00DC4645"/>
    <w:rsid w:val="00DC5BBD"/>
    <w:rsid w:val="00DD0949"/>
    <w:rsid w:val="00DD4C02"/>
    <w:rsid w:val="00DE1AFD"/>
    <w:rsid w:val="00DF0A54"/>
    <w:rsid w:val="00DF0A9F"/>
    <w:rsid w:val="00DF53B1"/>
    <w:rsid w:val="00E1098D"/>
    <w:rsid w:val="00E14294"/>
    <w:rsid w:val="00E1690A"/>
    <w:rsid w:val="00E17C96"/>
    <w:rsid w:val="00E20854"/>
    <w:rsid w:val="00E273B9"/>
    <w:rsid w:val="00E2746E"/>
    <w:rsid w:val="00E327AC"/>
    <w:rsid w:val="00E54FBA"/>
    <w:rsid w:val="00E7114B"/>
    <w:rsid w:val="00E81712"/>
    <w:rsid w:val="00E9522B"/>
    <w:rsid w:val="00EA2A34"/>
    <w:rsid w:val="00EA5128"/>
    <w:rsid w:val="00EB5B25"/>
    <w:rsid w:val="00EC4009"/>
    <w:rsid w:val="00ED0521"/>
    <w:rsid w:val="00ED6F85"/>
    <w:rsid w:val="00EE70E7"/>
    <w:rsid w:val="00EF1031"/>
    <w:rsid w:val="00F072F1"/>
    <w:rsid w:val="00F14AC3"/>
    <w:rsid w:val="00F16352"/>
    <w:rsid w:val="00F16D2A"/>
    <w:rsid w:val="00F20F76"/>
    <w:rsid w:val="00F26D4E"/>
    <w:rsid w:val="00F35B72"/>
    <w:rsid w:val="00F47ABB"/>
    <w:rsid w:val="00F5354F"/>
    <w:rsid w:val="00F66557"/>
    <w:rsid w:val="00F67FD6"/>
    <w:rsid w:val="00F75E5A"/>
    <w:rsid w:val="00F77E56"/>
    <w:rsid w:val="00F825BB"/>
    <w:rsid w:val="00F8319D"/>
    <w:rsid w:val="00F87D3F"/>
    <w:rsid w:val="00FA13B8"/>
    <w:rsid w:val="00FA3A1F"/>
    <w:rsid w:val="00FA4D22"/>
    <w:rsid w:val="00FB305B"/>
    <w:rsid w:val="00FB3F56"/>
    <w:rsid w:val="00FB670E"/>
    <w:rsid w:val="00FC6565"/>
    <w:rsid w:val="00FD1B50"/>
    <w:rsid w:val="00FD2EFF"/>
    <w:rsid w:val="00FD5035"/>
    <w:rsid w:val="00FE6B60"/>
    <w:rsid w:val="00FE6C17"/>
    <w:rsid w:val="00FF0A2D"/>
    <w:rsid w:val="00FF102C"/>
    <w:rsid w:val="00FF33DB"/>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C15D6C5D-2EEB-4D46-9BB6-566140B1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 w:type="paragraph" w:styleId="NormalWeb">
    <w:name w:val="Normal (Web)"/>
    <w:basedOn w:val="Normal"/>
    <w:uiPriority w:val="99"/>
    <w:unhideWhenUsed/>
    <w:rsid w:val="007B56F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094B5D-A421-4893-9057-6A465C45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279</cp:revision>
  <cp:lastPrinted>2018-07-14T01:53:00Z</cp:lastPrinted>
  <dcterms:created xsi:type="dcterms:W3CDTF">2018-07-14T01:49:00Z</dcterms:created>
  <dcterms:modified xsi:type="dcterms:W3CDTF">2019-02-16T13:39:00Z</dcterms:modified>
</cp:coreProperties>
</file>