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SecureAttend: A Cybersecurity-Based Student Attendance Management System</w:t>
      </w:r>
    </w:p>
    <w:p>
      <w:pPr/>
      <w:r>
        <w:rPr>
          <w:b/>
        </w:rPr>
        <w:t xml:space="preserve">Course:</w:t>
      </w:r>
      <w:r>
        <w:t xml:space="preserve"> Software Construction and Development </w:t>
      </w:r>
      <w:r>
        <w:rPr>
          <w:b/>
        </w:rPr>
        <w:t xml:space="preserve">Instructor:</w:t>
      </w:r>
      <w:r>
        <w:t xml:space="preserve"> Engr. Muhammad Umer Haroon </w:t>
      </w:r>
      <w:r>
        <w:rPr>
          <w:b/>
        </w:rPr>
        <w:t xml:space="preserve">Document:</w:t>
      </w:r>
      <w:r>
        <w:t xml:space="preserve"> Assignment 1 – Lightweight Requirements Document </w:t>
      </w:r>
      <w:r>
        <w:rPr>
          <w:b/>
        </w:rPr>
        <w:t xml:space="preserve">Version:</w:t>
      </w:r>
      <w:r>
        <w:t xml:space="preserve"> v0.1.0 (initial draft; will evolve with the project) </w:t>
      </w:r>
    </w:p>
    <w:p>
      <w:pPr/>
      <w:r>
        <w:rPr>
          <w:b/>
        </w:rPr>
        <w:t xml:space="preserve">Repository:</w:t>
      </w:r>
      <w:r>
        <w:rPr>
          <w:b/>
        </w:rPr>
        <w:t xml:space="preserve"> </w:t>
      </w:r>
      <w:hyperlink r:id="rId3" w:history="1">
        <w:r>
          <w:rPr>
            <w:rStyle w:val="Hyperlink"/>
            <w:b/>
          </w:rPr>
          <w:t xml:space="preserve">https://github.com/Lakhkarkhan/secure-attendence-system.git</w:t>
        </w:r>
      </w:hyperlink>
    </w:p>
    <w:p>
      <w:pPr>
        <w:pStyle w:val="Heading2"/>
      </w:pPr>
      <w:r>
        <w:t xml:space="preserve">1. Group Members</w:t>
      </w:r>
    </w:p>
    <w:tbl>
      <w:tblPr>
        <w:tblStyle w:val="TableGrid"/>
        <w:tblW w:w="0" w:type="auto"/>
        <w:tblLayout w:type="fixed"/>
        <w:tblLook w:val="04A0" w:firstRow="1" w:lastRow="0" w:firstColumn="0" w:lastColumn="0" w:noHBand="0" w:noVBand="1"/>
      </w:tblPr>
      <w:tblGrid>
        <w:gridCol w:w="720"/>
        <w:gridCol w:w="1886"/>
        <w:gridCol w:w="720"/>
        <w:gridCol w:w="2220"/>
        <w:gridCol w:w="3010"/>
      </w:tblGrid>
      <w:tr>
        <w:trPr>
          <w:tblHeader/>
        </w:trPr>
        <w:tc>
          <w:tcPr>
            <w:tcW w:w="720" w:type="dxa"/>
            <w:shd w:val="clear" w:color="auto" w:fill="F2F2F2"/>
          </w:tcPr>
          <w:p>
            <w:pPr/>
            <w:r>
              <w:t xml:space="preserve">#</w:t>
            </w:r>
          </w:p>
        </w:tc>
        <w:tc>
          <w:tcPr>
            <w:tcW w:w="1886" w:type="dxa"/>
            <w:shd w:val="clear" w:color="auto" w:fill="F2F2F2"/>
          </w:tcPr>
          <w:p>
            <w:pPr/>
            <w:r>
              <w:t xml:space="preserve">Name</w:t>
            </w:r>
          </w:p>
        </w:tc>
        <w:tc>
          <w:tcPr>
            <w:tcW w:w="720" w:type="dxa"/>
            <w:shd w:val="clear" w:color="auto" w:fill="F2F2F2"/>
          </w:tcPr>
          <w:p>
            <w:pPr/>
          </w:p>
        </w:tc>
        <w:tc>
          <w:tcPr>
            <w:tcW w:w="2220" w:type="dxa"/>
            <w:shd w:val="clear" w:color="auto" w:fill="F2F2F2"/>
          </w:tcPr>
          <w:p>
            <w:pPr/>
            <w:r>
              <w:t xml:space="preserve">GitHub Username</w:t>
            </w:r>
          </w:p>
        </w:tc>
        <w:tc>
          <w:tcPr>
            <w:tcW w:w="3010" w:type="dxa"/>
            <w:shd w:val="clear" w:color="auto" w:fill="F2F2F2"/>
          </w:tcPr>
          <w:p>
            <w:pPr/>
            <w:r>
              <w:t xml:space="preserve">Initial Role</w:t>
            </w:r>
          </w:p>
        </w:tc>
      </w:tr>
      <w:tr>
        <w:tc>
          <w:tcPr>
            <w:tcW w:w="720" w:type="dxa"/>
          </w:tcPr>
          <w:p>
            <w:pPr/>
            <w:r>
              <w:t xml:space="preserve">1</w:t>
            </w:r>
          </w:p>
        </w:tc>
        <w:tc>
          <w:tcPr>
            <w:tcW w:w="1886" w:type="dxa"/>
          </w:tcPr>
          <w:p>
            <w:pPr/>
            <w:r>
              <w:t xml:space="preserve">lakhkar khan</w:t>
            </w:r>
          </w:p>
        </w:tc>
        <w:tc>
          <w:tcPr>
            <w:tcW w:w="720" w:type="dxa"/>
          </w:tcPr>
          <w:p>
            <w:pPr/>
          </w:p>
        </w:tc>
        <w:tc>
          <w:tcPr>
            <w:tcW w:w="2220" w:type="dxa"/>
          </w:tcPr>
          <w:p>
            <w:pPr/>
            <w:r>
              <w:t xml:space="preserve">lakhkar khan</w:t>
            </w:r>
          </w:p>
        </w:tc>
        <w:tc>
          <w:tcPr>
            <w:tcW w:w="3010" w:type="dxa"/>
          </w:tcPr>
          <w:p>
            <w:pPr/>
            <w:r>
              <w:t xml:space="preserve">Backend &amp; Authentication Lead</w:t>
            </w:r>
          </w:p>
        </w:tc>
      </w:tr>
      <w:tr>
        <w:tc>
          <w:tcPr>
            <w:tcW w:w="720" w:type="dxa"/>
          </w:tcPr>
          <w:p>
            <w:pPr/>
            <w:r>
              <w:t xml:space="preserve">2</w:t>
            </w:r>
          </w:p>
        </w:tc>
        <w:tc>
          <w:tcPr>
            <w:tcW w:w="1886" w:type="dxa"/>
          </w:tcPr>
          <w:p>
            <w:pPr/>
            <w:r>
              <w:t xml:space="preserve">abdulraheem</w:t>
            </w:r>
          </w:p>
        </w:tc>
        <w:tc>
          <w:tcPr>
            <w:tcW w:w="720" w:type="dxa"/>
          </w:tcPr>
          <w:p>
            <w:pPr/>
          </w:p>
        </w:tc>
        <w:tc>
          <w:tcPr>
            <w:tcW w:w="2220" w:type="dxa"/>
          </w:tcPr>
          <w:p>
            <w:pPr/>
            <w:r>
              <w:t xml:space="preserve">raheem1259</w:t>
            </w:r>
          </w:p>
        </w:tc>
        <w:tc>
          <w:tcPr>
            <w:tcW w:w="3010" w:type="dxa"/>
          </w:tcPr>
          <w:p>
            <w:pPr/>
            <w:r>
              <w:t xml:space="preserve">Database &amp; Security Lead</w:t>
            </w:r>
          </w:p>
        </w:tc>
      </w:tr>
      <w:tr>
        <w:tc>
          <w:tcPr>
            <w:tcW w:w="720" w:type="dxa"/>
          </w:tcPr>
          <w:p>
            <w:pPr/>
            <w:r>
              <w:t xml:space="preserve">3</w:t>
            </w:r>
          </w:p>
        </w:tc>
        <w:tc>
          <w:tcPr>
            <w:tcW w:w="1886" w:type="dxa"/>
          </w:tcPr>
          <w:p>
            <w:pPr/>
            <w:r>
              <w:t xml:space="preserve">syed mehmood jan</w:t>
            </w:r>
          </w:p>
        </w:tc>
        <w:tc>
          <w:tcPr>
            <w:tcW w:w="720" w:type="dxa"/>
          </w:tcPr>
          <w:p>
            <w:pPr/>
          </w:p>
        </w:tc>
        <w:tc>
          <w:tcPr>
            <w:tcW w:w="2220" w:type="dxa"/>
          </w:tcPr>
          <w:p>
            <w:pPr/>
            <w:r>
              <w:t xml:space="preserve">Mjan-dot</w:t>
            </w:r>
          </w:p>
        </w:tc>
        <w:tc>
          <w:tcPr>
            <w:tcW w:w="3010" w:type="dxa"/>
          </w:tcPr>
          <w:p>
            <w:pPr/>
            <w:r>
              <w:t xml:space="preserve">Frontend Lead</w:t>
            </w:r>
          </w:p>
        </w:tc>
      </w:tr>
    </w:tbl>
    <w:p>
      <w:pPr/>
    </w:p>
    <w:p>
      <w:pPr>
        <w:pStyle w:val="Heading2"/>
      </w:pPr>
      <w:r>
        <w:t xml:space="preserve">2. Problem Description</w:t>
      </w:r>
    </w:p>
    <w:p>
      <w:pPr/>
      <w:r>
        <w:t xml:space="preserve">Many universities still record attendance on paper or with basic digital tools. These methods are slow, easy to falsify, and hard to audit. The most common problem is proxy attendance, where a student marks attendance for an absent friend by sharing a login, a photo of a code, or a signature. Teachers also lose class time on roll calls, and administrators cannot easily detect tampered or duplicated records.</w:t>
      </w:r>
    </w:p>
    <w:p>
      <w:pPr/>
      <w:r>
        <w:t xml:space="preserve">SecureAttend is a web application that lets teachers open a time-limited attendance session. Students mark themselves present by scanning a short-lived QR code. The system verifies the student’s identity, enrollment, and session validity before saving the record, and it logs important actions so changes can be traced.</w:t>
      </w:r>
    </w:p>
    <w:p>
      <w:pPr>
        <w:pStyle w:val="Heading2"/>
      </w:pPr>
      <w:r>
        <w:t xml:space="preserve">3. Project Objectives and Intended Users</w:t>
      </w:r>
    </w:p>
    <w:p>
      <w:pPr>
        <w:pStyle w:val="Heading3"/>
      </w:pPr>
      <w:r>
        <w:t xml:space="preserve">3.1 Objectives</w:t>
      </w:r>
    </w:p>
    <w:p>
      <w:pPr>
        <w:pStyle w:val="ListParagraph"/>
        <w:numPr>
          <w:ilvl w:val="0"/>
          <w:numId w:val="2"/>
        </w:numPr>
      </w:pPr>
      <w:r>
        <w:rPr>
          <w:b/>
        </w:rPr>
        <w:t xml:space="preserve">O1:</w:t>
      </w:r>
      <w:r>
        <w:t xml:space="preserve"> Replace manual roll calls with a fast digital attendance process.</w:t>
      </w:r>
    </w:p>
    <w:p>
      <w:pPr>
        <w:pStyle w:val="ListParagraph"/>
        <w:numPr>
          <w:ilvl w:val="0"/>
          <w:numId w:val="2"/>
        </w:numPr>
      </w:pPr>
      <w:r>
        <w:rPr>
          <w:b/>
        </w:rPr>
        <w:t xml:space="preserve">O2:</w:t>
      </w:r>
      <w:r>
        <w:t xml:space="preserve"> Reduce proxy attendance using expiring QR codes, authenticated accounts, and optional classroom checks.</w:t>
      </w:r>
    </w:p>
    <w:p>
      <w:pPr>
        <w:pStyle w:val="ListParagraph"/>
        <w:numPr>
          <w:ilvl w:val="0"/>
          <w:numId w:val="2"/>
        </w:numPr>
      </w:pPr>
      <w:r>
        <w:rPr>
          <w:b/>
        </w:rPr>
        <w:t xml:space="preserve">O3:</w:t>
      </w:r>
      <w:r>
        <w:t xml:space="preserve"> Guarantee that a student can mark attendance only once per session.</w:t>
      </w:r>
    </w:p>
    <w:p>
      <w:pPr>
        <w:pStyle w:val="ListParagraph"/>
        <w:numPr>
          <w:ilvl w:val="0"/>
          <w:numId w:val="2"/>
        </w:numPr>
      </w:pPr>
      <w:r>
        <w:rPr>
          <w:b/>
        </w:rPr>
        <w:t xml:space="preserve">O4:</w:t>
      </w:r>
      <w:r>
        <w:t xml:space="preserve"> Provide role-based access so users see and change only what they are allowed to.</w:t>
      </w:r>
    </w:p>
    <w:p>
      <w:pPr>
        <w:pStyle w:val="ListParagraph"/>
        <w:numPr>
          <w:ilvl w:val="0"/>
          <w:numId w:val="2"/>
        </w:numPr>
      </w:pPr>
      <w:r>
        <w:rPr>
          <w:b/>
        </w:rPr>
        <w:t xml:space="preserve">O5:</w:t>
      </w:r>
      <w:r>
        <w:t xml:space="preserve"> Keep an audit trail of important actions to detect tampering.</w:t>
      </w:r>
    </w:p>
    <w:p>
      <w:pPr>
        <w:pStyle w:val="ListParagraph"/>
        <w:numPr>
          <w:ilvl w:val="0"/>
          <w:numId w:val="2"/>
        </w:numPr>
      </w:pPr>
      <w:r>
        <w:rPr>
          <w:b/>
        </w:rPr>
        <w:t xml:space="preserve">O6:</w:t>
      </w:r>
      <w:r>
        <w:t xml:space="preserve"> Give teachers and admins attendance reports that can be exported.</w:t>
      </w:r>
    </w:p>
    <w:p>
      <w:pPr>
        <w:pStyle w:val="ListParagraph"/>
        <w:numPr>
          <w:ilvl w:val="0"/>
          <w:numId w:val="2"/>
        </w:numPr>
      </w:pPr>
      <w:r>
        <w:rPr>
          <w:b/>
        </w:rPr>
        <w:t xml:space="preserve">O7:</w:t>
      </w:r>
      <w:r>
        <w:t xml:space="preserve"> Practice collaborative development with Git, an agile backlog, and clear documentation.</w:t>
      </w:r>
    </w:p>
    <w:p>
      <w:pPr>
        <w:pStyle w:val="Heading3"/>
      </w:pPr>
      <w:r>
        <w:t xml:space="preserve">3.2 Intended Users</w:t>
      </w:r>
    </w:p>
    <w:tbl>
      <w:tblPr>
        <w:tblStyle w:val="TableGrid"/>
        <w:tblW w:w="0" w:type="auto"/>
        <w:tblLayout w:type="fixed"/>
        <w:tblLook w:val="04A0" w:firstRow="1" w:lastRow="0" w:firstColumn="0" w:lastColumn="0" w:noHBand="0" w:noVBand="1"/>
      </w:tblPr>
      <w:tblGrid>
        <w:gridCol w:w="1668"/>
        <w:gridCol w:w="2772"/>
        <w:gridCol w:w="4920"/>
      </w:tblGrid>
      <w:tr>
        <w:trPr>
          <w:tblHeader/>
        </w:trPr>
        <w:tc>
          <w:tcPr>
            <w:tcW w:w="1668" w:type="dxa"/>
            <w:shd w:val="clear" w:color="auto" w:fill="F2F2F2"/>
          </w:tcPr>
          <w:p>
            <w:pPr/>
            <w:r>
              <w:t xml:space="preserve">User</w:t>
            </w:r>
          </w:p>
        </w:tc>
        <w:tc>
          <w:tcPr>
            <w:tcW w:w="2772" w:type="dxa"/>
            <w:shd w:val="clear" w:color="auto" w:fill="F2F2F2"/>
          </w:tcPr>
          <w:p>
            <w:pPr/>
            <w:r>
              <w:t xml:space="preserve">Description</w:t>
            </w:r>
          </w:p>
        </w:tc>
        <w:tc>
          <w:tcPr>
            <w:tcW w:w="4920" w:type="dxa"/>
            <w:shd w:val="clear" w:color="auto" w:fill="F2F2F2"/>
          </w:tcPr>
          <w:p>
            <w:pPr/>
            <w:r>
              <w:t xml:space="preserve">Main Needs</w:t>
            </w:r>
          </w:p>
        </w:tc>
      </w:tr>
      <w:tr>
        <w:tc>
          <w:tcPr>
            <w:tcW w:w="1668" w:type="dxa"/>
          </w:tcPr>
          <w:p>
            <w:pPr/>
            <w:r>
              <w:t xml:space="preserve">Student</w:t>
            </w:r>
          </w:p>
        </w:tc>
        <w:tc>
          <w:tcPr>
            <w:tcW w:w="2772" w:type="dxa"/>
          </w:tcPr>
          <w:p>
            <w:pPr/>
            <w:r>
              <w:t xml:space="preserve">Enrolled in one or more courses</w:t>
            </w:r>
          </w:p>
        </w:tc>
        <w:tc>
          <w:tcPr>
            <w:tcW w:w="4920" w:type="dxa"/>
          </w:tcPr>
          <w:p>
            <w:pPr/>
            <w:r>
              <w:t xml:space="preserve">Mark attendance quickly, view own attendance, request corrections</w:t>
            </w:r>
          </w:p>
        </w:tc>
      </w:tr>
      <w:tr>
        <w:tc>
          <w:tcPr>
            <w:tcW w:w="1668" w:type="dxa"/>
          </w:tcPr>
          <w:p>
            <w:pPr/>
            <w:r>
              <w:t xml:space="preserve">Teacher</w:t>
            </w:r>
          </w:p>
        </w:tc>
        <w:tc>
          <w:tcPr>
            <w:tcW w:w="2772" w:type="dxa"/>
          </w:tcPr>
          <w:p>
            <w:pPr/>
            <w:r>
              <w:t xml:space="preserve">Teaches one or more courses</w:t>
            </w:r>
          </w:p>
        </w:tc>
        <w:tc>
          <w:tcPr>
            <w:tcW w:w="4920" w:type="dxa"/>
          </w:tcPr>
          <w:p>
            <w:pPr/>
            <w:r>
              <w:t xml:space="preserve">Start and close sessions, view and export class attendance, approve corrections</w:t>
            </w:r>
          </w:p>
        </w:tc>
      </w:tr>
      <w:tr>
        <w:tc>
          <w:tcPr>
            <w:tcW w:w="1668" w:type="dxa"/>
          </w:tcPr>
          <w:p>
            <w:pPr/>
            <w:r>
              <w:t xml:space="preserve">Administrator</w:t>
            </w:r>
          </w:p>
        </w:tc>
        <w:tc>
          <w:tcPr>
            <w:tcW w:w="2772" w:type="dxa"/>
          </w:tcPr>
          <w:p>
            <w:pPr/>
            <w:r>
              <w:t xml:space="preserve">Manages the system</w:t>
            </w:r>
          </w:p>
        </w:tc>
        <w:tc>
          <w:tcPr>
            <w:tcW w:w="4920" w:type="dxa"/>
          </w:tcPr>
          <w:p>
            <w:pPr/>
            <w:r>
              <w:t xml:space="preserve">Manage users and courses, view system-wide reports and audit logs</w:t>
            </w:r>
          </w:p>
        </w:tc>
      </w:tr>
    </w:tbl>
    <w:p>
      <w:pPr>
        <w:pStyle w:val="Heading2"/>
      </w:pPr>
      <w:r>
        <w:t xml:space="preserve">4. Initial Functional Requirements</w:t>
      </w:r>
    </w:p>
    <w:p>
      <w:pPr/>
      <w:r>
        <w:t xml:space="preserve">Priority uses MoSCoW: </w:t>
      </w:r>
      <w:r>
        <w:rPr>
          <w:b/>
        </w:rPr>
        <w:t xml:space="preserve">M</w:t>
      </w:r>
      <w:r>
        <w:t xml:space="preserve"> = Must, </w:t>
      </w:r>
      <w:r>
        <w:rPr>
          <w:b/>
        </w:rPr>
        <w:t xml:space="preserve">S</w:t>
      </w:r>
      <w:r>
        <w:t xml:space="preserve"> = Should, </w:t>
      </w:r>
      <w:r>
        <w:rPr>
          <w:b/>
        </w:rPr>
        <w:t xml:space="preserve">C</w:t>
      </w:r>
      <w:r>
        <w:t xml:space="preserve"> = Could.</w:t>
      </w:r>
    </w:p>
    <w:p>
      <w:pPr>
        <w:pStyle w:val="Heading3"/>
      </w:pPr>
      <w:r>
        <w:t xml:space="preserve">4.1 Authentication and Account Management</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FR-01</w:t>
            </w:r>
          </w:p>
        </w:tc>
        <w:tc>
          <w:tcPr>
            <w:tcW w:w="6757" w:type="dxa"/>
          </w:tcPr>
          <w:p>
            <w:pPr/>
            <w:r>
              <w:t xml:space="preserve">The system shall let users log in with email/ID and password.</w:t>
            </w:r>
          </w:p>
        </w:tc>
        <w:tc>
          <w:tcPr>
            <w:tcW w:w="1410" w:type="dxa"/>
          </w:tcPr>
          <w:p>
            <w:pPr/>
            <w:r>
              <w:t xml:space="preserve">M</w:t>
            </w:r>
          </w:p>
        </w:tc>
      </w:tr>
      <w:tr>
        <w:tc>
          <w:tcPr>
            <w:tcW w:w="1192" w:type="dxa"/>
          </w:tcPr>
          <w:p>
            <w:pPr/>
            <w:r>
              <w:t xml:space="preserve">FR-02</w:t>
            </w:r>
          </w:p>
        </w:tc>
        <w:tc>
          <w:tcPr>
            <w:tcW w:w="6757" w:type="dxa"/>
          </w:tcPr>
          <w:p>
            <w:pPr/>
            <w:r>
              <w:t xml:space="preserve">The system shall store passwords only as salted hashes.</w:t>
            </w:r>
          </w:p>
        </w:tc>
        <w:tc>
          <w:tcPr>
            <w:tcW w:w="1410" w:type="dxa"/>
          </w:tcPr>
          <w:p>
            <w:pPr/>
            <w:r>
              <w:t xml:space="preserve">M</w:t>
            </w:r>
          </w:p>
        </w:tc>
      </w:tr>
      <w:tr>
        <w:tc>
          <w:tcPr>
            <w:tcW w:w="1192" w:type="dxa"/>
          </w:tcPr>
          <w:p>
            <w:pPr/>
            <w:r>
              <w:t xml:space="preserve">FR-03</w:t>
            </w:r>
          </w:p>
        </w:tc>
        <w:tc>
          <w:tcPr>
            <w:tcW w:w="6757" w:type="dxa"/>
          </w:tcPr>
          <w:p>
            <w:pPr/>
            <w:r>
              <w:t xml:space="preserve">The system shall issue a token (JWT) on login and require it for protected routes.</w:t>
            </w:r>
          </w:p>
        </w:tc>
        <w:tc>
          <w:tcPr>
            <w:tcW w:w="1410" w:type="dxa"/>
          </w:tcPr>
          <w:p>
            <w:pPr/>
            <w:r>
              <w:t xml:space="preserve">M</w:t>
            </w:r>
          </w:p>
        </w:tc>
      </w:tr>
      <w:tr>
        <w:tc>
          <w:tcPr>
            <w:tcW w:w="1192" w:type="dxa"/>
          </w:tcPr>
          <w:p>
            <w:pPr/>
            <w:r>
              <w:t xml:space="preserve">FR-04</w:t>
            </w:r>
          </w:p>
        </w:tc>
        <w:tc>
          <w:tcPr>
            <w:tcW w:w="6757" w:type="dxa"/>
          </w:tcPr>
          <w:p>
            <w:pPr/>
            <w:r>
              <w:t xml:space="preserve">The system shall assign each user one role: Student, Teacher, or Admin.</w:t>
            </w:r>
          </w:p>
        </w:tc>
        <w:tc>
          <w:tcPr>
            <w:tcW w:w="1410" w:type="dxa"/>
          </w:tcPr>
          <w:p>
            <w:pPr/>
            <w:r>
              <w:t xml:space="preserve">M</w:t>
            </w:r>
          </w:p>
        </w:tc>
      </w:tr>
      <w:tr>
        <w:tc>
          <w:tcPr>
            <w:tcW w:w="1192" w:type="dxa"/>
          </w:tcPr>
          <w:p>
            <w:pPr/>
            <w:r>
              <w:t xml:space="preserve">FR-05</w:t>
            </w:r>
          </w:p>
        </w:tc>
        <w:tc>
          <w:tcPr>
            <w:tcW w:w="6757" w:type="dxa"/>
          </w:tcPr>
          <w:p>
            <w:pPr/>
            <w:r>
              <w:t xml:space="preserve">The system shall let users log out and shall expire tokens after a fixed period.</w:t>
            </w:r>
          </w:p>
        </w:tc>
        <w:tc>
          <w:tcPr>
            <w:tcW w:w="1410" w:type="dxa"/>
          </w:tcPr>
          <w:p>
            <w:pPr/>
            <w:r>
              <w:t xml:space="preserve">M</w:t>
            </w:r>
          </w:p>
        </w:tc>
      </w:tr>
      <w:tr>
        <w:tc>
          <w:tcPr>
            <w:tcW w:w="1192" w:type="dxa"/>
          </w:tcPr>
          <w:p>
            <w:pPr/>
            <w:r>
              <w:t xml:space="preserve">FR-06</w:t>
            </w:r>
          </w:p>
        </w:tc>
        <w:tc>
          <w:tcPr>
            <w:tcW w:w="6757" w:type="dxa"/>
          </w:tcPr>
          <w:p>
            <w:pPr/>
            <w:r>
              <w:t xml:space="preserve">The system shall let users change their password.</w:t>
            </w:r>
          </w:p>
        </w:tc>
        <w:tc>
          <w:tcPr>
            <w:tcW w:w="1410" w:type="dxa"/>
          </w:tcPr>
          <w:p>
            <w:pPr/>
            <w:r>
              <w:t xml:space="preserve">S</w:t>
            </w:r>
          </w:p>
        </w:tc>
      </w:tr>
      <w:tr>
        <w:tc>
          <w:tcPr>
            <w:tcW w:w="1192" w:type="dxa"/>
          </w:tcPr>
          <w:p>
            <w:pPr/>
            <w:r>
              <w:t xml:space="preserve">FR-07</w:t>
            </w:r>
          </w:p>
        </w:tc>
        <w:tc>
          <w:tcPr>
            <w:tcW w:w="6757" w:type="dxa"/>
          </w:tcPr>
          <w:p>
            <w:pPr/>
            <w:r>
              <w:t xml:space="preserve">The system shall lock an account temporarily after repeated failed logins.</w:t>
            </w:r>
          </w:p>
        </w:tc>
        <w:tc>
          <w:tcPr>
            <w:tcW w:w="1410" w:type="dxa"/>
          </w:tcPr>
          <w:p>
            <w:pPr/>
            <w:r>
              <w:t xml:space="preserve">S</w:t>
            </w:r>
          </w:p>
        </w:tc>
      </w:tr>
    </w:tbl>
    <w:p>
      <w:pPr>
        <w:pStyle w:val="Heading3"/>
      </w:pPr>
      <w:r>
        <w:t xml:space="preserve">4.2 Administration</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FR-08</w:t>
            </w:r>
          </w:p>
        </w:tc>
        <w:tc>
          <w:tcPr>
            <w:tcW w:w="6757" w:type="dxa"/>
          </w:tcPr>
          <w:p>
            <w:pPr/>
            <w:r>
              <w:t xml:space="preserve">Admins shall create, update, and deactivate student and teacher accounts.</w:t>
            </w:r>
          </w:p>
        </w:tc>
        <w:tc>
          <w:tcPr>
            <w:tcW w:w="1410" w:type="dxa"/>
          </w:tcPr>
          <w:p>
            <w:pPr/>
            <w:r>
              <w:t xml:space="preserve">M</w:t>
            </w:r>
          </w:p>
        </w:tc>
      </w:tr>
      <w:tr>
        <w:tc>
          <w:tcPr>
            <w:tcW w:w="1192" w:type="dxa"/>
          </w:tcPr>
          <w:p>
            <w:pPr/>
            <w:r>
              <w:t xml:space="preserve">FR-09</w:t>
            </w:r>
          </w:p>
        </w:tc>
        <w:tc>
          <w:tcPr>
            <w:tcW w:w="6757" w:type="dxa"/>
          </w:tcPr>
          <w:p>
            <w:pPr/>
            <w:r>
              <w:t xml:space="preserve">Admins shall create courses and assign a teacher to each course.</w:t>
            </w:r>
          </w:p>
        </w:tc>
        <w:tc>
          <w:tcPr>
            <w:tcW w:w="1410" w:type="dxa"/>
          </w:tcPr>
          <w:p>
            <w:pPr/>
            <w:r>
              <w:t xml:space="preserve">M</w:t>
            </w:r>
          </w:p>
        </w:tc>
      </w:tr>
      <w:tr>
        <w:tc>
          <w:tcPr>
            <w:tcW w:w="1192" w:type="dxa"/>
          </w:tcPr>
          <w:p>
            <w:pPr/>
            <w:r>
              <w:t xml:space="preserve">FR-10</w:t>
            </w:r>
          </w:p>
        </w:tc>
        <w:tc>
          <w:tcPr>
            <w:tcW w:w="6757" w:type="dxa"/>
          </w:tcPr>
          <w:p>
            <w:pPr/>
            <w:r>
              <w:t xml:space="preserve">Admins shall enroll students in courses.</w:t>
            </w:r>
          </w:p>
        </w:tc>
        <w:tc>
          <w:tcPr>
            <w:tcW w:w="1410" w:type="dxa"/>
          </w:tcPr>
          <w:p>
            <w:pPr/>
            <w:r>
              <w:t xml:space="preserve">M</w:t>
            </w:r>
          </w:p>
        </w:tc>
      </w:tr>
      <w:tr>
        <w:tc>
          <w:tcPr>
            <w:tcW w:w="1192" w:type="dxa"/>
          </w:tcPr>
          <w:p>
            <w:pPr/>
            <w:r>
              <w:t xml:space="preserve">FR-11</w:t>
            </w:r>
          </w:p>
        </w:tc>
        <w:tc>
          <w:tcPr>
            <w:tcW w:w="6757" w:type="dxa"/>
          </w:tcPr>
          <w:p>
            <w:pPr/>
            <w:r>
              <w:t xml:space="preserve">Admins shall view system-wide attendance reports.</w:t>
            </w:r>
          </w:p>
        </w:tc>
        <w:tc>
          <w:tcPr>
            <w:tcW w:w="1410" w:type="dxa"/>
          </w:tcPr>
          <w:p>
            <w:pPr/>
            <w:r>
              <w:t xml:space="preserve">S</w:t>
            </w:r>
          </w:p>
        </w:tc>
      </w:tr>
      <w:tr>
        <w:tc>
          <w:tcPr>
            <w:tcW w:w="1192" w:type="dxa"/>
          </w:tcPr>
          <w:p>
            <w:pPr/>
            <w:r>
              <w:t xml:space="preserve">FR-12</w:t>
            </w:r>
          </w:p>
        </w:tc>
        <w:tc>
          <w:tcPr>
            <w:tcW w:w="6757" w:type="dxa"/>
          </w:tcPr>
          <w:p>
            <w:pPr/>
            <w:r>
              <w:t xml:space="preserve">Admins shall view the audit log.</w:t>
            </w:r>
          </w:p>
        </w:tc>
        <w:tc>
          <w:tcPr>
            <w:tcW w:w="1410" w:type="dxa"/>
          </w:tcPr>
          <w:p>
            <w:pPr/>
            <w:r>
              <w:t xml:space="preserve">S</w:t>
            </w:r>
          </w:p>
        </w:tc>
      </w:tr>
    </w:tbl>
    <w:p>
      <w:pPr>
        <w:pStyle w:val="Heading3"/>
      </w:pPr>
      <w:r>
        <w:t xml:space="preserve">4.3 Attendance Sessions and QR Codes</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FR-13</w:t>
            </w:r>
          </w:p>
        </w:tc>
        <w:tc>
          <w:tcPr>
            <w:tcW w:w="6757" w:type="dxa"/>
          </w:tcPr>
          <w:p>
            <w:pPr/>
            <w:r>
              <w:t xml:space="preserve">A teacher shall start an attendance session for one of their own courses.</w:t>
            </w:r>
          </w:p>
        </w:tc>
        <w:tc>
          <w:tcPr>
            <w:tcW w:w="1410" w:type="dxa"/>
          </w:tcPr>
          <w:p>
            <w:pPr/>
            <w:r>
              <w:t xml:space="preserve">M</w:t>
            </w:r>
          </w:p>
        </w:tc>
      </w:tr>
      <w:tr>
        <w:tc>
          <w:tcPr>
            <w:tcW w:w="1192" w:type="dxa"/>
          </w:tcPr>
          <w:p>
            <w:pPr/>
            <w:r>
              <w:t xml:space="preserve">FR-14</w:t>
            </w:r>
          </w:p>
        </w:tc>
        <w:tc>
          <w:tcPr>
            <w:tcW w:w="6757" w:type="dxa"/>
          </w:tcPr>
          <w:p>
            <w:pPr/>
            <w:r>
              <w:t xml:space="preserve">The system shall generate a QR code for the session that refreshes every 30–60 seconds.</w:t>
            </w:r>
          </w:p>
        </w:tc>
        <w:tc>
          <w:tcPr>
            <w:tcW w:w="1410" w:type="dxa"/>
          </w:tcPr>
          <w:p>
            <w:pPr/>
            <w:r>
              <w:t xml:space="preserve">M</w:t>
            </w:r>
          </w:p>
        </w:tc>
      </w:tr>
      <w:tr>
        <w:tc>
          <w:tcPr>
            <w:tcW w:w="1192" w:type="dxa"/>
          </w:tcPr>
          <w:p>
            <w:pPr/>
            <w:r>
              <w:t xml:space="preserve">FR-15</w:t>
            </w:r>
          </w:p>
        </w:tc>
        <w:tc>
          <w:tcPr>
            <w:tcW w:w="6757" w:type="dxa"/>
          </w:tcPr>
          <w:p>
            <w:pPr/>
            <w:r>
              <w:t xml:space="preserve">The system shall reject any expired or invalid QR code.</w:t>
            </w:r>
          </w:p>
        </w:tc>
        <w:tc>
          <w:tcPr>
            <w:tcW w:w="1410" w:type="dxa"/>
          </w:tcPr>
          <w:p>
            <w:pPr/>
            <w:r>
              <w:t xml:space="preserve">M</w:t>
            </w:r>
          </w:p>
        </w:tc>
      </w:tr>
      <w:tr>
        <w:tc>
          <w:tcPr>
            <w:tcW w:w="1192" w:type="dxa"/>
          </w:tcPr>
          <w:p>
            <w:pPr/>
            <w:r>
              <w:t xml:space="preserve">FR-16</w:t>
            </w:r>
          </w:p>
        </w:tc>
        <w:tc>
          <w:tcPr>
            <w:tcW w:w="6757" w:type="dxa"/>
          </w:tcPr>
          <w:p>
            <w:pPr/>
            <w:r>
              <w:t xml:space="preserve">A teacher shall close a session manually, and sessions shall close automatically after a set time.</w:t>
            </w:r>
          </w:p>
        </w:tc>
        <w:tc>
          <w:tcPr>
            <w:tcW w:w="1410" w:type="dxa"/>
          </w:tcPr>
          <w:p>
            <w:pPr/>
            <w:r>
              <w:t xml:space="preserve">M</w:t>
            </w:r>
          </w:p>
        </w:tc>
      </w:tr>
      <w:tr>
        <w:tc>
          <w:tcPr>
            <w:tcW w:w="1192" w:type="dxa"/>
          </w:tcPr>
          <w:p>
            <w:pPr/>
            <w:r>
              <w:t xml:space="preserve">FR-17</w:t>
            </w:r>
          </w:p>
        </w:tc>
        <w:tc>
          <w:tcPr>
            <w:tcW w:w="6757" w:type="dxa"/>
          </w:tcPr>
          <w:p>
            <w:pPr/>
            <w:r>
              <w:t xml:space="preserve">The system shall allow a teacher to configure session duration and QR refresh interval.</w:t>
            </w:r>
          </w:p>
        </w:tc>
        <w:tc>
          <w:tcPr>
            <w:tcW w:w="1410" w:type="dxa"/>
          </w:tcPr>
          <w:p>
            <w:pPr/>
            <w:r>
              <w:t xml:space="preserve">C</w:t>
            </w:r>
          </w:p>
        </w:tc>
      </w:tr>
    </w:tbl>
    <w:p>
      <w:pPr>
        <w:pStyle w:val="Heading3"/>
      </w:pPr>
      <w:r>
        <w:t xml:space="preserve">4.4 Marking Attendance</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FR-18</w:t>
            </w:r>
          </w:p>
        </w:tc>
        <w:tc>
          <w:tcPr>
            <w:tcW w:w="6757" w:type="dxa"/>
          </w:tcPr>
          <w:p>
            <w:pPr/>
            <w:r>
              <w:t xml:space="preserve">A logged-in student shall mark attendance by scanning the current QR code.</w:t>
            </w:r>
          </w:p>
        </w:tc>
        <w:tc>
          <w:tcPr>
            <w:tcW w:w="1410" w:type="dxa"/>
          </w:tcPr>
          <w:p>
            <w:pPr/>
            <w:r>
              <w:t xml:space="preserve">M</w:t>
            </w:r>
          </w:p>
        </w:tc>
      </w:tr>
      <w:tr>
        <w:tc>
          <w:tcPr>
            <w:tcW w:w="1192" w:type="dxa"/>
          </w:tcPr>
          <w:p>
            <w:pPr/>
            <w:r>
              <w:t xml:space="preserve">FR-19</w:t>
            </w:r>
          </w:p>
        </w:tc>
        <w:tc>
          <w:tcPr>
            <w:tcW w:w="6757" w:type="dxa"/>
          </w:tcPr>
          <w:p>
            <w:pPr/>
            <w:r>
              <w:t xml:space="preserve">The system shall verify that the student is enrolled in the course before accepting attendance.</w:t>
            </w:r>
          </w:p>
        </w:tc>
        <w:tc>
          <w:tcPr>
            <w:tcW w:w="1410" w:type="dxa"/>
          </w:tcPr>
          <w:p>
            <w:pPr/>
            <w:r>
              <w:t xml:space="preserve">M</w:t>
            </w:r>
          </w:p>
        </w:tc>
      </w:tr>
      <w:tr>
        <w:tc>
          <w:tcPr>
            <w:tcW w:w="1192" w:type="dxa"/>
          </w:tcPr>
          <w:p>
            <w:pPr/>
            <w:r>
              <w:t xml:space="preserve">FR-20</w:t>
            </w:r>
          </w:p>
        </w:tc>
        <w:tc>
          <w:tcPr>
            <w:tcW w:w="6757" w:type="dxa"/>
          </w:tcPr>
          <w:p>
            <w:pPr/>
            <w:r>
              <w:t xml:space="preserve">The system shall prevent duplicate attendance for the same student and session (unique constraint on student + session).</w:t>
            </w:r>
          </w:p>
        </w:tc>
        <w:tc>
          <w:tcPr>
            <w:tcW w:w="1410" w:type="dxa"/>
          </w:tcPr>
          <w:p>
            <w:pPr/>
            <w:r>
              <w:t xml:space="preserve">M</w:t>
            </w:r>
          </w:p>
        </w:tc>
      </w:tr>
      <w:tr>
        <w:tc>
          <w:tcPr>
            <w:tcW w:w="1192" w:type="dxa"/>
          </w:tcPr>
          <w:p>
            <w:pPr/>
            <w:r>
              <w:t xml:space="preserve">FR-21</w:t>
            </w:r>
          </w:p>
        </w:tc>
        <w:tc>
          <w:tcPr>
            <w:tcW w:w="6757" w:type="dxa"/>
          </w:tcPr>
          <w:p>
            <w:pPr/>
            <w:r>
              <w:t xml:space="preserve">The system shall record the timestamp and status (Present or Late) of each attendance record.</w:t>
            </w:r>
          </w:p>
        </w:tc>
        <w:tc>
          <w:tcPr>
            <w:tcW w:w="1410" w:type="dxa"/>
          </w:tcPr>
          <w:p>
            <w:pPr/>
            <w:r>
              <w:t xml:space="preserve">M</w:t>
            </w:r>
          </w:p>
        </w:tc>
      </w:tr>
      <w:tr>
        <w:tc>
          <w:tcPr>
            <w:tcW w:w="1192" w:type="dxa"/>
          </w:tcPr>
          <w:p>
            <w:pPr/>
            <w:r>
              <w:t xml:space="preserve">FR-22</w:t>
            </w:r>
          </w:p>
        </w:tc>
        <w:tc>
          <w:tcPr>
            <w:tcW w:w="6757" w:type="dxa"/>
          </w:tcPr>
          <w:p>
            <w:pPr/>
            <w:r>
              <w:t xml:space="preserve">The system shall optionally verify the student’s presence using campus Wi-Fi/IP range or GPS.</w:t>
            </w:r>
          </w:p>
        </w:tc>
        <w:tc>
          <w:tcPr>
            <w:tcW w:w="1410" w:type="dxa"/>
          </w:tcPr>
          <w:p>
            <w:pPr/>
            <w:r>
              <w:t xml:space="preserve">S</w:t>
            </w:r>
          </w:p>
        </w:tc>
      </w:tr>
      <w:tr>
        <w:tc>
          <w:tcPr>
            <w:tcW w:w="1192" w:type="dxa"/>
          </w:tcPr>
          <w:p>
            <w:pPr/>
            <w:r>
              <w:t xml:space="preserve">FR-23</w:t>
            </w:r>
          </w:p>
        </w:tc>
        <w:tc>
          <w:tcPr>
            <w:tcW w:w="6757" w:type="dxa"/>
          </w:tcPr>
          <w:p>
            <w:pPr/>
            <w:r>
              <w:t xml:space="preserve">The system shall optionally bind an account to a registered device.</w:t>
            </w:r>
          </w:p>
        </w:tc>
        <w:tc>
          <w:tcPr>
            <w:tcW w:w="1410" w:type="dxa"/>
          </w:tcPr>
          <w:p>
            <w:pPr/>
            <w:r>
              <w:t xml:space="preserve">C</w:t>
            </w:r>
          </w:p>
        </w:tc>
      </w:tr>
    </w:tbl>
    <w:p>
      <w:pPr>
        <w:pStyle w:val="Heading3"/>
      </w:pPr>
      <w:r>
        <w:t xml:space="preserve">4.5 Viewing, Corrections and Reports</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FR-24</w:t>
            </w:r>
          </w:p>
        </w:tc>
        <w:tc>
          <w:tcPr>
            <w:tcW w:w="6757" w:type="dxa"/>
          </w:tcPr>
          <w:p>
            <w:pPr/>
            <w:r>
              <w:t xml:space="preserve">Students shall view their own attendance per course, including percentage.</w:t>
            </w:r>
          </w:p>
        </w:tc>
        <w:tc>
          <w:tcPr>
            <w:tcW w:w="1410" w:type="dxa"/>
          </w:tcPr>
          <w:p>
            <w:pPr/>
            <w:r>
              <w:t xml:space="preserve">M</w:t>
            </w:r>
          </w:p>
        </w:tc>
      </w:tr>
      <w:tr>
        <w:tc>
          <w:tcPr>
            <w:tcW w:w="1192" w:type="dxa"/>
          </w:tcPr>
          <w:p>
            <w:pPr/>
            <w:r>
              <w:t xml:space="preserve">FR-25</w:t>
            </w:r>
          </w:p>
        </w:tc>
        <w:tc>
          <w:tcPr>
            <w:tcW w:w="6757" w:type="dxa"/>
          </w:tcPr>
          <w:p>
            <w:pPr/>
            <w:r>
              <w:t xml:space="preserve">Teachers shall view attendance by course and date.</w:t>
            </w:r>
          </w:p>
        </w:tc>
        <w:tc>
          <w:tcPr>
            <w:tcW w:w="1410" w:type="dxa"/>
          </w:tcPr>
          <w:p>
            <w:pPr/>
            <w:r>
              <w:t xml:space="preserve">M</w:t>
            </w:r>
          </w:p>
        </w:tc>
      </w:tr>
      <w:tr>
        <w:tc>
          <w:tcPr>
            <w:tcW w:w="1192" w:type="dxa"/>
          </w:tcPr>
          <w:p>
            <w:pPr/>
            <w:r>
              <w:t xml:space="preserve">FR-26</w:t>
            </w:r>
          </w:p>
        </w:tc>
        <w:tc>
          <w:tcPr>
            <w:tcW w:w="6757" w:type="dxa"/>
          </w:tcPr>
          <w:p>
            <w:pPr/>
            <w:r>
              <w:t xml:space="preserve">Students shall submit an attendance correction request with a reason.</w:t>
            </w:r>
          </w:p>
        </w:tc>
        <w:tc>
          <w:tcPr>
            <w:tcW w:w="1410" w:type="dxa"/>
          </w:tcPr>
          <w:p>
            <w:pPr/>
            <w:r>
              <w:t xml:space="preserve">S</w:t>
            </w:r>
          </w:p>
        </w:tc>
      </w:tr>
      <w:tr>
        <w:tc>
          <w:tcPr>
            <w:tcW w:w="1192" w:type="dxa"/>
          </w:tcPr>
          <w:p>
            <w:pPr/>
            <w:r>
              <w:t xml:space="preserve">FR-27</w:t>
            </w:r>
          </w:p>
        </w:tc>
        <w:tc>
          <w:tcPr>
            <w:tcW w:w="6757" w:type="dxa"/>
          </w:tcPr>
          <w:p>
            <w:pPr/>
            <w:r>
              <w:t xml:space="preserve">Only the course teacher shall approve or reject a correction request.</w:t>
            </w:r>
          </w:p>
        </w:tc>
        <w:tc>
          <w:tcPr>
            <w:tcW w:w="1410" w:type="dxa"/>
          </w:tcPr>
          <w:p>
            <w:pPr/>
            <w:r>
              <w:t xml:space="preserve">S</w:t>
            </w:r>
          </w:p>
        </w:tc>
      </w:tr>
      <w:tr>
        <w:tc>
          <w:tcPr>
            <w:tcW w:w="1192" w:type="dxa"/>
          </w:tcPr>
          <w:p>
            <w:pPr/>
            <w:r>
              <w:t xml:space="preserve">FR-28</w:t>
            </w:r>
          </w:p>
        </w:tc>
        <w:tc>
          <w:tcPr>
            <w:tcW w:w="6757" w:type="dxa"/>
          </w:tcPr>
          <w:p>
            <w:pPr/>
            <w:r>
              <w:t xml:space="preserve">Teachers shall export attendance reports to PDF and Excel.</w:t>
            </w:r>
          </w:p>
        </w:tc>
        <w:tc>
          <w:tcPr>
            <w:tcW w:w="1410" w:type="dxa"/>
          </w:tcPr>
          <w:p>
            <w:pPr/>
            <w:r>
              <w:t xml:space="preserve">S</w:t>
            </w:r>
          </w:p>
        </w:tc>
      </w:tr>
      <w:tr>
        <w:tc>
          <w:tcPr>
            <w:tcW w:w="1192" w:type="dxa"/>
          </w:tcPr>
          <w:p>
            <w:pPr/>
            <w:r>
              <w:t xml:space="preserve">FR-29</w:t>
            </w:r>
          </w:p>
        </w:tc>
        <w:tc>
          <w:tcPr>
            <w:tcW w:w="6757" w:type="dxa"/>
          </w:tcPr>
          <w:p>
            <w:pPr/>
            <w:r>
              <w:t xml:space="preserve">The system shall flag students whose attendance falls below a threshold (e.g., 75%).</w:t>
            </w:r>
          </w:p>
        </w:tc>
        <w:tc>
          <w:tcPr>
            <w:tcW w:w="1410" w:type="dxa"/>
          </w:tcPr>
          <w:p>
            <w:pPr/>
            <w:r>
              <w:t xml:space="preserve">C</w:t>
            </w:r>
          </w:p>
        </w:tc>
      </w:tr>
    </w:tbl>
    <w:p>
      <w:pPr>
        <w:pStyle w:val="Heading3"/>
      </w:pPr>
      <w:r>
        <w:t xml:space="preserve">4.6 Security Logging</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FR-30</w:t>
            </w:r>
          </w:p>
        </w:tc>
        <w:tc>
          <w:tcPr>
            <w:tcW w:w="6757" w:type="dxa"/>
          </w:tcPr>
          <w:p>
            <w:pPr/>
            <w:r>
              <w:t xml:space="preserve">The system shall log logins, session creation, attendance changes, and corrections with user, time, and action.</w:t>
            </w:r>
          </w:p>
        </w:tc>
        <w:tc>
          <w:tcPr>
            <w:tcW w:w="1410" w:type="dxa"/>
          </w:tcPr>
          <w:p>
            <w:pPr/>
            <w:r>
              <w:t xml:space="preserve">M</w:t>
            </w:r>
          </w:p>
        </w:tc>
      </w:tr>
      <w:tr>
        <w:tc>
          <w:tcPr>
            <w:tcW w:w="1192" w:type="dxa"/>
          </w:tcPr>
          <w:p>
            <w:pPr/>
            <w:r>
              <w:t xml:space="preserve">FR-31</w:t>
            </w:r>
          </w:p>
        </w:tc>
        <w:tc>
          <w:tcPr>
            <w:tcW w:w="6757" w:type="dxa"/>
          </w:tcPr>
          <w:p>
            <w:pPr/>
            <w:r>
              <w:t xml:space="preserve">The system shall record who changed an attendance record and its previous value.</w:t>
            </w:r>
          </w:p>
        </w:tc>
        <w:tc>
          <w:tcPr>
            <w:tcW w:w="1410" w:type="dxa"/>
          </w:tcPr>
          <w:p>
            <w:pPr/>
            <w:r>
              <w:t xml:space="preserve">S</w:t>
            </w:r>
          </w:p>
        </w:tc>
      </w:tr>
    </w:tbl>
    <w:p>
      <w:pPr>
        <w:pStyle w:val="Heading2"/>
      </w:pPr>
      <w:r>
        <w:t xml:space="preserve">5. Non-Functional Requirements</w:t>
      </w:r>
    </w:p>
    <w:tbl>
      <w:tblPr>
        <w:tblStyle w:val="TableGrid"/>
        <w:tblW w:w="0" w:type="auto"/>
        <w:tblLayout w:type="fixed"/>
        <w:tblLook w:val="04A0" w:firstRow="1" w:lastRow="0" w:firstColumn="0" w:lastColumn="0" w:noHBand="0" w:noVBand="1"/>
      </w:tblPr>
      <w:tblGrid>
        <w:gridCol w:w="1234"/>
        <w:gridCol w:w="2200"/>
        <w:gridCol w:w="5925"/>
      </w:tblGrid>
      <w:tr>
        <w:trPr>
          <w:tblHeader/>
        </w:trPr>
        <w:tc>
          <w:tcPr>
            <w:tcW w:w="1234" w:type="dxa"/>
            <w:shd w:val="clear" w:color="auto" w:fill="F2F2F2"/>
          </w:tcPr>
          <w:p>
            <w:pPr/>
            <w:r>
              <w:t xml:space="preserve">ID</w:t>
            </w:r>
          </w:p>
        </w:tc>
        <w:tc>
          <w:tcPr>
            <w:tcW w:w="2200" w:type="dxa"/>
            <w:shd w:val="clear" w:color="auto" w:fill="F2F2F2"/>
          </w:tcPr>
          <w:p>
            <w:pPr/>
            <w:r>
              <w:t xml:space="preserve">Category</w:t>
            </w:r>
          </w:p>
        </w:tc>
        <w:tc>
          <w:tcPr>
            <w:tcW w:w="5925" w:type="dxa"/>
            <w:shd w:val="clear" w:color="auto" w:fill="F2F2F2"/>
          </w:tcPr>
          <w:p>
            <w:pPr/>
            <w:r>
              <w:t xml:space="preserve">Requirement</w:t>
            </w:r>
          </w:p>
        </w:tc>
      </w:tr>
      <w:tr>
        <w:tc>
          <w:tcPr>
            <w:tcW w:w="1234" w:type="dxa"/>
          </w:tcPr>
          <w:p>
            <w:pPr/>
            <w:r>
              <w:t xml:space="preserve">NFR-01</w:t>
            </w:r>
          </w:p>
        </w:tc>
        <w:tc>
          <w:tcPr>
            <w:tcW w:w="2200" w:type="dxa"/>
          </w:tcPr>
          <w:p>
            <w:pPr/>
            <w:r>
              <w:t xml:space="preserve">Security</w:t>
            </w:r>
          </w:p>
        </w:tc>
        <w:tc>
          <w:tcPr>
            <w:tcW w:w="5925" w:type="dxa"/>
          </w:tcPr>
          <w:p>
            <w:pPr/>
            <w:r>
              <w:t xml:space="preserve">All API routes shall enforce role-based access control. Passwords shall never be stored or logged in plain text.</w:t>
            </w:r>
          </w:p>
        </w:tc>
      </w:tr>
      <w:tr>
        <w:tc>
          <w:tcPr>
            <w:tcW w:w="1234" w:type="dxa"/>
          </w:tcPr>
          <w:p>
            <w:pPr/>
            <w:r>
              <w:t xml:space="preserve">NFR-02</w:t>
            </w:r>
          </w:p>
        </w:tc>
        <w:tc>
          <w:tcPr>
            <w:tcW w:w="2200" w:type="dxa"/>
          </w:tcPr>
          <w:p>
            <w:pPr/>
            <w:r>
              <w:t xml:space="preserve">Security</w:t>
            </w:r>
          </w:p>
        </w:tc>
        <w:tc>
          <w:tcPr>
            <w:tcW w:w="5925" w:type="dxa"/>
          </w:tcPr>
          <w:p>
            <w:pPr/>
            <w:r>
              <w:t xml:space="preserve">All database queries shall use parameterized statements or an ORM to prevent SQL injection. User input shall be validated on the server.</w:t>
            </w:r>
          </w:p>
        </w:tc>
      </w:tr>
      <w:tr>
        <w:tc>
          <w:tcPr>
            <w:tcW w:w="1234" w:type="dxa"/>
          </w:tcPr>
          <w:p>
            <w:pPr/>
            <w:r>
              <w:t xml:space="preserve">NFR-03</w:t>
            </w:r>
          </w:p>
        </w:tc>
        <w:tc>
          <w:tcPr>
            <w:tcW w:w="2200" w:type="dxa"/>
          </w:tcPr>
          <w:p>
            <w:pPr/>
            <w:r>
              <w:t xml:space="preserve">Security</w:t>
            </w:r>
          </w:p>
        </w:tc>
        <w:tc>
          <w:tcPr>
            <w:tcW w:w="5925" w:type="dxa"/>
          </w:tcPr>
          <w:p>
            <w:pPr/>
            <w:r>
              <w:t xml:space="preserve">The application shall be deployed over HTTPS and QR tokens shall be signed so they cannot be forged.</w:t>
            </w:r>
          </w:p>
        </w:tc>
      </w:tr>
      <w:tr>
        <w:tc>
          <w:tcPr>
            <w:tcW w:w="1234" w:type="dxa"/>
          </w:tcPr>
          <w:p>
            <w:pPr/>
            <w:r>
              <w:t xml:space="preserve">NFR-04</w:t>
            </w:r>
          </w:p>
        </w:tc>
        <w:tc>
          <w:tcPr>
            <w:tcW w:w="2200" w:type="dxa"/>
          </w:tcPr>
          <w:p>
            <w:pPr/>
            <w:r>
              <w:t xml:space="preserve">Performance</w:t>
            </w:r>
          </w:p>
        </w:tc>
        <w:tc>
          <w:tcPr>
            <w:tcW w:w="5925" w:type="dxa"/>
          </w:tcPr>
          <w:p>
            <w:pPr/>
            <w:r>
              <w:t xml:space="preserve">Marking attendance shall complete within 3 seconds under normal load. The system should support at least 100 students scanning within one minute.</w:t>
            </w:r>
          </w:p>
        </w:tc>
      </w:tr>
      <w:tr>
        <w:tc>
          <w:tcPr>
            <w:tcW w:w="1234" w:type="dxa"/>
          </w:tcPr>
          <w:p>
            <w:pPr/>
            <w:r>
              <w:t xml:space="preserve">NFR-05</w:t>
            </w:r>
          </w:p>
        </w:tc>
        <w:tc>
          <w:tcPr>
            <w:tcW w:w="2200" w:type="dxa"/>
          </w:tcPr>
          <w:p>
            <w:pPr/>
            <w:r>
              <w:t xml:space="preserve">Usability</w:t>
            </w:r>
          </w:p>
        </w:tc>
        <w:tc>
          <w:tcPr>
            <w:tcW w:w="5925" w:type="dxa"/>
          </w:tcPr>
          <w:p>
            <w:pPr/>
            <w:r>
              <w:t xml:space="preserve">The student scan flow shall take no more than three steps after login. The interface shall work on phone screens.</w:t>
            </w:r>
          </w:p>
        </w:tc>
      </w:tr>
      <w:tr>
        <w:tc>
          <w:tcPr>
            <w:tcW w:w="1234" w:type="dxa"/>
          </w:tcPr>
          <w:p>
            <w:pPr/>
            <w:r>
              <w:t xml:space="preserve">NFR-06</w:t>
            </w:r>
          </w:p>
        </w:tc>
        <w:tc>
          <w:tcPr>
            <w:tcW w:w="2200" w:type="dxa"/>
          </w:tcPr>
          <w:p>
            <w:pPr/>
            <w:r>
              <w:t xml:space="preserve">Reliability</w:t>
            </w:r>
          </w:p>
        </w:tc>
        <w:tc>
          <w:tcPr>
            <w:tcW w:w="5925" w:type="dxa"/>
          </w:tcPr>
          <w:p>
            <w:pPr/>
            <w:r>
              <w:t xml:space="preserve">Attendance records shall not be lost; the database shall be backed up regularly.</w:t>
            </w:r>
          </w:p>
        </w:tc>
      </w:tr>
      <w:tr>
        <w:tc>
          <w:tcPr>
            <w:tcW w:w="1234" w:type="dxa"/>
          </w:tcPr>
          <w:p>
            <w:pPr/>
            <w:r>
              <w:t xml:space="preserve">NFR-07</w:t>
            </w:r>
          </w:p>
        </w:tc>
        <w:tc>
          <w:tcPr>
            <w:tcW w:w="2200" w:type="dxa"/>
          </w:tcPr>
          <w:p>
            <w:pPr/>
            <w:r>
              <w:t xml:space="preserve">Maintainability</w:t>
            </w:r>
          </w:p>
        </w:tc>
        <w:tc>
          <w:tcPr>
            <w:tcW w:w="5925" w:type="dxa"/>
          </w:tcPr>
          <w:p>
            <w:pPr/>
            <w:r>
              <w:t xml:space="preserve">Code shall follow a consistent style, be organized by module, and include basic automated tests for core logic.</w:t>
            </w:r>
          </w:p>
        </w:tc>
      </w:tr>
      <w:tr>
        <w:tc>
          <w:tcPr>
            <w:tcW w:w="1234" w:type="dxa"/>
          </w:tcPr>
          <w:p>
            <w:pPr/>
            <w:r>
              <w:t xml:space="preserve">NFR-08</w:t>
            </w:r>
          </w:p>
        </w:tc>
        <w:tc>
          <w:tcPr>
            <w:tcW w:w="2200" w:type="dxa"/>
          </w:tcPr>
          <w:p>
            <w:pPr/>
            <w:r>
              <w:t xml:space="preserve">Compatibility</w:t>
            </w:r>
          </w:p>
        </w:tc>
        <w:tc>
          <w:tcPr>
            <w:tcW w:w="5925" w:type="dxa"/>
          </w:tcPr>
          <w:p>
            <w:pPr/>
            <w:r>
              <w:t xml:space="preserve">The web app shall run in current versions of Chrome, Edge, and Firefox, and in mobile browsers.</w:t>
            </w:r>
          </w:p>
        </w:tc>
      </w:tr>
      <w:tr>
        <w:tc>
          <w:tcPr>
            <w:tcW w:w="1234" w:type="dxa"/>
          </w:tcPr>
          <w:p>
            <w:pPr/>
            <w:r>
              <w:t xml:space="preserve">NFR-09</w:t>
            </w:r>
          </w:p>
        </w:tc>
        <w:tc>
          <w:tcPr>
            <w:tcW w:w="2200" w:type="dxa"/>
          </w:tcPr>
          <w:p>
            <w:pPr/>
            <w:r>
              <w:t xml:space="preserve">Auditability</w:t>
            </w:r>
          </w:p>
        </w:tc>
        <w:tc>
          <w:tcPr>
            <w:tcW w:w="5925" w:type="dxa"/>
          </w:tcPr>
          <w:p>
            <w:pPr/>
            <w:r>
              <w:t xml:space="preserve">Audit log entries shall not be editable through the application.</w:t>
            </w:r>
          </w:p>
        </w:tc>
      </w:tr>
    </w:tbl>
    <w:p>
      <w:pPr>
        <w:pStyle w:val="Heading2"/>
      </w:pPr>
      <w:r>
        <w:t xml:space="preserve">6. Prioritized Product Backlog (Initial)</w:t>
      </w:r>
    </w:p>
    <w:tbl>
      <w:tblPr>
        <w:tblStyle w:val="TableGrid"/>
        <w:tblW w:w="0" w:type="auto"/>
        <w:tblLayout w:type="fixed"/>
        <w:tblLook w:val="04A0" w:firstRow="1" w:lastRow="0" w:firstColumn="0" w:lastColumn="0" w:noHBand="0" w:noVBand="1"/>
      </w:tblPr>
      <w:tblGrid>
        <w:gridCol w:w="750"/>
        <w:gridCol w:w="4128"/>
        <w:gridCol w:w="1676"/>
        <w:gridCol w:w="1027"/>
        <w:gridCol w:w="1779"/>
      </w:tblGrid>
      <w:tr>
        <w:trPr>
          <w:tblHeader/>
        </w:trPr>
        <w:tc>
          <w:tcPr>
            <w:tcW w:w="750" w:type="dxa"/>
            <w:shd w:val="clear" w:color="auto" w:fill="F2F2F2"/>
          </w:tcPr>
          <w:p>
            <w:pPr/>
            <w:r>
              <w:t xml:space="preserve">Rank</w:t>
            </w:r>
          </w:p>
        </w:tc>
        <w:tc>
          <w:tcPr>
            <w:tcW w:w="4128" w:type="dxa"/>
            <w:shd w:val="clear" w:color="auto" w:fill="F2F2F2"/>
          </w:tcPr>
          <w:p>
            <w:pPr/>
            <w:r>
              <w:t xml:space="preserve">Feature / Epic</w:t>
            </w:r>
          </w:p>
        </w:tc>
        <w:tc>
          <w:tcPr>
            <w:tcW w:w="1676" w:type="dxa"/>
            <w:shd w:val="clear" w:color="auto" w:fill="F2F2F2"/>
          </w:tcPr>
          <w:p>
            <w:pPr/>
            <w:r>
              <w:t xml:space="preserve">Related Requirements</w:t>
            </w:r>
          </w:p>
        </w:tc>
        <w:tc>
          <w:tcPr>
            <w:tcW w:w="1027" w:type="dxa"/>
            <w:shd w:val="clear" w:color="auto" w:fill="F2F2F2"/>
          </w:tcPr>
          <w:p>
            <w:pPr/>
            <w:r>
              <w:t xml:space="preserve">Priority</w:t>
            </w:r>
          </w:p>
        </w:tc>
        <w:tc>
          <w:tcPr>
            <w:tcW w:w="1779" w:type="dxa"/>
            <w:shd w:val="clear" w:color="auto" w:fill="F2F2F2"/>
          </w:tcPr>
          <w:p>
            <w:pPr/>
            <w:r>
              <w:t xml:space="preserve">Target Version</w:t>
            </w:r>
          </w:p>
        </w:tc>
      </w:tr>
      <w:tr>
        <w:tc>
          <w:tcPr>
            <w:tcW w:w="750" w:type="dxa"/>
          </w:tcPr>
          <w:p>
            <w:pPr/>
            <w:r>
              <w:t xml:space="preserve">1</w:t>
            </w:r>
          </w:p>
        </w:tc>
        <w:tc>
          <w:tcPr>
            <w:tcW w:w="4128" w:type="dxa"/>
          </w:tcPr>
          <w:p>
            <w:pPr/>
            <w:r>
              <w:t xml:space="preserve">Project setup: repository, folder structure, README, database schema</w:t>
            </w:r>
          </w:p>
        </w:tc>
        <w:tc>
          <w:tcPr>
            <w:tcW w:w="1676" w:type="dxa"/>
          </w:tcPr>
          <w:p>
            <w:pPr/>
            <w:r>
              <w:t xml:space="preserve">–</w:t>
            </w:r>
          </w:p>
        </w:tc>
        <w:tc>
          <w:tcPr>
            <w:tcW w:w="1027" w:type="dxa"/>
          </w:tcPr>
          <w:p>
            <w:pPr/>
            <w:r>
              <w:t xml:space="preserve">M</w:t>
            </w:r>
          </w:p>
        </w:tc>
        <w:tc>
          <w:tcPr>
            <w:tcW w:w="1779" w:type="dxa"/>
          </w:tcPr>
          <w:p>
            <w:pPr/>
            <w:r>
              <w:t xml:space="preserve">v0.1.0</w:t>
            </w:r>
          </w:p>
        </w:tc>
      </w:tr>
      <w:tr>
        <w:tc>
          <w:tcPr>
            <w:tcW w:w="750" w:type="dxa"/>
          </w:tcPr>
          <w:p>
            <w:pPr/>
            <w:r>
              <w:t xml:space="preserve">2</w:t>
            </w:r>
          </w:p>
        </w:tc>
        <w:tc>
          <w:tcPr>
            <w:tcW w:w="4128" w:type="dxa"/>
          </w:tcPr>
          <w:p>
            <w:pPr/>
            <w:r>
              <w:t xml:space="preserve">Login, password hashing, JWT, roles</w:t>
            </w:r>
          </w:p>
        </w:tc>
        <w:tc>
          <w:tcPr>
            <w:tcW w:w="1676" w:type="dxa"/>
          </w:tcPr>
          <w:p>
            <w:pPr/>
            <w:r>
              <w:t xml:space="preserve">FR-01 to FR-05</w:t>
            </w:r>
          </w:p>
        </w:tc>
        <w:tc>
          <w:tcPr>
            <w:tcW w:w="1027" w:type="dxa"/>
          </w:tcPr>
          <w:p>
            <w:pPr/>
            <w:r>
              <w:t xml:space="preserve">M</w:t>
            </w:r>
          </w:p>
        </w:tc>
        <w:tc>
          <w:tcPr>
            <w:tcW w:w="1779" w:type="dxa"/>
          </w:tcPr>
          <w:p>
            <w:pPr/>
            <w:r>
              <w:t xml:space="preserve">v0.2.0</w:t>
            </w:r>
          </w:p>
        </w:tc>
      </w:tr>
      <w:tr>
        <w:tc>
          <w:tcPr>
            <w:tcW w:w="750" w:type="dxa"/>
          </w:tcPr>
          <w:p>
            <w:pPr/>
            <w:r>
              <w:t xml:space="preserve">3</w:t>
            </w:r>
          </w:p>
        </w:tc>
        <w:tc>
          <w:tcPr>
            <w:tcW w:w="4128" w:type="dxa"/>
          </w:tcPr>
          <w:p>
            <w:pPr/>
            <w:r>
              <w:t xml:space="preserve">Admin: manage users, courses, enrollments</w:t>
            </w:r>
          </w:p>
        </w:tc>
        <w:tc>
          <w:tcPr>
            <w:tcW w:w="1676" w:type="dxa"/>
          </w:tcPr>
          <w:p>
            <w:pPr/>
            <w:r>
              <w:t xml:space="preserve">FR-08 to FR-10</w:t>
            </w:r>
          </w:p>
        </w:tc>
        <w:tc>
          <w:tcPr>
            <w:tcW w:w="1027" w:type="dxa"/>
          </w:tcPr>
          <w:p>
            <w:pPr/>
            <w:r>
              <w:t xml:space="preserve">M</w:t>
            </w:r>
          </w:p>
        </w:tc>
        <w:tc>
          <w:tcPr>
            <w:tcW w:w="1779" w:type="dxa"/>
          </w:tcPr>
          <w:p>
            <w:pPr/>
            <w:r>
              <w:t xml:space="preserve">v0.3.0</w:t>
            </w:r>
          </w:p>
        </w:tc>
      </w:tr>
      <w:tr>
        <w:tc>
          <w:tcPr>
            <w:tcW w:w="750" w:type="dxa"/>
          </w:tcPr>
          <w:p>
            <w:pPr/>
            <w:r>
              <w:t xml:space="preserve">4</w:t>
            </w:r>
          </w:p>
        </w:tc>
        <w:tc>
          <w:tcPr>
            <w:tcW w:w="4128" w:type="dxa"/>
          </w:tcPr>
          <w:p>
            <w:pPr/>
            <w:r>
              <w:t xml:space="preserve">Teacher starts session; expiring QR generation</w:t>
            </w:r>
          </w:p>
        </w:tc>
        <w:tc>
          <w:tcPr>
            <w:tcW w:w="1676" w:type="dxa"/>
          </w:tcPr>
          <w:p>
            <w:pPr/>
            <w:r>
              <w:t xml:space="preserve">FR-13 to FR-16</w:t>
            </w:r>
          </w:p>
        </w:tc>
        <w:tc>
          <w:tcPr>
            <w:tcW w:w="1027" w:type="dxa"/>
          </w:tcPr>
          <w:p>
            <w:pPr/>
            <w:r>
              <w:t xml:space="preserve">M</w:t>
            </w:r>
          </w:p>
        </w:tc>
        <w:tc>
          <w:tcPr>
            <w:tcW w:w="1779" w:type="dxa"/>
          </w:tcPr>
          <w:p>
            <w:pPr/>
            <w:r>
              <w:t xml:space="preserve">v0.4.0</w:t>
            </w:r>
          </w:p>
        </w:tc>
      </w:tr>
      <w:tr>
        <w:tc>
          <w:tcPr>
            <w:tcW w:w="750" w:type="dxa"/>
          </w:tcPr>
          <w:p>
            <w:pPr/>
            <w:r>
              <w:t xml:space="preserve">5</w:t>
            </w:r>
          </w:p>
        </w:tc>
        <w:tc>
          <w:tcPr>
            <w:tcW w:w="4128" w:type="dxa"/>
          </w:tcPr>
          <w:p>
            <w:pPr/>
            <w:r>
              <w:t xml:space="preserve">Student scans QR; enrollment, expiry and duplicate checks</w:t>
            </w:r>
          </w:p>
        </w:tc>
        <w:tc>
          <w:tcPr>
            <w:tcW w:w="1676" w:type="dxa"/>
          </w:tcPr>
          <w:p>
            <w:pPr/>
            <w:r>
              <w:t xml:space="preserve">FR-18 to FR-21</w:t>
            </w:r>
          </w:p>
        </w:tc>
        <w:tc>
          <w:tcPr>
            <w:tcW w:w="1027" w:type="dxa"/>
          </w:tcPr>
          <w:p>
            <w:pPr/>
            <w:r>
              <w:t xml:space="preserve">M</w:t>
            </w:r>
          </w:p>
        </w:tc>
        <w:tc>
          <w:tcPr>
            <w:tcW w:w="1779" w:type="dxa"/>
          </w:tcPr>
          <w:p>
            <w:pPr/>
            <w:r>
              <w:t xml:space="preserve">v0.5.0</w:t>
            </w:r>
          </w:p>
        </w:tc>
      </w:tr>
      <w:tr>
        <w:tc>
          <w:tcPr>
            <w:tcW w:w="750" w:type="dxa"/>
          </w:tcPr>
          <w:p>
            <w:pPr/>
            <w:r>
              <w:t xml:space="preserve">6</w:t>
            </w:r>
          </w:p>
        </w:tc>
        <w:tc>
          <w:tcPr>
            <w:tcW w:w="4128" w:type="dxa"/>
          </w:tcPr>
          <w:p>
            <w:pPr/>
            <w:r>
              <w:t xml:space="preserve">Student and teacher attendance views</w:t>
            </w:r>
          </w:p>
        </w:tc>
        <w:tc>
          <w:tcPr>
            <w:tcW w:w="1676" w:type="dxa"/>
          </w:tcPr>
          <w:p>
            <w:pPr/>
            <w:r>
              <w:t xml:space="preserve">FR-24, FR-25</w:t>
            </w:r>
          </w:p>
        </w:tc>
        <w:tc>
          <w:tcPr>
            <w:tcW w:w="1027" w:type="dxa"/>
          </w:tcPr>
          <w:p>
            <w:pPr/>
            <w:r>
              <w:t xml:space="preserve">M</w:t>
            </w:r>
          </w:p>
        </w:tc>
        <w:tc>
          <w:tcPr>
            <w:tcW w:w="1779" w:type="dxa"/>
          </w:tcPr>
          <w:p>
            <w:pPr/>
            <w:r>
              <w:t xml:space="preserve">v0.6.0</w:t>
            </w:r>
          </w:p>
        </w:tc>
      </w:tr>
      <w:tr>
        <w:tc>
          <w:tcPr>
            <w:tcW w:w="750" w:type="dxa"/>
          </w:tcPr>
          <w:p>
            <w:pPr/>
            <w:r>
              <w:t xml:space="preserve">7</w:t>
            </w:r>
          </w:p>
        </w:tc>
        <w:tc>
          <w:tcPr>
            <w:tcW w:w="4128" w:type="dxa"/>
          </w:tcPr>
          <w:p>
            <w:pPr/>
            <w:r>
              <w:t xml:space="preserve">Audit logging</w:t>
            </w:r>
          </w:p>
        </w:tc>
        <w:tc>
          <w:tcPr>
            <w:tcW w:w="1676" w:type="dxa"/>
          </w:tcPr>
          <w:p>
            <w:pPr/>
            <w:r>
              <w:t xml:space="preserve">FR-30, FR-31</w:t>
            </w:r>
          </w:p>
        </w:tc>
        <w:tc>
          <w:tcPr>
            <w:tcW w:w="1027" w:type="dxa"/>
          </w:tcPr>
          <w:p>
            <w:pPr/>
            <w:r>
              <w:t xml:space="preserve">M/S</w:t>
            </w:r>
          </w:p>
        </w:tc>
        <w:tc>
          <w:tcPr>
            <w:tcW w:w="1779" w:type="dxa"/>
          </w:tcPr>
          <w:p>
            <w:pPr/>
            <w:r>
              <w:t xml:space="preserve">v0.7.0</w:t>
            </w:r>
          </w:p>
        </w:tc>
      </w:tr>
      <w:tr>
        <w:tc>
          <w:tcPr>
            <w:tcW w:w="750" w:type="dxa"/>
          </w:tcPr>
          <w:p>
            <w:pPr/>
            <w:r>
              <w:t xml:space="preserve">8</w:t>
            </w:r>
          </w:p>
        </w:tc>
        <w:tc>
          <w:tcPr>
            <w:tcW w:w="4128" w:type="dxa"/>
          </w:tcPr>
          <w:p>
            <w:pPr/>
            <w:r>
              <w:t xml:space="preserve">Correction requests and approval</w:t>
            </w:r>
          </w:p>
        </w:tc>
        <w:tc>
          <w:tcPr>
            <w:tcW w:w="1676" w:type="dxa"/>
          </w:tcPr>
          <w:p>
            <w:pPr/>
            <w:r>
              <w:t xml:space="preserve">FR-26, FR-27</w:t>
            </w:r>
          </w:p>
        </w:tc>
        <w:tc>
          <w:tcPr>
            <w:tcW w:w="1027" w:type="dxa"/>
          </w:tcPr>
          <w:p>
            <w:pPr/>
            <w:r>
              <w:t xml:space="preserve">S</w:t>
            </w:r>
          </w:p>
        </w:tc>
        <w:tc>
          <w:tcPr>
            <w:tcW w:w="1779" w:type="dxa"/>
          </w:tcPr>
          <w:p>
            <w:pPr/>
            <w:r>
              <w:t xml:space="preserve">v0.8.0</w:t>
            </w:r>
          </w:p>
        </w:tc>
      </w:tr>
      <w:tr>
        <w:tc>
          <w:tcPr>
            <w:tcW w:w="750" w:type="dxa"/>
          </w:tcPr>
          <w:p>
            <w:pPr/>
            <w:r>
              <w:t xml:space="preserve">9</w:t>
            </w:r>
          </w:p>
        </w:tc>
        <w:tc>
          <w:tcPr>
            <w:tcW w:w="4128" w:type="dxa"/>
          </w:tcPr>
          <w:p>
            <w:pPr/>
            <w:r>
              <w:t xml:space="preserve">PDF/Excel export, admin reports</w:t>
            </w:r>
          </w:p>
        </w:tc>
        <w:tc>
          <w:tcPr>
            <w:tcW w:w="1676" w:type="dxa"/>
          </w:tcPr>
          <w:p>
            <w:pPr/>
            <w:r>
              <w:t xml:space="preserve">FR-11, FR-12, FR-28</w:t>
            </w:r>
          </w:p>
        </w:tc>
        <w:tc>
          <w:tcPr>
            <w:tcW w:w="1027" w:type="dxa"/>
          </w:tcPr>
          <w:p>
            <w:pPr/>
            <w:r>
              <w:t xml:space="preserve">S</w:t>
            </w:r>
          </w:p>
        </w:tc>
        <w:tc>
          <w:tcPr>
            <w:tcW w:w="1779" w:type="dxa"/>
          </w:tcPr>
          <w:p>
            <w:pPr/>
            <w:r>
              <w:t xml:space="preserve">v0.9.0</w:t>
            </w:r>
          </w:p>
        </w:tc>
      </w:tr>
      <w:tr>
        <w:tc>
          <w:tcPr>
            <w:tcW w:w="750" w:type="dxa"/>
          </w:tcPr>
          <w:p>
            <w:pPr/>
            <w:r>
              <w:t xml:space="preserve">10</w:t>
            </w:r>
          </w:p>
        </w:tc>
        <w:tc>
          <w:tcPr>
            <w:tcW w:w="4128" w:type="dxa"/>
          </w:tcPr>
          <w:p>
            <w:pPr/>
            <w:r>
              <w:t xml:space="preserve">Location/Wi-Fi verification, login lockout, password change</w:t>
            </w:r>
          </w:p>
        </w:tc>
        <w:tc>
          <w:tcPr>
            <w:tcW w:w="1676" w:type="dxa"/>
          </w:tcPr>
          <w:p>
            <w:pPr/>
            <w:r>
              <w:t xml:space="preserve">FR-06, FR-07, FR-22</w:t>
            </w:r>
          </w:p>
        </w:tc>
        <w:tc>
          <w:tcPr>
            <w:tcW w:w="1027" w:type="dxa"/>
          </w:tcPr>
          <w:p>
            <w:pPr/>
            <w:r>
              <w:t xml:space="preserve">S</w:t>
            </w:r>
          </w:p>
        </w:tc>
        <w:tc>
          <w:tcPr>
            <w:tcW w:w="1779" w:type="dxa"/>
          </w:tcPr>
          <w:p>
            <w:pPr/>
            <w:r>
              <w:t xml:space="preserve">v0.9.0</w:t>
            </w:r>
          </w:p>
        </w:tc>
      </w:tr>
      <w:tr>
        <w:tc>
          <w:tcPr>
            <w:tcW w:w="750" w:type="dxa"/>
          </w:tcPr>
          <w:p>
            <w:pPr/>
            <w:r>
              <w:t xml:space="preserve">11</w:t>
            </w:r>
          </w:p>
        </w:tc>
        <w:tc>
          <w:tcPr>
            <w:tcW w:w="4128" w:type="dxa"/>
          </w:tcPr>
          <w:p>
            <w:pPr/>
            <w:r>
              <w:t xml:space="preserve">Device binding, low-attendance alerts, configurable sessions</w:t>
            </w:r>
          </w:p>
        </w:tc>
        <w:tc>
          <w:tcPr>
            <w:tcW w:w="1676" w:type="dxa"/>
          </w:tcPr>
          <w:p>
            <w:pPr/>
            <w:r>
              <w:t xml:space="preserve">FR-17, FR-23, FR-29</w:t>
            </w:r>
          </w:p>
        </w:tc>
        <w:tc>
          <w:tcPr>
            <w:tcW w:w="1027" w:type="dxa"/>
          </w:tcPr>
          <w:p>
            <w:pPr/>
            <w:r>
              <w:t xml:space="preserve">C</w:t>
            </w:r>
          </w:p>
        </w:tc>
        <w:tc>
          <w:tcPr>
            <w:tcW w:w="1779" w:type="dxa"/>
          </w:tcPr>
          <w:p>
            <w:pPr/>
            <w:r>
              <w:t xml:space="preserve">v1.0.0 or later</w:t>
            </w:r>
          </w:p>
        </w:tc>
      </w:tr>
    </w:tbl>
    <w:p>
      <w:pPr/>
      <w:r>
        <w:t xml:space="preserve">The backlog will be reviewed and re-ordered as the project progresses. Version v1.0.0 is the first complete release containing all Must and Should items.</w:t>
      </w:r>
    </w:p>
    <w:p>
      <w:pPr>
        <w:pStyle w:val="Heading2"/>
      </w:pPr>
      <w:r>
        <w:t xml:space="preserve">7. Assumptions, Constraints and Known Limitations</w:t>
      </w:r>
    </w:p>
    <w:p>
      <w:pPr>
        <w:pStyle w:val="Heading3"/>
      </w:pPr>
      <w:r>
        <w:t xml:space="preserve">7.1 Assumptions</w:t>
      </w:r>
    </w:p>
    <w:p>
      <w:pPr>
        <w:pStyle w:val="ListParagraph"/>
        <w:numPr>
          <w:ilvl w:val="0"/>
          <w:numId w:val="3"/>
        </w:numPr>
      </w:pPr>
      <w:r>
        <w:t xml:space="preserve">Students own a smartphone with a camera and internet access during class.</w:t>
      </w:r>
    </w:p>
    <w:p>
      <w:pPr>
        <w:pStyle w:val="ListParagraph"/>
        <w:numPr>
          <w:ilvl w:val="0"/>
          <w:numId w:val="3"/>
        </w:numPr>
      </w:pPr>
      <w:r>
        <w:t xml:space="preserve">The classroom has campus Wi-Fi or mobile data.</w:t>
      </w:r>
    </w:p>
    <w:p>
      <w:pPr>
        <w:pStyle w:val="ListParagraph"/>
        <w:numPr>
          <w:ilvl w:val="0"/>
          <w:numId w:val="3"/>
        </w:numPr>
      </w:pPr>
      <w:r>
        <w:t xml:space="preserve">Student, teacher, and course data is entered by the admin (no integration with an existing university system).</w:t>
      </w:r>
    </w:p>
    <w:p>
      <w:pPr>
        <w:pStyle w:val="ListParagraph"/>
        <w:numPr>
          <w:ilvl w:val="0"/>
          <w:numId w:val="3"/>
        </w:numPr>
      </w:pPr>
      <w:r>
        <w:t xml:space="preserve">Each student has a unique university ID and email.</w:t>
      </w:r>
    </w:p>
    <w:p>
      <w:pPr>
        <w:pStyle w:val="Heading3"/>
      </w:pPr>
      <w:r>
        <w:t xml:space="preserve">7.2 Constraints</w:t>
      </w:r>
    </w:p>
    <w:p>
      <w:pPr>
        <w:pStyle w:val="ListParagraph"/>
        <w:numPr>
          <w:ilvl w:val="0"/>
          <w:numId w:val="4"/>
        </w:numPr>
      </w:pPr>
      <w:r>
        <w:t xml:space="preserve">The project must be completed within one semester by a small team.</w:t>
      </w:r>
    </w:p>
    <w:p>
      <w:pPr>
        <w:pStyle w:val="ListParagraph"/>
        <w:numPr>
          <w:ilvl w:val="0"/>
          <w:numId w:val="4"/>
        </w:numPr>
      </w:pPr>
      <w:r>
        <w:t xml:space="preserve">Planned technology stack: React.js + Tailwind CSS (frontend), Python Flask (backend), MySQL (database), JWT for authentication.</w:t>
      </w:r>
    </w:p>
    <w:p>
      <w:pPr>
        <w:pStyle w:val="ListParagraph"/>
        <w:numPr>
          <w:ilvl w:val="0"/>
          <w:numId w:val="4"/>
        </w:numPr>
      </w:pPr>
      <w:r>
        <w:t xml:space="preserve">No special hardware (biometric or RFID devices) is required.</w:t>
      </w:r>
    </w:p>
    <w:p>
      <w:pPr>
        <w:pStyle w:val="ListParagraph"/>
        <w:numPr>
          <w:ilvl w:val="0"/>
          <w:numId w:val="4"/>
        </w:numPr>
      </w:pPr>
      <w:r>
        <w:t xml:space="preserve">All work must be done in one public GitHub repository, with every member contributing under their own account.</w:t>
      </w:r>
    </w:p>
    <w:p>
      <w:pPr>
        <w:pStyle w:val="Heading3"/>
      </w:pPr>
      <w:r>
        <w:t xml:space="preserve">7.3 Known Limitations</w:t>
      </w:r>
    </w:p>
    <w:p>
      <w:pPr>
        <w:pStyle w:val="ListParagraph"/>
        <w:numPr>
          <w:ilvl w:val="0"/>
          <w:numId w:val="5"/>
        </w:numPr>
      </w:pPr>
      <w:r>
        <w:t xml:space="preserve">No single method (QR, GPS, or device check) can make proxy attendance impossible. For example, a student could send a live screenshot of the QR code to a friend within the refresh window. SecureAttend reduces this risk by combining short-lived codes, authenticated accounts, and optional location checks.</w:t>
      </w:r>
    </w:p>
    <w:p>
      <w:pPr>
        <w:pStyle w:val="ListParagraph"/>
        <w:numPr>
          <w:ilvl w:val="0"/>
          <w:numId w:val="5"/>
        </w:numPr>
      </w:pPr>
      <w:r>
        <w:t xml:space="preserve">GPS can be inaccurate indoors, so it is optional and treated as a supporting signal, not proof.</w:t>
      </w:r>
    </w:p>
    <w:p>
      <w:pPr>
        <w:pStyle w:val="ListParagraph"/>
        <w:numPr>
          <w:ilvl w:val="0"/>
          <w:numId w:val="5"/>
        </w:numPr>
      </w:pPr>
      <w:r>
        <w:t xml:space="preserve">A student without a working phone or internet needs a manual fallback, handled by the teacher through a correction request.</w:t>
      </w:r>
    </w:p>
    <w:p>
      <w:pPr>
        <w:pStyle w:val="ListParagraph"/>
        <w:numPr>
          <w:ilvl w:val="0"/>
          <w:numId w:val="5"/>
        </w:numPr>
      </w:pPr>
      <w:r>
        <w:t xml:space="preserve">The first release will not include a native mobile app, biometric login, or integration with the university’s student information system.</w:t>
      </w:r>
    </w:p>
    <w:p>
      <w:pPr>
        <w:pStyle w:val="Heading2"/>
      </w:pPr>
      <w:r>
        <w:t xml:space="preserve">8. Initial Task Division</w:t>
      </w:r>
    </w:p>
    <w:tbl>
      <w:tblPr>
        <w:tblStyle w:val="TableGrid"/>
        <w:tblW w:w="0" w:type="auto"/>
        <w:tblLayout w:type="fixed"/>
        <w:tblLook w:val="04A0" w:firstRow="1" w:lastRow="0" w:firstColumn="0" w:lastColumn="0" w:noHBand="0" w:noVBand="1"/>
      </w:tblPr>
      <w:tblGrid>
        <w:gridCol w:w="1931"/>
        <w:gridCol w:w="7428"/>
      </w:tblGrid>
      <w:tr>
        <w:trPr>
          <w:tblHeader/>
        </w:trPr>
        <w:tc>
          <w:tcPr>
            <w:tcW w:w="1931" w:type="dxa"/>
            <w:shd w:val="clear" w:color="auto" w:fill="F2F2F2"/>
          </w:tcPr>
          <w:p>
            <w:pPr/>
            <w:r>
              <w:t xml:space="preserve">Member</w:t>
            </w:r>
          </w:p>
        </w:tc>
        <w:tc>
          <w:tcPr>
            <w:tcW w:w="7428" w:type="dxa"/>
            <w:shd w:val="clear" w:color="auto" w:fill="F2F2F2"/>
          </w:tcPr>
          <w:p>
            <w:pPr/>
            <w:r>
              <w:t xml:space="preserve">Initial Responsibilities</w:t>
            </w:r>
          </w:p>
        </w:tc>
      </w:tr>
      <w:tr>
        <w:tc>
          <w:tcPr>
            <w:tcW w:w="1931" w:type="dxa"/>
          </w:tcPr>
          <w:p>
            <w:pPr/>
            <w:r>
              <w:t xml:space="preserve">Member 1</w:t>
            </w:r>
          </w:p>
        </w:tc>
        <w:tc>
          <w:tcPr>
            <w:tcW w:w="7428" w:type="dxa"/>
          </w:tcPr>
          <w:p>
            <w:pPr/>
            <w:r>
              <w:t xml:space="preserve">Flask project setup, login/JWT, role-based access, QR token generation</w:t>
            </w:r>
          </w:p>
        </w:tc>
      </w:tr>
      <w:tr>
        <w:tc>
          <w:tcPr>
            <w:tcW w:w="1931" w:type="dxa"/>
          </w:tcPr>
          <w:p>
            <w:pPr/>
            <w:r>
              <w:t xml:space="preserve">Member 2</w:t>
            </w:r>
          </w:p>
        </w:tc>
        <w:tc>
          <w:tcPr>
            <w:tcW w:w="7428" w:type="dxa"/>
          </w:tcPr>
          <w:p>
            <w:pPr/>
            <w:r>
              <w:t xml:space="preserve">MySQL schema (Students, Teachers, Courses, Enrollments, AttendanceSessions, AttendanceRecords, Users, AuditLogs), constraints, audit logging</w:t>
            </w:r>
          </w:p>
        </w:tc>
      </w:tr>
      <w:tr>
        <w:tc>
          <w:tcPr>
            <w:tcW w:w="1931" w:type="dxa"/>
          </w:tcPr>
          <w:p>
            <w:pPr/>
            <w:r>
              <w:t xml:space="preserve">Member 3</w:t>
            </w:r>
          </w:p>
        </w:tc>
        <w:tc>
          <w:tcPr>
            <w:tcW w:w="7428" w:type="dxa"/>
          </w:tcPr>
          <w:p>
            <w:pPr/>
            <w:r>
              <w:t xml:space="preserve">React frontend: login, student scan page, teacher dashboard; requirements document and README upkeep</w:t>
            </w:r>
          </w:p>
        </w:tc>
      </w:tr>
    </w:tbl>
    <w:p>
      <w:pPr/>
      <w:r>
        <w:t xml:space="preserve">All members review each other’s pull requests and update the backlog as tasks are completed. Tasks are tracked as GitHub Issues on a simple Project board (To Do, In Progress, Done).</w:t>
      </w:r>
    </w:p>
    <w:p>
      <w:pPr>
        <w:pStyle w:val="Heading2"/>
      </w:pPr>
      <w:r>
        <w:t xml:space="preserve">9. Repository Organization and Conventions</w:t>
      </w:r>
    </w:p>
    <w:p>
      <w:pPr>
        <w:pStyle w:val="Heading3"/>
      </w:pPr>
      <w:r>
        <w:t xml:space="preserve">9.1 Folder Structure</w:t>
      </w:r>
    </w:p>
    <w:p>
      <w:pPr>
        <w:pStyle w:val="Code"/>
      </w:pPr>
      <w:r>
        <w:t xml:space="preserve">secureattend/</w:t>
        <w:br/>
        <w:t xml:space="preserve">├── README.md</w:t>
        <w:br/>
        <w:t xml:space="preserve">├── docs/</w:t>
        <w:br/>
        <w:t xml:space="preserve">│   └── requirements.md (and requirements.pdf)</w:t>
        <w:br/>
        <w:t xml:space="preserve">├── backend/</w:t>
        <w:br/>
        <w:t xml:space="preserve">│   ├── app/</w:t>
        <w:br/>
        <w:t xml:space="preserve">│   └── tests/</w:t>
        <w:br/>
        <w:t xml:space="preserve">├── frontend/</w:t>
        <w:br/>
        <w:t xml:space="preserve">│   └── src/</w:t>
        <w:br/>
        <w:t xml:space="preserve">└── database/</w:t>
        <w:br/>
        <w:t xml:space="preserve">    └── schema.sql</w:t>
      </w:r>
    </w:p>
    <w:p>
      <w:pPr>
        <w:pStyle w:val="Heading3"/>
      </w:pPr>
      <w:r>
        <w:t xml:space="preserve">9.2 Naming Conventions</w:t>
      </w:r>
    </w:p>
    <w:p>
      <w:pPr>
        <w:pStyle w:val="ListParagraph"/>
        <w:numPr>
          <w:ilvl w:val="0"/>
          <w:numId w:val="6"/>
        </w:numPr>
      </w:pPr>
      <w:r>
        <w:t xml:space="preserve">Folders and files: lowercase with hyphens or underscores (e.g., </w:t>
      </w:r>
      <w:r>
        <w:rPr>
          <w:rStyle w:val="CodeChar"/>
        </w:rPr>
        <w:t xml:space="preserve">attendance_service.py</w:t>
      </w:r>
      <w:r>
        <w:t xml:space="preserve">).</w:t>
      </w:r>
    </w:p>
    <w:p>
      <w:pPr>
        <w:pStyle w:val="ListParagraph"/>
        <w:numPr>
          <w:ilvl w:val="0"/>
          <w:numId w:val="6"/>
        </w:numPr>
      </w:pPr>
      <w:r>
        <w:t xml:space="preserve">Database tables: PascalCase plural as listed in the schema; columns in snake_case.</w:t>
      </w:r>
    </w:p>
    <w:p>
      <w:pPr>
        <w:pStyle w:val="ListParagraph"/>
        <w:numPr>
          <w:ilvl w:val="0"/>
          <w:numId w:val="6"/>
        </w:numPr>
      </w:pPr>
      <w:r>
        <w:t xml:space="preserve">Branches: </w:t>
      </w:r>
      <w:r>
        <w:rPr>
          <w:rStyle w:val="CodeChar"/>
        </w:rPr>
        <w:t xml:space="preserve">feature/&lt;short-name&gt;</w:t>
      </w:r>
      <w:r>
        <w:t xml:space="preserve">, </w:t>
      </w:r>
      <w:r>
        <w:rPr>
          <w:rStyle w:val="CodeChar"/>
        </w:rPr>
        <w:t xml:space="preserve">fix/&lt;short-name&gt;</w:t>
      </w:r>
      <w:r>
        <w:t xml:space="preserve">.</w:t>
      </w:r>
    </w:p>
    <w:p>
      <w:pPr>
        <w:pStyle w:val="ListParagraph"/>
        <w:numPr>
          <w:ilvl w:val="0"/>
          <w:numId w:val="6"/>
        </w:numPr>
      </w:pPr>
      <w:r>
        <w:t xml:space="preserve">Commit messages: short imperative summary, e.g., “Add JWT login endpoint”.</w:t>
      </w:r>
    </w:p>
    <w:p>
      <w:pPr>
        <w:pStyle w:val="Heading3"/>
      </w:pPr>
      <w:r>
        <w:t xml:space="preserve">9.3 Versioning</w:t>
      </w:r>
    </w:p>
    <w:p>
      <w:pPr/>
      <w:r>
        <w:t xml:space="preserve">Semantic versions are marked with Git tags: </w:t>
      </w:r>
      <w:r>
        <w:rPr>
          <w:rStyle w:val="CodeChar"/>
        </w:rPr>
        <w:t xml:space="preserve">v0.1.0</w:t>
      </w:r>
      <w:r>
        <w:t xml:space="preserve"> for this initial setup, increasing the minor number for each milestone, and </w:t>
      </w:r>
      <w:r>
        <w:rPr>
          <w:rStyle w:val="CodeChar"/>
        </w:rPr>
        <w:t xml:space="preserve">v1.0.0</w:t>
      </w:r>
      <w:r>
        <w:t xml:space="preserve"> for the first complete release. Files are never copied to represent versions; Git history and tags are used instead.</w:t>
      </w:r>
    </w:p>
    <w:p>
      <w:pPr>
        <w:pStyle w:val="Heading2"/>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Lakhkarkhan/secure-attendence-system.gi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SecureAttend A Cybersecurity-Based Student Attendance Management System</dc:title>
  <dc:description>Claude Docs node/50396a56-d640@151 docx-w7</dc:description>
  <cp:revision>151</cp:revision>
</cp:coreProperties>
</file>