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1659DB5E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F6E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2CE1E479" w14:textId="3187DACA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F6E31" w:rsidRPr="008F6E31">
        <w:rPr>
          <w:rFonts w:ascii="Times New Roman" w:eastAsia="Times New Roman" w:hAnsi="Times New Roman" w:cs="Times New Roman"/>
          <w:b/>
          <w:sz w:val="28"/>
          <w:szCs w:val="28"/>
        </w:rPr>
        <w:t>Рисование линий</w:t>
      </w:r>
      <w:r w:rsidR="008F6E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окружностей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459FD789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E551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Компьютерная графика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CDAD2C4" w:rsidR="0040009E" w:rsidRPr="00E551BE" w:rsidRDefault="00E551B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Смагин С.М.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0B83ED2" w14:textId="403A5263" w:rsidR="0040009E" w:rsidRPr="00DF1A58" w:rsidRDefault="0040009E" w:rsidP="007A5BE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</w:t>
      </w:r>
    </w:p>
    <w:p w14:paraId="59DF3AA6" w14:textId="4F087679" w:rsidR="00E551BE" w:rsidRPr="008F6E31" w:rsidRDefault="008F6E31" w:rsidP="00E551BE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F6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Получить навыки применения алгоритмов дифференциального анализатора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8F6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Брезенхема</w:t>
      </w:r>
      <w:proofErr w:type="spellEnd"/>
      <w:r w:rsidRPr="008F6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рисования линий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proofErr w:type="spellStart"/>
      <w:r w:rsidRPr="008F6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Брезенхема</w:t>
      </w:r>
      <w:proofErr w:type="spellEnd"/>
      <w:r w:rsidRPr="008F6E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рисования окружностей.</w:t>
      </w:r>
    </w:p>
    <w:p w14:paraId="63D9E578" w14:textId="77777777" w:rsidR="00E551BE" w:rsidRPr="00E551BE" w:rsidRDefault="00E551BE" w:rsidP="00E551B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51B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14:paraId="7C695E44" w14:textId="77777777" w:rsidR="003A1575" w:rsidRPr="003A1575" w:rsidRDefault="003A1575" w:rsidP="003A1575">
      <w:pPr>
        <w:numPr>
          <w:ilvl w:val="0"/>
          <w:numId w:val="14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A1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Разработать программу, которая будет рисовать окружность по алгоритму </w:t>
      </w:r>
      <w:proofErr w:type="spellStart"/>
      <w:r w:rsidRPr="003A1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Брезенхема</w:t>
      </w:r>
      <w:proofErr w:type="spellEnd"/>
      <w:r w:rsidRPr="003A1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на сетке с заданными параметрами (как в Лабораторной работе №1).</w:t>
      </w:r>
    </w:p>
    <w:p w14:paraId="5B902A9F" w14:textId="5F7E0040" w:rsidR="003A1575" w:rsidRPr="003A1575" w:rsidRDefault="003A1575" w:rsidP="003A1575">
      <w:pPr>
        <w:pStyle w:val="a4"/>
        <w:numPr>
          <w:ilvl w:val="0"/>
          <w:numId w:val="14"/>
        </w:num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A1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программу, которая будет рисовать линию, построенную по алгоритму цифрового дифференциального анализатора и по алгоритму </w:t>
      </w:r>
      <w:proofErr w:type="spellStart"/>
      <w:r w:rsidRPr="003A1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Брезенхема</w:t>
      </w:r>
      <w:proofErr w:type="spellEnd"/>
      <w:r w:rsidRPr="003A1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сетке с заданными параметрами (как в Лабораторной работе №1).</w:t>
      </w:r>
    </w:p>
    <w:p w14:paraId="18253C6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F88DA65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1C79326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CDCE8AD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985352C" w14:textId="77777777" w:rsid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460504C" w14:textId="77777777" w:rsidR="003A1575" w:rsidRPr="003A1575" w:rsidRDefault="003A1575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en-US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50E15F5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EE4AB3D" w14:textId="77777777" w:rsidR="00E551BE" w:rsidRDefault="00E551B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FF5A8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Pr="003819A2" w:rsidRDefault="00066F0C" w:rsidP="007A5BE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3599EDC" w14:textId="05E5AE6E" w:rsidR="003A1575" w:rsidRPr="003A1575" w:rsidRDefault="0040009E" w:rsidP="003A157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en-US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303042DA" w14:textId="74A85180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3A1575">
        <w:rPr>
          <w:rFonts w:ascii="Times New Roman" w:hAnsi="Times New Roman" w:cs="Times New Roman"/>
          <w:b/>
          <w:sz w:val="24"/>
          <w:szCs w:val="24"/>
        </w:rPr>
        <w:t>createGrid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4681725F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Создает сетку на экране.</w:t>
      </w:r>
    </w:p>
    <w:p w14:paraId="6F0D83CB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Пользователь вводит размеры сетки (ширину и высоту).</w:t>
      </w:r>
    </w:p>
    <w:p w14:paraId="54FDCC82" w14:textId="7B39FAF6" w:rsidR="003A1575" w:rsidRPr="004A001D" w:rsidRDefault="003A1575" w:rsidP="004A001D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Рисует вертикальные и горизонтальные линии, формирующие сетку.</w:t>
      </w:r>
    </w:p>
    <w:p w14:paraId="279B76C3" w14:textId="541CDBCB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3A1575">
        <w:rPr>
          <w:rFonts w:ascii="Times New Roman" w:hAnsi="Times New Roman" w:cs="Times New Roman"/>
          <w:b/>
          <w:sz w:val="24"/>
          <w:szCs w:val="24"/>
        </w:rPr>
        <w:t>fillCell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1227E106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Закрашивает ячейку сетки в зависимости от переданного символа (`'r'` для прямоугольника, `'c'` для круга).</w:t>
      </w:r>
    </w:p>
    <w:p w14:paraId="04368859" w14:textId="7A5DB02A" w:rsidR="003A1575" w:rsidRPr="004A001D" w:rsidRDefault="003A1575" w:rsidP="004A001D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Проверяет, что координаты ячейки находятся в пределах сетки.</w:t>
      </w:r>
    </w:p>
    <w:p w14:paraId="3B19649F" w14:textId="5D03E525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3A1575">
        <w:rPr>
          <w:rFonts w:ascii="Times New Roman" w:hAnsi="Times New Roman" w:cs="Times New Roman"/>
          <w:b/>
          <w:sz w:val="24"/>
          <w:szCs w:val="24"/>
        </w:rPr>
        <w:t>DDA</w:t>
      </w:r>
      <w:r w:rsidRPr="003A15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5835FAA2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Рисует линию с использованием алгоритма цифрового дифференциального анализатора (DDA).</w:t>
      </w:r>
    </w:p>
    <w:p w14:paraId="29DCEEA5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Пользователь вводит начальные и конечные координаты линии.</w:t>
      </w:r>
    </w:p>
    <w:p w14:paraId="17B070C1" w14:textId="773C44C0" w:rsidR="003A1575" w:rsidRPr="004A001D" w:rsidRDefault="003A1575" w:rsidP="004A001D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Линия рисуется путем последовательного закрашивания ячеек сетки.</w:t>
      </w:r>
    </w:p>
    <w:p w14:paraId="66E2561B" w14:textId="47D952DC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3A1575">
        <w:rPr>
          <w:rFonts w:ascii="Times New Roman" w:hAnsi="Times New Roman" w:cs="Times New Roman"/>
          <w:b/>
          <w:sz w:val="24"/>
          <w:szCs w:val="24"/>
        </w:rPr>
        <w:t>BresenhamLine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140E3A47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Рисует линию с использованием алгоритма </w:t>
      </w:r>
      <w:proofErr w:type="spellStart"/>
      <w:r w:rsidRPr="003A1575">
        <w:rPr>
          <w:rFonts w:ascii="Times New Roman" w:hAnsi="Times New Roman" w:cs="Times New Roman"/>
          <w:bCs/>
          <w:sz w:val="24"/>
          <w:szCs w:val="24"/>
        </w:rPr>
        <w:t>Брезенхема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DE81ED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Пользователь вводит начальные и конечные координаты линии.</w:t>
      </w:r>
    </w:p>
    <w:p w14:paraId="54263B14" w14:textId="5E265F93" w:rsidR="003A1575" w:rsidRPr="004A001D" w:rsidRDefault="003A1575" w:rsidP="004A001D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Линия рисуется путем последовательного закрашивания ячеек сетки.</w:t>
      </w:r>
    </w:p>
    <w:p w14:paraId="59B55032" w14:textId="23AF8F55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3A1575">
        <w:rPr>
          <w:rFonts w:ascii="Times New Roman" w:hAnsi="Times New Roman" w:cs="Times New Roman"/>
          <w:b/>
          <w:sz w:val="24"/>
          <w:szCs w:val="24"/>
        </w:rPr>
        <w:t>BresenhamCircle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1BD27784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Рисует окружность с использованием алгоритма </w:t>
      </w:r>
      <w:proofErr w:type="spellStart"/>
      <w:r w:rsidRPr="003A1575">
        <w:rPr>
          <w:rFonts w:ascii="Times New Roman" w:hAnsi="Times New Roman" w:cs="Times New Roman"/>
          <w:bCs/>
          <w:sz w:val="24"/>
          <w:szCs w:val="24"/>
        </w:rPr>
        <w:t>Брезенхема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3FC543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Пользователь вводит координаты центра и радиус окружности.</w:t>
      </w:r>
    </w:p>
    <w:p w14:paraId="3211E598" w14:textId="012D84EA" w:rsidR="003A1575" w:rsidRPr="004A001D" w:rsidRDefault="003A1575" w:rsidP="004A001D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Окружность рисуется путем последовательного закрашивания ячеек сетки.</w:t>
      </w:r>
    </w:p>
    <w:p w14:paraId="73A1C3E5" w14:textId="0F9E467D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6. </w:t>
      </w:r>
      <w:proofErr w:type="spellStart"/>
      <w:r w:rsidRPr="003A1575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:</w:t>
      </w:r>
    </w:p>
    <w:p w14:paraId="1FE51391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- Основная функция программы.</w:t>
      </w:r>
    </w:p>
    <w:p w14:paraId="322C6064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Устанавливает </w:t>
      </w:r>
      <w:proofErr w:type="spellStart"/>
      <w:r w:rsidRPr="003A1575">
        <w:rPr>
          <w:rFonts w:ascii="Times New Roman" w:hAnsi="Times New Roman" w:cs="Times New Roman"/>
          <w:bCs/>
          <w:sz w:val="24"/>
          <w:szCs w:val="24"/>
        </w:rPr>
        <w:t>локаль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 xml:space="preserve"> для русского языка.</w:t>
      </w:r>
    </w:p>
    <w:p w14:paraId="6B7AB770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Получает дескриптор окна консоли и контекст устройства (HDC).</w:t>
      </w:r>
    </w:p>
    <w:p w14:paraId="5DDC3F18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Создает перо и кисть для рисования.</w:t>
      </w:r>
    </w:p>
    <w:p w14:paraId="656D5BDA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Вызывает функцию `</w:t>
      </w:r>
      <w:proofErr w:type="spellStart"/>
      <w:r w:rsidRPr="003A1575">
        <w:rPr>
          <w:rFonts w:ascii="Times New Roman" w:hAnsi="Times New Roman" w:cs="Times New Roman"/>
          <w:bCs/>
          <w:sz w:val="24"/>
          <w:szCs w:val="24"/>
        </w:rPr>
        <w:t>createGrid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` для создания сетки.</w:t>
      </w:r>
    </w:p>
    <w:p w14:paraId="2F6995C2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Пользователь выбирает действие: рисование линии по DDA, линии по </w:t>
      </w:r>
      <w:proofErr w:type="spellStart"/>
      <w:r w:rsidRPr="003A1575">
        <w:rPr>
          <w:rFonts w:ascii="Times New Roman" w:hAnsi="Times New Roman" w:cs="Times New Roman"/>
          <w:bCs/>
          <w:sz w:val="24"/>
          <w:szCs w:val="24"/>
        </w:rPr>
        <w:t>Брезенхему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 xml:space="preserve"> или окружности по </w:t>
      </w:r>
      <w:proofErr w:type="spellStart"/>
      <w:r w:rsidRPr="003A1575">
        <w:rPr>
          <w:rFonts w:ascii="Times New Roman" w:hAnsi="Times New Roman" w:cs="Times New Roman"/>
          <w:bCs/>
          <w:sz w:val="24"/>
          <w:szCs w:val="24"/>
        </w:rPr>
        <w:t>Брезенхему</w:t>
      </w:r>
      <w:proofErr w:type="spellEnd"/>
      <w:r w:rsidRPr="003A157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A30BF9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В зависимости от выбора пользователя вызывает соответствующую функцию.</w:t>
      </w:r>
    </w:p>
    <w:p w14:paraId="0A0EF06E" w14:textId="77777777" w:rsidR="003A1575" w:rsidRPr="003A1575" w:rsidRDefault="003A1575" w:rsidP="003A1575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1575">
        <w:rPr>
          <w:rFonts w:ascii="Times New Roman" w:hAnsi="Times New Roman" w:cs="Times New Roman"/>
          <w:bCs/>
          <w:sz w:val="24"/>
          <w:szCs w:val="24"/>
        </w:rPr>
        <w:t xml:space="preserve">   - Освобождает ресурсы и ждет ввода пользователя перед завершением программы.</w:t>
      </w:r>
    </w:p>
    <w:p w14:paraId="7B6E1ED3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EEB447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212859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751414" w14:textId="77777777" w:rsid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0D19C1" w14:textId="77777777" w:rsidR="00EB205B" w:rsidRPr="00EB205B" w:rsidRDefault="00EB205B" w:rsidP="00EB205B">
      <w:pPr>
        <w:shd w:val="clear" w:color="auto" w:fill="FFFFFF"/>
        <w:spacing w:before="240"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AB0D43" w14:textId="77777777" w:rsidR="00EB205B" w:rsidRDefault="00EB205B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85FE3" w14:textId="77777777" w:rsidR="004A001D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1EB06A" w14:textId="77777777" w:rsidR="004A001D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DD64AB" w14:textId="77777777" w:rsidR="004A001D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E7BF5" w14:textId="77777777" w:rsidR="004A001D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A322D" w14:textId="77777777" w:rsidR="004A001D" w:rsidRPr="004A001D" w:rsidRDefault="004A001D" w:rsidP="00EB205B">
      <w:pPr>
        <w:shd w:val="clear" w:color="auto" w:fill="FFFFFF"/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80F0A" w14:textId="77777777" w:rsidR="00EF127A" w:rsidRPr="00925265" w:rsidRDefault="00EF127A" w:rsidP="00EF127A">
      <w:pPr>
        <w:shd w:val="clear" w:color="auto" w:fill="FFFFFF"/>
        <w:spacing w:before="240"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200AEC" w14:textId="77777777" w:rsidR="00925265" w:rsidRPr="00925265" w:rsidRDefault="00925265" w:rsidP="00925265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4BDDC3" w14:textId="77777777" w:rsidR="0022606A" w:rsidRPr="003A1575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220E0E" w14:textId="612B677B" w:rsidR="0083330E" w:rsidRPr="00925265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92526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5DD73FB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5B36EF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windowsx.h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FB5221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locale.h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2E9D22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F30F21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cmath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3C381B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53456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#define X_OFFSET 250</w:t>
      </w:r>
    </w:p>
    <w:p w14:paraId="5B99918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#define Y_OFFSET 80</w:t>
      </w:r>
    </w:p>
    <w:p w14:paraId="2D70A21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#define CELL_SIDE_LEN 17</w:t>
      </w:r>
    </w:p>
    <w:p w14:paraId="5508039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7F3FA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namespace std;</w:t>
      </w:r>
    </w:p>
    <w:p w14:paraId="3FBABF0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3FD1C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createGrid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int&amp; width, int&amp; height) {</w:t>
      </w:r>
    </w:p>
    <w:p w14:paraId="7D5E9AE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размер сетки(ширина высота): ";</w:t>
      </w:r>
    </w:p>
    <w:p w14:paraId="316955F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width &gt;&gt; height;</w:t>
      </w:r>
    </w:p>
    <w:p w14:paraId="31142B5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D07CE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width; ++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25590B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MoveToEx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CELL_SIDE_LEN, Y_OFFSET, NULL);</w:t>
      </w:r>
    </w:p>
    <w:p w14:paraId="579EEAF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LineTo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CELL_SIDE_LEN, Y_OFFSET + height * CELL_SIDE_LEN);</w:t>
      </w:r>
    </w:p>
    <w:p w14:paraId="06A80DA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81F601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B5DED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height; ++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A33D15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MoveToEx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X_OFFSET, Y_OFFSET +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CELL_SIDE_LEN, NULL);</w:t>
      </w:r>
    </w:p>
    <w:p w14:paraId="60F42AD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LineTo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X_OFFSET + width * CELL_SIDE_LEN, Y_OFFSET +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CELL_SIDE_LEN);</w:t>
      </w:r>
    </w:p>
    <w:p w14:paraId="121C413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FE9CE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2D6B73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3F9CA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int width, int height, int x, int y, char shape) {</w:t>
      </w:r>
    </w:p>
    <w:p w14:paraId="7D68E30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if (x &lt; 1 || x &gt; width || y &lt; 1 || y &gt; height) return;</w:t>
      </w:r>
    </w:p>
    <w:p w14:paraId="3BDA0D6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42344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X_OFFSET + (x - 1) * CELL_SIDE_LEN;</w:t>
      </w:r>
    </w:p>
    <w:p w14:paraId="01DBDF7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Y_OFFSET + (height - y) * CELL_SIDE_LEN;</w:t>
      </w:r>
    </w:p>
    <w:p w14:paraId="6B19562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0B52F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if (shape == 'r') {</w:t>
      </w:r>
    </w:p>
    <w:p w14:paraId="3B7B9AA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Rectangle(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CELL_SIDE_LEN,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CELL_SIDE_LEN);</w:t>
      </w:r>
    </w:p>
    <w:p w14:paraId="0FE83A2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B0CBDD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else if (shape == 'c') {</w:t>
      </w:r>
    </w:p>
    <w:p w14:paraId="12DAE33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Ellipse(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CELL_SIDE_LEN,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CELL_SIDE_LEN);</w:t>
      </w:r>
    </w:p>
    <w:p w14:paraId="724BFBE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0C23A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4C0FAB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5EFCA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DDA(HDC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int width, int height) {</w:t>
      </w:r>
    </w:p>
    <w:p w14:paraId="5910232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int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x1, y1, x2, y2;</w:t>
      </w:r>
    </w:p>
    <w:p w14:paraId="5B228D9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начальные и конечные точки линии(x1 y1 x2 y2): ";</w:t>
      </w:r>
    </w:p>
    <w:p w14:paraId="579F2A6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x1 &gt;&gt; y1 &gt;&gt; x2 &gt;&gt; y2;</w:t>
      </w:r>
    </w:p>
    <w:p w14:paraId="1029B87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97407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SetDCBrushColor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RGB(255, 255, 0));</w:t>
      </w:r>
    </w:p>
    <w:p w14:paraId="64900F4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A6398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double Dx, Dy, Length;</w:t>
      </w:r>
    </w:p>
    <w:p w14:paraId="54F9049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if (abs(x2 - x1) &gt;= abs(y2 - y1)) {</w:t>
      </w:r>
    </w:p>
    <w:p w14:paraId="7032294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Length = abs(x2 - x1);</w:t>
      </w:r>
    </w:p>
    <w:p w14:paraId="4F66CF3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27D72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3174F3A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Length = abs(y2 - y1);</w:t>
      </w:r>
    </w:p>
    <w:p w14:paraId="6EB3AE9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3D08A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80F06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Dx = (x2 - x1) / Length;</w:t>
      </w:r>
    </w:p>
    <w:p w14:paraId="1B93E9F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Dy = (y2 - y1) / Length;</w:t>
      </w:r>
    </w:p>
    <w:p w14:paraId="1482E82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10974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double x = x1;</w:t>
      </w:r>
    </w:p>
    <w:p w14:paraId="00875AD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double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y = y1;</w:t>
      </w:r>
    </w:p>
    <w:p w14:paraId="63B5268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3794C26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lastRenderedPageBreak/>
        <w:t xml:space="preserve">    // Рисуем начальную точку</w:t>
      </w:r>
    </w:p>
    <w:p w14:paraId="60F2737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width, height,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&lt;int&gt;(x),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&lt;int&gt;(y), 'c');</w:t>
      </w:r>
    </w:p>
    <w:p w14:paraId="5044366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E7102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262F3F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Length) {</w:t>
      </w:r>
    </w:p>
    <w:p w14:paraId="19354D9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 += Dx;</w:t>
      </w:r>
    </w:p>
    <w:p w14:paraId="2CEED9C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y += Dy;</w:t>
      </w:r>
    </w:p>
    <w:p w14:paraId="6224553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width, height,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&lt;int&gt;(x),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&lt;int&gt;(y), 'c');</w:t>
      </w:r>
    </w:p>
    <w:p w14:paraId="26E52CB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40F1423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287359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81FBF5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FD470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BresenhamLine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int x0, int y0, int x1, int y1, int c, int width, int height) {</w:t>
      </w:r>
    </w:p>
    <w:p w14:paraId="5399B14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dx,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 e, dx2, dy2;</w:t>
      </w:r>
    </w:p>
    <w:p w14:paraId="4A32C84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x, y;</w:t>
      </w:r>
    </w:p>
    <w:p w14:paraId="193B5E8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A66D7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dx = abs(x1 - x0);</w:t>
      </w:r>
    </w:p>
    <w:p w14:paraId="2CC20A7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</w:t>
      </w:r>
      <w:proofErr w:type="spellStart"/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abs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y1 - y0);</w:t>
      </w:r>
    </w:p>
    <w:p w14:paraId="2B18D68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72EA6AE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if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(!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dx</w:t>
      </w:r>
      <w:proofErr w:type="spellEnd"/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&amp;&amp; !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)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return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 // Если начало совпадает с концом отрезка</w:t>
      </w:r>
    </w:p>
    <w:p w14:paraId="26132D4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48BCDA3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(x0 &lt; x1) ? 1 : -1;</w:t>
      </w:r>
    </w:p>
    <w:p w14:paraId="100CD05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(y0 &lt; y1) ? 1 : -1;</w:t>
      </w:r>
    </w:p>
    <w:p w14:paraId="56A086D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761067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 dx) {</w:t>
      </w:r>
    </w:p>
    <w:p w14:paraId="104318A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int t 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162C7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dx;</w:t>
      </w:r>
    </w:p>
    <w:p w14:paraId="62B5A57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t;</w:t>
      </w:r>
    </w:p>
    <w:p w14:paraId="6D9A331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= 1;</w:t>
      </w:r>
    </w:p>
    <w:p w14:paraId="4FA6667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} // меняем местами x и y</w:t>
      </w:r>
    </w:p>
    <w:p w14:paraId="3DB6127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0CF019C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dx2 = dx &lt;&lt; 1;</w:t>
      </w:r>
    </w:p>
    <w:p w14:paraId="7219D55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dy2 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1; // dx2 = 2*dx; dy2 = 2*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1B241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e = dy2 -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 // Начальное значение ошибки;</w:t>
      </w:r>
    </w:p>
    <w:p w14:paraId="0044F90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7113280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 = x0;</w:t>
      </w:r>
    </w:p>
    <w:p w14:paraId="06F2CF1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y = y0;</w:t>
      </w:r>
    </w:p>
    <w:p w14:paraId="2BFF58A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F9F54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while (x != x1 || y != y1) {</w:t>
      </w:r>
    </w:p>
    <w:p w14:paraId="7944B95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x, y, 'r');</w:t>
      </w:r>
    </w:p>
    <w:p w14:paraId="5C86BF6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6AB8C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if (e &gt; 0) {</w:t>
      </w:r>
    </w:p>
    <w:p w14:paraId="7140622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x +=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01FED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 y +=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99FFA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 -= dx2;</w:t>
      </w:r>
    </w:p>
    <w:p w14:paraId="57F288E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E7C00A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4632F47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y +=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D9709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 x +=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C1384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 += dy2;</w:t>
      </w:r>
    </w:p>
    <w:p w14:paraId="429808E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9B5AD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BF8D5C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width, height, x1, y1, 'r'); //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Убедимся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что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конечная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точка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закрашена</w:t>
      </w:r>
    </w:p>
    <w:p w14:paraId="042E0DC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5D481D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86AF9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BresenhamCircle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(HDC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int width, int height) {</w:t>
      </w:r>
    </w:p>
    <w:p w14:paraId="6E0ADF3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int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, r;</w:t>
      </w:r>
    </w:p>
    <w:p w14:paraId="3223079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центр и радиус окружности(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cx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cy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r): ";</w:t>
      </w:r>
    </w:p>
    <w:p w14:paraId="04E7235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cx &gt;&gt; cy &gt;&gt; r;</w:t>
      </w:r>
    </w:p>
    <w:p w14:paraId="32449C2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263C5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SetDCBrushColor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RGB(0, 0, 255));</w:t>
      </w:r>
    </w:p>
    <w:p w14:paraId="0EE5786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47B92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x = 0;</w:t>
      </w:r>
    </w:p>
    <w:p w14:paraId="1E9671B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int y = r;</w:t>
      </w:r>
    </w:p>
    <w:p w14:paraId="0C9673C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d = 3 - 2 * r;</w:t>
      </w:r>
    </w:p>
    <w:p w14:paraId="02E5108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B9015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while (x &lt;= y) {</w:t>
      </w:r>
    </w:p>
    <w:p w14:paraId="5C7418D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+ x, cy + y, 'c');</w:t>
      </w:r>
    </w:p>
    <w:p w14:paraId="6CEA5C4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+ x, cy - y, 'c');</w:t>
      </w:r>
    </w:p>
    <w:p w14:paraId="75E2FE0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- x, cy + y, 'c');</w:t>
      </w:r>
    </w:p>
    <w:p w14:paraId="20379A6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- x, cy - y, 'c');</w:t>
      </w:r>
    </w:p>
    <w:p w14:paraId="102BF94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+ y, cy + x, 'c');</w:t>
      </w:r>
    </w:p>
    <w:p w14:paraId="0206DCA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+ y, cy - x, 'c');</w:t>
      </w:r>
    </w:p>
    <w:p w14:paraId="5C4CC86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- y, cy + x, 'c');</w:t>
      </w:r>
    </w:p>
    <w:p w14:paraId="08B1761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fillCell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height, cx - y, cy - x, 'c');</w:t>
      </w:r>
    </w:p>
    <w:p w14:paraId="1B0CD45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3B8C2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if (d &lt; 0) {</w:t>
      </w:r>
    </w:p>
    <w:p w14:paraId="457BF5D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 += 4 * x + 6;</w:t>
      </w:r>
    </w:p>
    <w:p w14:paraId="3F929B0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536E8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79C345D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 += 4 * (x - y) + 10;</w:t>
      </w:r>
    </w:p>
    <w:p w14:paraId="535A65F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y--;</w:t>
      </w:r>
    </w:p>
    <w:p w14:paraId="4E06F5D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C11567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x++;</w:t>
      </w:r>
    </w:p>
    <w:p w14:paraId="403044D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6CDCBF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159C3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817B92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 main() {</w:t>
      </w:r>
    </w:p>
    <w:p w14:paraId="112639A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(LC_ALL, "Rus");</w:t>
      </w:r>
    </w:p>
    <w:p w14:paraId="027D74A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HWND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GetConsoleWindow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1F1407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HDC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F42597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6E107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HPEN pen =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CreatePen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(PS_SOLID, 1, RGB(255, 255, 255));</w:t>
      </w:r>
    </w:p>
    <w:p w14:paraId="6C7AFCA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HBRUSH brush = (HBRUSH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)::</w:t>
      </w:r>
      <w:proofErr w:type="spellStart"/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GetStockObject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(DC_BRUSH);</w:t>
      </w:r>
    </w:p>
    <w:p w14:paraId="453B4E8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pen);</w:t>
      </w:r>
    </w:p>
    <w:p w14:paraId="0F40BCB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brush);</w:t>
      </w:r>
    </w:p>
    <w:p w14:paraId="4194248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4B02E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width, height, function;</w:t>
      </w:r>
    </w:p>
    <w:p w14:paraId="37BBFF70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432E2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createGrid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height);</w:t>
      </w:r>
    </w:p>
    <w:p w14:paraId="264E4611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E2C0F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Выберите действие: 1)Нарисовать линию по ДДА; 2)Нарисовать линию по алгоритму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Брезенхэма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; 3)Нарисовать круг по алгоритму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Брезенхэма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: ";</w:t>
      </w:r>
    </w:p>
    <w:p w14:paraId="4D124FF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function;</w:t>
      </w:r>
    </w:p>
    <w:p w14:paraId="5292E7C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D2EC2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switch (function) {</w:t>
      </w:r>
    </w:p>
    <w:p w14:paraId="7EBB523C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case 1:</w:t>
      </w:r>
    </w:p>
    <w:p w14:paraId="734ECA7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DDA(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height);</w:t>
      </w:r>
    </w:p>
    <w:p w14:paraId="30BA5568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776B3B5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case 2:</w:t>
      </w:r>
    </w:p>
    <w:p w14:paraId="67D05A2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int x1, y1, x2, y2;</w:t>
      </w:r>
    </w:p>
    <w:p w14:paraId="3F1FC3EA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Введите начальные и конечные точки линии(x1 y1 x2 y2): ";</w:t>
      </w:r>
    </w:p>
    <w:p w14:paraId="40ABCCD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x1 &gt;&gt; y1 &gt;&gt; x2 &gt;&gt; y2;</w:t>
      </w:r>
    </w:p>
    <w:p w14:paraId="19DF007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BresenhamLine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x1, y1, x2, y2, RGB(255, 0, 0), width, height);</w:t>
      </w:r>
    </w:p>
    <w:p w14:paraId="1B22C32F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FA69AA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case 3:</w:t>
      </w:r>
    </w:p>
    <w:p w14:paraId="55878B19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BresenhamCircle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width, height);</w:t>
      </w:r>
    </w:p>
    <w:p w14:paraId="4BF03225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break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58C09D2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default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:</w:t>
      </w:r>
    </w:p>
    <w:p w14:paraId="705956E6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cout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gram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&lt;&lt; "</w:t>
      </w:r>
      <w:proofErr w:type="gram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Функция выбрана неправильно" &lt;&lt;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endl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2E67BA2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5E3DA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70A37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(pen);</w:t>
      </w:r>
    </w:p>
    <w:p w14:paraId="4A3CA822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(brush);</w:t>
      </w:r>
    </w:p>
    <w:p w14:paraId="140B0343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ReleaseDC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588CBD4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00371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int pause;</w:t>
      </w:r>
    </w:p>
    <w:p w14:paraId="5F4F4F17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pause;</w:t>
      </w:r>
    </w:p>
    <w:p w14:paraId="009A136E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E80FEB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2EB7839D" w14:textId="77777777" w:rsidR="004A001D" w:rsidRPr="004A001D" w:rsidRDefault="004A001D" w:rsidP="004A001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4A001D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0FC65744" w14:textId="2BEDD37D" w:rsidR="0022606A" w:rsidRPr="007778C3" w:rsidRDefault="0022606A" w:rsidP="007778C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15528D" w14:textId="353635C9" w:rsidR="009A5F5D" w:rsidRPr="007778C3" w:rsidRDefault="0083330E" w:rsidP="007778C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t>ТЕСТИРОВАНИЕ</w:t>
      </w:r>
      <w:r w:rsidRPr="006136C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20E9E8A8" w14:textId="3F1A1C6C" w:rsidR="005C11C0" w:rsidRPr="00FF5A85" w:rsidRDefault="004A001D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4A001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drawing>
          <wp:inline distT="0" distB="0" distL="0" distR="0" wp14:anchorId="67C125C9" wp14:editId="70E72492">
            <wp:extent cx="5940425" cy="3448050"/>
            <wp:effectExtent l="0" t="0" r="3175" b="0"/>
            <wp:docPr id="11583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1F11" w14:textId="7722F3DF" w:rsidR="005C11C0" w:rsidRDefault="00A57122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A5712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drawing>
          <wp:inline distT="0" distB="0" distL="0" distR="0" wp14:anchorId="12F2A76D" wp14:editId="0BDB0311">
            <wp:extent cx="5940425" cy="3413760"/>
            <wp:effectExtent l="0" t="0" r="3175" b="0"/>
            <wp:docPr id="153617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76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089" w14:textId="74057809" w:rsidR="00C23A88" w:rsidRDefault="00A57122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A5712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drawing>
          <wp:inline distT="0" distB="0" distL="0" distR="0" wp14:anchorId="10DADBD2" wp14:editId="6C7084CC">
            <wp:extent cx="5940425" cy="3401060"/>
            <wp:effectExtent l="0" t="0" r="3175" b="8890"/>
            <wp:docPr id="86002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26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1954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736B70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3EB111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495FA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8591D51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666F5DE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21B347F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8DBC5C7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35A638" w14:textId="77777777" w:rsidR="00C23A88" w:rsidRDefault="00C23A88" w:rsidP="004714E3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44EE61E" w14:textId="39A7212A" w:rsidR="005C11C0" w:rsidRPr="00A46AA6" w:rsidRDefault="005C11C0" w:rsidP="00A46AA6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5C11C0" w:rsidRPr="00A4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68185" w14:textId="77777777" w:rsidR="00CA29CD" w:rsidRDefault="00CA29CD" w:rsidP="004A001D">
      <w:pPr>
        <w:spacing w:line="240" w:lineRule="auto"/>
      </w:pPr>
      <w:r>
        <w:separator/>
      </w:r>
    </w:p>
  </w:endnote>
  <w:endnote w:type="continuationSeparator" w:id="0">
    <w:p w14:paraId="64F60DFD" w14:textId="77777777" w:rsidR="00CA29CD" w:rsidRDefault="00CA29CD" w:rsidP="004A0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B6C83" w14:textId="77777777" w:rsidR="00CA29CD" w:rsidRDefault="00CA29CD" w:rsidP="004A001D">
      <w:pPr>
        <w:spacing w:line="240" w:lineRule="auto"/>
      </w:pPr>
      <w:r>
        <w:separator/>
      </w:r>
    </w:p>
  </w:footnote>
  <w:footnote w:type="continuationSeparator" w:id="0">
    <w:p w14:paraId="0BE51C8D" w14:textId="77777777" w:rsidR="00CA29CD" w:rsidRDefault="00CA29CD" w:rsidP="004A0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959"/>
    <w:multiLevelType w:val="multilevel"/>
    <w:tmpl w:val="A8F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91422"/>
    <w:multiLevelType w:val="multilevel"/>
    <w:tmpl w:val="378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E07B7"/>
    <w:multiLevelType w:val="multilevel"/>
    <w:tmpl w:val="5AC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110304"/>
    <w:multiLevelType w:val="multilevel"/>
    <w:tmpl w:val="B9A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8639B"/>
    <w:multiLevelType w:val="multilevel"/>
    <w:tmpl w:val="E3BC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3A76780E"/>
    <w:multiLevelType w:val="multilevel"/>
    <w:tmpl w:val="F45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E7CD4"/>
    <w:multiLevelType w:val="hybridMultilevel"/>
    <w:tmpl w:val="468E4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768A8"/>
    <w:multiLevelType w:val="multilevel"/>
    <w:tmpl w:val="85E8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D9312F"/>
    <w:multiLevelType w:val="multilevel"/>
    <w:tmpl w:val="2C7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2B4896"/>
    <w:multiLevelType w:val="multilevel"/>
    <w:tmpl w:val="F1E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0741C4"/>
    <w:multiLevelType w:val="multilevel"/>
    <w:tmpl w:val="88C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3C06208"/>
    <w:multiLevelType w:val="multilevel"/>
    <w:tmpl w:val="18A2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A90641"/>
    <w:multiLevelType w:val="multilevel"/>
    <w:tmpl w:val="234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677260">
    <w:abstractNumId w:val="5"/>
  </w:num>
  <w:num w:numId="2" w16cid:durableId="131097928">
    <w:abstractNumId w:val="12"/>
  </w:num>
  <w:num w:numId="3" w16cid:durableId="26568221">
    <w:abstractNumId w:val="7"/>
  </w:num>
  <w:num w:numId="4" w16cid:durableId="1382828156">
    <w:abstractNumId w:val="4"/>
  </w:num>
  <w:num w:numId="5" w16cid:durableId="2120178462">
    <w:abstractNumId w:val="11"/>
  </w:num>
  <w:num w:numId="6" w16cid:durableId="424694254">
    <w:abstractNumId w:val="9"/>
  </w:num>
  <w:num w:numId="7" w16cid:durableId="1616862035">
    <w:abstractNumId w:val="3"/>
  </w:num>
  <w:num w:numId="8" w16cid:durableId="659238878">
    <w:abstractNumId w:val="10"/>
  </w:num>
  <w:num w:numId="9" w16cid:durableId="869415257">
    <w:abstractNumId w:val="6"/>
  </w:num>
  <w:num w:numId="10" w16cid:durableId="1329670854">
    <w:abstractNumId w:val="2"/>
  </w:num>
  <w:num w:numId="11" w16cid:durableId="1667241205">
    <w:abstractNumId w:val="1"/>
  </w:num>
  <w:num w:numId="12" w16cid:durableId="39524988">
    <w:abstractNumId w:val="8"/>
  </w:num>
  <w:num w:numId="13" w16cid:durableId="1356542033">
    <w:abstractNumId w:val="14"/>
  </w:num>
  <w:num w:numId="14" w16cid:durableId="201984877">
    <w:abstractNumId w:val="0"/>
  </w:num>
  <w:num w:numId="15" w16cid:durableId="4610471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2767E"/>
    <w:rsid w:val="00066F0C"/>
    <w:rsid w:val="0017397C"/>
    <w:rsid w:val="00195042"/>
    <w:rsid w:val="0022606A"/>
    <w:rsid w:val="002D140A"/>
    <w:rsid w:val="002F3BF3"/>
    <w:rsid w:val="003819A2"/>
    <w:rsid w:val="00384FD6"/>
    <w:rsid w:val="003A1575"/>
    <w:rsid w:val="0040009E"/>
    <w:rsid w:val="004714E3"/>
    <w:rsid w:val="004A001D"/>
    <w:rsid w:val="004F3D23"/>
    <w:rsid w:val="005159B6"/>
    <w:rsid w:val="00534E7E"/>
    <w:rsid w:val="005A467A"/>
    <w:rsid w:val="005A69BB"/>
    <w:rsid w:val="005C11C0"/>
    <w:rsid w:val="0060010E"/>
    <w:rsid w:val="006136CE"/>
    <w:rsid w:val="00633B2F"/>
    <w:rsid w:val="007604F0"/>
    <w:rsid w:val="0076286D"/>
    <w:rsid w:val="007778C3"/>
    <w:rsid w:val="007A5BE5"/>
    <w:rsid w:val="007F2A51"/>
    <w:rsid w:val="0083330E"/>
    <w:rsid w:val="00871A66"/>
    <w:rsid w:val="008F6E31"/>
    <w:rsid w:val="00925265"/>
    <w:rsid w:val="009511FC"/>
    <w:rsid w:val="009A5F5D"/>
    <w:rsid w:val="009B0673"/>
    <w:rsid w:val="00A46AA6"/>
    <w:rsid w:val="00A57122"/>
    <w:rsid w:val="00B40B03"/>
    <w:rsid w:val="00C014D6"/>
    <w:rsid w:val="00C066BF"/>
    <w:rsid w:val="00C23A88"/>
    <w:rsid w:val="00CA29CD"/>
    <w:rsid w:val="00CB0633"/>
    <w:rsid w:val="00D67571"/>
    <w:rsid w:val="00D74C89"/>
    <w:rsid w:val="00DF1A58"/>
    <w:rsid w:val="00E551BE"/>
    <w:rsid w:val="00EA13B5"/>
    <w:rsid w:val="00EB205B"/>
    <w:rsid w:val="00EF127A"/>
    <w:rsid w:val="00F20B67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127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17397C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4A001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001D"/>
    <w:rPr>
      <w:rFonts w:ascii="Arial" w:eastAsia="Arial" w:hAnsi="Arial" w:cs="Arial"/>
      <w:kern w:val="0"/>
      <w:lang w:val="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4A00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001D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14</cp:revision>
  <dcterms:created xsi:type="dcterms:W3CDTF">2024-02-19T07:56:00Z</dcterms:created>
  <dcterms:modified xsi:type="dcterms:W3CDTF">2024-11-06T02:17:00Z</dcterms:modified>
</cp:coreProperties>
</file>