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29F1" w14:paraId="0D2102F4" w14:textId="77777777" w:rsidTr="00C129F1">
        <w:tc>
          <w:tcPr>
            <w:tcW w:w="3115" w:type="dxa"/>
          </w:tcPr>
          <w:p w14:paraId="01E49F88" w14:textId="1C37CC1E" w:rsidR="00C129F1" w:rsidRDefault="00C129F1">
            <w:r>
              <w:t>Тест кейс</w:t>
            </w:r>
          </w:p>
        </w:tc>
        <w:tc>
          <w:tcPr>
            <w:tcW w:w="3115" w:type="dxa"/>
          </w:tcPr>
          <w:p w14:paraId="3AC8DFAD" w14:textId="6A022923" w:rsidR="00C129F1" w:rsidRDefault="00C129F1">
            <w:r>
              <w:t>Статус</w:t>
            </w:r>
          </w:p>
        </w:tc>
        <w:tc>
          <w:tcPr>
            <w:tcW w:w="3115" w:type="dxa"/>
          </w:tcPr>
          <w:p w14:paraId="4739BD53" w14:textId="4EC78C68" w:rsidR="00C129F1" w:rsidRDefault="00C129F1">
            <w:r>
              <w:t>Комментарий</w:t>
            </w:r>
          </w:p>
        </w:tc>
      </w:tr>
      <w:tr w:rsidR="00C129F1" w14:paraId="4C9213BC" w14:textId="77777777" w:rsidTr="00C129F1">
        <w:trPr>
          <w:trHeight w:val="255"/>
        </w:trPr>
        <w:tc>
          <w:tcPr>
            <w:tcW w:w="3115" w:type="dxa"/>
          </w:tcPr>
          <w:p w14:paraId="467B1066" w14:textId="2BADA6A1" w:rsidR="00C129F1" w:rsidRPr="00C129F1" w:rsidRDefault="00C129F1">
            <w:pPr>
              <w:rPr>
                <w:b/>
                <w:bCs/>
              </w:rPr>
            </w:pPr>
            <w:r w:rsidRPr="00C129F1">
              <w:rPr>
                <w:b/>
                <w:bCs/>
              </w:rPr>
              <w:t>Позитивное функциональное тестирование</w:t>
            </w:r>
          </w:p>
        </w:tc>
        <w:tc>
          <w:tcPr>
            <w:tcW w:w="3115" w:type="dxa"/>
            <w:vMerge w:val="restart"/>
          </w:tcPr>
          <w:p w14:paraId="7A30F703" w14:textId="1528225E" w:rsidR="00C129F1" w:rsidRDefault="00C129F1">
            <w:r>
              <w:t>Пройден</w:t>
            </w:r>
          </w:p>
        </w:tc>
        <w:tc>
          <w:tcPr>
            <w:tcW w:w="3115" w:type="dxa"/>
            <w:vMerge w:val="restart"/>
          </w:tcPr>
          <w:p w14:paraId="438125C0" w14:textId="77777777" w:rsidR="00C129F1" w:rsidRDefault="00C129F1"/>
        </w:tc>
      </w:tr>
      <w:tr w:rsidR="00C129F1" w14:paraId="038E0EB6" w14:textId="77777777" w:rsidTr="00C129F1">
        <w:trPr>
          <w:trHeight w:val="810"/>
        </w:trPr>
        <w:tc>
          <w:tcPr>
            <w:tcW w:w="3115" w:type="dxa"/>
          </w:tcPr>
          <w:p w14:paraId="01D64344" w14:textId="77777777" w:rsidR="00C129F1" w:rsidRDefault="00C129F1" w:rsidP="00C129F1">
            <w:r w:rsidRPr="00C129F1">
              <w:t>Построение маршрута при правильном выборе начало и конца маршрута</w:t>
            </w:r>
          </w:p>
        </w:tc>
        <w:tc>
          <w:tcPr>
            <w:tcW w:w="3115" w:type="dxa"/>
            <w:vMerge/>
          </w:tcPr>
          <w:p w14:paraId="13DF2F0B" w14:textId="77777777" w:rsidR="00C129F1" w:rsidRDefault="00C129F1"/>
        </w:tc>
        <w:tc>
          <w:tcPr>
            <w:tcW w:w="3115" w:type="dxa"/>
            <w:vMerge/>
          </w:tcPr>
          <w:p w14:paraId="741C7A55" w14:textId="77777777" w:rsidR="00C129F1" w:rsidRDefault="00C129F1"/>
        </w:tc>
      </w:tr>
      <w:tr w:rsidR="00C129F1" w14:paraId="0503F07A" w14:textId="77777777" w:rsidTr="00C129F1">
        <w:tc>
          <w:tcPr>
            <w:tcW w:w="3115" w:type="dxa"/>
          </w:tcPr>
          <w:p w14:paraId="1B0BFD19" w14:textId="240B3CB8" w:rsidR="00C129F1" w:rsidRDefault="00C129F1" w:rsidP="00C129F1">
            <w:pPr>
              <w:jc w:val="center"/>
            </w:pPr>
            <w:r>
              <w:t>О</w:t>
            </w:r>
            <w:r w:rsidRPr="00BD55CB">
              <w:t>тображени</w:t>
            </w:r>
            <w:r w:rsidR="00701F30">
              <w:t>е</w:t>
            </w:r>
            <w:r w:rsidRPr="00BD55CB">
              <w:t xml:space="preserve"> сообщения “Вы прибыли”</w:t>
            </w:r>
          </w:p>
        </w:tc>
        <w:tc>
          <w:tcPr>
            <w:tcW w:w="3115" w:type="dxa"/>
          </w:tcPr>
          <w:p w14:paraId="35F96DD7" w14:textId="50BC3DB4" w:rsidR="00C129F1" w:rsidRDefault="00C129F1" w:rsidP="00C129F1">
            <w:r>
              <w:t>Пройден</w:t>
            </w:r>
          </w:p>
        </w:tc>
        <w:tc>
          <w:tcPr>
            <w:tcW w:w="3115" w:type="dxa"/>
          </w:tcPr>
          <w:p w14:paraId="3CF7AF11" w14:textId="77777777" w:rsidR="00C129F1" w:rsidRDefault="00C129F1" w:rsidP="00C129F1"/>
        </w:tc>
      </w:tr>
      <w:tr w:rsidR="00C129F1" w14:paraId="60A365F9" w14:textId="77777777" w:rsidTr="00C129F1">
        <w:tc>
          <w:tcPr>
            <w:tcW w:w="3115" w:type="dxa"/>
          </w:tcPr>
          <w:p w14:paraId="032D2EDF" w14:textId="408A898E" w:rsidR="00C129F1" w:rsidRDefault="00C129F1" w:rsidP="00C129F1">
            <w:r w:rsidRPr="00C129F1">
              <w:t>Построение маршрута с пустыми полями</w:t>
            </w:r>
          </w:p>
        </w:tc>
        <w:tc>
          <w:tcPr>
            <w:tcW w:w="3115" w:type="dxa"/>
          </w:tcPr>
          <w:p w14:paraId="776BDD7A" w14:textId="70E2EEF8" w:rsidR="00C129F1" w:rsidRDefault="00C129F1" w:rsidP="00C129F1">
            <w:r>
              <w:t>Пройден</w:t>
            </w:r>
          </w:p>
        </w:tc>
        <w:tc>
          <w:tcPr>
            <w:tcW w:w="3115" w:type="dxa"/>
          </w:tcPr>
          <w:p w14:paraId="001C8192" w14:textId="3D76F21B" w:rsidR="00C129F1" w:rsidRPr="00EB0B79" w:rsidRDefault="00C129F1" w:rsidP="00C129F1">
            <w:r>
              <w:t>Сообщение об ошибке показывается только для первого поля</w:t>
            </w:r>
            <w:r w:rsidR="00EB0B79">
              <w:t>, если оно не заполнено, а после для второго</w:t>
            </w:r>
            <w:r w:rsidR="00AC71C4">
              <w:t>, если оно также не заполнено</w:t>
            </w:r>
            <w:r w:rsidR="00EB0B79">
              <w:t>.</w:t>
            </w:r>
          </w:p>
        </w:tc>
      </w:tr>
      <w:tr w:rsidR="00C129F1" w14:paraId="5300D384" w14:textId="77777777" w:rsidTr="00C129F1">
        <w:tc>
          <w:tcPr>
            <w:tcW w:w="3115" w:type="dxa"/>
          </w:tcPr>
          <w:p w14:paraId="778BFA8A" w14:textId="1E812AD0" w:rsidR="00C129F1" w:rsidRDefault="00C129F1" w:rsidP="00C129F1">
            <w:r>
              <w:t>Переключени</w:t>
            </w:r>
            <w:r w:rsidR="00701F30">
              <w:t>е</w:t>
            </w:r>
            <w:r>
              <w:t xml:space="preserve"> между вкладками</w:t>
            </w:r>
          </w:p>
        </w:tc>
        <w:tc>
          <w:tcPr>
            <w:tcW w:w="3115" w:type="dxa"/>
          </w:tcPr>
          <w:p w14:paraId="50177CBD" w14:textId="751E1D1F" w:rsidR="00C129F1" w:rsidRDefault="00C129F1" w:rsidP="00C129F1">
            <w:r>
              <w:t>Пройден</w:t>
            </w:r>
          </w:p>
        </w:tc>
        <w:tc>
          <w:tcPr>
            <w:tcW w:w="3115" w:type="dxa"/>
          </w:tcPr>
          <w:p w14:paraId="30193B33" w14:textId="77777777" w:rsidR="00C129F1" w:rsidRDefault="00C129F1" w:rsidP="00C129F1"/>
        </w:tc>
      </w:tr>
      <w:tr w:rsidR="00C129F1" w14:paraId="7F94AC23" w14:textId="77777777" w:rsidTr="00C129F1">
        <w:tc>
          <w:tcPr>
            <w:tcW w:w="3115" w:type="dxa"/>
          </w:tcPr>
          <w:p w14:paraId="5CCB5069" w14:textId="77777777" w:rsidR="00331D03" w:rsidRDefault="00331D03" w:rsidP="00331D03">
            <w:r w:rsidRPr="008F2F81">
              <w:t xml:space="preserve">Обратная связь при правильных введённых данных </w:t>
            </w:r>
          </w:p>
          <w:p w14:paraId="61BF4D70" w14:textId="2E5A646C" w:rsidR="00C129F1" w:rsidRDefault="00C129F1" w:rsidP="00C129F1"/>
        </w:tc>
        <w:tc>
          <w:tcPr>
            <w:tcW w:w="3115" w:type="dxa"/>
          </w:tcPr>
          <w:p w14:paraId="030A9D67" w14:textId="3E54DF7F" w:rsidR="00C129F1" w:rsidRDefault="001C3EB7" w:rsidP="00C129F1">
            <w:r>
              <w:t>Не пройден</w:t>
            </w:r>
          </w:p>
        </w:tc>
        <w:tc>
          <w:tcPr>
            <w:tcW w:w="3115" w:type="dxa"/>
          </w:tcPr>
          <w:p w14:paraId="4945387B" w14:textId="4BF4B20F" w:rsidR="00C129F1" w:rsidRDefault="0082667C" w:rsidP="00C129F1">
            <w:r>
              <w:t xml:space="preserve">При отправке сообщения возвращает страницу с ошибкой </w:t>
            </w:r>
            <w:r w:rsidRPr="00754C99">
              <w:t>“ERR_FILE_NOT_FOUND”</w:t>
            </w:r>
          </w:p>
        </w:tc>
      </w:tr>
      <w:tr w:rsidR="00701F30" w14:paraId="12D45227" w14:textId="77777777" w:rsidTr="00C129F1">
        <w:tc>
          <w:tcPr>
            <w:tcW w:w="3115" w:type="dxa"/>
          </w:tcPr>
          <w:p w14:paraId="20E44944" w14:textId="2252F0A5" w:rsidR="00701F30" w:rsidRDefault="00331D03" w:rsidP="00C129F1">
            <w:r w:rsidRPr="008F2F81">
              <w:t>Обратная связь при</w:t>
            </w:r>
            <w:r>
              <w:t xml:space="preserve"> пустых полях</w:t>
            </w:r>
          </w:p>
        </w:tc>
        <w:tc>
          <w:tcPr>
            <w:tcW w:w="3115" w:type="dxa"/>
          </w:tcPr>
          <w:p w14:paraId="70DB6FEB" w14:textId="76A131A7" w:rsidR="00701F30" w:rsidRDefault="00701F30" w:rsidP="00C129F1">
            <w:r>
              <w:t>Пройден</w:t>
            </w:r>
          </w:p>
        </w:tc>
        <w:tc>
          <w:tcPr>
            <w:tcW w:w="3115" w:type="dxa"/>
          </w:tcPr>
          <w:p w14:paraId="2D618FBF" w14:textId="77777777" w:rsidR="00701F30" w:rsidRDefault="00701F30" w:rsidP="00C129F1"/>
        </w:tc>
      </w:tr>
      <w:tr w:rsidR="00701F30" w14:paraId="366B4052" w14:textId="77777777" w:rsidTr="00701F30">
        <w:trPr>
          <w:trHeight w:val="585"/>
        </w:trPr>
        <w:tc>
          <w:tcPr>
            <w:tcW w:w="3115" w:type="dxa"/>
          </w:tcPr>
          <w:p w14:paraId="27065B9D" w14:textId="32743D43" w:rsidR="00701F30" w:rsidRPr="00701F30" w:rsidRDefault="00701F30" w:rsidP="00C129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Негативное </w:t>
            </w:r>
            <w:r w:rsidRPr="00C129F1">
              <w:rPr>
                <w:b/>
                <w:bCs/>
              </w:rPr>
              <w:t>функциональное тестирование</w:t>
            </w:r>
          </w:p>
        </w:tc>
        <w:tc>
          <w:tcPr>
            <w:tcW w:w="3115" w:type="dxa"/>
            <w:vMerge w:val="restart"/>
          </w:tcPr>
          <w:p w14:paraId="39F55DAB" w14:textId="7209F81A" w:rsidR="00701F30" w:rsidRDefault="00481BC7" w:rsidP="00C129F1">
            <w:r>
              <w:t>Пройден</w:t>
            </w:r>
          </w:p>
        </w:tc>
        <w:tc>
          <w:tcPr>
            <w:tcW w:w="3115" w:type="dxa"/>
            <w:vMerge w:val="restart"/>
          </w:tcPr>
          <w:p w14:paraId="1517357A" w14:textId="77777777" w:rsidR="00701F30" w:rsidRDefault="00701F30" w:rsidP="00C129F1"/>
        </w:tc>
      </w:tr>
      <w:tr w:rsidR="00701F30" w14:paraId="5B211673" w14:textId="77777777" w:rsidTr="00C129F1">
        <w:trPr>
          <w:trHeight w:val="480"/>
        </w:trPr>
        <w:tc>
          <w:tcPr>
            <w:tcW w:w="3115" w:type="dxa"/>
          </w:tcPr>
          <w:p w14:paraId="45DC1358" w14:textId="28582D7B" w:rsidR="00701F30" w:rsidRDefault="008A1C4D" w:rsidP="00C129F1">
            <w:pPr>
              <w:rPr>
                <w:b/>
                <w:bCs/>
              </w:rPr>
            </w:pPr>
            <w:r>
              <w:t>Построение маршрута при выборе начала маршрута без конца</w:t>
            </w:r>
          </w:p>
        </w:tc>
        <w:tc>
          <w:tcPr>
            <w:tcW w:w="3115" w:type="dxa"/>
            <w:vMerge/>
          </w:tcPr>
          <w:p w14:paraId="26DEF7A1" w14:textId="77777777" w:rsidR="00701F30" w:rsidRDefault="00701F30" w:rsidP="00C129F1"/>
        </w:tc>
        <w:tc>
          <w:tcPr>
            <w:tcW w:w="3115" w:type="dxa"/>
            <w:vMerge/>
          </w:tcPr>
          <w:p w14:paraId="52CE9B1A" w14:textId="77777777" w:rsidR="00701F30" w:rsidRDefault="00701F30" w:rsidP="00C129F1"/>
        </w:tc>
      </w:tr>
      <w:tr w:rsidR="008A1C4D" w14:paraId="4C45823E" w14:textId="77777777" w:rsidTr="00C129F1">
        <w:trPr>
          <w:trHeight w:val="480"/>
        </w:trPr>
        <w:tc>
          <w:tcPr>
            <w:tcW w:w="3115" w:type="dxa"/>
          </w:tcPr>
          <w:p w14:paraId="7B976D70" w14:textId="77777777" w:rsidR="008A1C4D" w:rsidRDefault="008A1C4D" w:rsidP="008A1C4D">
            <w:r>
              <w:t>Построение маршрута при выборе одинаковых значений как в начале, так и в конце маршрута.</w:t>
            </w:r>
          </w:p>
          <w:p w14:paraId="4604013D" w14:textId="77777777" w:rsidR="008A1C4D" w:rsidRDefault="008A1C4D" w:rsidP="00C129F1"/>
        </w:tc>
        <w:tc>
          <w:tcPr>
            <w:tcW w:w="3115" w:type="dxa"/>
          </w:tcPr>
          <w:p w14:paraId="22B04E6A" w14:textId="169C169A" w:rsidR="008A1C4D" w:rsidRDefault="00481BC7" w:rsidP="00C129F1">
            <w:r>
              <w:t>Не пройден</w:t>
            </w:r>
          </w:p>
        </w:tc>
        <w:tc>
          <w:tcPr>
            <w:tcW w:w="3115" w:type="dxa"/>
          </w:tcPr>
          <w:p w14:paraId="60BCF666" w14:textId="16AC4054" w:rsidR="008A1C4D" w:rsidRDefault="00481BC7" w:rsidP="00C129F1">
            <w:r>
              <w:t xml:space="preserve">Вместо возвращения ошибки </w:t>
            </w:r>
            <w:r w:rsidRPr="006F0E66">
              <w:t>“</w:t>
            </w:r>
            <w:r>
              <w:t>Вы</w:t>
            </w:r>
            <w:r w:rsidRPr="006F0E66">
              <w:t xml:space="preserve"> </w:t>
            </w:r>
            <w:r>
              <w:t>находитесь в этом месте</w:t>
            </w:r>
            <w:r w:rsidRPr="006F0E66">
              <w:t>”</w:t>
            </w:r>
            <w:r>
              <w:t xml:space="preserve"> программа возвращает значение </w:t>
            </w:r>
            <w:r w:rsidRPr="006F0E66">
              <w:t>“</w:t>
            </w:r>
            <w:r>
              <w:t>Вы прибыли!</w:t>
            </w:r>
            <w:r w:rsidRPr="006F0E66">
              <w:t>”</w:t>
            </w:r>
          </w:p>
        </w:tc>
      </w:tr>
      <w:tr w:rsidR="008A1C4D" w14:paraId="21E41C16" w14:textId="77777777" w:rsidTr="00C129F1">
        <w:trPr>
          <w:trHeight w:val="480"/>
        </w:trPr>
        <w:tc>
          <w:tcPr>
            <w:tcW w:w="3115" w:type="dxa"/>
          </w:tcPr>
          <w:p w14:paraId="7DFE4949" w14:textId="77777777" w:rsidR="008A1C4D" w:rsidRPr="00B656A6" w:rsidRDefault="008A1C4D" w:rsidP="008A1C4D">
            <w:r>
              <w:t>Построение маршрута при выборе конца маршрута без начала</w:t>
            </w:r>
          </w:p>
          <w:p w14:paraId="7228FE5A" w14:textId="77777777" w:rsidR="008A1C4D" w:rsidRDefault="008A1C4D" w:rsidP="008A1C4D"/>
        </w:tc>
        <w:tc>
          <w:tcPr>
            <w:tcW w:w="3115" w:type="dxa"/>
          </w:tcPr>
          <w:p w14:paraId="29B2C67F" w14:textId="2944B0AC" w:rsidR="008A1C4D" w:rsidRDefault="000E56D5" w:rsidP="00C129F1">
            <w:r>
              <w:t>Пройден</w:t>
            </w:r>
          </w:p>
        </w:tc>
        <w:tc>
          <w:tcPr>
            <w:tcW w:w="3115" w:type="dxa"/>
          </w:tcPr>
          <w:p w14:paraId="4A75BD18" w14:textId="77777777" w:rsidR="008A1C4D" w:rsidRDefault="008A1C4D" w:rsidP="00C129F1"/>
        </w:tc>
      </w:tr>
      <w:tr w:rsidR="00BB30A8" w14:paraId="2E6044F3" w14:textId="77777777" w:rsidTr="00C129F1">
        <w:trPr>
          <w:trHeight w:val="480"/>
        </w:trPr>
        <w:tc>
          <w:tcPr>
            <w:tcW w:w="3115" w:type="dxa"/>
          </w:tcPr>
          <w:p w14:paraId="3E41F80B" w14:textId="77777777" w:rsidR="00BB30A8" w:rsidRPr="00B656A6" w:rsidRDefault="00BB30A8" w:rsidP="00BB30A8">
            <w:r>
              <w:t>Построение маршрута при неправильном заполнении формы построения маршрута</w:t>
            </w:r>
          </w:p>
          <w:p w14:paraId="0C91A5A7" w14:textId="77777777" w:rsidR="00BB30A8" w:rsidRDefault="00BB30A8" w:rsidP="008A1C4D"/>
        </w:tc>
        <w:tc>
          <w:tcPr>
            <w:tcW w:w="3115" w:type="dxa"/>
          </w:tcPr>
          <w:p w14:paraId="4A8C9E1B" w14:textId="4897AD44" w:rsidR="00BB30A8" w:rsidRDefault="00134A5C" w:rsidP="00C129F1">
            <w:r>
              <w:t>Пройден</w:t>
            </w:r>
          </w:p>
        </w:tc>
        <w:tc>
          <w:tcPr>
            <w:tcW w:w="3115" w:type="dxa"/>
          </w:tcPr>
          <w:p w14:paraId="0F9A529F" w14:textId="77777777" w:rsidR="00BB30A8" w:rsidRDefault="00BB30A8" w:rsidP="00C129F1"/>
        </w:tc>
      </w:tr>
      <w:tr w:rsidR="008A1C4D" w14:paraId="42154B99" w14:textId="77777777" w:rsidTr="00C129F1">
        <w:trPr>
          <w:trHeight w:val="480"/>
        </w:trPr>
        <w:tc>
          <w:tcPr>
            <w:tcW w:w="3115" w:type="dxa"/>
          </w:tcPr>
          <w:p w14:paraId="46DB2FDC" w14:textId="77777777" w:rsidR="000E56D5" w:rsidRPr="00F46512" w:rsidRDefault="000E56D5" w:rsidP="000E56D5">
            <w:r w:rsidRPr="008F2F81">
              <w:t>Обратная связь</w:t>
            </w:r>
            <w:r>
              <w:t xml:space="preserve"> при правильно введённых почты и сообщения, но без имени</w:t>
            </w:r>
          </w:p>
          <w:p w14:paraId="626B3B06" w14:textId="77777777" w:rsidR="008A1C4D" w:rsidRDefault="008A1C4D" w:rsidP="008A1C4D"/>
        </w:tc>
        <w:tc>
          <w:tcPr>
            <w:tcW w:w="3115" w:type="dxa"/>
          </w:tcPr>
          <w:p w14:paraId="46C450BD" w14:textId="7A99997D" w:rsidR="008A1C4D" w:rsidRDefault="009D429D" w:rsidP="00C129F1">
            <w:r>
              <w:t>Пройден</w:t>
            </w:r>
          </w:p>
        </w:tc>
        <w:tc>
          <w:tcPr>
            <w:tcW w:w="3115" w:type="dxa"/>
          </w:tcPr>
          <w:p w14:paraId="745A2A4A" w14:textId="77777777" w:rsidR="008A1C4D" w:rsidRDefault="008A1C4D" w:rsidP="00C129F1"/>
        </w:tc>
      </w:tr>
      <w:tr w:rsidR="008A1C4D" w14:paraId="213D705C" w14:textId="77777777" w:rsidTr="00C129F1">
        <w:trPr>
          <w:trHeight w:val="480"/>
        </w:trPr>
        <w:tc>
          <w:tcPr>
            <w:tcW w:w="3115" w:type="dxa"/>
          </w:tcPr>
          <w:p w14:paraId="280D92CD" w14:textId="77777777" w:rsidR="000E56D5" w:rsidRPr="00F46512" w:rsidRDefault="000E56D5" w:rsidP="000E56D5">
            <w:r w:rsidRPr="008F2F81">
              <w:t>Обратная связь</w:t>
            </w:r>
            <w:r>
              <w:t xml:space="preserve"> при правильно введённых почты и пароля, но без сообщения </w:t>
            </w:r>
          </w:p>
          <w:p w14:paraId="428EC571" w14:textId="77777777" w:rsidR="008A1C4D" w:rsidRDefault="008A1C4D" w:rsidP="008A1C4D"/>
        </w:tc>
        <w:tc>
          <w:tcPr>
            <w:tcW w:w="3115" w:type="dxa"/>
          </w:tcPr>
          <w:p w14:paraId="7A396294" w14:textId="5C47A3A8" w:rsidR="008A1C4D" w:rsidRDefault="00CC5D2F" w:rsidP="00C129F1">
            <w:r>
              <w:t>Пройден</w:t>
            </w:r>
          </w:p>
        </w:tc>
        <w:tc>
          <w:tcPr>
            <w:tcW w:w="3115" w:type="dxa"/>
          </w:tcPr>
          <w:p w14:paraId="0687C281" w14:textId="77777777" w:rsidR="008A1C4D" w:rsidRDefault="008A1C4D" w:rsidP="00C129F1"/>
        </w:tc>
      </w:tr>
      <w:tr w:rsidR="008A1C4D" w14:paraId="394903E4" w14:textId="77777777" w:rsidTr="00C129F1">
        <w:trPr>
          <w:trHeight w:val="480"/>
        </w:trPr>
        <w:tc>
          <w:tcPr>
            <w:tcW w:w="3115" w:type="dxa"/>
          </w:tcPr>
          <w:p w14:paraId="6F9AB4AA" w14:textId="77777777" w:rsidR="000E56D5" w:rsidRPr="00B656A6" w:rsidRDefault="000E56D5" w:rsidP="000E56D5">
            <w:r w:rsidRPr="008F2F81">
              <w:t>Обратная связь</w:t>
            </w:r>
            <w:r>
              <w:t xml:space="preserve"> при правильно введённых сообщения и пароля, но без почты</w:t>
            </w:r>
          </w:p>
          <w:p w14:paraId="6A92D02A" w14:textId="77777777" w:rsidR="008A1C4D" w:rsidRDefault="008A1C4D" w:rsidP="008A1C4D"/>
        </w:tc>
        <w:tc>
          <w:tcPr>
            <w:tcW w:w="3115" w:type="dxa"/>
          </w:tcPr>
          <w:p w14:paraId="1D48CA14" w14:textId="5E12E19A" w:rsidR="008A1C4D" w:rsidRDefault="00CC5D2F" w:rsidP="00C129F1">
            <w:r>
              <w:t>Пройден</w:t>
            </w:r>
          </w:p>
        </w:tc>
        <w:tc>
          <w:tcPr>
            <w:tcW w:w="3115" w:type="dxa"/>
          </w:tcPr>
          <w:p w14:paraId="0C7D2D8C" w14:textId="77777777" w:rsidR="008A1C4D" w:rsidRDefault="008A1C4D" w:rsidP="00C129F1"/>
        </w:tc>
      </w:tr>
    </w:tbl>
    <w:p w14:paraId="32CB8CC1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17C03"/>
    <w:multiLevelType w:val="hybridMultilevel"/>
    <w:tmpl w:val="9AC2715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8448024">
    <w:abstractNumId w:val="0"/>
  </w:num>
  <w:num w:numId="2" w16cid:durableId="23030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E8"/>
    <w:rsid w:val="00015102"/>
    <w:rsid w:val="000B7698"/>
    <w:rsid w:val="000E56D5"/>
    <w:rsid w:val="000E746F"/>
    <w:rsid w:val="00134A5C"/>
    <w:rsid w:val="00157DEA"/>
    <w:rsid w:val="001C3EB7"/>
    <w:rsid w:val="001E17CB"/>
    <w:rsid w:val="00213C09"/>
    <w:rsid w:val="00263BF1"/>
    <w:rsid w:val="00331D03"/>
    <w:rsid w:val="003956E1"/>
    <w:rsid w:val="00481BC7"/>
    <w:rsid w:val="00701F30"/>
    <w:rsid w:val="0082667C"/>
    <w:rsid w:val="008A1C4D"/>
    <w:rsid w:val="009D429D"/>
    <w:rsid w:val="00A260CE"/>
    <w:rsid w:val="00AC71C4"/>
    <w:rsid w:val="00B03731"/>
    <w:rsid w:val="00BB30A8"/>
    <w:rsid w:val="00C129F1"/>
    <w:rsid w:val="00CC5D2F"/>
    <w:rsid w:val="00E345E8"/>
    <w:rsid w:val="00EA0F07"/>
    <w:rsid w:val="00EB0B79"/>
    <w:rsid w:val="00ED1C0A"/>
    <w:rsid w:val="00F44DDE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A7CD"/>
  <w15:chartTrackingRefBased/>
  <w15:docId w15:val="{32B72060-B904-4671-A256-CF5E8C09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5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5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5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5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5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5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5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5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5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5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5E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1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9</cp:revision>
  <dcterms:created xsi:type="dcterms:W3CDTF">2025-01-27T18:28:00Z</dcterms:created>
  <dcterms:modified xsi:type="dcterms:W3CDTF">2025-01-30T14:40:00Z</dcterms:modified>
</cp:coreProperties>
</file>