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218EA" w14:paraId="4DAFC6B1" w14:textId="77777777" w:rsidTr="007218EA">
        <w:trPr>
          <w:trHeight w:val="14165"/>
        </w:trPr>
        <w:tc>
          <w:tcPr>
            <w:tcW w:w="9345" w:type="dxa"/>
            <w:vAlign w:val="center"/>
          </w:tcPr>
          <w:p w14:paraId="613579E6" w14:textId="77777777" w:rsidR="007218EA" w:rsidRPr="00E61BB3" w:rsidRDefault="007218EA" w:rsidP="00E61BB3">
            <w:pPr>
              <w:jc w:val="center"/>
              <w:rPr>
                <w:sz w:val="32"/>
                <w:szCs w:val="32"/>
              </w:rPr>
            </w:pPr>
            <w:r w:rsidRPr="00E61BB3">
              <w:rPr>
                <w:sz w:val="32"/>
                <w:szCs w:val="32"/>
              </w:rPr>
              <w:t>Техническое задание</w:t>
            </w:r>
          </w:p>
          <w:p w14:paraId="18E2BE6B" w14:textId="77777777" w:rsidR="007218EA" w:rsidRDefault="007218EA" w:rsidP="007218EA">
            <w:pPr>
              <w:jc w:val="center"/>
            </w:pPr>
          </w:p>
        </w:tc>
      </w:tr>
    </w:tbl>
    <w:p w14:paraId="5FC10EED" w14:textId="0C668746" w:rsidR="007218EA" w:rsidRDefault="007218EA">
      <w:r>
        <w:br w:type="page"/>
      </w:r>
    </w:p>
    <w:sdt>
      <w:sdtPr>
        <w:rPr>
          <w:rFonts w:ascii="Times New Roman" w:eastAsiaTheme="minorHAnsi" w:hAnsi="Times New Roman" w:cstheme="minorBidi"/>
          <w:color w:val="auto"/>
          <w:sz w:val="24"/>
          <w:szCs w:val="22"/>
          <w:lang w:eastAsia="en-US"/>
        </w:rPr>
        <w:id w:val="-1467192372"/>
        <w:docPartObj>
          <w:docPartGallery w:val="Table of Contents"/>
          <w:docPartUnique/>
        </w:docPartObj>
      </w:sdtPr>
      <w:sdtEndPr>
        <w:rPr>
          <w:b/>
          <w:bCs/>
        </w:rPr>
      </w:sdtEndPr>
      <w:sdtContent>
        <w:p w14:paraId="1F2345C5" w14:textId="5F5DFB78" w:rsidR="00E61BB3" w:rsidRPr="00C82D9C" w:rsidRDefault="00E61BB3" w:rsidP="00C82D9C">
          <w:pPr>
            <w:pStyle w:val="a5"/>
            <w:spacing w:before="0" w:after="480" w:line="360" w:lineRule="auto"/>
            <w:ind w:firstLine="709"/>
            <w:jc w:val="center"/>
            <w:rPr>
              <w:rFonts w:ascii="Times New Roman" w:hAnsi="Times New Roman" w:cs="Times New Roman"/>
              <w:color w:val="auto"/>
              <w:sz w:val="28"/>
              <w:szCs w:val="28"/>
            </w:rPr>
          </w:pPr>
          <w:r w:rsidRPr="00C82D9C">
            <w:rPr>
              <w:rFonts w:ascii="Times New Roman" w:hAnsi="Times New Roman" w:cs="Times New Roman"/>
              <w:color w:val="auto"/>
              <w:sz w:val="28"/>
              <w:szCs w:val="28"/>
            </w:rPr>
            <w:t>Содержание</w:t>
          </w:r>
        </w:p>
        <w:p w14:paraId="58C75C98" w14:textId="09C78001" w:rsidR="00375A54" w:rsidRPr="00C82D9C" w:rsidRDefault="00E61BB3" w:rsidP="00C82D9C">
          <w:pPr>
            <w:pStyle w:val="11"/>
            <w:tabs>
              <w:tab w:val="clear" w:pos="440"/>
              <w:tab w:val="left" w:pos="709"/>
            </w:tabs>
            <w:spacing w:after="0"/>
            <w:ind w:left="284"/>
            <w:jc w:val="both"/>
            <w:rPr>
              <w:rFonts w:asciiTheme="minorHAnsi" w:eastAsiaTheme="minorEastAsia" w:hAnsiTheme="minorHAnsi"/>
              <w:noProof/>
              <w:szCs w:val="24"/>
              <w:lang w:eastAsia="ru-RU"/>
            </w:rPr>
          </w:pPr>
          <w:r>
            <w:fldChar w:fldCharType="begin"/>
          </w:r>
          <w:r>
            <w:instrText xml:space="preserve"> TOC \o "1-3" \h \z \u </w:instrText>
          </w:r>
          <w:r>
            <w:fldChar w:fldCharType="separate"/>
          </w:r>
          <w:hyperlink w:anchor="_Toc52278112" w:history="1">
            <w:r w:rsidR="00375A54" w:rsidRPr="00C82D9C">
              <w:rPr>
                <w:rStyle w:val="a6"/>
                <w:noProof/>
                <w:sz w:val="28"/>
                <w:szCs w:val="24"/>
              </w:rPr>
              <w:t>1.</w:t>
            </w:r>
            <w:r w:rsidR="00375A54" w:rsidRPr="00C82D9C">
              <w:rPr>
                <w:rFonts w:asciiTheme="minorHAnsi" w:eastAsiaTheme="minorEastAsia" w:hAnsiTheme="minorHAnsi"/>
                <w:noProof/>
                <w:szCs w:val="24"/>
                <w:lang w:eastAsia="ru-RU"/>
              </w:rPr>
              <w:tab/>
            </w:r>
            <w:r w:rsidR="00375A54" w:rsidRPr="00C82D9C">
              <w:rPr>
                <w:rStyle w:val="a6"/>
                <w:noProof/>
                <w:sz w:val="28"/>
                <w:szCs w:val="24"/>
              </w:rPr>
              <w:t>Фреймворки и языки программирования</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_Toc52278112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3</w:t>
            </w:r>
            <w:r w:rsidR="00375A54" w:rsidRPr="00C82D9C">
              <w:rPr>
                <w:noProof/>
                <w:webHidden/>
                <w:sz w:val="28"/>
                <w:szCs w:val="24"/>
              </w:rPr>
              <w:fldChar w:fldCharType="end"/>
            </w:r>
          </w:hyperlink>
        </w:p>
        <w:p w14:paraId="73380F01" w14:textId="65FBD23B"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13" w:history="1">
            <w:r w:rsidR="00375A54" w:rsidRPr="00C82D9C">
              <w:rPr>
                <w:rStyle w:val="a6"/>
                <w:noProof/>
                <w:sz w:val="28"/>
                <w:szCs w:val="24"/>
              </w:rPr>
              <w:t>2.</w:t>
            </w:r>
            <w:r w:rsidR="00375A54" w:rsidRPr="00C82D9C">
              <w:rPr>
                <w:rFonts w:asciiTheme="minorHAnsi" w:eastAsiaTheme="minorEastAsia" w:hAnsiTheme="minorHAnsi"/>
                <w:noProof/>
                <w:szCs w:val="24"/>
                <w:lang w:eastAsia="ru-RU"/>
              </w:rPr>
              <w:tab/>
            </w:r>
            <w:r w:rsidR="00375A54" w:rsidRPr="00C82D9C">
              <w:rPr>
                <w:rStyle w:val="a6"/>
                <w:noProof/>
                <w:sz w:val="28"/>
                <w:szCs w:val="24"/>
              </w:rPr>
              <w:t>Графическое оформление</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_Toc52278113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3</w:t>
            </w:r>
            <w:r w:rsidR="00375A54" w:rsidRPr="00C82D9C">
              <w:rPr>
                <w:noProof/>
                <w:webHidden/>
                <w:sz w:val="28"/>
                <w:szCs w:val="24"/>
              </w:rPr>
              <w:fldChar w:fldCharType="end"/>
            </w:r>
          </w:hyperlink>
        </w:p>
        <w:p w14:paraId="48A486C2" w14:textId="7A4EAAC9"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14" w:history="1">
            <w:r w:rsidR="00375A54" w:rsidRPr="00C82D9C">
              <w:rPr>
                <w:rStyle w:val="a6"/>
                <w:noProof/>
                <w:sz w:val="28"/>
                <w:szCs w:val="24"/>
              </w:rPr>
              <w:t>3.</w:t>
            </w:r>
            <w:r w:rsidR="00375A54" w:rsidRPr="00C82D9C">
              <w:rPr>
                <w:rFonts w:asciiTheme="minorHAnsi" w:eastAsiaTheme="minorEastAsia" w:hAnsiTheme="minorHAnsi"/>
                <w:noProof/>
                <w:szCs w:val="24"/>
                <w:lang w:eastAsia="ru-RU"/>
              </w:rPr>
              <w:tab/>
            </w:r>
            <w:r w:rsidR="00375A54" w:rsidRPr="00C82D9C">
              <w:rPr>
                <w:rStyle w:val="a6"/>
                <w:noProof/>
                <w:sz w:val="28"/>
                <w:szCs w:val="24"/>
              </w:rPr>
              <w:t>Сроки выполнения</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_Toc52278114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3</w:t>
            </w:r>
            <w:r w:rsidR="00375A54" w:rsidRPr="00C82D9C">
              <w:rPr>
                <w:noProof/>
                <w:webHidden/>
                <w:sz w:val="28"/>
                <w:szCs w:val="24"/>
              </w:rPr>
              <w:fldChar w:fldCharType="end"/>
            </w:r>
          </w:hyperlink>
        </w:p>
        <w:p w14:paraId="6AD2A1CE" w14:textId="1E2EEE92"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15" w:history="1">
            <w:r w:rsidR="00375A54" w:rsidRPr="00C82D9C">
              <w:rPr>
                <w:rStyle w:val="a6"/>
                <w:noProof/>
                <w:sz w:val="28"/>
                <w:szCs w:val="24"/>
              </w:rPr>
              <w:t>4.</w:t>
            </w:r>
            <w:r w:rsidR="00375A54" w:rsidRPr="00C82D9C">
              <w:rPr>
                <w:rFonts w:asciiTheme="minorHAnsi" w:eastAsiaTheme="minorEastAsia" w:hAnsiTheme="minorHAnsi"/>
                <w:noProof/>
                <w:szCs w:val="24"/>
                <w:lang w:eastAsia="ru-RU"/>
              </w:rPr>
              <w:tab/>
            </w:r>
            <w:r w:rsidR="00375A54" w:rsidRPr="00C82D9C">
              <w:rPr>
                <w:rStyle w:val="a6"/>
                <w:noProof/>
                <w:sz w:val="28"/>
                <w:szCs w:val="24"/>
              </w:rPr>
              <w:t>Аппаратное-техническое обеспечение</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_Toc52278115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3</w:t>
            </w:r>
            <w:r w:rsidR="00375A54" w:rsidRPr="00C82D9C">
              <w:rPr>
                <w:noProof/>
                <w:webHidden/>
                <w:sz w:val="28"/>
                <w:szCs w:val="24"/>
              </w:rPr>
              <w:fldChar w:fldCharType="end"/>
            </w:r>
          </w:hyperlink>
        </w:p>
        <w:p w14:paraId="2D965A2B" w14:textId="266E55F7"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16" w:history="1">
            <w:r w:rsidR="00375A54" w:rsidRPr="00C82D9C">
              <w:rPr>
                <w:rStyle w:val="a6"/>
                <w:noProof/>
                <w:sz w:val="28"/>
                <w:szCs w:val="24"/>
              </w:rPr>
              <w:t>5.</w:t>
            </w:r>
            <w:r w:rsidR="00375A54" w:rsidRPr="00C82D9C">
              <w:rPr>
                <w:rFonts w:asciiTheme="minorHAnsi" w:eastAsiaTheme="minorEastAsia" w:hAnsiTheme="minorHAnsi"/>
                <w:noProof/>
                <w:szCs w:val="24"/>
                <w:lang w:eastAsia="ru-RU"/>
              </w:rPr>
              <w:tab/>
            </w:r>
            <w:r w:rsidR="00375A54" w:rsidRPr="00C82D9C">
              <w:rPr>
                <w:rStyle w:val="a6"/>
                <w:noProof/>
                <w:sz w:val="28"/>
                <w:szCs w:val="24"/>
              </w:rPr>
              <w:t>Производительность системы</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_Toc52278116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4</w:t>
            </w:r>
            <w:r w:rsidR="00375A54" w:rsidRPr="00C82D9C">
              <w:rPr>
                <w:noProof/>
                <w:webHidden/>
                <w:sz w:val="28"/>
                <w:szCs w:val="24"/>
              </w:rPr>
              <w:fldChar w:fldCharType="end"/>
            </w:r>
          </w:hyperlink>
        </w:p>
        <w:p w14:paraId="7C0DE0AF" w14:textId="2C5ACCFD"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17" w:history="1">
            <w:r w:rsidR="00375A54" w:rsidRPr="00C82D9C">
              <w:rPr>
                <w:rStyle w:val="a6"/>
                <w:noProof/>
                <w:sz w:val="28"/>
                <w:szCs w:val="24"/>
              </w:rPr>
              <w:t>6.</w:t>
            </w:r>
            <w:r w:rsidR="00375A54" w:rsidRPr="00C82D9C">
              <w:rPr>
                <w:rFonts w:asciiTheme="minorHAnsi" w:eastAsiaTheme="minorEastAsia" w:hAnsiTheme="minorHAnsi"/>
                <w:noProof/>
                <w:szCs w:val="24"/>
                <w:lang w:eastAsia="ru-RU"/>
              </w:rPr>
              <w:tab/>
            </w:r>
            <w:r w:rsidR="00375A54" w:rsidRPr="00C82D9C">
              <w:rPr>
                <w:rStyle w:val="a6"/>
                <w:noProof/>
                <w:sz w:val="28"/>
                <w:szCs w:val="24"/>
              </w:rPr>
              <w:t>Взаимодействие с внешними системами</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_Toc52278117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4</w:t>
            </w:r>
            <w:r w:rsidR="00375A54" w:rsidRPr="00C82D9C">
              <w:rPr>
                <w:noProof/>
                <w:webHidden/>
                <w:sz w:val="28"/>
                <w:szCs w:val="24"/>
              </w:rPr>
              <w:fldChar w:fldCharType="end"/>
            </w:r>
          </w:hyperlink>
        </w:p>
        <w:p w14:paraId="3B719B33" w14:textId="0D668AF9"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18" w:history="1">
            <w:r w:rsidR="00375A54" w:rsidRPr="00C82D9C">
              <w:rPr>
                <w:rStyle w:val="a6"/>
                <w:noProof/>
                <w:sz w:val="28"/>
                <w:szCs w:val="24"/>
              </w:rPr>
              <w:t>7.</w:t>
            </w:r>
            <w:r w:rsidR="00375A54" w:rsidRPr="00C82D9C">
              <w:rPr>
                <w:rFonts w:asciiTheme="minorHAnsi" w:eastAsiaTheme="minorEastAsia" w:hAnsiTheme="minorHAnsi"/>
                <w:noProof/>
                <w:szCs w:val="24"/>
                <w:lang w:eastAsia="ru-RU"/>
              </w:rPr>
              <w:tab/>
            </w:r>
            <w:r w:rsidR="00375A54" w:rsidRPr="00C82D9C">
              <w:rPr>
                <w:rStyle w:val="a6"/>
                <w:noProof/>
                <w:sz w:val="28"/>
                <w:szCs w:val="24"/>
              </w:rPr>
              <w:t>Описание взаимодействия подсистем</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_Toc52278118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4</w:t>
            </w:r>
            <w:r w:rsidR="00375A54" w:rsidRPr="00C82D9C">
              <w:rPr>
                <w:noProof/>
                <w:webHidden/>
                <w:sz w:val="28"/>
                <w:szCs w:val="24"/>
              </w:rPr>
              <w:fldChar w:fldCharType="end"/>
            </w:r>
          </w:hyperlink>
        </w:p>
        <w:p w14:paraId="105BD6A9" w14:textId="5346069F"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19" w:history="1">
            <w:r w:rsidR="00375A54" w:rsidRPr="00C82D9C">
              <w:rPr>
                <w:rStyle w:val="a6"/>
                <w:noProof/>
                <w:sz w:val="28"/>
                <w:szCs w:val="24"/>
              </w:rPr>
              <w:t>8.</w:t>
            </w:r>
            <w:r w:rsidR="00375A54" w:rsidRPr="00C82D9C">
              <w:rPr>
                <w:rFonts w:asciiTheme="minorHAnsi" w:eastAsiaTheme="minorEastAsia" w:hAnsiTheme="minorHAnsi"/>
                <w:noProof/>
                <w:szCs w:val="24"/>
                <w:lang w:eastAsia="ru-RU"/>
              </w:rPr>
              <w:tab/>
            </w:r>
            <w:r w:rsidR="00375A54" w:rsidRPr="00C82D9C">
              <w:rPr>
                <w:rStyle w:val="a6"/>
                <w:noProof/>
                <w:sz w:val="28"/>
                <w:szCs w:val="24"/>
              </w:rPr>
              <w:t>Информационная безопасность</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_Toc52278119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4</w:t>
            </w:r>
            <w:r w:rsidR="00375A54" w:rsidRPr="00C82D9C">
              <w:rPr>
                <w:noProof/>
                <w:webHidden/>
                <w:sz w:val="28"/>
                <w:szCs w:val="24"/>
              </w:rPr>
              <w:fldChar w:fldCharType="end"/>
            </w:r>
          </w:hyperlink>
        </w:p>
        <w:p w14:paraId="2E46D0C9" w14:textId="010A6987" w:rsidR="00375A54" w:rsidRPr="00C82D9C" w:rsidRDefault="00C82D9C" w:rsidP="00C82D9C">
          <w:pPr>
            <w:pStyle w:val="21"/>
            <w:tabs>
              <w:tab w:val="left" w:pos="709"/>
            </w:tabs>
            <w:spacing w:after="0"/>
            <w:ind w:left="284"/>
            <w:jc w:val="both"/>
            <w:rPr>
              <w:rFonts w:asciiTheme="minorHAnsi" w:eastAsiaTheme="minorEastAsia" w:hAnsiTheme="minorHAnsi"/>
              <w:noProof/>
              <w:szCs w:val="24"/>
              <w:lang w:eastAsia="ru-RU"/>
            </w:rPr>
          </w:pPr>
          <w:hyperlink w:anchor="_Toc52278120" w:history="1">
            <w:r w:rsidR="00375A54" w:rsidRPr="00C82D9C">
              <w:rPr>
                <w:rStyle w:val="a6"/>
                <w:noProof/>
                <w:sz w:val="28"/>
                <w:szCs w:val="24"/>
              </w:rPr>
              <w:t>8.1.</w:t>
            </w:r>
            <w:r w:rsidR="00375A54" w:rsidRPr="00C82D9C">
              <w:rPr>
                <w:rFonts w:asciiTheme="minorHAnsi" w:eastAsiaTheme="minorEastAsia" w:hAnsiTheme="minorHAnsi"/>
                <w:noProof/>
                <w:szCs w:val="24"/>
                <w:lang w:eastAsia="ru-RU"/>
              </w:rPr>
              <w:tab/>
            </w:r>
            <w:r w:rsidR="00375A54" w:rsidRPr="00C82D9C">
              <w:rPr>
                <w:rStyle w:val="a6"/>
                <w:noProof/>
                <w:sz w:val="28"/>
                <w:szCs w:val="24"/>
              </w:rPr>
              <w:t>Разграничение прав пользователей:</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_Toc52278120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4</w:t>
            </w:r>
            <w:r w:rsidR="00375A54" w:rsidRPr="00C82D9C">
              <w:rPr>
                <w:noProof/>
                <w:webHidden/>
                <w:sz w:val="28"/>
                <w:szCs w:val="24"/>
              </w:rPr>
              <w:fldChar w:fldCharType="end"/>
            </w:r>
          </w:hyperlink>
        </w:p>
        <w:p w14:paraId="6DC47C1E" w14:textId="78EEC115"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21" w:history="1">
            <w:r w:rsidR="00375A54" w:rsidRPr="00C82D9C">
              <w:rPr>
                <w:rStyle w:val="a6"/>
                <w:noProof/>
                <w:sz w:val="28"/>
                <w:szCs w:val="24"/>
              </w:rPr>
              <w:t>9.</w:t>
            </w:r>
            <w:r w:rsidR="00375A54" w:rsidRPr="00C82D9C">
              <w:rPr>
                <w:rFonts w:asciiTheme="minorHAnsi" w:eastAsiaTheme="minorEastAsia" w:hAnsiTheme="minorHAnsi"/>
                <w:noProof/>
                <w:szCs w:val="24"/>
                <w:lang w:eastAsia="ru-RU"/>
              </w:rPr>
              <w:tab/>
            </w:r>
            <w:r w:rsidR="00375A54" w:rsidRPr="00C82D9C">
              <w:rPr>
                <w:rStyle w:val="a6"/>
                <w:noProof/>
                <w:sz w:val="28"/>
                <w:szCs w:val="24"/>
              </w:rPr>
              <w:t>Доступность для людей с ограниченными возможностями</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_Toc52278121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5</w:t>
            </w:r>
            <w:r w:rsidR="00375A54" w:rsidRPr="00C82D9C">
              <w:rPr>
                <w:noProof/>
                <w:webHidden/>
                <w:sz w:val="28"/>
                <w:szCs w:val="24"/>
              </w:rPr>
              <w:fldChar w:fldCharType="end"/>
            </w:r>
          </w:hyperlink>
        </w:p>
        <w:p w14:paraId="25DA8795" w14:textId="60338B82"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22" w:history="1">
            <w:r w:rsidR="00375A54" w:rsidRPr="00C82D9C">
              <w:rPr>
                <w:rStyle w:val="a6"/>
                <w:noProof/>
                <w:sz w:val="28"/>
                <w:szCs w:val="24"/>
              </w:rPr>
              <w:t>10.</w:t>
            </w:r>
            <w:r w:rsidR="00375A54" w:rsidRPr="00C82D9C">
              <w:rPr>
                <w:rFonts w:asciiTheme="minorHAnsi" w:eastAsiaTheme="minorEastAsia" w:hAnsiTheme="minorHAnsi"/>
                <w:noProof/>
                <w:szCs w:val="24"/>
                <w:lang w:eastAsia="ru-RU"/>
              </w:rPr>
              <w:tab/>
            </w:r>
            <w:r w:rsidR="00375A54" w:rsidRPr="00C82D9C">
              <w:rPr>
                <w:rStyle w:val="a6"/>
                <w:noProof/>
                <w:sz w:val="28"/>
                <w:szCs w:val="24"/>
              </w:rPr>
              <w:t>Сценарии работы пользователя в информационной системе</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_Toc52278122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5</w:t>
            </w:r>
            <w:r w:rsidR="00375A54" w:rsidRPr="00C82D9C">
              <w:rPr>
                <w:noProof/>
                <w:webHidden/>
                <w:sz w:val="28"/>
                <w:szCs w:val="24"/>
              </w:rPr>
              <w:fldChar w:fldCharType="end"/>
            </w:r>
          </w:hyperlink>
        </w:p>
        <w:p w14:paraId="4B901C32" w14:textId="09E830E1" w:rsidR="00375A54" w:rsidRPr="00C82D9C" w:rsidRDefault="00C82D9C" w:rsidP="00C82D9C">
          <w:pPr>
            <w:pStyle w:val="21"/>
            <w:tabs>
              <w:tab w:val="left" w:pos="709"/>
            </w:tabs>
            <w:spacing w:after="0"/>
            <w:ind w:left="284"/>
            <w:jc w:val="both"/>
            <w:rPr>
              <w:rFonts w:asciiTheme="minorHAnsi" w:eastAsiaTheme="minorEastAsia" w:hAnsiTheme="minorHAnsi"/>
              <w:noProof/>
              <w:szCs w:val="24"/>
              <w:lang w:eastAsia="ru-RU"/>
            </w:rPr>
          </w:pPr>
          <w:hyperlink w:anchor="_Toc52278123" w:history="1">
            <w:r w:rsidR="00375A54" w:rsidRPr="00C82D9C">
              <w:rPr>
                <w:rStyle w:val="a6"/>
                <w:noProof/>
                <w:sz w:val="28"/>
                <w:szCs w:val="24"/>
              </w:rPr>
              <w:t>10.1.</w:t>
            </w:r>
            <w:r w:rsidR="00375A54" w:rsidRPr="00C82D9C">
              <w:rPr>
                <w:rFonts w:asciiTheme="minorHAnsi" w:eastAsiaTheme="minorEastAsia" w:hAnsiTheme="minorHAnsi"/>
                <w:noProof/>
                <w:szCs w:val="24"/>
                <w:lang w:eastAsia="ru-RU"/>
              </w:rPr>
              <w:tab/>
            </w:r>
            <w:r w:rsidR="00375A54" w:rsidRPr="00C82D9C">
              <w:rPr>
                <w:rStyle w:val="a6"/>
                <w:noProof/>
                <w:sz w:val="28"/>
                <w:szCs w:val="24"/>
              </w:rPr>
              <w:t>Сценарий 1</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_Toc52278123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5</w:t>
            </w:r>
            <w:r w:rsidR="00375A54" w:rsidRPr="00C82D9C">
              <w:rPr>
                <w:noProof/>
                <w:webHidden/>
                <w:sz w:val="28"/>
                <w:szCs w:val="24"/>
              </w:rPr>
              <w:fldChar w:fldCharType="end"/>
            </w:r>
          </w:hyperlink>
        </w:p>
        <w:p w14:paraId="7296856D" w14:textId="5E4FA0ED" w:rsidR="00375A54" w:rsidRPr="00C82D9C" w:rsidRDefault="00C82D9C" w:rsidP="00C82D9C">
          <w:pPr>
            <w:pStyle w:val="21"/>
            <w:tabs>
              <w:tab w:val="left" w:pos="709"/>
            </w:tabs>
            <w:spacing w:after="0"/>
            <w:ind w:left="284"/>
            <w:jc w:val="both"/>
            <w:rPr>
              <w:rFonts w:asciiTheme="minorHAnsi" w:eastAsiaTheme="minorEastAsia" w:hAnsiTheme="minorHAnsi"/>
              <w:noProof/>
              <w:szCs w:val="24"/>
              <w:lang w:eastAsia="ru-RU"/>
            </w:rPr>
          </w:pPr>
          <w:hyperlink w:anchor="_Toc52278124" w:history="1">
            <w:r w:rsidR="00375A54" w:rsidRPr="00C82D9C">
              <w:rPr>
                <w:rStyle w:val="a6"/>
                <w:noProof/>
                <w:sz w:val="28"/>
                <w:szCs w:val="24"/>
              </w:rPr>
              <w:t>10.2.</w:t>
            </w:r>
            <w:r w:rsidR="00375A54" w:rsidRPr="00C82D9C">
              <w:rPr>
                <w:rFonts w:asciiTheme="minorHAnsi" w:eastAsiaTheme="minorEastAsia" w:hAnsiTheme="minorHAnsi"/>
                <w:noProof/>
                <w:szCs w:val="24"/>
                <w:lang w:eastAsia="ru-RU"/>
              </w:rPr>
              <w:tab/>
            </w:r>
            <w:r w:rsidR="00375A54" w:rsidRPr="00C82D9C">
              <w:rPr>
                <w:rStyle w:val="a6"/>
                <w:noProof/>
                <w:sz w:val="28"/>
                <w:szCs w:val="24"/>
              </w:rPr>
              <w:t>Сценарий 2</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_Toc52278124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5</w:t>
            </w:r>
            <w:r w:rsidR="00375A54" w:rsidRPr="00C82D9C">
              <w:rPr>
                <w:noProof/>
                <w:webHidden/>
                <w:sz w:val="28"/>
                <w:szCs w:val="24"/>
              </w:rPr>
              <w:fldChar w:fldCharType="end"/>
            </w:r>
          </w:hyperlink>
        </w:p>
        <w:p w14:paraId="13898995" w14:textId="6D037BDA" w:rsidR="00375A54" w:rsidRPr="00C82D9C" w:rsidRDefault="00C82D9C" w:rsidP="00C82D9C">
          <w:pPr>
            <w:pStyle w:val="21"/>
            <w:tabs>
              <w:tab w:val="left" w:pos="709"/>
            </w:tabs>
            <w:spacing w:after="0"/>
            <w:ind w:left="284"/>
            <w:jc w:val="both"/>
            <w:rPr>
              <w:rFonts w:asciiTheme="minorHAnsi" w:eastAsiaTheme="minorEastAsia" w:hAnsiTheme="minorHAnsi"/>
              <w:noProof/>
              <w:szCs w:val="24"/>
              <w:lang w:eastAsia="ru-RU"/>
            </w:rPr>
          </w:pPr>
          <w:hyperlink w:anchor="_Toc52278125" w:history="1">
            <w:r w:rsidR="00375A54" w:rsidRPr="00C82D9C">
              <w:rPr>
                <w:rStyle w:val="a6"/>
                <w:noProof/>
                <w:sz w:val="28"/>
                <w:szCs w:val="24"/>
              </w:rPr>
              <w:t>10.3.</w:t>
            </w:r>
            <w:r w:rsidR="00375A54" w:rsidRPr="00C82D9C">
              <w:rPr>
                <w:rFonts w:asciiTheme="minorHAnsi" w:eastAsiaTheme="minorEastAsia" w:hAnsiTheme="minorHAnsi"/>
                <w:noProof/>
                <w:szCs w:val="24"/>
                <w:lang w:eastAsia="ru-RU"/>
              </w:rPr>
              <w:tab/>
            </w:r>
            <w:r w:rsidR="00375A54" w:rsidRPr="00C82D9C">
              <w:rPr>
                <w:rStyle w:val="a6"/>
                <w:noProof/>
                <w:sz w:val="28"/>
                <w:szCs w:val="24"/>
              </w:rPr>
              <w:t>Сценарий 3</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_Toc52278125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5</w:t>
            </w:r>
            <w:r w:rsidR="00375A54" w:rsidRPr="00C82D9C">
              <w:rPr>
                <w:noProof/>
                <w:webHidden/>
                <w:sz w:val="28"/>
                <w:szCs w:val="24"/>
              </w:rPr>
              <w:fldChar w:fldCharType="end"/>
            </w:r>
          </w:hyperlink>
        </w:p>
        <w:p w14:paraId="1E6FCAA9" w14:textId="456C7FAD" w:rsidR="00375A54" w:rsidRPr="00C82D9C" w:rsidRDefault="00C82D9C" w:rsidP="00C82D9C">
          <w:pPr>
            <w:pStyle w:val="21"/>
            <w:tabs>
              <w:tab w:val="left" w:pos="709"/>
            </w:tabs>
            <w:spacing w:after="0"/>
            <w:ind w:left="284"/>
            <w:jc w:val="both"/>
            <w:rPr>
              <w:rFonts w:asciiTheme="minorHAnsi" w:eastAsiaTheme="minorEastAsia" w:hAnsiTheme="minorHAnsi"/>
              <w:noProof/>
              <w:szCs w:val="24"/>
              <w:lang w:eastAsia="ru-RU"/>
            </w:rPr>
          </w:pPr>
          <w:hyperlink w:anchor="_Toc52278126" w:history="1">
            <w:r w:rsidR="00375A54" w:rsidRPr="00C82D9C">
              <w:rPr>
                <w:rStyle w:val="a6"/>
                <w:noProof/>
                <w:sz w:val="28"/>
                <w:szCs w:val="24"/>
              </w:rPr>
              <w:t>10.4.</w:t>
            </w:r>
            <w:r w:rsidR="00375A54" w:rsidRPr="00C82D9C">
              <w:rPr>
                <w:rFonts w:asciiTheme="minorHAnsi" w:eastAsiaTheme="minorEastAsia" w:hAnsiTheme="minorHAnsi"/>
                <w:noProof/>
                <w:szCs w:val="24"/>
                <w:lang w:eastAsia="ru-RU"/>
              </w:rPr>
              <w:tab/>
            </w:r>
            <w:r w:rsidR="00375A54" w:rsidRPr="00C82D9C">
              <w:rPr>
                <w:rStyle w:val="a6"/>
                <w:noProof/>
                <w:sz w:val="28"/>
                <w:szCs w:val="24"/>
              </w:rPr>
              <w:t>Сценарий 4</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_Toc52278126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6</w:t>
            </w:r>
            <w:r w:rsidR="00375A54" w:rsidRPr="00C82D9C">
              <w:rPr>
                <w:noProof/>
                <w:webHidden/>
                <w:sz w:val="28"/>
                <w:szCs w:val="24"/>
              </w:rPr>
              <w:fldChar w:fldCharType="end"/>
            </w:r>
          </w:hyperlink>
        </w:p>
        <w:p w14:paraId="41BE6B58" w14:textId="7DE1A72B"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27" w:history="1">
            <w:r w:rsidR="00375A54" w:rsidRPr="00C82D9C">
              <w:rPr>
                <w:rStyle w:val="a6"/>
                <w:noProof/>
                <w:sz w:val="28"/>
                <w:szCs w:val="24"/>
              </w:rPr>
              <w:t>11.</w:t>
            </w:r>
            <w:r w:rsidR="00375A54" w:rsidRPr="00C82D9C">
              <w:rPr>
                <w:rFonts w:asciiTheme="minorHAnsi" w:eastAsiaTheme="minorEastAsia" w:hAnsiTheme="minorHAnsi"/>
                <w:noProof/>
                <w:szCs w:val="24"/>
                <w:lang w:eastAsia="ru-RU"/>
              </w:rPr>
              <w:tab/>
            </w:r>
            <w:r w:rsidR="00375A54" w:rsidRPr="00C82D9C">
              <w:rPr>
                <w:rStyle w:val="a6"/>
                <w:noProof/>
                <w:sz w:val="28"/>
                <w:szCs w:val="24"/>
              </w:rPr>
              <w:t>Схема базы данных</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_Toc52278127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7</w:t>
            </w:r>
            <w:r w:rsidR="00375A54" w:rsidRPr="00C82D9C">
              <w:rPr>
                <w:noProof/>
                <w:webHidden/>
                <w:sz w:val="28"/>
                <w:szCs w:val="24"/>
              </w:rPr>
              <w:fldChar w:fldCharType="end"/>
            </w:r>
          </w:hyperlink>
        </w:p>
        <w:p w14:paraId="4128E06B" w14:textId="293EA0AD"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28" w:history="1">
            <w:r w:rsidR="00375A54" w:rsidRPr="00C82D9C">
              <w:rPr>
                <w:rStyle w:val="a6"/>
                <w:noProof/>
                <w:sz w:val="28"/>
                <w:szCs w:val="24"/>
              </w:rPr>
              <w:t>12.</w:t>
            </w:r>
            <w:r w:rsidR="00375A54" w:rsidRPr="00C82D9C">
              <w:rPr>
                <w:rFonts w:asciiTheme="minorHAnsi" w:eastAsiaTheme="minorEastAsia" w:hAnsiTheme="minorHAnsi"/>
                <w:noProof/>
                <w:szCs w:val="24"/>
                <w:lang w:eastAsia="ru-RU"/>
              </w:rPr>
              <w:tab/>
            </w:r>
            <w:r w:rsidR="00375A54" w:rsidRPr="00C82D9C">
              <w:rPr>
                <w:rStyle w:val="a6"/>
                <w:noProof/>
                <w:sz w:val="28"/>
                <w:szCs w:val="24"/>
              </w:rPr>
              <w:t>Модель предметной области</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_Toc52278128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8</w:t>
            </w:r>
            <w:r w:rsidR="00375A54" w:rsidRPr="00C82D9C">
              <w:rPr>
                <w:noProof/>
                <w:webHidden/>
                <w:sz w:val="28"/>
                <w:szCs w:val="24"/>
              </w:rPr>
              <w:fldChar w:fldCharType="end"/>
            </w:r>
          </w:hyperlink>
        </w:p>
        <w:p w14:paraId="58362D5B" w14:textId="432B21A5" w:rsidR="00375A54" w:rsidRPr="00C82D9C" w:rsidRDefault="00C82D9C" w:rsidP="00C82D9C">
          <w:pPr>
            <w:pStyle w:val="11"/>
            <w:tabs>
              <w:tab w:val="clear" w:pos="440"/>
              <w:tab w:val="left" w:pos="709"/>
            </w:tabs>
            <w:spacing w:after="0"/>
            <w:ind w:left="284"/>
            <w:jc w:val="both"/>
            <w:rPr>
              <w:rFonts w:asciiTheme="minorHAnsi" w:eastAsiaTheme="minorEastAsia" w:hAnsiTheme="minorHAnsi"/>
              <w:noProof/>
              <w:szCs w:val="24"/>
              <w:lang w:eastAsia="ru-RU"/>
            </w:rPr>
          </w:pPr>
          <w:hyperlink w:anchor="_Toc52278129" w:history="1">
            <w:r w:rsidR="00375A54" w:rsidRPr="00C82D9C">
              <w:rPr>
                <w:rStyle w:val="a6"/>
                <w:noProof/>
                <w:sz w:val="28"/>
                <w:szCs w:val="24"/>
                <w:lang w:val="en-US"/>
              </w:rPr>
              <w:t>13.</w:t>
            </w:r>
            <w:r w:rsidR="00375A54" w:rsidRPr="00C82D9C">
              <w:rPr>
                <w:rFonts w:asciiTheme="minorHAnsi" w:eastAsiaTheme="minorEastAsia" w:hAnsiTheme="minorHAnsi"/>
                <w:noProof/>
                <w:szCs w:val="24"/>
                <w:lang w:eastAsia="ru-RU"/>
              </w:rPr>
              <w:tab/>
            </w:r>
            <w:r w:rsidR="00375A54" w:rsidRPr="00C82D9C">
              <w:rPr>
                <w:rStyle w:val="a6"/>
                <w:noProof/>
                <w:sz w:val="28"/>
                <w:szCs w:val="24"/>
              </w:rPr>
              <w:t>Макеты интерфейсов</w:t>
            </w:r>
            <w:r w:rsidR="00375A54" w:rsidRPr="00C82D9C">
              <w:rPr>
                <w:noProof/>
                <w:webHidden/>
                <w:sz w:val="28"/>
                <w:szCs w:val="24"/>
              </w:rPr>
              <w:tab/>
            </w:r>
            <w:r w:rsidR="00375A54" w:rsidRPr="00C82D9C">
              <w:rPr>
                <w:noProof/>
                <w:webHidden/>
                <w:sz w:val="28"/>
                <w:szCs w:val="24"/>
              </w:rPr>
              <w:fldChar w:fldCharType="begin"/>
            </w:r>
            <w:r w:rsidR="00375A54" w:rsidRPr="00C82D9C">
              <w:rPr>
                <w:noProof/>
                <w:webHidden/>
                <w:sz w:val="28"/>
                <w:szCs w:val="24"/>
              </w:rPr>
              <w:instrText xml:space="preserve"> PAGEREF _Toc52278129 \h </w:instrText>
            </w:r>
            <w:r w:rsidR="00375A54" w:rsidRPr="00C82D9C">
              <w:rPr>
                <w:noProof/>
                <w:webHidden/>
                <w:sz w:val="28"/>
                <w:szCs w:val="24"/>
              </w:rPr>
            </w:r>
            <w:r w:rsidR="00375A54" w:rsidRPr="00C82D9C">
              <w:rPr>
                <w:noProof/>
                <w:webHidden/>
                <w:sz w:val="28"/>
                <w:szCs w:val="24"/>
              </w:rPr>
              <w:fldChar w:fldCharType="separate"/>
            </w:r>
            <w:r w:rsidR="00375A54" w:rsidRPr="00C82D9C">
              <w:rPr>
                <w:noProof/>
                <w:webHidden/>
                <w:sz w:val="28"/>
                <w:szCs w:val="24"/>
              </w:rPr>
              <w:t>8</w:t>
            </w:r>
            <w:r w:rsidR="00375A54" w:rsidRPr="00C82D9C">
              <w:rPr>
                <w:noProof/>
                <w:webHidden/>
                <w:sz w:val="28"/>
                <w:szCs w:val="24"/>
              </w:rPr>
              <w:fldChar w:fldCharType="end"/>
            </w:r>
          </w:hyperlink>
        </w:p>
        <w:p w14:paraId="273859B4" w14:textId="3176D6A6" w:rsidR="00E61BB3" w:rsidRDefault="00E61BB3" w:rsidP="00C82D9C">
          <w:pPr>
            <w:tabs>
              <w:tab w:val="left" w:pos="851"/>
            </w:tabs>
            <w:ind w:left="284"/>
            <w:jc w:val="both"/>
          </w:pPr>
          <w:r>
            <w:rPr>
              <w:b/>
              <w:bCs/>
            </w:rPr>
            <w:fldChar w:fldCharType="end"/>
          </w:r>
        </w:p>
      </w:sdtContent>
    </w:sdt>
    <w:p w14:paraId="619AABE4" w14:textId="7D096FF0" w:rsidR="007218EA" w:rsidRDefault="007218EA">
      <w:pPr>
        <w:rPr>
          <w:rFonts w:eastAsiaTheme="majorEastAsia" w:cstheme="majorBidi"/>
          <w:sz w:val="32"/>
          <w:szCs w:val="32"/>
        </w:rPr>
      </w:pPr>
      <w:r>
        <w:br w:type="page"/>
      </w:r>
    </w:p>
    <w:p w14:paraId="69FE1897" w14:textId="73C82E07" w:rsidR="002D7594" w:rsidRPr="00C82D9C" w:rsidRDefault="006E6490" w:rsidP="00C82D9C">
      <w:pPr>
        <w:pStyle w:val="1"/>
        <w:numPr>
          <w:ilvl w:val="0"/>
          <w:numId w:val="5"/>
        </w:numPr>
        <w:spacing w:before="0" w:after="480"/>
        <w:ind w:left="0" w:firstLine="709"/>
        <w:jc w:val="both"/>
        <w:rPr>
          <w:sz w:val="28"/>
          <w:szCs w:val="28"/>
        </w:rPr>
      </w:pPr>
      <w:bookmarkStart w:id="0" w:name="_Toc52278112"/>
      <w:r w:rsidRPr="00C82D9C">
        <w:rPr>
          <w:sz w:val="28"/>
          <w:szCs w:val="28"/>
        </w:rPr>
        <w:lastRenderedPageBreak/>
        <w:t>Фреймворки и языки программирования</w:t>
      </w:r>
      <w:bookmarkEnd w:id="0"/>
    </w:p>
    <w:p w14:paraId="2EC6D3EA" w14:textId="7BEB6D2B" w:rsidR="006E6490" w:rsidRPr="00C82D9C" w:rsidRDefault="006E6490" w:rsidP="00C82D9C">
      <w:pPr>
        <w:jc w:val="both"/>
        <w:rPr>
          <w:sz w:val="28"/>
          <w:szCs w:val="24"/>
        </w:rPr>
      </w:pPr>
      <w:r w:rsidRPr="00C82D9C">
        <w:rPr>
          <w:sz w:val="28"/>
          <w:szCs w:val="24"/>
        </w:rPr>
        <w:t xml:space="preserve">Проект выполнен без использования фреймворков. Основной язык программирования для написания </w:t>
      </w:r>
      <w:r w:rsidR="002A1ABB" w:rsidRPr="00C82D9C">
        <w:rPr>
          <w:sz w:val="28"/>
          <w:szCs w:val="24"/>
        </w:rPr>
        <w:t>–</w:t>
      </w:r>
      <w:r w:rsidRPr="00C82D9C">
        <w:rPr>
          <w:sz w:val="28"/>
          <w:szCs w:val="24"/>
        </w:rPr>
        <w:t xml:space="preserve"> </w:t>
      </w:r>
      <w:r w:rsidRPr="00C82D9C">
        <w:rPr>
          <w:sz w:val="28"/>
          <w:szCs w:val="24"/>
          <w:lang w:val="en-US"/>
        </w:rPr>
        <w:t>PHP</w:t>
      </w:r>
      <w:r w:rsidR="002A1ABB" w:rsidRPr="00C82D9C">
        <w:rPr>
          <w:sz w:val="28"/>
          <w:szCs w:val="24"/>
        </w:rPr>
        <w:t xml:space="preserve">. Для вёрстки используется язык разметки </w:t>
      </w:r>
      <w:r w:rsidR="002A1ABB" w:rsidRPr="00C82D9C">
        <w:rPr>
          <w:sz w:val="28"/>
          <w:szCs w:val="24"/>
          <w:lang w:val="en-US"/>
        </w:rPr>
        <w:t>HTML</w:t>
      </w:r>
      <w:r w:rsidR="002A1ABB" w:rsidRPr="00C82D9C">
        <w:rPr>
          <w:sz w:val="28"/>
          <w:szCs w:val="24"/>
        </w:rPr>
        <w:t xml:space="preserve">, стили </w:t>
      </w:r>
      <w:r w:rsidR="002A1ABB" w:rsidRPr="00C82D9C">
        <w:rPr>
          <w:sz w:val="28"/>
          <w:szCs w:val="24"/>
          <w:lang w:val="en-US"/>
        </w:rPr>
        <w:t>CSS</w:t>
      </w:r>
      <w:r w:rsidR="002A1ABB" w:rsidRPr="00C82D9C">
        <w:rPr>
          <w:sz w:val="28"/>
          <w:szCs w:val="24"/>
        </w:rPr>
        <w:t xml:space="preserve">. Для работы с базой данных – язык запросов </w:t>
      </w:r>
      <w:r w:rsidR="002A1ABB" w:rsidRPr="00C82D9C">
        <w:rPr>
          <w:sz w:val="28"/>
          <w:szCs w:val="24"/>
          <w:lang w:val="en-US"/>
        </w:rPr>
        <w:t>SQL</w:t>
      </w:r>
      <w:r w:rsidR="002A1ABB" w:rsidRPr="00C82D9C">
        <w:rPr>
          <w:sz w:val="28"/>
          <w:szCs w:val="24"/>
        </w:rPr>
        <w:t>.</w:t>
      </w:r>
    </w:p>
    <w:p w14:paraId="369B6937" w14:textId="2EF72E9C" w:rsidR="006E6490" w:rsidRPr="00C82D9C" w:rsidRDefault="006E6490" w:rsidP="00C82D9C">
      <w:pPr>
        <w:pStyle w:val="1"/>
        <w:numPr>
          <w:ilvl w:val="0"/>
          <w:numId w:val="5"/>
        </w:numPr>
        <w:spacing w:after="480"/>
        <w:ind w:left="0" w:firstLine="709"/>
        <w:jc w:val="both"/>
        <w:rPr>
          <w:sz w:val="28"/>
          <w:szCs w:val="28"/>
        </w:rPr>
      </w:pPr>
      <w:bookmarkStart w:id="1" w:name="_Toc52278113"/>
      <w:r w:rsidRPr="00C82D9C">
        <w:rPr>
          <w:sz w:val="28"/>
          <w:szCs w:val="28"/>
        </w:rPr>
        <w:t>Графическое оформление</w:t>
      </w:r>
      <w:bookmarkEnd w:id="1"/>
    </w:p>
    <w:p w14:paraId="5BC3EDD0" w14:textId="717A7989" w:rsidR="00177F45" w:rsidRPr="00C82D9C" w:rsidRDefault="00177F45" w:rsidP="00C82D9C">
      <w:pPr>
        <w:jc w:val="both"/>
        <w:rPr>
          <w:sz w:val="28"/>
          <w:szCs w:val="24"/>
        </w:rPr>
      </w:pPr>
      <w:r w:rsidRPr="00C82D9C">
        <w:rPr>
          <w:sz w:val="28"/>
          <w:szCs w:val="24"/>
        </w:rPr>
        <w:t>Сайт построен с использованием контейнеров. Дизайн должен быть адаптивен и подходить под все разрешения экранов.</w:t>
      </w:r>
    </w:p>
    <w:p w14:paraId="06C89F68" w14:textId="1F8C43D2" w:rsidR="0099547B" w:rsidRPr="00C82D9C" w:rsidRDefault="0099547B" w:rsidP="00C82D9C">
      <w:pPr>
        <w:jc w:val="both"/>
        <w:rPr>
          <w:sz w:val="28"/>
          <w:szCs w:val="24"/>
        </w:rPr>
      </w:pPr>
      <w:r w:rsidRPr="00C82D9C">
        <w:rPr>
          <w:sz w:val="28"/>
          <w:szCs w:val="24"/>
        </w:rPr>
        <w:t xml:space="preserve">Основные цвета сайта: </w:t>
      </w:r>
      <w:r w:rsidR="00F165B1" w:rsidRPr="00C82D9C">
        <w:rPr>
          <w:sz w:val="28"/>
          <w:szCs w:val="24"/>
        </w:rPr>
        <w:t>красный, чёрный, белый.</w:t>
      </w:r>
      <w:r w:rsidRPr="00C82D9C">
        <w:rPr>
          <w:sz w:val="28"/>
          <w:szCs w:val="24"/>
        </w:rPr>
        <w:t xml:space="preserve"> Оттенки подобраны таким образом, чтобы сайт был приятен для </w:t>
      </w:r>
      <w:r w:rsidR="000735AF" w:rsidRPr="00C82D9C">
        <w:rPr>
          <w:sz w:val="28"/>
          <w:szCs w:val="24"/>
        </w:rPr>
        <w:t>просмотра</w:t>
      </w:r>
      <w:r w:rsidRPr="00C82D9C">
        <w:rPr>
          <w:sz w:val="28"/>
          <w:szCs w:val="24"/>
        </w:rPr>
        <w:t>.</w:t>
      </w:r>
    </w:p>
    <w:p w14:paraId="3B215433" w14:textId="0A0EF54A" w:rsidR="00177F45" w:rsidRPr="00C82D9C" w:rsidRDefault="00122539" w:rsidP="00C82D9C">
      <w:pPr>
        <w:jc w:val="both"/>
        <w:rPr>
          <w:sz w:val="28"/>
          <w:szCs w:val="24"/>
        </w:rPr>
      </w:pPr>
      <w:r w:rsidRPr="00C82D9C">
        <w:rPr>
          <w:sz w:val="28"/>
          <w:szCs w:val="24"/>
        </w:rPr>
        <w:t xml:space="preserve">Сверху на каждой странице размещается шапка сайта с </w:t>
      </w:r>
      <w:r w:rsidR="001634EC" w:rsidRPr="00C82D9C">
        <w:rPr>
          <w:sz w:val="28"/>
          <w:szCs w:val="24"/>
        </w:rPr>
        <w:t xml:space="preserve">фирменным </w:t>
      </w:r>
      <w:r w:rsidRPr="00C82D9C">
        <w:rPr>
          <w:sz w:val="28"/>
          <w:szCs w:val="24"/>
        </w:rPr>
        <w:t>логотипом</w:t>
      </w:r>
      <w:r w:rsidR="001634EC" w:rsidRPr="00C82D9C">
        <w:rPr>
          <w:sz w:val="28"/>
          <w:szCs w:val="24"/>
        </w:rPr>
        <w:t xml:space="preserve"> ТЦ</w:t>
      </w:r>
      <w:r w:rsidR="00A863C8" w:rsidRPr="00C82D9C">
        <w:rPr>
          <w:sz w:val="28"/>
          <w:szCs w:val="24"/>
        </w:rPr>
        <w:t>,</w:t>
      </w:r>
      <w:r w:rsidRPr="00C82D9C">
        <w:rPr>
          <w:sz w:val="28"/>
          <w:szCs w:val="24"/>
        </w:rPr>
        <w:t xml:space="preserve"> меню для быстрой навигации</w:t>
      </w:r>
      <w:r w:rsidR="00A863C8" w:rsidRPr="00C82D9C">
        <w:rPr>
          <w:sz w:val="28"/>
          <w:szCs w:val="24"/>
        </w:rPr>
        <w:t xml:space="preserve"> и кнопка входа и регистрации (выхода для </w:t>
      </w:r>
      <w:r w:rsidR="007F3313" w:rsidRPr="00C82D9C">
        <w:rPr>
          <w:sz w:val="28"/>
          <w:szCs w:val="24"/>
        </w:rPr>
        <w:t xml:space="preserve">авторизовавшихся </w:t>
      </w:r>
      <w:r w:rsidR="00A863C8" w:rsidRPr="00C82D9C">
        <w:rPr>
          <w:sz w:val="28"/>
          <w:szCs w:val="24"/>
        </w:rPr>
        <w:t>пользователей)</w:t>
      </w:r>
      <w:r w:rsidRPr="00C82D9C">
        <w:rPr>
          <w:sz w:val="28"/>
          <w:szCs w:val="24"/>
        </w:rPr>
        <w:t xml:space="preserve">. </w:t>
      </w:r>
      <w:r w:rsidR="001634EC" w:rsidRPr="00C82D9C">
        <w:rPr>
          <w:sz w:val="28"/>
          <w:szCs w:val="24"/>
        </w:rPr>
        <w:t>Ниже расположен блок контента, который будет выводить разную информацию для каждой страницы сайта</w:t>
      </w:r>
      <w:r w:rsidR="008E6EA4" w:rsidRPr="00C82D9C">
        <w:rPr>
          <w:sz w:val="28"/>
          <w:szCs w:val="24"/>
        </w:rPr>
        <w:t xml:space="preserve"> за исключением б</w:t>
      </w:r>
      <w:r w:rsidR="00130D3C" w:rsidRPr="00C82D9C">
        <w:rPr>
          <w:sz w:val="28"/>
          <w:szCs w:val="24"/>
        </w:rPr>
        <w:t>лок</w:t>
      </w:r>
      <w:r w:rsidR="008E6EA4" w:rsidRPr="00C82D9C">
        <w:rPr>
          <w:sz w:val="28"/>
          <w:szCs w:val="24"/>
        </w:rPr>
        <w:t>а</w:t>
      </w:r>
      <w:r w:rsidR="00130D3C" w:rsidRPr="00C82D9C">
        <w:rPr>
          <w:sz w:val="28"/>
          <w:szCs w:val="24"/>
        </w:rPr>
        <w:t xml:space="preserve"> 8 последних новостей</w:t>
      </w:r>
      <w:r w:rsidR="008E6EA4" w:rsidRPr="00C82D9C">
        <w:rPr>
          <w:sz w:val="28"/>
          <w:szCs w:val="24"/>
        </w:rPr>
        <w:t xml:space="preserve">, который тоже </w:t>
      </w:r>
      <w:r w:rsidR="00130D3C" w:rsidRPr="00C82D9C">
        <w:rPr>
          <w:sz w:val="28"/>
          <w:szCs w:val="24"/>
        </w:rPr>
        <w:t xml:space="preserve">должен быть расположен на каждой странице. </w:t>
      </w:r>
      <w:r w:rsidRPr="00C82D9C">
        <w:rPr>
          <w:sz w:val="28"/>
          <w:szCs w:val="24"/>
        </w:rPr>
        <w:t>Снизу</w:t>
      </w:r>
      <w:r w:rsidR="001634EC" w:rsidRPr="00C82D9C">
        <w:rPr>
          <w:sz w:val="28"/>
          <w:szCs w:val="24"/>
        </w:rPr>
        <w:t xml:space="preserve"> на каждой</w:t>
      </w:r>
      <w:r w:rsidRPr="00C82D9C">
        <w:rPr>
          <w:sz w:val="28"/>
          <w:szCs w:val="24"/>
        </w:rPr>
        <w:t xml:space="preserve"> </w:t>
      </w:r>
      <w:r w:rsidR="00BA3926" w:rsidRPr="00C82D9C">
        <w:rPr>
          <w:sz w:val="28"/>
          <w:szCs w:val="24"/>
        </w:rPr>
        <w:t xml:space="preserve">странице </w:t>
      </w:r>
      <w:r w:rsidRPr="00C82D9C">
        <w:rPr>
          <w:sz w:val="28"/>
          <w:szCs w:val="24"/>
        </w:rPr>
        <w:t>расположен подвал сайта с</w:t>
      </w:r>
      <w:r w:rsidR="005E7A12" w:rsidRPr="00C82D9C">
        <w:rPr>
          <w:sz w:val="28"/>
          <w:szCs w:val="24"/>
        </w:rPr>
        <w:t xml:space="preserve"> текстом копирайта (авторских прав)</w:t>
      </w:r>
      <w:r w:rsidR="007E1B7F" w:rsidRPr="00C82D9C">
        <w:rPr>
          <w:sz w:val="28"/>
          <w:szCs w:val="24"/>
        </w:rPr>
        <w:t>,</w:t>
      </w:r>
      <w:r w:rsidR="005E7A12" w:rsidRPr="00C82D9C">
        <w:rPr>
          <w:sz w:val="28"/>
          <w:szCs w:val="24"/>
        </w:rPr>
        <w:t xml:space="preserve"> навигационным меню</w:t>
      </w:r>
      <w:r w:rsidR="007E1B7F" w:rsidRPr="00C82D9C">
        <w:rPr>
          <w:sz w:val="28"/>
          <w:szCs w:val="24"/>
        </w:rPr>
        <w:t xml:space="preserve"> и логотипом ТЦ</w:t>
      </w:r>
      <w:r w:rsidR="005E7A12" w:rsidRPr="00C82D9C">
        <w:rPr>
          <w:sz w:val="28"/>
          <w:szCs w:val="24"/>
        </w:rPr>
        <w:t>.</w:t>
      </w:r>
    </w:p>
    <w:p w14:paraId="36D234CF" w14:textId="14C8521F" w:rsidR="001634EC" w:rsidRPr="00C82D9C" w:rsidRDefault="001634EC" w:rsidP="00C82D9C">
      <w:pPr>
        <w:jc w:val="both"/>
        <w:rPr>
          <w:sz w:val="28"/>
          <w:szCs w:val="24"/>
        </w:rPr>
      </w:pPr>
      <w:r w:rsidRPr="00C82D9C">
        <w:rPr>
          <w:sz w:val="28"/>
          <w:szCs w:val="24"/>
        </w:rPr>
        <w:t>На главной странице сверху размещён слайдер изображений</w:t>
      </w:r>
      <w:r w:rsidR="00E3627D" w:rsidRPr="00C82D9C">
        <w:rPr>
          <w:sz w:val="28"/>
          <w:szCs w:val="24"/>
        </w:rPr>
        <w:t xml:space="preserve"> с рекламной информацией</w:t>
      </w:r>
      <w:r w:rsidRPr="00C82D9C">
        <w:rPr>
          <w:sz w:val="28"/>
          <w:szCs w:val="24"/>
        </w:rPr>
        <w:t xml:space="preserve"> </w:t>
      </w:r>
      <w:r w:rsidR="00E3627D" w:rsidRPr="00C82D9C">
        <w:rPr>
          <w:sz w:val="28"/>
          <w:szCs w:val="24"/>
        </w:rPr>
        <w:t xml:space="preserve">и выводом </w:t>
      </w:r>
      <w:r w:rsidRPr="00C82D9C">
        <w:rPr>
          <w:sz w:val="28"/>
          <w:szCs w:val="24"/>
        </w:rPr>
        <w:t xml:space="preserve">важных новостей </w:t>
      </w:r>
      <w:r w:rsidR="005940A8" w:rsidRPr="00C82D9C">
        <w:rPr>
          <w:sz w:val="28"/>
          <w:szCs w:val="24"/>
        </w:rPr>
        <w:t>со ссылками</w:t>
      </w:r>
      <w:r w:rsidRPr="00C82D9C">
        <w:rPr>
          <w:sz w:val="28"/>
          <w:szCs w:val="24"/>
        </w:rPr>
        <w:t xml:space="preserve"> для перехода на новост</w:t>
      </w:r>
      <w:r w:rsidR="00E3627D" w:rsidRPr="00C82D9C">
        <w:rPr>
          <w:sz w:val="28"/>
          <w:szCs w:val="24"/>
        </w:rPr>
        <w:t>ь</w:t>
      </w:r>
      <w:r w:rsidRPr="00C82D9C">
        <w:rPr>
          <w:sz w:val="28"/>
          <w:szCs w:val="24"/>
        </w:rPr>
        <w:t>.</w:t>
      </w:r>
    </w:p>
    <w:p w14:paraId="2D6A9889" w14:textId="29E54C9D" w:rsidR="00177F45" w:rsidRPr="00C82D9C" w:rsidRDefault="00177F45" w:rsidP="00C82D9C">
      <w:pPr>
        <w:jc w:val="both"/>
        <w:rPr>
          <w:sz w:val="28"/>
          <w:szCs w:val="24"/>
        </w:rPr>
      </w:pPr>
      <w:r w:rsidRPr="00C82D9C">
        <w:rPr>
          <w:sz w:val="28"/>
          <w:szCs w:val="24"/>
        </w:rPr>
        <w:t>Шрифт для</w:t>
      </w:r>
      <w:r w:rsidR="00470EDB" w:rsidRPr="00C82D9C">
        <w:rPr>
          <w:sz w:val="28"/>
          <w:szCs w:val="24"/>
        </w:rPr>
        <w:t xml:space="preserve"> </w:t>
      </w:r>
      <w:r w:rsidRPr="00C82D9C">
        <w:rPr>
          <w:sz w:val="28"/>
          <w:szCs w:val="24"/>
        </w:rPr>
        <w:t xml:space="preserve">сайта – </w:t>
      </w:r>
      <w:r w:rsidR="00BC3888" w:rsidRPr="00C82D9C">
        <w:rPr>
          <w:sz w:val="28"/>
          <w:szCs w:val="24"/>
        </w:rPr>
        <w:t>«</w:t>
      </w:r>
      <w:r w:rsidRPr="00C82D9C">
        <w:rPr>
          <w:sz w:val="28"/>
          <w:szCs w:val="24"/>
          <w:lang w:val="en-US"/>
        </w:rPr>
        <w:t>Gotham</w:t>
      </w:r>
      <w:r w:rsidRPr="00C82D9C">
        <w:rPr>
          <w:sz w:val="28"/>
          <w:szCs w:val="24"/>
        </w:rPr>
        <w:t xml:space="preserve"> </w:t>
      </w:r>
      <w:r w:rsidRPr="00C82D9C">
        <w:rPr>
          <w:sz w:val="28"/>
          <w:szCs w:val="24"/>
          <w:lang w:val="en-US"/>
        </w:rPr>
        <w:t>Pro</w:t>
      </w:r>
      <w:r w:rsidR="00BC3888" w:rsidRPr="00C82D9C">
        <w:rPr>
          <w:sz w:val="28"/>
          <w:szCs w:val="24"/>
        </w:rPr>
        <w:t>»</w:t>
      </w:r>
      <w:r w:rsidRPr="00C82D9C">
        <w:rPr>
          <w:sz w:val="28"/>
          <w:szCs w:val="24"/>
        </w:rPr>
        <w:t>. Размеры заголовков – 15 пикселей, обычного текста – 10 пикселей.</w:t>
      </w:r>
      <w:r w:rsidR="0099547B" w:rsidRPr="00C82D9C">
        <w:rPr>
          <w:sz w:val="28"/>
          <w:szCs w:val="24"/>
        </w:rPr>
        <w:t xml:space="preserve"> Заголовки расположены по центру. Отступ для обычного текста – 15 пикселей от края контейнера.</w:t>
      </w:r>
    </w:p>
    <w:p w14:paraId="1442B1FD" w14:textId="56CAF792" w:rsidR="006E6490" w:rsidRPr="00C82D9C" w:rsidRDefault="006E6490" w:rsidP="00C82D9C">
      <w:pPr>
        <w:pStyle w:val="1"/>
        <w:numPr>
          <w:ilvl w:val="0"/>
          <w:numId w:val="5"/>
        </w:numPr>
        <w:spacing w:after="480"/>
        <w:ind w:left="0" w:firstLine="709"/>
        <w:jc w:val="both"/>
        <w:rPr>
          <w:sz w:val="28"/>
          <w:szCs w:val="28"/>
        </w:rPr>
      </w:pPr>
      <w:bookmarkStart w:id="2" w:name="_Toc52278114"/>
      <w:r w:rsidRPr="00C82D9C">
        <w:rPr>
          <w:sz w:val="28"/>
          <w:szCs w:val="28"/>
        </w:rPr>
        <w:lastRenderedPageBreak/>
        <w:t>Сроки выполнения</w:t>
      </w:r>
      <w:bookmarkEnd w:id="2"/>
    </w:p>
    <w:p w14:paraId="43887009" w14:textId="4EDC7E70" w:rsidR="006E6490" w:rsidRPr="00C82D9C" w:rsidRDefault="006E6490" w:rsidP="00C82D9C">
      <w:pPr>
        <w:jc w:val="both"/>
        <w:rPr>
          <w:sz w:val="28"/>
          <w:szCs w:val="24"/>
        </w:rPr>
      </w:pPr>
      <w:r w:rsidRPr="00C82D9C">
        <w:rPr>
          <w:sz w:val="28"/>
          <w:szCs w:val="24"/>
        </w:rPr>
        <w:t xml:space="preserve">Разработать проект необходимо не более чем за 10 часов. </w:t>
      </w:r>
      <w:r w:rsidR="002A1ABB" w:rsidRPr="00C82D9C">
        <w:rPr>
          <w:sz w:val="28"/>
          <w:szCs w:val="24"/>
        </w:rPr>
        <w:t>4 из которых используется на вёрстку и дизайн и 6 часов на серверное и клиентское программирование.</w:t>
      </w:r>
    </w:p>
    <w:p w14:paraId="699764F8" w14:textId="09D843D9" w:rsidR="006E6490" w:rsidRPr="00C82D9C" w:rsidRDefault="006E6490" w:rsidP="00C82D9C">
      <w:pPr>
        <w:pStyle w:val="1"/>
        <w:numPr>
          <w:ilvl w:val="0"/>
          <w:numId w:val="5"/>
        </w:numPr>
        <w:spacing w:after="480"/>
        <w:ind w:left="0" w:firstLine="709"/>
        <w:jc w:val="both"/>
        <w:rPr>
          <w:sz w:val="28"/>
          <w:szCs w:val="28"/>
        </w:rPr>
      </w:pPr>
      <w:bookmarkStart w:id="3" w:name="_Toc52278115"/>
      <w:r w:rsidRPr="00C82D9C">
        <w:rPr>
          <w:sz w:val="28"/>
          <w:szCs w:val="28"/>
        </w:rPr>
        <w:t>Аппаратно</w:t>
      </w:r>
      <w:r w:rsidR="00177F45" w:rsidRPr="00C82D9C">
        <w:rPr>
          <w:sz w:val="28"/>
          <w:szCs w:val="28"/>
        </w:rPr>
        <w:t>е</w:t>
      </w:r>
      <w:r w:rsidRPr="00C82D9C">
        <w:rPr>
          <w:sz w:val="28"/>
          <w:szCs w:val="28"/>
        </w:rPr>
        <w:t>-техническое обеспечение</w:t>
      </w:r>
      <w:bookmarkEnd w:id="3"/>
    </w:p>
    <w:p w14:paraId="7A453F19" w14:textId="5087E4B3" w:rsidR="002A1ABB" w:rsidRPr="00C82D9C" w:rsidRDefault="002A1ABB" w:rsidP="00C82D9C">
      <w:pPr>
        <w:ind w:firstLine="709"/>
        <w:jc w:val="both"/>
        <w:rPr>
          <w:sz w:val="28"/>
          <w:szCs w:val="24"/>
        </w:rPr>
      </w:pPr>
      <w:r w:rsidRPr="00C82D9C">
        <w:rPr>
          <w:sz w:val="28"/>
          <w:szCs w:val="24"/>
        </w:rPr>
        <w:t xml:space="preserve">Проект должен корректно отображаться в браузерах </w:t>
      </w:r>
      <w:r w:rsidRPr="00C82D9C">
        <w:rPr>
          <w:sz w:val="28"/>
          <w:szCs w:val="24"/>
          <w:lang w:val="en-US"/>
        </w:rPr>
        <w:t>Google</w:t>
      </w:r>
      <w:r w:rsidRPr="00C82D9C">
        <w:rPr>
          <w:sz w:val="28"/>
          <w:szCs w:val="24"/>
        </w:rPr>
        <w:t xml:space="preserve"> </w:t>
      </w:r>
      <w:r w:rsidRPr="00C82D9C">
        <w:rPr>
          <w:sz w:val="28"/>
          <w:szCs w:val="24"/>
          <w:lang w:val="en-US"/>
        </w:rPr>
        <w:t>Chrome</w:t>
      </w:r>
      <w:r w:rsidRPr="00C82D9C">
        <w:rPr>
          <w:sz w:val="28"/>
          <w:szCs w:val="24"/>
        </w:rPr>
        <w:t xml:space="preserve"> 11.0</w:t>
      </w:r>
      <w:r w:rsidR="009648C9" w:rsidRPr="00C82D9C">
        <w:rPr>
          <w:sz w:val="28"/>
          <w:szCs w:val="24"/>
        </w:rPr>
        <w:t xml:space="preserve"> и</w:t>
      </w:r>
      <w:r w:rsidRPr="00C82D9C">
        <w:rPr>
          <w:sz w:val="28"/>
          <w:szCs w:val="24"/>
        </w:rPr>
        <w:t xml:space="preserve"> </w:t>
      </w:r>
      <w:r w:rsidRPr="00C82D9C">
        <w:rPr>
          <w:sz w:val="28"/>
          <w:szCs w:val="24"/>
          <w:lang w:val="en-US"/>
        </w:rPr>
        <w:t>IE</w:t>
      </w:r>
      <w:r w:rsidRPr="00C82D9C">
        <w:rPr>
          <w:sz w:val="28"/>
          <w:szCs w:val="24"/>
        </w:rPr>
        <w:t xml:space="preserve"> 8.0 на компьютерах. На мобильных устройствах с версией операционной системы </w:t>
      </w:r>
      <w:r w:rsidRPr="00C82D9C">
        <w:rPr>
          <w:sz w:val="28"/>
          <w:szCs w:val="24"/>
          <w:lang w:val="en-US"/>
        </w:rPr>
        <w:t>Android</w:t>
      </w:r>
      <w:r w:rsidRPr="00C82D9C">
        <w:rPr>
          <w:sz w:val="28"/>
          <w:szCs w:val="24"/>
        </w:rPr>
        <w:t xml:space="preserve"> 5.0 и </w:t>
      </w:r>
      <w:r w:rsidRPr="00C82D9C">
        <w:rPr>
          <w:sz w:val="28"/>
          <w:szCs w:val="24"/>
          <w:lang w:val="en-US"/>
        </w:rPr>
        <w:t>iOS</w:t>
      </w:r>
      <w:r w:rsidRPr="00C82D9C">
        <w:rPr>
          <w:sz w:val="28"/>
          <w:szCs w:val="24"/>
        </w:rPr>
        <w:t xml:space="preserve"> 9.</w:t>
      </w:r>
    </w:p>
    <w:p w14:paraId="0ECE33BA" w14:textId="41934680" w:rsidR="002A1ABB" w:rsidRPr="00C82D9C" w:rsidRDefault="002A1ABB" w:rsidP="00C82D9C">
      <w:pPr>
        <w:ind w:firstLine="709"/>
        <w:jc w:val="both"/>
        <w:rPr>
          <w:sz w:val="28"/>
          <w:szCs w:val="24"/>
        </w:rPr>
      </w:pPr>
      <w:r w:rsidRPr="00C82D9C">
        <w:rPr>
          <w:sz w:val="28"/>
          <w:szCs w:val="24"/>
        </w:rPr>
        <w:t xml:space="preserve">Сервер для размещения проекта должен работать на базе процессора </w:t>
      </w:r>
      <w:r w:rsidR="009648C9" w:rsidRPr="00C82D9C">
        <w:rPr>
          <w:sz w:val="28"/>
          <w:szCs w:val="24"/>
        </w:rPr>
        <w:t xml:space="preserve">с частотой </w:t>
      </w:r>
      <w:r w:rsidRPr="00C82D9C">
        <w:rPr>
          <w:sz w:val="28"/>
          <w:szCs w:val="24"/>
        </w:rPr>
        <w:t>3.9ГГц</w:t>
      </w:r>
      <w:r w:rsidR="00177F45" w:rsidRPr="00C82D9C">
        <w:rPr>
          <w:sz w:val="28"/>
          <w:szCs w:val="24"/>
        </w:rPr>
        <w:t xml:space="preserve">, </w:t>
      </w:r>
      <w:r w:rsidRPr="00C82D9C">
        <w:rPr>
          <w:sz w:val="28"/>
          <w:szCs w:val="24"/>
        </w:rPr>
        <w:t xml:space="preserve">иметь </w:t>
      </w:r>
      <w:r w:rsidRPr="00C82D9C">
        <w:rPr>
          <w:sz w:val="28"/>
          <w:szCs w:val="24"/>
          <w:lang w:val="en-US"/>
        </w:rPr>
        <w:t>SSD</w:t>
      </w:r>
      <w:r w:rsidRPr="00C82D9C">
        <w:rPr>
          <w:sz w:val="28"/>
          <w:szCs w:val="24"/>
        </w:rPr>
        <w:t xml:space="preserve"> диск с объёмом не менее 60Гб</w:t>
      </w:r>
      <w:r w:rsidR="00177F45" w:rsidRPr="00C82D9C">
        <w:rPr>
          <w:sz w:val="28"/>
          <w:szCs w:val="24"/>
        </w:rPr>
        <w:t xml:space="preserve"> и подключение к сети 100мБит/</w:t>
      </w:r>
      <w:r w:rsidR="00177F45" w:rsidRPr="00C82D9C">
        <w:rPr>
          <w:sz w:val="28"/>
          <w:szCs w:val="24"/>
          <w:lang w:val="en-US"/>
        </w:rPr>
        <w:t>c</w:t>
      </w:r>
      <w:r w:rsidR="00177F45" w:rsidRPr="00C82D9C">
        <w:rPr>
          <w:sz w:val="28"/>
          <w:szCs w:val="24"/>
        </w:rPr>
        <w:t>.</w:t>
      </w:r>
    </w:p>
    <w:p w14:paraId="72FE2205" w14:textId="450F68E5" w:rsidR="006E6490" w:rsidRPr="00C82D9C" w:rsidRDefault="006E6490" w:rsidP="00C82D9C">
      <w:pPr>
        <w:pStyle w:val="1"/>
        <w:numPr>
          <w:ilvl w:val="0"/>
          <w:numId w:val="5"/>
        </w:numPr>
        <w:spacing w:after="480"/>
        <w:ind w:left="0" w:firstLine="709"/>
        <w:jc w:val="both"/>
        <w:rPr>
          <w:sz w:val="28"/>
          <w:szCs w:val="28"/>
        </w:rPr>
      </w:pPr>
      <w:bookmarkStart w:id="4" w:name="_Toc52278116"/>
      <w:r w:rsidRPr="00C82D9C">
        <w:rPr>
          <w:sz w:val="28"/>
          <w:szCs w:val="28"/>
        </w:rPr>
        <w:t>Производительность системы</w:t>
      </w:r>
      <w:bookmarkEnd w:id="4"/>
    </w:p>
    <w:p w14:paraId="7B3803D0" w14:textId="5E2C4518" w:rsidR="00177F45" w:rsidRPr="00C82D9C" w:rsidRDefault="00122539" w:rsidP="00177F45">
      <w:pPr>
        <w:rPr>
          <w:sz w:val="28"/>
          <w:szCs w:val="24"/>
        </w:rPr>
      </w:pPr>
      <w:r w:rsidRPr="00C82D9C">
        <w:rPr>
          <w:sz w:val="28"/>
          <w:szCs w:val="24"/>
        </w:rPr>
        <w:t>Страницы сайта должны загружаться не более, чем за секунду. Скорость обработки запросов 0.5 секунд.</w:t>
      </w:r>
    </w:p>
    <w:p w14:paraId="38B6BCA1" w14:textId="08A80D4F" w:rsidR="006E6490" w:rsidRDefault="006E6490" w:rsidP="00C82D9C">
      <w:pPr>
        <w:pStyle w:val="1"/>
        <w:numPr>
          <w:ilvl w:val="0"/>
          <w:numId w:val="5"/>
        </w:numPr>
        <w:spacing w:after="480"/>
        <w:ind w:left="0" w:firstLine="709"/>
        <w:jc w:val="both"/>
      </w:pPr>
      <w:bookmarkStart w:id="5" w:name="_Toc52278117"/>
      <w:r>
        <w:t>Взаимодействие с внешними системами</w:t>
      </w:r>
      <w:bookmarkEnd w:id="5"/>
    </w:p>
    <w:p w14:paraId="32134EF1" w14:textId="477FE785" w:rsidR="00177F45" w:rsidRPr="00C82D9C" w:rsidRDefault="00935CC6" w:rsidP="00C82D9C">
      <w:pPr>
        <w:jc w:val="both"/>
        <w:rPr>
          <w:sz w:val="28"/>
          <w:szCs w:val="24"/>
        </w:rPr>
      </w:pPr>
      <w:r w:rsidRPr="00C82D9C">
        <w:rPr>
          <w:sz w:val="28"/>
          <w:szCs w:val="24"/>
        </w:rPr>
        <w:t>Должен быть установлен счётчик «</w:t>
      </w:r>
      <w:proofErr w:type="spellStart"/>
      <w:r w:rsidRPr="00C82D9C">
        <w:rPr>
          <w:sz w:val="28"/>
          <w:szCs w:val="24"/>
        </w:rPr>
        <w:t>Яндекс</w:t>
      </w:r>
      <w:r w:rsidR="00FB6EFC" w:rsidRPr="00C82D9C">
        <w:rPr>
          <w:sz w:val="28"/>
          <w:szCs w:val="24"/>
        </w:rPr>
        <w:t>.</w:t>
      </w:r>
      <w:r w:rsidRPr="00C82D9C">
        <w:rPr>
          <w:sz w:val="28"/>
          <w:szCs w:val="24"/>
        </w:rPr>
        <w:t>Метрика</w:t>
      </w:r>
      <w:proofErr w:type="spellEnd"/>
      <w:r w:rsidRPr="00C82D9C">
        <w:rPr>
          <w:sz w:val="28"/>
          <w:szCs w:val="24"/>
        </w:rPr>
        <w:t>» для отслеживания посещаемости и других данных.</w:t>
      </w:r>
    </w:p>
    <w:p w14:paraId="327A9281" w14:textId="7857E7CF" w:rsidR="008959D7" w:rsidRPr="00C82D9C" w:rsidRDefault="008959D7" w:rsidP="00C82D9C">
      <w:pPr>
        <w:jc w:val="both"/>
        <w:rPr>
          <w:sz w:val="28"/>
          <w:szCs w:val="24"/>
        </w:rPr>
      </w:pPr>
      <w:r w:rsidRPr="00C82D9C">
        <w:rPr>
          <w:sz w:val="28"/>
          <w:szCs w:val="24"/>
        </w:rPr>
        <w:t xml:space="preserve">Для оперативного оповещения пользователей </w:t>
      </w:r>
      <w:r w:rsidR="002E7B01" w:rsidRPr="00C82D9C">
        <w:rPr>
          <w:sz w:val="28"/>
          <w:szCs w:val="24"/>
        </w:rPr>
        <w:t>о важных событиях в системе, новости с пометкой «Важное» отправляются пользователям по почте и получают соответствующую метку с подписью на главной странице сайта и на странице новости.</w:t>
      </w:r>
    </w:p>
    <w:p w14:paraId="6197B03B" w14:textId="2242DAAA" w:rsidR="006E6490" w:rsidRDefault="006E6490" w:rsidP="00C82D9C">
      <w:pPr>
        <w:pStyle w:val="1"/>
        <w:numPr>
          <w:ilvl w:val="0"/>
          <w:numId w:val="5"/>
        </w:numPr>
        <w:spacing w:after="480"/>
        <w:ind w:left="0" w:firstLine="709"/>
        <w:jc w:val="both"/>
      </w:pPr>
      <w:bookmarkStart w:id="6" w:name="_Toc52278118"/>
      <w:r>
        <w:lastRenderedPageBreak/>
        <w:t>Описание взаимодействия подсистем</w:t>
      </w:r>
      <w:bookmarkEnd w:id="6"/>
    </w:p>
    <w:p w14:paraId="79CB77F5" w14:textId="001FAC64" w:rsidR="00F46E92" w:rsidRPr="00C82D9C" w:rsidRDefault="00F01A2C" w:rsidP="00C82D9C">
      <w:pPr>
        <w:jc w:val="both"/>
        <w:rPr>
          <w:sz w:val="28"/>
          <w:szCs w:val="24"/>
        </w:rPr>
      </w:pPr>
      <w:r w:rsidRPr="00C82D9C">
        <w:rPr>
          <w:sz w:val="28"/>
          <w:szCs w:val="24"/>
        </w:rPr>
        <w:t>Взаимодействие с базой данных для хранения контента сайта и данных пользователей.</w:t>
      </w:r>
    </w:p>
    <w:p w14:paraId="3566E266" w14:textId="27613DBB" w:rsidR="006E6490" w:rsidRDefault="006E6490" w:rsidP="00C82D9C">
      <w:pPr>
        <w:pStyle w:val="1"/>
        <w:numPr>
          <w:ilvl w:val="0"/>
          <w:numId w:val="5"/>
        </w:numPr>
        <w:spacing w:after="480"/>
        <w:ind w:left="0" w:firstLine="709"/>
        <w:jc w:val="both"/>
      </w:pPr>
      <w:bookmarkStart w:id="7" w:name="_Toc52278119"/>
      <w:r>
        <w:t>Информационная безопасность</w:t>
      </w:r>
      <w:bookmarkEnd w:id="7"/>
    </w:p>
    <w:p w14:paraId="5889ECD3" w14:textId="098CF3C4" w:rsidR="00AE1008" w:rsidRPr="00C82D9C" w:rsidRDefault="00AE1008" w:rsidP="00C82D9C">
      <w:pPr>
        <w:jc w:val="both"/>
        <w:rPr>
          <w:sz w:val="28"/>
          <w:szCs w:val="24"/>
        </w:rPr>
      </w:pPr>
      <w:r w:rsidRPr="00C82D9C">
        <w:rPr>
          <w:sz w:val="28"/>
          <w:szCs w:val="24"/>
        </w:rPr>
        <w:t xml:space="preserve">Проект должен быть настроен на подключение через </w:t>
      </w:r>
      <w:r w:rsidRPr="00C82D9C">
        <w:rPr>
          <w:sz w:val="28"/>
          <w:szCs w:val="24"/>
          <w:lang w:val="en-US"/>
        </w:rPr>
        <w:t>HTTPS</w:t>
      </w:r>
      <w:r w:rsidRPr="00C82D9C">
        <w:rPr>
          <w:sz w:val="28"/>
          <w:szCs w:val="24"/>
        </w:rPr>
        <w:t>.</w:t>
      </w:r>
    </w:p>
    <w:p w14:paraId="7F70679D" w14:textId="58E58B96" w:rsidR="00AE1008" w:rsidRPr="00C82D9C" w:rsidRDefault="00AE1008" w:rsidP="00C82D9C">
      <w:pPr>
        <w:jc w:val="both"/>
        <w:rPr>
          <w:sz w:val="28"/>
          <w:szCs w:val="24"/>
        </w:rPr>
      </w:pPr>
      <w:r w:rsidRPr="00C82D9C">
        <w:rPr>
          <w:sz w:val="28"/>
          <w:szCs w:val="24"/>
        </w:rPr>
        <w:t>Файлы проекта не должны быть доступны для просмотра обычным пользователям, руководителям предприятия центра и руководителям ТРЦ.</w:t>
      </w:r>
    </w:p>
    <w:p w14:paraId="7928DEDE" w14:textId="46AEEEC6" w:rsidR="00E565F0" w:rsidRPr="00C82D9C" w:rsidRDefault="00E565F0" w:rsidP="00C82D9C">
      <w:pPr>
        <w:jc w:val="both"/>
        <w:rPr>
          <w:sz w:val="28"/>
          <w:szCs w:val="24"/>
        </w:rPr>
      </w:pPr>
      <w:r w:rsidRPr="00C82D9C">
        <w:rPr>
          <w:sz w:val="28"/>
          <w:szCs w:val="24"/>
        </w:rPr>
        <w:t xml:space="preserve">Для безопасного хранения данных пользователей необходимо использовать технологию хеширования </w:t>
      </w:r>
      <w:r w:rsidRPr="00C82D9C">
        <w:rPr>
          <w:sz w:val="28"/>
          <w:szCs w:val="24"/>
          <w:lang w:val="en-US"/>
        </w:rPr>
        <w:t>MD</w:t>
      </w:r>
      <w:r w:rsidRPr="00C82D9C">
        <w:rPr>
          <w:sz w:val="28"/>
          <w:szCs w:val="24"/>
        </w:rPr>
        <w:t>5.</w:t>
      </w:r>
    </w:p>
    <w:p w14:paraId="0B102224" w14:textId="4A149C48" w:rsidR="00A06994" w:rsidRDefault="00A06994" w:rsidP="00C82D9C">
      <w:pPr>
        <w:pStyle w:val="2"/>
        <w:numPr>
          <w:ilvl w:val="1"/>
          <w:numId w:val="5"/>
        </w:numPr>
        <w:spacing w:before="480" w:after="480"/>
        <w:ind w:left="0" w:firstLine="709"/>
        <w:jc w:val="both"/>
      </w:pPr>
      <w:bookmarkStart w:id="8" w:name="_Toc52278120"/>
      <w:r>
        <w:t>Разграничение прав пользователей</w:t>
      </w:r>
      <w:bookmarkEnd w:id="8"/>
    </w:p>
    <w:p w14:paraId="5E0217F8" w14:textId="77777777" w:rsidR="00C82D9C" w:rsidRPr="00C82D9C" w:rsidRDefault="00C82D9C" w:rsidP="00C82D9C">
      <w:pPr>
        <w:pStyle w:val="a3"/>
        <w:numPr>
          <w:ilvl w:val="0"/>
          <w:numId w:val="13"/>
        </w:numPr>
        <w:ind w:left="0" w:firstLine="709"/>
        <w:rPr>
          <w:sz w:val="28"/>
          <w:szCs w:val="24"/>
        </w:rPr>
      </w:pPr>
      <w:r w:rsidRPr="00C82D9C">
        <w:rPr>
          <w:sz w:val="28"/>
          <w:szCs w:val="24"/>
        </w:rPr>
        <w:t>о</w:t>
      </w:r>
      <w:r w:rsidR="00AE1008" w:rsidRPr="00C82D9C">
        <w:rPr>
          <w:sz w:val="28"/>
          <w:szCs w:val="24"/>
        </w:rPr>
        <w:t>бычный пользователь имеет доступ на просмотр предприятий центра, времени их работы и другой сопутствующей информации, а также может подать заявление по форме на аренду помещения центра</w:t>
      </w:r>
      <w:r w:rsidRPr="00C82D9C">
        <w:rPr>
          <w:sz w:val="28"/>
          <w:szCs w:val="24"/>
        </w:rPr>
        <w:t>;</w:t>
      </w:r>
    </w:p>
    <w:p w14:paraId="157B8D26" w14:textId="77777777" w:rsidR="00C82D9C" w:rsidRPr="00C82D9C" w:rsidRDefault="00C82D9C" w:rsidP="00C82D9C">
      <w:pPr>
        <w:pStyle w:val="a3"/>
        <w:numPr>
          <w:ilvl w:val="0"/>
          <w:numId w:val="13"/>
        </w:numPr>
        <w:ind w:left="0" w:firstLine="709"/>
        <w:rPr>
          <w:sz w:val="28"/>
          <w:szCs w:val="24"/>
        </w:rPr>
      </w:pPr>
      <w:r w:rsidRPr="00C82D9C">
        <w:rPr>
          <w:sz w:val="28"/>
          <w:szCs w:val="24"/>
        </w:rPr>
        <w:t>с</w:t>
      </w:r>
      <w:r w:rsidR="00AE1008" w:rsidRPr="00C82D9C">
        <w:rPr>
          <w:sz w:val="28"/>
          <w:szCs w:val="24"/>
        </w:rPr>
        <w:t>траницы сайта с размещением информации о работе торговой точки и рекламной информации доступны только руководителю предприятия центра</w:t>
      </w:r>
      <w:r w:rsidRPr="00C82D9C">
        <w:rPr>
          <w:sz w:val="28"/>
          <w:szCs w:val="24"/>
        </w:rPr>
        <w:t>;</w:t>
      </w:r>
    </w:p>
    <w:p w14:paraId="782E0383" w14:textId="77777777" w:rsidR="00C82D9C" w:rsidRPr="00C82D9C" w:rsidRDefault="00C82D9C" w:rsidP="00C82D9C">
      <w:pPr>
        <w:pStyle w:val="a3"/>
        <w:numPr>
          <w:ilvl w:val="0"/>
          <w:numId w:val="13"/>
        </w:numPr>
        <w:ind w:left="0" w:firstLine="709"/>
        <w:rPr>
          <w:sz w:val="28"/>
          <w:szCs w:val="24"/>
        </w:rPr>
      </w:pPr>
      <w:r w:rsidRPr="00C82D9C">
        <w:rPr>
          <w:sz w:val="28"/>
          <w:szCs w:val="24"/>
        </w:rPr>
        <w:t>р</w:t>
      </w:r>
      <w:r w:rsidR="00AE1008" w:rsidRPr="00C82D9C">
        <w:rPr>
          <w:sz w:val="28"/>
          <w:szCs w:val="24"/>
        </w:rPr>
        <w:t xml:space="preserve">уководитель ТРЦ имеет доступ на изменение ролей пользователей. Он может </w:t>
      </w:r>
      <w:r w:rsidR="00D41A9B" w:rsidRPr="00C82D9C">
        <w:rPr>
          <w:sz w:val="28"/>
          <w:szCs w:val="24"/>
        </w:rPr>
        <w:t>назначать руководителей торговых точек и размещать объявления об аренде помещений</w:t>
      </w:r>
      <w:r w:rsidRPr="00C82D9C">
        <w:rPr>
          <w:sz w:val="28"/>
          <w:szCs w:val="24"/>
        </w:rPr>
        <w:t>;</w:t>
      </w:r>
    </w:p>
    <w:p w14:paraId="3AA27888" w14:textId="1849B366" w:rsidR="00A06994" w:rsidRPr="00C82D9C" w:rsidRDefault="00C82D9C" w:rsidP="00C82D9C">
      <w:pPr>
        <w:pStyle w:val="a3"/>
        <w:numPr>
          <w:ilvl w:val="0"/>
          <w:numId w:val="13"/>
        </w:numPr>
        <w:ind w:left="0" w:firstLine="709"/>
        <w:rPr>
          <w:sz w:val="28"/>
          <w:szCs w:val="24"/>
        </w:rPr>
      </w:pPr>
      <w:r w:rsidRPr="00C82D9C">
        <w:rPr>
          <w:sz w:val="28"/>
          <w:szCs w:val="24"/>
        </w:rPr>
        <w:t>а</w:t>
      </w:r>
      <w:r w:rsidR="00D41A9B" w:rsidRPr="00C82D9C">
        <w:rPr>
          <w:sz w:val="28"/>
          <w:szCs w:val="24"/>
        </w:rPr>
        <w:t>дминистратор системы – управляет системой. Может изменять и размещать любую информацию.</w:t>
      </w:r>
    </w:p>
    <w:p w14:paraId="3637C3F2" w14:textId="7E213FCE" w:rsidR="00A06994" w:rsidRPr="00C82D9C" w:rsidRDefault="00A06994" w:rsidP="00AE1008">
      <w:pPr>
        <w:rPr>
          <w:sz w:val="28"/>
          <w:szCs w:val="24"/>
        </w:rPr>
      </w:pPr>
      <w:r w:rsidRPr="00C82D9C">
        <w:rPr>
          <w:sz w:val="28"/>
          <w:szCs w:val="24"/>
        </w:rPr>
        <w:t xml:space="preserve">Все пользователи могут оставлять комментарии о работе торговых точек центра. Руководитель ТРЦ, руководители торговых точек и администратор системы могут отвечать на комментарии. При этом руководители торговых точек должны иметь доступ только к тем комментариям, которые относятся к </w:t>
      </w:r>
      <w:r w:rsidRPr="00C82D9C">
        <w:rPr>
          <w:sz w:val="28"/>
          <w:szCs w:val="24"/>
        </w:rPr>
        <w:lastRenderedPageBreak/>
        <w:t>работе их предприятия. Один руководитель предприятия может иметь несколько торговых точек.</w:t>
      </w:r>
    </w:p>
    <w:p w14:paraId="6134D50B" w14:textId="27FD368C" w:rsidR="006E6490" w:rsidRPr="00C82D9C" w:rsidRDefault="006E6490" w:rsidP="00C82D9C">
      <w:pPr>
        <w:pStyle w:val="1"/>
        <w:numPr>
          <w:ilvl w:val="0"/>
          <w:numId w:val="5"/>
        </w:numPr>
        <w:spacing w:after="480"/>
        <w:ind w:left="0" w:firstLine="709"/>
        <w:jc w:val="both"/>
        <w:rPr>
          <w:sz w:val="28"/>
          <w:szCs w:val="28"/>
        </w:rPr>
      </w:pPr>
      <w:bookmarkStart w:id="9" w:name="_Toc52278121"/>
      <w:r w:rsidRPr="00C82D9C">
        <w:rPr>
          <w:sz w:val="28"/>
          <w:szCs w:val="28"/>
        </w:rPr>
        <w:t>Доступность для людей с ограниченными возможностями</w:t>
      </w:r>
      <w:bookmarkEnd w:id="9"/>
    </w:p>
    <w:p w14:paraId="38226BCE" w14:textId="4E5775CF" w:rsidR="002A1ABB" w:rsidRPr="00C82D9C" w:rsidRDefault="002A1ABB" w:rsidP="00C82D9C">
      <w:pPr>
        <w:jc w:val="both"/>
        <w:rPr>
          <w:sz w:val="28"/>
          <w:szCs w:val="24"/>
        </w:rPr>
      </w:pPr>
      <w:r w:rsidRPr="00C82D9C">
        <w:rPr>
          <w:sz w:val="28"/>
          <w:szCs w:val="24"/>
        </w:rPr>
        <w:t>В проекте должна быть реализована возможность переключения режима отображения сайта на «Версию для слабовидящих». При его активации цвета сайта сменяются на более простые для восприятия – чёрный/белый, шрифт увеличивается на несколько пунктов, в зависимости от его назначения. Для заголовков – 25</w:t>
      </w:r>
      <w:r w:rsidRPr="00C82D9C">
        <w:rPr>
          <w:sz w:val="28"/>
          <w:szCs w:val="24"/>
          <w:lang w:val="en-US"/>
        </w:rPr>
        <w:t xml:space="preserve"> </w:t>
      </w:r>
      <w:r w:rsidRPr="00C82D9C">
        <w:rPr>
          <w:sz w:val="28"/>
          <w:szCs w:val="24"/>
        </w:rPr>
        <w:t>пикселей, для обычного текста</w:t>
      </w:r>
      <w:r w:rsidR="00177F45" w:rsidRPr="00C82D9C">
        <w:rPr>
          <w:sz w:val="28"/>
          <w:szCs w:val="24"/>
        </w:rPr>
        <w:t xml:space="preserve"> – 15 пикселей. Адаптивность сохраняется.</w:t>
      </w:r>
    </w:p>
    <w:p w14:paraId="0C4F6F8D" w14:textId="7597649A" w:rsidR="00A863C8" w:rsidRPr="00C82D9C" w:rsidRDefault="00A863C8" w:rsidP="00C82D9C">
      <w:pPr>
        <w:pStyle w:val="1"/>
        <w:numPr>
          <w:ilvl w:val="0"/>
          <w:numId w:val="5"/>
        </w:numPr>
        <w:ind w:left="0" w:firstLine="709"/>
        <w:jc w:val="both"/>
        <w:rPr>
          <w:sz w:val="28"/>
          <w:szCs w:val="28"/>
        </w:rPr>
      </w:pPr>
      <w:bookmarkStart w:id="10" w:name="_Toc52278122"/>
      <w:r w:rsidRPr="00C82D9C">
        <w:rPr>
          <w:sz w:val="28"/>
          <w:szCs w:val="28"/>
        </w:rPr>
        <w:t>Сценарии работы пользователя в информационн</w:t>
      </w:r>
      <w:r w:rsidR="00337AFB" w:rsidRPr="00C82D9C">
        <w:rPr>
          <w:sz w:val="28"/>
          <w:szCs w:val="28"/>
        </w:rPr>
        <w:t>ой</w:t>
      </w:r>
      <w:r w:rsidRPr="00C82D9C">
        <w:rPr>
          <w:sz w:val="28"/>
          <w:szCs w:val="28"/>
        </w:rPr>
        <w:t xml:space="preserve"> системе</w:t>
      </w:r>
      <w:bookmarkEnd w:id="10"/>
    </w:p>
    <w:p w14:paraId="0C2B1B90" w14:textId="21935D7B" w:rsidR="00A863C8" w:rsidRDefault="00A863C8" w:rsidP="00C82D9C">
      <w:pPr>
        <w:pStyle w:val="2"/>
        <w:numPr>
          <w:ilvl w:val="1"/>
          <w:numId w:val="7"/>
        </w:numPr>
        <w:spacing w:after="480"/>
        <w:ind w:left="0" w:firstLine="709"/>
        <w:jc w:val="both"/>
      </w:pPr>
      <w:bookmarkStart w:id="11" w:name="_Toc52278123"/>
      <w:r>
        <w:t>Сценарий 1</w:t>
      </w:r>
      <w:bookmarkEnd w:id="11"/>
    </w:p>
    <w:p w14:paraId="6F6FF087" w14:textId="06706E3C" w:rsidR="00A863C8" w:rsidRPr="00C82D9C" w:rsidRDefault="00A863C8" w:rsidP="00C82D9C">
      <w:pPr>
        <w:jc w:val="both"/>
        <w:rPr>
          <w:sz w:val="28"/>
          <w:szCs w:val="24"/>
        </w:rPr>
      </w:pPr>
      <w:r w:rsidRPr="00C82D9C">
        <w:rPr>
          <w:sz w:val="28"/>
          <w:szCs w:val="24"/>
        </w:rPr>
        <w:t>Незарегистрированный пользователь заходит на сайт и попадает на главную страницу. Имеет доступ на просмотр основного контента сайта (просмотр предприятий центра, времени их работы, блоку новостей), но не может добавлять комментарии. Также может подать заявление по форме на аренду помещения центра.</w:t>
      </w:r>
    </w:p>
    <w:p w14:paraId="22419D16" w14:textId="2D75F67A" w:rsidR="00A863C8" w:rsidRDefault="00A863C8" w:rsidP="00C82D9C">
      <w:pPr>
        <w:pStyle w:val="2"/>
        <w:numPr>
          <w:ilvl w:val="1"/>
          <w:numId w:val="7"/>
        </w:numPr>
        <w:spacing w:before="480" w:after="480"/>
        <w:ind w:left="0" w:firstLine="709"/>
        <w:jc w:val="both"/>
      </w:pPr>
      <w:bookmarkStart w:id="12" w:name="_Toc52278124"/>
      <w:r>
        <w:t>Сценарий 2</w:t>
      </w:r>
      <w:bookmarkEnd w:id="12"/>
    </w:p>
    <w:p w14:paraId="457BB58C" w14:textId="1C6F1F69" w:rsidR="00A863C8" w:rsidRPr="00C82D9C" w:rsidRDefault="00A863C8" w:rsidP="00C82D9C">
      <w:pPr>
        <w:jc w:val="both"/>
        <w:rPr>
          <w:sz w:val="28"/>
          <w:szCs w:val="24"/>
        </w:rPr>
      </w:pPr>
      <w:r w:rsidRPr="00C82D9C">
        <w:rPr>
          <w:sz w:val="28"/>
          <w:szCs w:val="24"/>
        </w:rPr>
        <w:t xml:space="preserve">Пользователь заходит на сайт и может зарегистрироваться. Нажимает </w:t>
      </w:r>
      <w:r w:rsidR="00FB1676" w:rsidRPr="00C82D9C">
        <w:rPr>
          <w:sz w:val="28"/>
          <w:szCs w:val="24"/>
        </w:rPr>
        <w:t>на соответствующую кнопку в шапке сайта и попадает на форму регистрации. После ввода всех данных</w:t>
      </w:r>
      <w:r w:rsidR="00F72D13" w:rsidRPr="00C82D9C">
        <w:rPr>
          <w:sz w:val="28"/>
          <w:szCs w:val="24"/>
        </w:rPr>
        <w:t xml:space="preserve"> и по нажатию кнопки «Зарегистрироваться» его данные</w:t>
      </w:r>
      <w:r w:rsidR="00FB1676" w:rsidRPr="00C82D9C">
        <w:rPr>
          <w:sz w:val="28"/>
          <w:szCs w:val="24"/>
        </w:rPr>
        <w:t xml:space="preserve"> отправляются руководителю ТРЦ для подтверждения и активации аккаунта пользователя.</w:t>
      </w:r>
    </w:p>
    <w:p w14:paraId="4A6F6317" w14:textId="217D620A" w:rsidR="00A863C8" w:rsidRDefault="00A863C8" w:rsidP="00C82D9C">
      <w:pPr>
        <w:pStyle w:val="2"/>
        <w:numPr>
          <w:ilvl w:val="1"/>
          <w:numId w:val="7"/>
        </w:numPr>
        <w:spacing w:before="480" w:after="480"/>
        <w:ind w:left="0" w:firstLine="709"/>
        <w:jc w:val="both"/>
      </w:pPr>
      <w:bookmarkStart w:id="13" w:name="_Toc52278125"/>
      <w:r>
        <w:lastRenderedPageBreak/>
        <w:t>Сценарий 3</w:t>
      </w:r>
      <w:bookmarkEnd w:id="13"/>
    </w:p>
    <w:p w14:paraId="1D75FCDB" w14:textId="2CE07598" w:rsidR="00A863C8" w:rsidRPr="00C82D9C" w:rsidRDefault="00F72D13" w:rsidP="00C82D9C">
      <w:pPr>
        <w:jc w:val="both"/>
        <w:rPr>
          <w:sz w:val="28"/>
          <w:szCs w:val="24"/>
        </w:rPr>
      </w:pPr>
      <w:r w:rsidRPr="00C82D9C">
        <w:rPr>
          <w:sz w:val="28"/>
          <w:szCs w:val="24"/>
        </w:rPr>
        <w:t>Пользователь</w:t>
      </w:r>
      <w:r w:rsidR="00A863C8" w:rsidRPr="00C82D9C">
        <w:rPr>
          <w:sz w:val="28"/>
          <w:szCs w:val="24"/>
        </w:rPr>
        <w:t xml:space="preserve"> заходит на сайт и может авторизоваться под аккаунтом</w:t>
      </w:r>
      <w:r w:rsidRPr="00C82D9C">
        <w:rPr>
          <w:sz w:val="28"/>
          <w:szCs w:val="24"/>
        </w:rPr>
        <w:t xml:space="preserve">. Он нажимает на соответствующую кнопку в шапке сайта и попадает на страницу для входа на сервис. После </w:t>
      </w:r>
      <w:r w:rsidR="009730D9" w:rsidRPr="00C82D9C">
        <w:rPr>
          <w:sz w:val="28"/>
          <w:szCs w:val="24"/>
        </w:rPr>
        <w:t xml:space="preserve">правильного </w:t>
      </w:r>
      <w:r w:rsidRPr="00C82D9C">
        <w:rPr>
          <w:sz w:val="28"/>
          <w:szCs w:val="24"/>
        </w:rPr>
        <w:t>ввода всех данных, по нажатию кнопки «Войти» его перенаправляет на главную страницу сайта. Вместо кнопок для входа и регистрации он видит кнопку для входа в личный кабинет управления аккаунтом и</w:t>
      </w:r>
      <w:r w:rsidR="00385C3D" w:rsidRPr="00C82D9C">
        <w:rPr>
          <w:sz w:val="28"/>
          <w:szCs w:val="24"/>
        </w:rPr>
        <w:t xml:space="preserve"> панели управления системой, в зависимости от его роли</w:t>
      </w:r>
      <w:r w:rsidRPr="00C82D9C">
        <w:rPr>
          <w:sz w:val="28"/>
          <w:szCs w:val="24"/>
        </w:rPr>
        <w:t>.</w:t>
      </w:r>
    </w:p>
    <w:p w14:paraId="3A0C226F" w14:textId="6226EA8E" w:rsidR="009730D9" w:rsidRDefault="009730D9" w:rsidP="00C82D9C">
      <w:pPr>
        <w:pStyle w:val="2"/>
        <w:numPr>
          <w:ilvl w:val="1"/>
          <w:numId w:val="7"/>
        </w:numPr>
        <w:spacing w:before="480" w:after="480"/>
        <w:ind w:left="0" w:firstLine="709"/>
        <w:jc w:val="both"/>
      </w:pPr>
      <w:bookmarkStart w:id="14" w:name="_Toc52278126"/>
      <w:r>
        <w:t>Сценарий 4</w:t>
      </w:r>
      <w:bookmarkEnd w:id="14"/>
    </w:p>
    <w:p w14:paraId="5B4D9341" w14:textId="3CC72128" w:rsidR="002E6C20" w:rsidRPr="00C82D9C" w:rsidRDefault="009730D9" w:rsidP="00C82D9C">
      <w:pPr>
        <w:jc w:val="both"/>
        <w:rPr>
          <w:sz w:val="28"/>
          <w:szCs w:val="24"/>
        </w:rPr>
      </w:pPr>
      <w:r w:rsidRPr="00C82D9C">
        <w:rPr>
          <w:sz w:val="28"/>
          <w:szCs w:val="24"/>
        </w:rPr>
        <w:t>Пользователь заходит на сайт и может авторизоваться под аккаунтом. Он нажимает на соответствующую кнопку в шапке сайта и попадает на страницу для входа на сервис. После неправильного ввода всех данных, по нажатию кнопки «Войти» пользователь видит сообщение с информацией о допущенных ошибках.</w:t>
      </w:r>
    </w:p>
    <w:p w14:paraId="3E4FD2D3" w14:textId="77777777" w:rsidR="002E6C20" w:rsidRDefault="002E6C20">
      <w:pPr>
        <w:spacing w:after="160" w:line="259" w:lineRule="auto"/>
        <w:ind w:firstLine="0"/>
      </w:pPr>
      <w:r>
        <w:br w:type="page"/>
      </w:r>
    </w:p>
    <w:p w14:paraId="2FE3ACB9" w14:textId="44D5DB5F" w:rsidR="003D19F2" w:rsidRPr="00C82D9C" w:rsidRDefault="003D19F2" w:rsidP="00C82D9C">
      <w:pPr>
        <w:pStyle w:val="1"/>
        <w:numPr>
          <w:ilvl w:val="0"/>
          <w:numId w:val="9"/>
        </w:numPr>
        <w:spacing w:after="480"/>
        <w:ind w:left="0" w:firstLine="709"/>
        <w:jc w:val="both"/>
        <w:rPr>
          <w:sz w:val="28"/>
          <w:szCs w:val="28"/>
        </w:rPr>
      </w:pPr>
      <w:bookmarkStart w:id="15" w:name="_Toc52278127"/>
      <w:r w:rsidRPr="00C82D9C">
        <w:rPr>
          <w:sz w:val="28"/>
          <w:szCs w:val="28"/>
        </w:rPr>
        <w:lastRenderedPageBreak/>
        <w:t>Схема базы данных</w:t>
      </w:r>
      <w:bookmarkEnd w:id="15"/>
    </w:p>
    <w:p w14:paraId="71967E01" w14:textId="2E1E2F76" w:rsidR="003D19F2" w:rsidRDefault="003D19F2" w:rsidP="00DE24EE">
      <w:pPr>
        <w:ind w:firstLine="0"/>
      </w:pPr>
      <w:r>
        <w:object w:dxaOrig="10966" w:dyaOrig="13651" w14:anchorId="003DE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82pt" o:ole="">
            <v:imagedata r:id="rId6" o:title=""/>
          </v:shape>
          <o:OLEObject Type="Embed" ProgID="Visio.Drawing.15" ShapeID="_x0000_i1025" DrawAspect="Content" ObjectID="_1777206423" r:id="rId7"/>
        </w:object>
      </w:r>
    </w:p>
    <w:p w14:paraId="715293E4" w14:textId="12D3E8D8" w:rsidR="003D19F2" w:rsidRPr="00C82D9C" w:rsidRDefault="003D19F2" w:rsidP="00C82D9C">
      <w:pPr>
        <w:ind w:firstLine="709"/>
        <w:jc w:val="center"/>
        <w:rPr>
          <w:sz w:val="28"/>
          <w:szCs w:val="24"/>
        </w:rPr>
      </w:pPr>
      <w:r w:rsidRPr="00C82D9C">
        <w:rPr>
          <w:sz w:val="28"/>
          <w:szCs w:val="24"/>
        </w:rPr>
        <w:t>Рисунок 1 – Схема базы данных</w:t>
      </w:r>
    </w:p>
    <w:p w14:paraId="7D8BDFAC" w14:textId="2F7656BD" w:rsidR="003D19F2" w:rsidRPr="00C82D9C" w:rsidRDefault="003D19F2" w:rsidP="00C82D9C">
      <w:pPr>
        <w:pStyle w:val="1"/>
        <w:numPr>
          <w:ilvl w:val="0"/>
          <w:numId w:val="11"/>
        </w:numPr>
        <w:spacing w:after="480"/>
        <w:ind w:left="0" w:firstLine="709"/>
        <w:jc w:val="both"/>
        <w:rPr>
          <w:sz w:val="28"/>
          <w:szCs w:val="28"/>
        </w:rPr>
      </w:pPr>
      <w:bookmarkStart w:id="16" w:name="_Toc52278128"/>
      <w:r w:rsidRPr="00C82D9C">
        <w:rPr>
          <w:sz w:val="28"/>
          <w:szCs w:val="28"/>
        </w:rPr>
        <w:lastRenderedPageBreak/>
        <w:t>Модель предметной области</w:t>
      </w:r>
      <w:bookmarkEnd w:id="16"/>
    </w:p>
    <w:p w14:paraId="69EA54EB" w14:textId="74A22B7C" w:rsidR="003D19F2" w:rsidRDefault="003D19F2" w:rsidP="00DE24EE">
      <w:pPr>
        <w:ind w:firstLine="0"/>
      </w:pPr>
      <w:r>
        <w:object w:dxaOrig="9300" w:dyaOrig="2505" w14:anchorId="19F70B60">
          <v:shape id="_x0000_i1026" type="#_x0000_t75" style="width:465pt;height:125.25pt" o:ole="">
            <v:imagedata r:id="rId8" o:title=""/>
          </v:shape>
          <o:OLEObject Type="Embed" ProgID="Visio.Drawing.15" ShapeID="_x0000_i1026" DrawAspect="Content" ObjectID="_1777206424" r:id="rId9"/>
        </w:object>
      </w:r>
    </w:p>
    <w:p w14:paraId="0C6B2B43" w14:textId="7CF4A374" w:rsidR="003D19F2" w:rsidRDefault="003D19F2" w:rsidP="00A57960">
      <w:pPr>
        <w:ind w:firstLine="0"/>
        <w:jc w:val="center"/>
        <w:rPr>
          <w:sz w:val="28"/>
          <w:szCs w:val="24"/>
          <w:lang w:val="en-US"/>
        </w:rPr>
      </w:pPr>
      <w:r w:rsidRPr="00C82D9C">
        <w:rPr>
          <w:sz w:val="28"/>
          <w:szCs w:val="24"/>
        </w:rPr>
        <w:t xml:space="preserve">Рисунок 2 – Диаграмма </w:t>
      </w:r>
      <w:r w:rsidRPr="00C82D9C">
        <w:rPr>
          <w:sz w:val="28"/>
          <w:szCs w:val="24"/>
          <w:lang w:val="en-US"/>
        </w:rPr>
        <w:t>IDEF0</w:t>
      </w:r>
    </w:p>
    <w:p w14:paraId="502F88EF" w14:textId="77777777" w:rsidR="00C82D9C" w:rsidRPr="00C82D9C" w:rsidRDefault="00C82D9C" w:rsidP="00A57960">
      <w:pPr>
        <w:ind w:firstLine="0"/>
        <w:jc w:val="center"/>
        <w:rPr>
          <w:sz w:val="28"/>
          <w:szCs w:val="24"/>
          <w:lang w:val="en-US"/>
        </w:rPr>
      </w:pPr>
    </w:p>
    <w:p w14:paraId="6884437D" w14:textId="49CFBB74" w:rsidR="003D19F2" w:rsidRPr="00CC203B" w:rsidRDefault="003D19F2" w:rsidP="00C82D9C">
      <w:pPr>
        <w:pStyle w:val="1"/>
        <w:numPr>
          <w:ilvl w:val="0"/>
          <w:numId w:val="12"/>
        </w:numPr>
        <w:spacing w:after="480"/>
        <w:ind w:left="0" w:firstLine="709"/>
        <w:jc w:val="both"/>
        <w:rPr>
          <w:lang w:val="en-US"/>
        </w:rPr>
      </w:pPr>
      <w:bookmarkStart w:id="17" w:name="_Toc52278129"/>
      <w:r>
        <w:t>Макеты интерфейсов</w:t>
      </w:r>
      <w:bookmarkEnd w:id="17"/>
    </w:p>
    <w:p w14:paraId="5A9E8E9F" w14:textId="26B3EE8F" w:rsidR="003D19F2" w:rsidRDefault="003D19F2" w:rsidP="00DE24EE">
      <w:pPr>
        <w:ind w:firstLine="0"/>
      </w:pPr>
      <w:r>
        <w:rPr>
          <w:noProof/>
        </w:rPr>
        <w:drawing>
          <wp:inline distT="0" distB="0" distL="0" distR="0" wp14:anchorId="1ABCB1DA" wp14:editId="72C5BB6B">
            <wp:extent cx="5940425" cy="33426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342640"/>
                    </a:xfrm>
                    <a:prstGeom prst="rect">
                      <a:avLst/>
                    </a:prstGeom>
                    <a:noFill/>
                    <a:ln>
                      <a:noFill/>
                    </a:ln>
                  </pic:spPr>
                </pic:pic>
              </a:graphicData>
            </a:graphic>
          </wp:inline>
        </w:drawing>
      </w:r>
    </w:p>
    <w:p w14:paraId="5FD3B2FF" w14:textId="796AA9D4" w:rsidR="003D19F2" w:rsidRPr="00C82D9C" w:rsidRDefault="003D19F2" w:rsidP="00C82D9C">
      <w:pPr>
        <w:ind w:firstLine="709"/>
        <w:jc w:val="center"/>
        <w:rPr>
          <w:sz w:val="28"/>
          <w:szCs w:val="24"/>
        </w:rPr>
      </w:pPr>
      <w:r w:rsidRPr="00C82D9C">
        <w:rPr>
          <w:sz w:val="28"/>
          <w:szCs w:val="24"/>
        </w:rPr>
        <w:t>Рисунок 3 – Макет страницы авторизации</w:t>
      </w:r>
    </w:p>
    <w:p w14:paraId="2B666196" w14:textId="053CD489" w:rsidR="003D19F2" w:rsidRDefault="003D19F2" w:rsidP="00DE24EE">
      <w:pPr>
        <w:ind w:firstLine="0"/>
      </w:pPr>
      <w:r>
        <w:rPr>
          <w:noProof/>
        </w:rPr>
        <w:lastRenderedPageBreak/>
        <w:drawing>
          <wp:inline distT="0" distB="0" distL="0" distR="0" wp14:anchorId="06DDF532" wp14:editId="53D976D4">
            <wp:extent cx="5936615" cy="333692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3336925"/>
                    </a:xfrm>
                    <a:prstGeom prst="rect">
                      <a:avLst/>
                    </a:prstGeom>
                    <a:noFill/>
                    <a:ln>
                      <a:noFill/>
                    </a:ln>
                  </pic:spPr>
                </pic:pic>
              </a:graphicData>
            </a:graphic>
          </wp:inline>
        </w:drawing>
      </w:r>
    </w:p>
    <w:p w14:paraId="09B24E4F" w14:textId="2018E15E" w:rsidR="003D19F2" w:rsidRDefault="003D19F2" w:rsidP="00C82D9C">
      <w:pPr>
        <w:spacing w:after="240"/>
        <w:ind w:firstLine="709"/>
        <w:jc w:val="center"/>
        <w:rPr>
          <w:sz w:val="28"/>
          <w:szCs w:val="24"/>
        </w:rPr>
      </w:pPr>
      <w:r w:rsidRPr="00C82D9C">
        <w:rPr>
          <w:sz w:val="28"/>
          <w:szCs w:val="24"/>
        </w:rPr>
        <w:t>Рисунок 4 – Макет страницы регистрации</w:t>
      </w:r>
    </w:p>
    <w:p w14:paraId="758A9D79" w14:textId="77777777" w:rsidR="00C82D9C" w:rsidRPr="00C82D9C" w:rsidRDefault="00C82D9C" w:rsidP="00C82D9C">
      <w:pPr>
        <w:spacing w:after="240"/>
        <w:ind w:firstLine="709"/>
        <w:jc w:val="center"/>
        <w:rPr>
          <w:sz w:val="28"/>
          <w:szCs w:val="24"/>
        </w:rPr>
      </w:pPr>
    </w:p>
    <w:p w14:paraId="47E21350" w14:textId="3327CB72" w:rsidR="003D19F2" w:rsidRDefault="003D19F2" w:rsidP="00DE24EE">
      <w:pPr>
        <w:ind w:firstLine="0"/>
      </w:pPr>
      <w:r>
        <w:rPr>
          <w:noProof/>
        </w:rPr>
        <w:drawing>
          <wp:inline distT="0" distB="0" distL="0" distR="0" wp14:anchorId="70A21C27" wp14:editId="45B04BE0">
            <wp:extent cx="5936615" cy="3957955"/>
            <wp:effectExtent l="0" t="0" r="698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6615" cy="3957955"/>
                    </a:xfrm>
                    <a:prstGeom prst="rect">
                      <a:avLst/>
                    </a:prstGeom>
                    <a:noFill/>
                    <a:ln>
                      <a:noFill/>
                    </a:ln>
                  </pic:spPr>
                </pic:pic>
              </a:graphicData>
            </a:graphic>
          </wp:inline>
        </w:drawing>
      </w:r>
    </w:p>
    <w:p w14:paraId="001CA6EA" w14:textId="05906021" w:rsidR="00F673BA" w:rsidRPr="00C82D9C" w:rsidRDefault="003D19F2" w:rsidP="00C82D9C">
      <w:pPr>
        <w:ind w:firstLine="709"/>
        <w:jc w:val="center"/>
        <w:rPr>
          <w:sz w:val="28"/>
          <w:szCs w:val="24"/>
        </w:rPr>
      </w:pPr>
      <w:r w:rsidRPr="00C82D9C">
        <w:rPr>
          <w:sz w:val="28"/>
          <w:szCs w:val="24"/>
        </w:rPr>
        <w:t>Рисунок 5 – Макет главной страницы</w:t>
      </w:r>
    </w:p>
    <w:p w14:paraId="74A2EF59" w14:textId="0EC472A9" w:rsidR="00F673BA" w:rsidRDefault="00F673BA" w:rsidP="00F673BA">
      <w:pPr>
        <w:ind w:firstLine="0"/>
        <w:rPr>
          <w:lang w:val="en-US"/>
        </w:rPr>
      </w:pPr>
      <w:r>
        <w:rPr>
          <w:noProof/>
        </w:rPr>
        <w:lastRenderedPageBreak/>
        <w:drawing>
          <wp:inline distT="0" distB="0" distL="0" distR="0" wp14:anchorId="792321CD" wp14:editId="2E88A9B6">
            <wp:extent cx="5940425" cy="39617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961765"/>
                    </a:xfrm>
                    <a:prstGeom prst="rect">
                      <a:avLst/>
                    </a:prstGeom>
                    <a:noFill/>
                    <a:ln>
                      <a:noFill/>
                    </a:ln>
                  </pic:spPr>
                </pic:pic>
              </a:graphicData>
            </a:graphic>
          </wp:inline>
        </w:drawing>
      </w:r>
    </w:p>
    <w:p w14:paraId="216F785E" w14:textId="468654B3" w:rsidR="00F673BA" w:rsidRDefault="00F673BA" w:rsidP="00C82D9C">
      <w:pPr>
        <w:spacing w:after="240"/>
        <w:ind w:firstLine="709"/>
        <w:jc w:val="center"/>
        <w:rPr>
          <w:sz w:val="28"/>
          <w:szCs w:val="24"/>
        </w:rPr>
      </w:pPr>
      <w:r w:rsidRPr="00C82D9C">
        <w:rPr>
          <w:sz w:val="28"/>
          <w:szCs w:val="24"/>
        </w:rPr>
        <w:t>Рисунок 6 – Макет страницы с новостью</w:t>
      </w:r>
    </w:p>
    <w:p w14:paraId="2A6C3BBC" w14:textId="77777777" w:rsidR="00C82D9C" w:rsidRPr="00C82D9C" w:rsidRDefault="00C82D9C" w:rsidP="00C82D9C">
      <w:pPr>
        <w:spacing w:after="240"/>
        <w:ind w:firstLine="709"/>
        <w:jc w:val="center"/>
        <w:rPr>
          <w:sz w:val="28"/>
          <w:szCs w:val="24"/>
        </w:rPr>
      </w:pPr>
    </w:p>
    <w:p w14:paraId="0DBCD93B" w14:textId="451C455A" w:rsidR="00DA2ABE" w:rsidRDefault="00DA2ABE" w:rsidP="00F673BA">
      <w:pPr>
        <w:ind w:firstLine="0"/>
        <w:jc w:val="center"/>
      </w:pPr>
      <w:r>
        <w:rPr>
          <w:noProof/>
        </w:rPr>
        <w:drawing>
          <wp:inline distT="0" distB="0" distL="0" distR="0" wp14:anchorId="1F1F7BBF" wp14:editId="286238E4">
            <wp:extent cx="5940425" cy="3961765"/>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961765"/>
                    </a:xfrm>
                    <a:prstGeom prst="rect">
                      <a:avLst/>
                    </a:prstGeom>
                    <a:noFill/>
                    <a:ln>
                      <a:noFill/>
                    </a:ln>
                  </pic:spPr>
                </pic:pic>
              </a:graphicData>
            </a:graphic>
          </wp:inline>
        </w:drawing>
      </w:r>
    </w:p>
    <w:p w14:paraId="6ECA21CE" w14:textId="75053151" w:rsidR="00DA2ABE" w:rsidRPr="00C82D9C" w:rsidRDefault="00DA2ABE" w:rsidP="00C82D9C">
      <w:pPr>
        <w:ind w:firstLine="709"/>
        <w:jc w:val="center"/>
        <w:rPr>
          <w:sz w:val="28"/>
          <w:szCs w:val="24"/>
        </w:rPr>
      </w:pPr>
      <w:r w:rsidRPr="00C82D9C">
        <w:rPr>
          <w:sz w:val="28"/>
          <w:szCs w:val="24"/>
        </w:rPr>
        <w:t>Рисунок 7 – макет мобильного вида главной страницы</w:t>
      </w:r>
    </w:p>
    <w:sectPr w:rsidR="00DA2ABE" w:rsidRPr="00C82D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66920"/>
    <w:multiLevelType w:val="hybridMultilevel"/>
    <w:tmpl w:val="92BE2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2058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5D50AF"/>
    <w:multiLevelType w:val="hybridMultilevel"/>
    <w:tmpl w:val="25103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DB0B88"/>
    <w:multiLevelType w:val="multilevel"/>
    <w:tmpl w:val="E714A7AC"/>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E3202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6174DF"/>
    <w:multiLevelType w:val="hybridMultilevel"/>
    <w:tmpl w:val="D32CD268"/>
    <w:lvl w:ilvl="0" w:tplc="06A2CAA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9E4187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237CF8"/>
    <w:multiLevelType w:val="multilevel"/>
    <w:tmpl w:val="AA70399C"/>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0A7605"/>
    <w:multiLevelType w:val="hybridMultilevel"/>
    <w:tmpl w:val="E69C9440"/>
    <w:lvl w:ilvl="0" w:tplc="1278F780">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11546D"/>
    <w:multiLevelType w:val="multilevel"/>
    <w:tmpl w:val="FFA4F74E"/>
    <w:lvl w:ilvl="0">
      <w:start w:val="1"/>
      <w:numFmt w:val="decimal"/>
      <w:lvlText w:val="%1."/>
      <w:lvlJc w:val="left"/>
      <w:pPr>
        <w:ind w:left="928" w:hanging="360"/>
      </w:pPr>
      <w:rPr>
        <w:sz w:val="28"/>
        <w:szCs w:val="28"/>
      </w:rPr>
    </w:lvl>
    <w:lvl w:ilvl="1">
      <w:start w:val="1"/>
      <w:numFmt w:val="decimal"/>
      <w:lvlText w:val="%1.%2."/>
      <w:lvlJc w:val="left"/>
      <w:pPr>
        <w:ind w:left="1360" w:hanging="432"/>
      </w:pPr>
    </w:lvl>
    <w:lvl w:ilvl="2">
      <w:start w:val="1"/>
      <w:numFmt w:val="decimal"/>
      <w:lvlText w:val="%1.%2.%3."/>
      <w:lvlJc w:val="left"/>
      <w:pPr>
        <w:ind w:left="1792" w:hanging="504"/>
      </w:pPr>
    </w:lvl>
    <w:lvl w:ilvl="3">
      <w:start w:val="1"/>
      <w:numFmt w:val="decimal"/>
      <w:lvlText w:val="%1.%2.%3.%4."/>
      <w:lvlJc w:val="left"/>
      <w:pPr>
        <w:ind w:left="2296" w:hanging="648"/>
      </w:pPr>
    </w:lvl>
    <w:lvl w:ilvl="4">
      <w:start w:val="1"/>
      <w:numFmt w:val="decimal"/>
      <w:lvlText w:val="%1.%2.%3.%4.%5."/>
      <w:lvlJc w:val="left"/>
      <w:pPr>
        <w:ind w:left="2800" w:hanging="792"/>
      </w:pPr>
    </w:lvl>
    <w:lvl w:ilvl="5">
      <w:start w:val="1"/>
      <w:numFmt w:val="decimal"/>
      <w:lvlText w:val="%1.%2.%3.%4.%5.%6."/>
      <w:lvlJc w:val="left"/>
      <w:pPr>
        <w:ind w:left="3304" w:hanging="936"/>
      </w:pPr>
    </w:lvl>
    <w:lvl w:ilvl="6">
      <w:start w:val="1"/>
      <w:numFmt w:val="decimal"/>
      <w:lvlText w:val="%1.%2.%3.%4.%5.%6.%7."/>
      <w:lvlJc w:val="left"/>
      <w:pPr>
        <w:ind w:left="3808" w:hanging="1080"/>
      </w:pPr>
    </w:lvl>
    <w:lvl w:ilvl="7">
      <w:start w:val="1"/>
      <w:numFmt w:val="decimal"/>
      <w:lvlText w:val="%1.%2.%3.%4.%5.%6.%7.%8."/>
      <w:lvlJc w:val="left"/>
      <w:pPr>
        <w:ind w:left="4312" w:hanging="1224"/>
      </w:pPr>
    </w:lvl>
    <w:lvl w:ilvl="8">
      <w:start w:val="1"/>
      <w:numFmt w:val="decimal"/>
      <w:lvlText w:val="%1.%2.%3.%4.%5.%6.%7.%8.%9."/>
      <w:lvlJc w:val="left"/>
      <w:pPr>
        <w:ind w:left="4888" w:hanging="1440"/>
      </w:pPr>
    </w:lvl>
  </w:abstractNum>
  <w:abstractNum w:abstractNumId="10" w15:restartNumberingAfterBreak="0">
    <w:nsid w:val="5DE73310"/>
    <w:multiLevelType w:val="hybridMultilevel"/>
    <w:tmpl w:val="57E8E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6743D9C"/>
    <w:multiLevelType w:val="multilevel"/>
    <w:tmpl w:val="E800F7FA"/>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E8B6FCD"/>
    <w:multiLevelType w:val="multilevel"/>
    <w:tmpl w:val="AB0C7ED4"/>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0"/>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0"/>
  </w:num>
  <w:num w:numId="3">
    <w:abstractNumId w:val="2"/>
  </w:num>
  <w:num w:numId="4">
    <w:abstractNumId w:val="8"/>
  </w:num>
  <w:num w:numId="5">
    <w:abstractNumId w:val="9"/>
  </w:num>
  <w:num w:numId="6">
    <w:abstractNumId w:val="1"/>
  </w:num>
  <w:num w:numId="7">
    <w:abstractNumId w:val="12"/>
  </w:num>
  <w:num w:numId="8">
    <w:abstractNumId w:val="6"/>
  </w:num>
  <w:num w:numId="9">
    <w:abstractNumId w:val="3"/>
  </w:num>
  <w:num w:numId="10">
    <w:abstractNumId w:val="4"/>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490"/>
    <w:rsid w:val="000735AF"/>
    <w:rsid w:val="00122539"/>
    <w:rsid w:val="00130D3C"/>
    <w:rsid w:val="001634EC"/>
    <w:rsid w:val="00177F45"/>
    <w:rsid w:val="00296E15"/>
    <w:rsid w:val="002A1ABB"/>
    <w:rsid w:val="002B6937"/>
    <w:rsid w:val="002D7594"/>
    <w:rsid w:val="002E6C20"/>
    <w:rsid w:val="002E7B01"/>
    <w:rsid w:val="00337AFB"/>
    <w:rsid w:val="00375A54"/>
    <w:rsid w:val="00385C3D"/>
    <w:rsid w:val="003C6D8C"/>
    <w:rsid w:val="003D19F2"/>
    <w:rsid w:val="00470EDB"/>
    <w:rsid w:val="00564F6A"/>
    <w:rsid w:val="005724C4"/>
    <w:rsid w:val="005940A8"/>
    <w:rsid w:val="005E7A12"/>
    <w:rsid w:val="006E6490"/>
    <w:rsid w:val="007218EA"/>
    <w:rsid w:val="00752388"/>
    <w:rsid w:val="007E1B7F"/>
    <w:rsid w:val="007F3313"/>
    <w:rsid w:val="007F76F3"/>
    <w:rsid w:val="008959D7"/>
    <w:rsid w:val="008E6EA4"/>
    <w:rsid w:val="00935CC6"/>
    <w:rsid w:val="009648C9"/>
    <w:rsid w:val="009730D9"/>
    <w:rsid w:val="0099547B"/>
    <w:rsid w:val="009C3C67"/>
    <w:rsid w:val="009F09CF"/>
    <w:rsid w:val="00A06994"/>
    <w:rsid w:val="00A57960"/>
    <w:rsid w:val="00A621F0"/>
    <w:rsid w:val="00A863C8"/>
    <w:rsid w:val="00AE1008"/>
    <w:rsid w:val="00B259C0"/>
    <w:rsid w:val="00B91DB5"/>
    <w:rsid w:val="00BA3926"/>
    <w:rsid w:val="00BC3888"/>
    <w:rsid w:val="00C82D9C"/>
    <w:rsid w:val="00CC203B"/>
    <w:rsid w:val="00CC456F"/>
    <w:rsid w:val="00D41A9B"/>
    <w:rsid w:val="00DA2ABE"/>
    <w:rsid w:val="00DE1D22"/>
    <w:rsid w:val="00DE24EE"/>
    <w:rsid w:val="00E00081"/>
    <w:rsid w:val="00E3627D"/>
    <w:rsid w:val="00E565F0"/>
    <w:rsid w:val="00E61BB3"/>
    <w:rsid w:val="00EF1BD3"/>
    <w:rsid w:val="00F01A2C"/>
    <w:rsid w:val="00F165B1"/>
    <w:rsid w:val="00F46E92"/>
    <w:rsid w:val="00F5794A"/>
    <w:rsid w:val="00F673BA"/>
    <w:rsid w:val="00F72D13"/>
    <w:rsid w:val="00FB1676"/>
    <w:rsid w:val="00FB6EFC"/>
    <w:rsid w:val="00FD2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60E3"/>
  <w15:chartTrackingRefBased/>
  <w15:docId w15:val="{D4815A93-DF00-45D2-887E-A983BD6F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03B"/>
    <w:pPr>
      <w:spacing w:after="0" w:line="360" w:lineRule="auto"/>
      <w:ind w:firstLine="567"/>
    </w:pPr>
    <w:rPr>
      <w:rFonts w:ascii="Times New Roman" w:hAnsi="Times New Roman"/>
      <w:sz w:val="24"/>
    </w:rPr>
  </w:style>
  <w:style w:type="paragraph" w:styleId="1">
    <w:name w:val="heading 1"/>
    <w:basedOn w:val="a"/>
    <w:next w:val="a"/>
    <w:link w:val="10"/>
    <w:uiPriority w:val="9"/>
    <w:qFormat/>
    <w:rsid w:val="00CC203B"/>
    <w:pPr>
      <w:keepNext/>
      <w:keepLines/>
      <w:spacing w:before="480"/>
      <w:outlineLvl w:val="0"/>
    </w:pPr>
    <w:rPr>
      <w:rFonts w:eastAsiaTheme="majorEastAsia" w:cstheme="majorBidi"/>
      <w:sz w:val="32"/>
      <w:szCs w:val="32"/>
    </w:rPr>
  </w:style>
  <w:style w:type="paragraph" w:styleId="2">
    <w:name w:val="heading 2"/>
    <w:basedOn w:val="a"/>
    <w:next w:val="a"/>
    <w:link w:val="20"/>
    <w:uiPriority w:val="9"/>
    <w:unhideWhenUsed/>
    <w:qFormat/>
    <w:rsid w:val="00CC203B"/>
    <w:pPr>
      <w:keepNext/>
      <w:keepLines/>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203B"/>
    <w:rPr>
      <w:rFonts w:ascii="Times New Roman" w:eastAsiaTheme="majorEastAsia" w:hAnsi="Times New Roman" w:cstheme="majorBidi"/>
      <w:sz w:val="32"/>
      <w:szCs w:val="32"/>
    </w:rPr>
  </w:style>
  <w:style w:type="paragraph" w:styleId="a3">
    <w:name w:val="List Paragraph"/>
    <w:basedOn w:val="a"/>
    <w:uiPriority w:val="34"/>
    <w:qFormat/>
    <w:rsid w:val="006E6490"/>
    <w:pPr>
      <w:ind w:left="720"/>
      <w:contextualSpacing/>
    </w:pPr>
  </w:style>
  <w:style w:type="character" w:customStyle="1" w:styleId="20">
    <w:name w:val="Заголовок 2 Знак"/>
    <w:basedOn w:val="a0"/>
    <w:link w:val="2"/>
    <w:uiPriority w:val="9"/>
    <w:rsid w:val="00CC203B"/>
    <w:rPr>
      <w:rFonts w:ascii="Times New Roman" w:eastAsiaTheme="majorEastAsia" w:hAnsi="Times New Roman" w:cstheme="majorBidi"/>
      <w:sz w:val="28"/>
      <w:szCs w:val="26"/>
    </w:rPr>
  </w:style>
  <w:style w:type="table" w:styleId="a4">
    <w:name w:val="Table Grid"/>
    <w:basedOn w:val="a1"/>
    <w:uiPriority w:val="39"/>
    <w:rsid w:val="00721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E61BB3"/>
    <w:pPr>
      <w:spacing w:before="240" w:line="259" w:lineRule="auto"/>
      <w:ind w:firstLine="0"/>
      <w:outlineLvl w:val="9"/>
    </w:pPr>
    <w:rPr>
      <w:rFonts w:asciiTheme="majorHAnsi" w:hAnsiTheme="majorHAnsi"/>
      <w:color w:val="2F5496" w:themeColor="accent1" w:themeShade="BF"/>
      <w:lang w:eastAsia="ru-RU"/>
    </w:rPr>
  </w:style>
  <w:style w:type="paragraph" w:styleId="11">
    <w:name w:val="toc 1"/>
    <w:basedOn w:val="a"/>
    <w:next w:val="a"/>
    <w:autoRedefine/>
    <w:uiPriority w:val="39"/>
    <w:unhideWhenUsed/>
    <w:rsid w:val="00E61BB3"/>
    <w:pPr>
      <w:tabs>
        <w:tab w:val="left" w:pos="440"/>
        <w:tab w:val="right" w:leader="dot" w:pos="9345"/>
      </w:tabs>
      <w:spacing w:after="100"/>
      <w:ind w:firstLine="0"/>
    </w:pPr>
  </w:style>
  <w:style w:type="paragraph" w:styleId="21">
    <w:name w:val="toc 2"/>
    <w:basedOn w:val="a"/>
    <w:next w:val="a"/>
    <w:autoRedefine/>
    <w:uiPriority w:val="39"/>
    <w:unhideWhenUsed/>
    <w:rsid w:val="00E61BB3"/>
    <w:pPr>
      <w:tabs>
        <w:tab w:val="left" w:pos="880"/>
        <w:tab w:val="right" w:leader="dot" w:pos="9345"/>
      </w:tabs>
      <w:spacing w:after="100"/>
      <w:ind w:firstLine="0"/>
    </w:pPr>
  </w:style>
  <w:style w:type="character" w:styleId="a6">
    <w:name w:val="Hyperlink"/>
    <w:basedOn w:val="a0"/>
    <w:uiPriority w:val="99"/>
    <w:unhideWhenUsed/>
    <w:rsid w:val="00E61B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F609A-6608-4063-9F27-50B5ADC3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11</Pages>
  <Words>1153</Words>
  <Characters>6578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ПТК</dc:creator>
  <cp:keywords/>
  <dc:description/>
  <cp:lastModifiedBy>Роман Закутин</cp:lastModifiedBy>
  <cp:revision>66</cp:revision>
  <dcterms:created xsi:type="dcterms:W3CDTF">2020-09-29T06:24:00Z</dcterms:created>
  <dcterms:modified xsi:type="dcterms:W3CDTF">2024-05-14T12:41:00Z</dcterms:modified>
</cp:coreProperties>
</file>