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DF16F" w14:textId="77777777" w:rsidR="00D519C9" w:rsidRDefault="00D519C9">
      <w:pPr>
        <w:pBdr>
          <w:top w:val="thick" w:sz="60" w:space="0" w:color="1A3C2E"/>
        </w:pBdr>
      </w:pPr>
    </w:p>
    <w:p w14:paraId="3CF3E5F3" w14:textId="77777777" w:rsidR="00D519C9" w:rsidRDefault="00D519C9">
      <w:pPr>
        <w:pBdr>
          <w:top w:val="thick" w:sz="20" w:space="0" w:color="B8952A"/>
        </w:pBdr>
        <w:spacing w:after="600"/>
      </w:pPr>
    </w:p>
    <w:p w14:paraId="73C95EB6" w14:textId="215AA4D6" w:rsidR="00D519C9" w:rsidRDefault="0034022B">
      <w:pPr>
        <w:spacing w:after="80"/>
        <w:jc w:val="center"/>
      </w:pPr>
      <w:r>
        <w:rPr>
          <w:rFonts w:ascii="Cambria" w:eastAsia="Cambria" w:hAnsi="Cambria" w:cs="Cambria"/>
          <w:b/>
          <w:bCs/>
          <w:caps/>
          <w:color w:val="1A3C2E"/>
          <w:sz w:val="40"/>
          <w:szCs w:val="40"/>
        </w:rPr>
        <w:t>L.S. COMPUTER TECHNOLOGH</w:t>
      </w:r>
    </w:p>
    <w:p w14:paraId="0F43583E" w14:textId="77777777" w:rsidR="00D519C9" w:rsidRDefault="00000000">
      <w:pPr>
        <w:spacing w:after="800"/>
        <w:jc w:val="center"/>
      </w:pPr>
      <w:r>
        <w:rPr>
          <w:rFonts w:ascii="Nirmala UI" w:eastAsia="Nirmala UI" w:hAnsi="Nirmala UI" w:cs="Nirmala UI"/>
          <w:color w:val="B8952A"/>
          <w:sz w:val="22"/>
          <w:szCs w:val="22"/>
        </w:rPr>
        <w:t>මෘදුකාංග සංවර්ධන හා ඩිජිටල් විසඳුම් සේවා</w:t>
      </w:r>
    </w:p>
    <w:p w14:paraId="259CFA32" w14:textId="77777777" w:rsidR="00D519C9" w:rsidRDefault="00D519C9">
      <w:pPr>
        <w:pBdr>
          <w:bottom w:val="single" w:sz="12" w:space="4" w:color="B8952A"/>
        </w:pBdr>
        <w:spacing w:after="800"/>
      </w:pPr>
    </w:p>
    <w:p w14:paraId="1237286F" w14:textId="77777777" w:rsidR="00D519C9" w:rsidRDefault="00000000">
      <w:pPr>
        <w:spacing w:after="400"/>
        <w:jc w:val="center"/>
      </w:pPr>
      <w:r>
        <w:rPr>
          <w:rFonts w:ascii="Nirmala UI" w:eastAsia="Nirmala UI" w:hAnsi="Nirmala UI" w:cs="Nirmala UI"/>
          <w:b/>
          <w:bCs/>
          <w:color w:val="B8952A"/>
          <w:sz w:val="28"/>
          <w:szCs w:val="28"/>
        </w:rPr>
        <w:t>ව්‍යාපෘති යෝජනාව</w:t>
      </w:r>
    </w:p>
    <w:p w14:paraId="6916DCC0" w14:textId="77777777" w:rsidR="00D519C9" w:rsidRDefault="00000000">
      <w:pPr>
        <w:spacing w:after="120"/>
        <w:jc w:val="center"/>
      </w:pPr>
      <w:r>
        <w:rPr>
          <w:rFonts w:ascii="Nirmala UI" w:eastAsia="Nirmala UI" w:hAnsi="Nirmala UI" w:cs="Nirmala UI"/>
          <w:b/>
          <w:bCs/>
          <w:color w:val="1A3C2E"/>
          <w:sz w:val="46"/>
          <w:szCs w:val="46"/>
        </w:rPr>
        <w:t>මාලිගාතැන්න පුරාවිද්‍යා උරුම</w:t>
      </w:r>
    </w:p>
    <w:p w14:paraId="2D1F94F5" w14:textId="77777777" w:rsidR="00D519C9" w:rsidRDefault="00000000">
      <w:pPr>
        <w:spacing w:after="120"/>
        <w:jc w:val="center"/>
      </w:pPr>
      <w:r>
        <w:rPr>
          <w:rFonts w:ascii="Nirmala UI" w:eastAsia="Nirmala UI" w:hAnsi="Nirmala UI" w:cs="Nirmala UI"/>
          <w:b/>
          <w:bCs/>
          <w:color w:val="2D6A4F"/>
          <w:sz w:val="36"/>
          <w:szCs w:val="36"/>
        </w:rPr>
        <w:t>බහු-අඩවි ඩිජිටල් ද්වාරය සහ</w:t>
      </w:r>
    </w:p>
    <w:p w14:paraId="2FA2415D" w14:textId="77777777" w:rsidR="00D519C9" w:rsidRDefault="00000000">
      <w:pPr>
        <w:spacing w:after="800"/>
        <w:jc w:val="center"/>
      </w:pPr>
      <w:r>
        <w:rPr>
          <w:rFonts w:ascii="Nirmala UI" w:eastAsia="Nirmala UI" w:hAnsi="Nirmala UI" w:cs="Nirmala UI"/>
          <w:b/>
          <w:bCs/>
          <w:color w:val="2D6A4F"/>
          <w:sz w:val="36"/>
          <w:szCs w:val="36"/>
        </w:rPr>
        <w:t>අන්තර්ගත කළමනාකරණ පද්ධතිය (CMS)</w:t>
      </w:r>
    </w:p>
    <w:p w14:paraId="7EB255C3" w14:textId="77777777" w:rsidR="00D519C9" w:rsidRDefault="00D519C9">
      <w:pPr>
        <w:pBdr>
          <w:bottom w:val="single" w:sz="8" w:space="4" w:color="CCCCCC"/>
        </w:pBdr>
        <w:spacing w:after="600"/>
      </w:pPr>
    </w:p>
    <w:tbl>
      <w:tblPr>
        <w:tblW w:w="9000" w:type="dxa"/>
        <w:tblCellMar>
          <w:left w:w="10" w:type="dxa"/>
          <w:right w:w="10" w:type="dxa"/>
        </w:tblCellMar>
        <w:tblLook w:val="04A0" w:firstRow="1" w:lastRow="0" w:firstColumn="1" w:lastColumn="0" w:noHBand="0" w:noVBand="1"/>
      </w:tblPr>
      <w:tblGrid>
        <w:gridCol w:w="2192"/>
        <w:gridCol w:w="6808"/>
      </w:tblGrid>
      <w:tr w:rsidR="00D519C9" w14:paraId="5FA69EF9" w14:textId="77777777">
        <w:tc>
          <w:tcPr>
            <w:tcW w:w="0" w:type="auto"/>
            <w:tcMar>
              <w:top w:w="60" w:type="dxa"/>
              <w:bottom w:w="60" w:type="dxa"/>
              <w:right w:w="120" w:type="dxa"/>
            </w:tcMar>
          </w:tcPr>
          <w:p w14:paraId="1A9116E6" w14:textId="77777777" w:rsidR="00D519C9" w:rsidRDefault="00000000">
            <w:r>
              <w:rPr>
                <w:rFonts w:ascii="Nirmala UI" w:eastAsia="Nirmala UI" w:hAnsi="Nirmala UI" w:cs="Nirmala UI"/>
                <w:b/>
                <w:bCs/>
                <w:color w:val="B8952A"/>
                <w:sz w:val="21"/>
                <w:szCs w:val="21"/>
              </w:rPr>
              <w:t>සකස් කළේ</w:t>
            </w:r>
          </w:p>
        </w:tc>
        <w:tc>
          <w:tcPr>
            <w:tcW w:w="0" w:type="auto"/>
            <w:tcMar>
              <w:top w:w="60" w:type="dxa"/>
              <w:bottom w:w="60" w:type="dxa"/>
            </w:tcMar>
          </w:tcPr>
          <w:p w14:paraId="4B282F2D" w14:textId="00C809ED" w:rsidR="00D519C9" w:rsidRDefault="0034022B">
            <w:r>
              <w:rPr>
                <w:rFonts w:ascii="Nirmala UI" w:eastAsia="Nirmala UI" w:hAnsi="Nirmala UI" w:cs="Nirmala UI"/>
                <w:color w:val="1C1C1C"/>
                <w:sz w:val="21"/>
                <w:szCs w:val="21"/>
              </w:rPr>
              <w:t>LAKINDU JAYATHILAKA – L.S. COMPUTER TECHNOLOGH</w:t>
            </w:r>
          </w:p>
        </w:tc>
      </w:tr>
      <w:tr w:rsidR="00D519C9" w14:paraId="2925027D" w14:textId="77777777">
        <w:tc>
          <w:tcPr>
            <w:tcW w:w="0" w:type="auto"/>
            <w:tcMar>
              <w:top w:w="60" w:type="dxa"/>
              <w:bottom w:w="60" w:type="dxa"/>
              <w:right w:w="120" w:type="dxa"/>
            </w:tcMar>
          </w:tcPr>
          <w:p w14:paraId="162D9731" w14:textId="77777777" w:rsidR="00D519C9" w:rsidRDefault="00000000">
            <w:r>
              <w:rPr>
                <w:rFonts w:ascii="Nirmala UI" w:eastAsia="Nirmala UI" w:hAnsi="Nirmala UI" w:cs="Nirmala UI"/>
                <w:b/>
                <w:bCs/>
                <w:color w:val="B8952A"/>
                <w:sz w:val="21"/>
                <w:szCs w:val="21"/>
              </w:rPr>
              <w:t>සම්බන්ධතා</w:t>
            </w:r>
          </w:p>
        </w:tc>
        <w:tc>
          <w:tcPr>
            <w:tcW w:w="0" w:type="auto"/>
            <w:tcMar>
              <w:top w:w="60" w:type="dxa"/>
              <w:bottom w:w="60" w:type="dxa"/>
            </w:tcMar>
          </w:tcPr>
          <w:p w14:paraId="6E0DF961" w14:textId="2DF6EBAC" w:rsidR="00D519C9" w:rsidRDefault="00000000">
            <w:r>
              <w:rPr>
                <w:rFonts w:ascii="Nirmala UI" w:eastAsia="Nirmala UI" w:hAnsi="Nirmala UI" w:cs="Nirmala UI"/>
                <w:color w:val="1C1C1C"/>
                <w:sz w:val="21"/>
                <w:szCs w:val="21"/>
              </w:rPr>
              <w:t xml:space="preserve">+94 72 607 </w:t>
            </w:r>
            <w:proofErr w:type="gramStart"/>
            <w:r>
              <w:rPr>
                <w:rFonts w:ascii="Nirmala UI" w:eastAsia="Nirmala UI" w:hAnsi="Nirmala UI" w:cs="Nirmala UI"/>
                <w:color w:val="1C1C1C"/>
                <w:sz w:val="21"/>
                <w:szCs w:val="21"/>
              </w:rPr>
              <w:t>6637  |</w:t>
            </w:r>
            <w:proofErr w:type="gramEnd"/>
            <w:r>
              <w:rPr>
                <w:rFonts w:ascii="Nirmala UI" w:eastAsia="Nirmala UI" w:hAnsi="Nirmala UI" w:cs="Nirmala UI"/>
                <w:color w:val="1C1C1C"/>
                <w:sz w:val="21"/>
                <w:szCs w:val="21"/>
              </w:rPr>
              <w:t xml:space="preserve">  </w:t>
            </w:r>
            <w:r w:rsidR="0034022B">
              <w:rPr>
                <w:rFonts w:ascii="Nirmala UI" w:eastAsia="Nirmala UI" w:hAnsi="Nirmala UI" w:cs="Nirmala UI"/>
                <w:color w:val="1C1C1C"/>
                <w:sz w:val="21"/>
                <w:szCs w:val="21"/>
              </w:rPr>
              <w:t>l.s.computertechnologh@gmail.com</w:t>
            </w:r>
          </w:p>
        </w:tc>
      </w:tr>
      <w:tr w:rsidR="00D519C9" w14:paraId="2E30D0A6" w14:textId="77777777">
        <w:tc>
          <w:tcPr>
            <w:tcW w:w="0" w:type="auto"/>
            <w:tcMar>
              <w:top w:w="60" w:type="dxa"/>
              <w:bottom w:w="60" w:type="dxa"/>
              <w:right w:w="120" w:type="dxa"/>
            </w:tcMar>
          </w:tcPr>
          <w:p w14:paraId="0BDD3FD1" w14:textId="77777777" w:rsidR="00D519C9" w:rsidRDefault="00000000">
            <w:r>
              <w:rPr>
                <w:rFonts w:ascii="Nirmala UI" w:eastAsia="Nirmala UI" w:hAnsi="Nirmala UI" w:cs="Nirmala UI"/>
                <w:b/>
                <w:bCs/>
                <w:color w:val="B8952A"/>
                <w:sz w:val="21"/>
                <w:szCs w:val="21"/>
              </w:rPr>
              <w:t>දිනය</w:t>
            </w:r>
          </w:p>
        </w:tc>
        <w:tc>
          <w:tcPr>
            <w:tcW w:w="0" w:type="auto"/>
            <w:tcMar>
              <w:top w:w="60" w:type="dxa"/>
              <w:bottom w:w="60" w:type="dxa"/>
            </w:tcMar>
          </w:tcPr>
          <w:p w14:paraId="41E5F690" w14:textId="77777777" w:rsidR="00D519C9" w:rsidRDefault="00000000">
            <w:r>
              <w:rPr>
                <w:rFonts w:ascii="Nirmala UI" w:eastAsia="Nirmala UI" w:hAnsi="Nirmala UI" w:cs="Nirmala UI"/>
                <w:color w:val="1C1C1C"/>
                <w:sz w:val="21"/>
                <w:szCs w:val="21"/>
              </w:rPr>
              <w:t>සැප්තැම්බර් 2026</w:t>
            </w:r>
          </w:p>
        </w:tc>
      </w:tr>
      <w:tr w:rsidR="00D519C9" w14:paraId="3AA77C87" w14:textId="77777777">
        <w:tc>
          <w:tcPr>
            <w:tcW w:w="0" w:type="auto"/>
            <w:tcMar>
              <w:top w:w="60" w:type="dxa"/>
              <w:bottom w:w="60" w:type="dxa"/>
              <w:right w:w="120" w:type="dxa"/>
            </w:tcMar>
          </w:tcPr>
          <w:p w14:paraId="21C13E15" w14:textId="77777777" w:rsidR="00D519C9" w:rsidRDefault="00000000">
            <w:r>
              <w:rPr>
                <w:rFonts w:ascii="Nirmala UI" w:eastAsia="Nirmala UI" w:hAnsi="Nirmala UI" w:cs="Nirmala UI"/>
                <w:b/>
                <w:bCs/>
                <w:color w:val="B8952A"/>
                <w:sz w:val="21"/>
                <w:szCs w:val="21"/>
              </w:rPr>
              <w:t>අනුවාදය</w:t>
            </w:r>
          </w:p>
        </w:tc>
        <w:tc>
          <w:tcPr>
            <w:tcW w:w="0" w:type="auto"/>
            <w:tcMar>
              <w:top w:w="60" w:type="dxa"/>
              <w:bottom w:w="60" w:type="dxa"/>
            </w:tcMar>
          </w:tcPr>
          <w:p w14:paraId="0D7773F0" w14:textId="77777777" w:rsidR="00D519C9" w:rsidRDefault="00000000">
            <w:r>
              <w:rPr>
                <w:rFonts w:ascii="Nirmala UI" w:eastAsia="Nirmala UI" w:hAnsi="Nirmala UI" w:cs="Nirmala UI"/>
                <w:color w:val="1C1C1C"/>
                <w:sz w:val="21"/>
                <w:szCs w:val="21"/>
              </w:rPr>
              <w:t>1.0 – ආරම්භක යෝජනාව</w:t>
            </w:r>
          </w:p>
        </w:tc>
      </w:tr>
      <w:tr w:rsidR="00D519C9" w14:paraId="5196B152" w14:textId="77777777">
        <w:tc>
          <w:tcPr>
            <w:tcW w:w="0" w:type="auto"/>
            <w:tcMar>
              <w:top w:w="60" w:type="dxa"/>
              <w:bottom w:w="60" w:type="dxa"/>
              <w:right w:w="120" w:type="dxa"/>
            </w:tcMar>
          </w:tcPr>
          <w:p w14:paraId="466125AD" w14:textId="77777777" w:rsidR="00D519C9" w:rsidRDefault="00000000">
            <w:r>
              <w:rPr>
                <w:rFonts w:ascii="Nirmala UI" w:eastAsia="Nirmala UI" w:hAnsi="Nirmala UI" w:cs="Nirmala UI"/>
                <w:b/>
                <w:bCs/>
                <w:color w:val="B8952A"/>
                <w:sz w:val="21"/>
                <w:szCs w:val="21"/>
              </w:rPr>
              <w:t>ඉදිරිපත් කළේ</w:t>
            </w:r>
          </w:p>
        </w:tc>
        <w:tc>
          <w:tcPr>
            <w:tcW w:w="0" w:type="auto"/>
            <w:tcMar>
              <w:top w:w="60" w:type="dxa"/>
              <w:bottom w:w="60" w:type="dxa"/>
            </w:tcMar>
          </w:tcPr>
          <w:p w14:paraId="17EF4780" w14:textId="77777777" w:rsidR="00D519C9" w:rsidRDefault="00000000">
            <w:r>
              <w:rPr>
                <w:rFonts w:ascii="Nirmala UI" w:eastAsia="Nirmala UI" w:hAnsi="Nirmala UI" w:cs="Nirmala UI"/>
                <w:color w:val="1C1C1C"/>
                <w:sz w:val="21"/>
                <w:szCs w:val="21"/>
              </w:rPr>
              <w:t>මාලිගාතැන්න පුරාවිද්‍යා උරුම අධිකාරිය</w:t>
            </w:r>
          </w:p>
        </w:tc>
      </w:tr>
    </w:tbl>
    <w:p w14:paraId="1D1D7CFE" w14:textId="77777777" w:rsidR="00D519C9" w:rsidRDefault="00D519C9">
      <w:pPr>
        <w:spacing w:after="400"/>
      </w:pPr>
    </w:p>
    <w:p w14:paraId="0F50ECD3" w14:textId="77777777" w:rsidR="00D519C9" w:rsidRDefault="00D519C9">
      <w:pPr>
        <w:pBdr>
          <w:bottom w:val="thick" w:sz="20" w:space="0" w:color="B8952A"/>
        </w:pBdr>
        <w:spacing w:before="400"/>
      </w:pPr>
    </w:p>
    <w:p w14:paraId="2E9A183F" w14:textId="77777777" w:rsidR="00D519C9" w:rsidRDefault="00D519C9">
      <w:pPr>
        <w:pBdr>
          <w:bottom w:val="thick" w:sz="60" w:space="0" w:color="1A3C2E"/>
        </w:pBdr>
      </w:pPr>
    </w:p>
    <w:p w14:paraId="68A0E833" w14:textId="77777777" w:rsidR="00D519C9" w:rsidRDefault="00000000">
      <w:r>
        <w:br w:type="page"/>
      </w:r>
    </w:p>
    <w:p w14:paraId="7FF8D905"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lastRenderedPageBreak/>
        <w:t>අන්තර්ගත වගුව</w:t>
      </w:r>
    </w:p>
    <w:p w14:paraId="08AA959F" w14:textId="77777777" w:rsidR="00D519C9" w:rsidRDefault="00D519C9">
      <w:pPr>
        <w:spacing w:after="80"/>
      </w:pPr>
    </w:p>
    <w:p w14:paraId="133AB188" w14:textId="77777777" w:rsidR="00D519C9" w:rsidRDefault="00000000">
      <w:pPr>
        <w:tabs>
          <w:tab w:val="right" w:leader="dot" w:pos="8640"/>
        </w:tabs>
        <w:spacing w:before="60" w:after="60"/>
      </w:pPr>
      <w:r>
        <w:rPr>
          <w:rFonts w:ascii="Nirmala UI" w:eastAsia="Nirmala UI" w:hAnsi="Nirmala UI" w:cs="Nirmala UI"/>
          <w:color w:val="1C1C1C"/>
          <w:sz w:val="21"/>
          <w:szCs w:val="21"/>
        </w:rPr>
        <w:t>1.  විධායක සාරාංශය</w:t>
      </w:r>
      <w:r>
        <w:rPr>
          <w:rFonts w:ascii="Calibri" w:eastAsia="Calibri" w:hAnsi="Calibri" w:cs="Calibri"/>
          <w:color w:val="666666"/>
          <w:sz w:val="21"/>
          <w:szCs w:val="21"/>
        </w:rPr>
        <w:tab/>
        <w:t>3</w:t>
      </w:r>
    </w:p>
    <w:p w14:paraId="4DB96DCC" w14:textId="77777777" w:rsidR="00D519C9" w:rsidRDefault="00000000">
      <w:pPr>
        <w:tabs>
          <w:tab w:val="right" w:leader="dot" w:pos="8640"/>
        </w:tabs>
        <w:spacing w:before="60" w:after="60"/>
      </w:pPr>
      <w:r>
        <w:rPr>
          <w:rFonts w:ascii="Nirmala UI" w:eastAsia="Nirmala UI" w:hAnsi="Nirmala UI" w:cs="Nirmala UI"/>
          <w:color w:val="1C1C1C"/>
          <w:sz w:val="21"/>
          <w:szCs w:val="21"/>
        </w:rPr>
        <w:t>2.  ව්‍යාපෘති පසුබිම</w:t>
      </w:r>
      <w:r>
        <w:rPr>
          <w:rFonts w:ascii="Calibri" w:eastAsia="Calibri" w:hAnsi="Calibri" w:cs="Calibri"/>
          <w:color w:val="666666"/>
          <w:sz w:val="21"/>
          <w:szCs w:val="21"/>
        </w:rPr>
        <w:tab/>
        <w:t>3</w:t>
      </w:r>
    </w:p>
    <w:p w14:paraId="5DB5F836" w14:textId="77777777" w:rsidR="00D519C9" w:rsidRDefault="00000000">
      <w:pPr>
        <w:tabs>
          <w:tab w:val="right" w:leader="dot" w:pos="8640"/>
        </w:tabs>
        <w:spacing w:before="60" w:after="60"/>
      </w:pPr>
      <w:r>
        <w:rPr>
          <w:rFonts w:ascii="Nirmala UI" w:eastAsia="Nirmala UI" w:hAnsi="Nirmala UI" w:cs="Nirmala UI"/>
          <w:color w:val="1C1C1C"/>
          <w:sz w:val="21"/>
          <w:szCs w:val="21"/>
        </w:rPr>
        <w:t>3.  ව්‍යාපෘති අරමුණු</w:t>
      </w:r>
      <w:r>
        <w:rPr>
          <w:rFonts w:ascii="Calibri" w:eastAsia="Calibri" w:hAnsi="Calibri" w:cs="Calibri"/>
          <w:color w:val="666666"/>
          <w:sz w:val="21"/>
          <w:szCs w:val="21"/>
        </w:rPr>
        <w:tab/>
        <w:t>4</w:t>
      </w:r>
    </w:p>
    <w:p w14:paraId="290005F0" w14:textId="77777777" w:rsidR="00D519C9" w:rsidRDefault="00000000">
      <w:pPr>
        <w:tabs>
          <w:tab w:val="right" w:leader="dot" w:pos="8640"/>
        </w:tabs>
        <w:spacing w:before="60" w:after="60"/>
      </w:pPr>
      <w:r>
        <w:rPr>
          <w:rFonts w:ascii="Nirmala UI" w:eastAsia="Nirmala UI" w:hAnsi="Nirmala UI" w:cs="Nirmala UI"/>
          <w:color w:val="1C1C1C"/>
          <w:sz w:val="21"/>
          <w:szCs w:val="21"/>
        </w:rPr>
        <w:t>4.  කාර්ය පරාසය</w:t>
      </w:r>
      <w:r>
        <w:rPr>
          <w:rFonts w:ascii="Calibri" w:eastAsia="Calibri" w:hAnsi="Calibri" w:cs="Calibri"/>
          <w:color w:val="666666"/>
          <w:sz w:val="21"/>
          <w:szCs w:val="21"/>
        </w:rPr>
        <w:tab/>
        <w:t>4</w:t>
      </w:r>
    </w:p>
    <w:p w14:paraId="00F08542" w14:textId="77777777" w:rsidR="00D519C9" w:rsidRDefault="00000000">
      <w:pPr>
        <w:tabs>
          <w:tab w:val="right" w:leader="dot" w:pos="8640"/>
        </w:tabs>
        <w:spacing w:before="60" w:after="60"/>
      </w:pPr>
      <w:r>
        <w:rPr>
          <w:rFonts w:ascii="Nirmala UI" w:eastAsia="Nirmala UI" w:hAnsi="Nirmala UI" w:cs="Nirmala UI"/>
          <w:color w:val="1C1C1C"/>
          <w:sz w:val="21"/>
          <w:szCs w:val="21"/>
        </w:rPr>
        <w:t>5.  බහු-අඩවි ගෘහ නිර්මාණ ශිල්පය</w:t>
      </w:r>
      <w:r>
        <w:rPr>
          <w:rFonts w:ascii="Calibri" w:eastAsia="Calibri" w:hAnsi="Calibri" w:cs="Calibri"/>
          <w:color w:val="666666"/>
          <w:sz w:val="21"/>
          <w:szCs w:val="21"/>
        </w:rPr>
        <w:tab/>
        <w:t>6</w:t>
      </w:r>
    </w:p>
    <w:p w14:paraId="2634E9E1" w14:textId="77777777" w:rsidR="00D519C9" w:rsidRDefault="00000000">
      <w:pPr>
        <w:tabs>
          <w:tab w:val="right" w:leader="dot" w:pos="8640"/>
        </w:tabs>
        <w:spacing w:before="60" w:after="60"/>
      </w:pPr>
      <w:r>
        <w:rPr>
          <w:rFonts w:ascii="Nirmala UI" w:eastAsia="Nirmala UI" w:hAnsi="Nirmala UI" w:cs="Nirmala UI"/>
          <w:color w:val="1C1C1C"/>
          <w:sz w:val="21"/>
          <w:szCs w:val="21"/>
        </w:rPr>
        <w:t>6.  තාක්ෂණික ගෘහ නිර්මාණ ශිල්පය</w:t>
      </w:r>
      <w:r>
        <w:rPr>
          <w:rFonts w:ascii="Calibri" w:eastAsia="Calibri" w:hAnsi="Calibri" w:cs="Calibri"/>
          <w:color w:val="666666"/>
          <w:sz w:val="21"/>
          <w:szCs w:val="21"/>
        </w:rPr>
        <w:tab/>
        <w:t>6</w:t>
      </w:r>
    </w:p>
    <w:p w14:paraId="56FD195B" w14:textId="77777777" w:rsidR="00D519C9" w:rsidRDefault="00000000">
      <w:pPr>
        <w:tabs>
          <w:tab w:val="right" w:leader="dot" w:pos="8640"/>
        </w:tabs>
        <w:spacing w:before="60" w:after="60"/>
      </w:pPr>
      <w:r>
        <w:rPr>
          <w:rFonts w:ascii="Nirmala UI" w:eastAsia="Nirmala UI" w:hAnsi="Nirmala UI" w:cs="Nirmala UI"/>
          <w:color w:val="1C1C1C"/>
          <w:sz w:val="21"/>
          <w:szCs w:val="21"/>
        </w:rPr>
        <w:t>7.  ක්‍රියාත්මක කිරීමේ අදියර</w:t>
      </w:r>
      <w:r>
        <w:rPr>
          <w:rFonts w:ascii="Calibri" w:eastAsia="Calibri" w:hAnsi="Calibri" w:cs="Calibri"/>
          <w:color w:val="666666"/>
          <w:sz w:val="21"/>
          <w:szCs w:val="21"/>
        </w:rPr>
        <w:tab/>
        <w:t>7</w:t>
      </w:r>
    </w:p>
    <w:p w14:paraId="46C29B60" w14:textId="77777777" w:rsidR="00D519C9" w:rsidRDefault="00000000">
      <w:pPr>
        <w:tabs>
          <w:tab w:val="right" w:leader="dot" w:pos="8640"/>
        </w:tabs>
        <w:spacing w:before="60" w:after="60"/>
      </w:pPr>
      <w:r>
        <w:rPr>
          <w:rFonts w:ascii="Nirmala UI" w:eastAsia="Nirmala UI" w:hAnsi="Nirmala UI" w:cs="Nirmala UI"/>
          <w:color w:val="1C1C1C"/>
          <w:sz w:val="21"/>
          <w:szCs w:val="21"/>
        </w:rPr>
        <w:t>8.  භාරදීමේ ඵලදායිතා</w:t>
      </w:r>
      <w:r>
        <w:rPr>
          <w:rFonts w:ascii="Calibri" w:eastAsia="Calibri" w:hAnsi="Calibri" w:cs="Calibri"/>
          <w:color w:val="666666"/>
          <w:sz w:val="21"/>
          <w:szCs w:val="21"/>
        </w:rPr>
        <w:tab/>
        <w:t>8</w:t>
      </w:r>
    </w:p>
    <w:p w14:paraId="32CF95D5" w14:textId="77777777" w:rsidR="00D519C9" w:rsidRDefault="00000000">
      <w:pPr>
        <w:tabs>
          <w:tab w:val="right" w:leader="dot" w:pos="8640"/>
        </w:tabs>
        <w:spacing w:before="60" w:after="60"/>
      </w:pPr>
      <w:r>
        <w:rPr>
          <w:rFonts w:ascii="Nirmala UI" w:eastAsia="Nirmala UI" w:hAnsi="Nirmala UI" w:cs="Nirmala UI"/>
          <w:color w:val="1C1C1C"/>
          <w:sz w:val="21"/>
          <w:szCs w:val="21"/>
        </w:rPr>
        <w:t>9.  සත්කාරකත්ව හා වසම් තොරතුරු</w:t>
      </w:r>
      <w:r>
        <w:rPr>
          <w:rFonts w:ascii="Calibri" w:eastAsia="Calibri" w:hAnsi="Calibri" w:cs="Calibri"/>
          <w:color w:val="666666"/>
          <w:sz w:val="21"/>
          <w:szCs w:val="21"/>
        </w:rPr>
        <w:tab/>
        <w:t>8</w:t>
      </w:r>
    </w:p>
    <w:p w14:paraId="60B3CBB1" w14:textId="77777777" w:rsidR="00D519C9" w:rsidRDefault="00000000">
      <w:pPr>
        <w:tabs>
          <w:tab w:val="right" w:leader="dot" w:pos="8640"/>
        </w:tabs>
        <w:spacing w:before="60" w:after="60"/>
      </w:pPr>
      <w:r>
        <w:rPr>
          <w:rFonts w:ascii="Nirmala UI" w:eastAsia="Nirmala UI" w:hAnsi="Nirmala UI" w:cs="Nirmala UI"/>
          <w:color w:val="1C1C1C"/>
          <w:sz w:val="21"/>
          <w:szCs w:val="21"/>
        </w:rPr>
        <w:t>10.  ව්‍යාපෘති මිල ගණන</w:t>
      </w:r>
      <w:r>
        <w:rPr>
          <w:rFonts w:ascii="Calibri" w:eastAsia="Calibri" w:hAnsi="Calibri" w:cs="Calibri"/>
          <w:color w:val="666666"/>
          <w:sz w:val="21"/>
          <w:szCs w:val="21"/>
        </w:rPr>
        <w:tab/>
        <w:t>9</w:t>
      </w:r>
    </w:p>
    <w:p w14:paraId="6C9A31CB" w14:textId="77777777" w:rsidR="00D519C9" w:rsidRDefault="00000000">
      <w:pPr>
        <w:tabs>
          <w:tab w:val="right" w:leader="dot" w:pos="8640"/>
        </w:tabs>
        <w:spacing w:before="60" w:after="60"/>
      </w:pPr>
      <w:r>
        <w:rPr>
          <w:rFonts w:ascii="Nirmala UI" w:eastAsia="Nirmala UI" w:hAnsi="Nirmala UI" w:cs="Nirmala UI"/>
          <w:color w:val="1C1C1C"/>
          <w:sz w:val="21"/>
          <w:szCs w:val="21"/>
        </w:rPr>
        <w:t>11.  ගෙවීම් සැලැස්ම</w:t>
      </w:r>
      <w:r>
        <w:rPr>
          <w:rFonts w:ascii="Calibri" w:eastAsia="Calibri" w:hAnsi="Calibri" w:cs="Calibri"/>
          <w:color w:val="666666"/>
          <w:sz w:val="21"/>
          <w:szCs w:val="21"/>
        </w:rPr>
        <w:tab/>
        <w:t>9</w:t>
      </w:r>
    </w:p>
    <w:p w14:paraId="7275398C" w14:textId="77777777" w:rsidR="00D519C9" w:rsidRDefault="00000000">
      <w:pPr>
        <w:tabs>
          <w:tab w:val="right" w:leader="dot" w:pos="8640"/>
        </w:tabs>
        <w:spacing w:before="60" w:after="60"/>
      </w:pPr>
      <w:r>
        <w:rPr>
          <w:rFonts w:ascii="Nirmala UI" w:eastAsia="Nirmala UI" w:hAnsi="Nirmala UI" w:cs="Nirmala UI"/>
          <w:color w:val="1C1C1C"/>
          <w:sz w:val="21"/>
          <w:szCs w:val="21"/>
        </w:rPr>
        <w:t>12.  නඩත්තු හා වාර්ෂික අළුත් කිරීම</w:t>
      </w:r>
      <w:r>
        <w:rPr>
          <w:rFonts w:ascii="Calibri" w:eastAsia="Calibri" w:hAnsi="Calibri" w:cs="Calibri"/>
          <w:color w:val="666666"/>
          <w:sz w:val="21"/>
          <w:szCs w:val="21"/>
        </w:rPr>
        <w:tab/>
        <w:t>10</w:t>
      </w:r>
    </w:p>
    <w:p w14:paraId="162D92FE" w14:textId="77777777" w:rsidR="00D519C9" w:rsidRDefault="00000000">
      <w:pPr>
        <w:tabs>
          <w:tab w:val="right" w:leader="dot" w:pos="8640"/>
        </w:tabs>
        <w:spacing w:before="60" w:after="60"/>
      </w:pPr>
      <w:r>
        <w:rPr>
          <w:rFonts w:ascii="Nirmala UI" w:eastAsia="Nirmala UI" w:hAnsi="Nirmala UI" w:cs="Nirmala UI"/>
          <w:color w:val="1C1C1C"/>
          <w:sz w:val="21"/>
          <w:szCs w:val="21"/>
        </w:rPr>
        <w:t>13.  සංවර්ධන කණ්ඩායම</w:t>
      </w:r>
      <w:r>
        <w:rPr>
          <w:rFonts w:ascii="Calibri" w:eastAsia="Calibri" w:hAnsi="Calibri" w:cs="Calibri"/>
          <w:color w:val="666666"/>
          <w:sz w:val="21"/>
          <w:szCs w:val="21"/>
        </w:rPr>
        <w:tab/>
        <w:t>11</w:t>
      </w:r>
    </w:p>
    <w:p w14:paraId="6D6CD9BC" w14:textId="77777777" w:rsidR="00D519C9" w:rsidRDefault="00000000">
      <w:pPr>
        <w:tabs>
          <w:tab w:val="right" w:leader="dot" w:pos="8640"/>
        </w:tabs>
        <w:spacing w:before="60" w:after="60"/>
      </w:pPr>
      <w:r>
        <w:rPr>
          <w:rFonts w:ascii="Nirmala UI" w:eastAsia="Nirmala UI" w:hAnsi="Nirmala UI" w:cs="Nirmala UI"/>
          <w:color w:val="1C1C1C"/>
          <w:sz w:val="21"/>
          <w:szCs w:val="21"/>
        </w:rPr>
        <w:t>14.  බුද්ධිමය දේපළ හා කතුරැකුම් දැනුම්දීම</w:t>
      </w:r>
      <w:r>
        <w:rPr>
          <w:rFonts w:ascii="Calibri" w:eastAsia="Calibri" w:hAnsi="Calibri" w:cs="Calibri"/>
          <w:color w:val="666666"/>
          <w:sz w:val="21"/>
          <w:szCs w:val="21"/>
        </w:rPr>
        <w:tab/>
        <w:t>12</w:t>
      </w:r>
    </w:p>
    <w:p w14:paraId="03E9FBBC" w14:textId="77777777" w:rsidR="00D519C9" w:rsidRDefault="00000000">
      <w:pPr>
        <w:tabs>
          <w:tab w:val="right" w:leader="dot" w:pos="8640"/>
        </w:tabs>
        <w:spacing w:before="60" w:after="60"/>
      </w:pPr>
      <w:r>
        <w:rPr>
          <w:rFonts w:ascii="Nirmala UI" w:eastAsia="Nirmala UI" w:hAnsi="Nirmala UI" w:cs="Nirmala UI"/>
          <w:color w:val="1C1C1C"/>
          <w:sz w:val="21"/>
          <w:szCs w:val="21"/>
        </w:rPr>
        <w:t>15.  නියම හා කොන්දේසි</w:t>
      </w:r>
      <w:r>
        <w:rPr>
          <w:rFonts w:ascii="Calibri" w:eastAsia="Calibri" w:hAnsi="Calibri" w:cs="Calibri"/>
          <w:color w:val="666666"/>
          <w:sz w:val="21"/>
          <w:szCs w:val="21"/>
        </w:rPr>
        <w:tab/>
        <w:t>13</w:t>
      </w:r>
    </w:p>
    <w:p w14:paraId="426B0748" w14:textId="77777777" w:rsidR="00D519C9" w:rsidRDefault="00000000">
      <w:pPr>
        <w:tabs>
          <w:tab w:val="right" w:leader="dot" w:pos="8640"/>
        </w:tabs>
        <w:spacing w:before="60" w:after="60"/>
      </w:pPr>
      <w:r>
        <w:rPr>
          <w:rFonts w:ascii="Nirmala UI" w:eastAsia="Nirmala UI" w:hAnsi="Nirmala UI" w:cs="Nirmala UI"/>
          <w:color w:val="1C1C1C"/>
          <w:sz w:val="21"/>
          <w:szCs w:val="21"/>
        </w:rPr>
        <w:t>16.  නිගමනය</w:t>
      </w:r>
      <w:r>
        <w:rPr>
          <w:rFonts w:ascii="Calibri" w:eastAsia="Calibri" w:hAnsi="Calibri" w:cs="Calibri"/>
          <w:color w:val="666666"/>
          <w:sz w:val="21"/>
          <w:szCs w:val="21"/>
        </w:rPr>
        <w:tab/>
        <w:t>14</w:t>
      </w:r>
    </w:p>
    <w:p w14:paraId="1F032089" w14:textId="77777777" w:rsidR="00D519C9" w:rsidRDefault="00000000">
      <w:r>
        <w:br w:type="page"/>
      </w:r>
    </w:p>
    <w:p w14:paraId="5603F744"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lastRenderedPageBreak/>
        <w:t>1. විධායක සාරාංශය</w:t>
      </w:r>
    </w:p>
    <w:p w14:paraId="7131E130" w14:textId="2F3861AB" w:rsidR="00D519C9" w:rsidRDefault="0034022B">
      <w:pPr>
        <w:spacing w:after="100"/>
        <w:jc w:val="both"/>
      </w:pPr>
      <w:r>
        <w:rPr>
          <w:rFonts w:ascii="Nirmala UI" w:eastAsia="Nirmala UI" w:hAnsi="Nirmala UI" w:cs="Nirmala UI"/>
          <w:color w:val="1C1C1C"/>
          <w:sz w:val="21"/>
          <w:szCs w:val="21"/>
        </w:rPr>
        <w:t>L.S. COMPUTER TECHNOLOGH ආයතනය, මාලිගාතැන්න පුරාවිද්‍යා උරුම බහු-අඩවි ඩිජිටල් ද්වාරය සහ අන්තර්ගත කළමනාකරණ පද්ධතිය (CMS) සංවර්ධනය සඳහා මෙම ව්‍යාපෘති යෝජනාව ගෞරවයෙන් ඉදිරිපත් කරයි. පවතින ස්ථිතික උරුම වෙබ් අඩවිය, නව්‍ය දත්ත ගබඩා-ශ්‍රිත වෙබ් යෙදුමක් බවට සම්පූර්ණයෙන් පරිවර්තනය කිරීමේ සම්පූර්ණ ක්‍රියාවලිය මෙම යෝජනාව ගෙනහැර දක්වයි.</w:t>
      </w:r>
    </w:p>
    <w:p w14:paraId="2198E773" w14:textId="77777777" w:rsidR="00D519C9" w:rsidRDefault="00000000">
      <w:pPr>
        <w:spacing w:after="100"/>
        <w:jc w:val="both"/>
      </w:pPr>
      <w:r>
        <w:rPr>
          <w:rFonts w:ascii="Nirmala UI" w:eastAsia="Nirmala UI" w:hAnsi="Nirmala UI" w:cs="Nirmala UI"/>
          <w:color w:val="1C1C1C"/>
          <w:sz w:val="21"/>
          <w:szCs w:val="21"/>
        </w:rPr>
        <w:t>යෝජිත වේදිකාව, බහු-උරුම අඩවි හරහා සියලු වෙබ් අඩවි අන්තර්ගතය කළමනාකරණය කිරීමට, ප්‍රභව කේතය හෝ ක්‍රමලේඛනය පිළිබඳ කිසිදු දැනුමක් නොමැතිව, බලයලත් පරිපාලකයින්ට සහ පුරාවිද්‍යා නිලධාරීන්ට හැකියාව ලබා දෙයි. ස්කේල් කිරීමේ හැකියාව, ආරක්ෂාව සහ සංස්කෘතික සංවේදීතාව මෙහි මූලිකතා වේ — සිංහල, ඉංග්‍රීසි සහ දෙමළ යන භාෂා තුනෙහිම අන්තර්ගත කළමනාකරණය සඳහා සහාය ලබා දෙයි.</w:t>
      </w:r>
    </w:p>
    <w:p w14:paraId="01F3E7BF" w14:textId="77777777" w:rsidR="00D519C9" w:rsidRDefault="00000000">
      <w:pPr>
        <w:spacing w:after="100"/>
        <w:jc w:val="both"/>
      </w:pPr>
      <w:r>
        <w:rPr>
          <w:rFonts w:ascii="Nirmala UI" w:eastAsia="Nirmala UI" w:hAnsi="Nirmala UI" w:cs="Nirmala UI"/>
          <w:color w:val="1C1C1C"/>
          <w:sz w:val="21"/>
          <w:szCs w:val="21"/>
        </w:rPr>
        <w:t>මෙය හුදෙක් වෙබ් අඩවි උත්ශ්‍රේණිකරණයක් නොවේ. මෙය පුරාවිද්‍යා උරුම කළමනාකරණය සඳහා කැපවූ ඩිජිටල් යටිතල ව්‍යූහයක් නිර්මාණය කිරීමකි — ආයතනයේ අවශ්‍යතා සමඟ ශ්‍රිතවත්ව වර්ධනය විය හැකි, නව අඩවි ඇතුළත් කළ හැකි, සහ ශ්‍රී ලාංකේය දේශීය ප්‍රජාවන්ට හා ජාත්‍යන්තර පර්යේෂකයින්ට සේවය කළ හැකි ඒකක.</w:t>
      </w:r>
    </w:p>
    <w:p w14:paraId="050E2A03" w14:textId="77777777" w:rsidR="00D519C9" w:rsidRDefault="00D519C9">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90"/>
        <w:gridCol w:w="6110"/>
      </w:tblGrid>
      <w:tr w:rsidR="00D519C9" w14:paraId="02632F80" w14:textId="77777777">
        <w:tc>
          <w:tcPr>
            <w:tcW w:w="0" w:type="auto"/>
            <w:shd w:val="clear" w:color="auto" w:fill="1A3C2E"/>
            <w:tcMar>
              <w:top w:w="80" w:type="dxa"/>
              <w:left w:w="120" w:type="dxa"/>
              <w:bottom w:w="80" w:type="dxa"/>
              <w:right w:w="120" w:type="dxa"/>
            </w:tcMar>
            <w:vAlign w:val="center"/>
          </w:tcPr>
          <w:p w14:paraId="0B6E5B3C" w14:textId="77777777" w:rsidR="00D519C9" w:rsidRDefault="00000000">
            <w:pPr>
              <w:jc w:val="center"/>
            </w:pPr>
            <w:r>
              <w:rPr>
                <w:rFonts w:ascii="Nirmala UI" w:eastAsia="Nirmala UI" w:hAnsi="Nirmala UI" w:cs="Nirmala UI"/>
                <w:b/>
                <w:bCs/>
                <w:color w:val="FFFFFF"/>
              </w:rPr>
              <w:t>කරුණ</w:t>
            </w:r>
          </w:p>
        </w:tc>
        <w:tc>
          <w:tcPr>
            <w:tcW w:w="0" w:type="auto"/>
            <w:shd w:val="clear" w:color="auto" w:fill="1A3C2E"/>
            <w:tcMar>
              <w:top w:w="80" w:type="dxa"/>
              <w:left w:w="120" w:type="dxa"/>
              <w:bottom w:w="80" w:type="dxa"/>
              <w:right w:w="120" w:type="dxa"/>
            </w:tcMar>
            <w:vAlign w:val="center"/>
          </w:tcPr>
          <w:p w14:paraId="23AEC25D" w14:textId="77777777" w:rsidR="00D519C9" w:rsidRDefault="00000000">
            <w:pPr>
              <w:jc w:val="center"/>
            </w:pPr>
            <w:r>
              <w:rPr>
                <w:rFonts w:ascii="Nirmala UI" w:eastAsia="Nirmala UI" w:hAnsi="Nirmala UI" w:cs="Nirmala UI"/>
                <w:b/>
                <w:bCs/>
                <w:color w:val="FFFFFF"/>
              </w:rPr>
              <w:t>විස්තරය</w:t>
            </w:r>
          </w:p>
        </w:tc>
      </w:tr>
      <w:tr w:rsidR="00D519C9" w14:paraId="33A7C97F" w14:textId="77777777">
        <w:tc>
          <w:tcPr>
            <w:tcW w:w="0" w:type="auto"/>
            <w:shd w:val="clear" w:color="auto" w:fill="E8F5EE"/>
            <w:tcMar>
              <w:top w:w="70" w:type="dxa"/>
              <w:left w:w="120" w:type="dxa"/>
              <w:bottom w:w="70" w:type="dxa"/>
              <w:right w:w="120" w:type="dxa"/>
            </w:tcMar>
            <w:vAlign w:val="center"/>
          </w:tcPr>
          <w:p w14:paraId="3221F98C" w14:textId="77777777" w:rsidR="00D519C9" w:rsidRDefault="00000000">
            <w:r>
              <w:rPr>
                <w:rFonts w:ascii="Nirmala UI" w:eastAsia="Nirmala UI" w:hAnsi="Nirmala UI" w:cs="Nirmala UI"/>
                <w:b/>
                <w:bCs/>
                <w:color w:val="1C1C1C"/>
              </w:rPr>
              <w:t>ව්‍යාපෘති නාමය</w:t>
            </w:r>
          </w:p>
        </w:tc>
        <w:tc>
          <w:tcPr>
            <w:tcW w:w="0" w:type="auto"/>
            <w:shd w:val="clear" w:color="auto" w:fill="FFFFFF"/>
            <w:tcMar>
              <w:top w:w="70" w:type="dxa"/>
              <w:left w:w="120" w:type="dxa"/>
              <w:bottom w:w="70" w:type="dxa"/>
              <w:right w:w="120" w:type="dxa"/>
            </w:tcMar>
            <w:vAlign w:val="center"/>
          </w:tcPr>
          <w:p w14:paraId="5C6F449B" w14:textId="77777777" w:rsidR="00D519C9" w:rsidRDefault="00000000">
            <w:r>
              <w:rPr>
                <w:rFonts w:ascii="Nirmala UI" w:eastAsia="Nirmala UI" w:hAnsi="Nirmala UI" w:cs="Nirmala UI"/>
                <w:color w:val="1C1C1C"/>
              </w:rPr>
              <w:t>මාලිගාතැන්න පුරාවිද්‍යා උරුම බහු-අඩවි ඩිජිටල් ද්වාරය සහ CMS</w:t>
            </w:r>
          </w:p>
        </w:tc>
      </w:tr>
      <w:tr w:rsidR="00D519C9" w14:paraId="678177FD" w14:textId="77777777">
        <w:tc>
          <w:tcPr>
            <w:tcW w:w="0" w:type="auto"/>
            <w:shd w:val="clear" w:color="auto" w:fill="FFFFFF"/>
            <w:tcMar>
              <w:top w:w="70" w:type="dxa"/>
              <w:left w:w="120" w:type="dxa"/>
              <w:bottom w:w="70" w:type="dxa"/>
              <w:right w:w="120" w:type="dxa"/>
            </w:tcMar>
            <w:vAlign w:val="center"/>
          </w:tcPr>
          <w:p w14:paraId="46E9E926" w14:textId="77777777" w:rsidR="00D519C9" w:rsidRDefault="00000000">
            <w:r>
              <w:rPr>
                <w:rFonts w:ascii="Nirmala UI" w:eastAsia="Nirmala UI" w:hAnsi="Nirmala UI" w:cs="Nirmala UI"/>
                <w:b/>
                <w:bCs/>
                <w:color w:val="1C1C1C"/>
              </w:rPr>
              <w:t>ගනුදෙනුකරු</w:t>
            </w:r>
          </w:p>
        </w:tc>
        <w:tc>
          <w:tcPr>
            <w:tcW w:w="0" w:type="auto"/>
            <w:shd w:val="clear" w:color="auto" w:fill="FFFFFF"/>
            <w:tcMar>
              <w:top w:w="70" w:type="dxa"/>
              <w:left w:w="120" w:type="dxa"/>
              <w:bottom w:w="70" w:type="dxa"/>
              <w:right w:w="120" w:type="dxa"/>
            </w:tcMar>
            <w:vAlign w:val="center"/>
          </w:tcPr>
          <w:p w14:paraId="16A232BF" w14:textId="77777777" w:rsidR="00D519C9" w:rsidRDefault="00000000">
            <w:r>
              <w:rPr>
                <w:rFonts w:ascii="Nirmala UI" w:eastAsia="Nirmala UI" w:hAnsi="Nirmala UI" w:cs="Nirmala UI"/>
                <w:color w:val="1C1C1C"/>
              </w:rPr>
              <w:t>මාලිගාතැන්න පුරාවිද්‍යා උරුම අධිකාරිය</w:t>
            </w:r>
          </w:p>
        </w:tc>
      </w:tr>
      <w:tr w:rsidR="00D519C9" w14:paraId="7507F6BC" w14:textId="77777777">
        <w:tc>
          <w:tcPr>
            <w:tcW w:w="0" w:type="auto"/>
            <w:shd w:val="clear" w:color="auto" w:fill="E8F5EE"/>
            <w:tcMar>
              <w:top w:w="70" w:type="dxa"/>
              <w:left w:w="120" w:type="dxa"/>
              <w:bottom w:w="70" w:type="dxa"/>
              <w:right w:w="120" w:type="dxa"/>
            </w:tcMar>
            <w:vAlign w:val="center"/>
          </w:tcPr>
          <w:p w14:paraId="6CE5245C" w14:textId="77777777" w:rsidR="00D519C9" w:rsidRDefault="00000000">
            <w:r>
              <w:rPr>
                <w:rFonts w:ascii="Nirmala UI" w:eastAsia="Nirmala UI" w:hAnsi="Nirmala UI" w:cs="Nirmala UI"/>
                <w:b/>
                <w:bCs/>
                <w:color w:val="1C1C1C"/>
              </w:rPr>
              <w:t>සංවර්ධකයා</w:t>
            </w:r>
          </w:p>
        </w:tc>
        <w:tc>
          <w:tcPr>
            <w:tcW w:w="0" w:type="auto"/>
            <w:shd w:val="clear" w:color="auto" w:fill="FFFFFF"/>
            <w:tcMar>
              <w:top w:w="70" w:type="dxa"/>
              <w:left w:w="120" w:type="dxa"/>
              <w:bottom w:w="70" w:type="dxa"/>
              <w:right w:w="120" w:type="dxa"/>
            </w:tcMar>
            <w:vAlign w:val="center"/>
          </w:tcPr>
          <w:p w14:paraId="2DB0DC80" w14:textId="23D8C3DB" w:rsidR="00D519C9" w:rsidRDefault="0034022B">
            <w:r>
              <w:rPr>
                <w:rFonts w:ascii="Nirmala UI" w:eastAsia="Nirmala UI" w:hAnsi="Nirmala UI" w:cs="Nirmala UI"/>
                <w:color w:val="1C1C1C"/>
              </w:rPr>
              <w:t>LAKINDU JAYATHILAKA – L.S. COMPUTER TECHNOLOGH</w:t>
            </w:r>
          </w:p>
        </w:tc>
      </w:tr>
      <w:tr w:rsidR="00D519C9" w14:paraId="377DBF88" w14:textId="77777777">
        <w:tc>
          <w:tcPr>
            <w:tcW w:w="0" w:type="auto"/>
            <w:shd w:val="clear" w:color="auto" w:fill="FFFFFF"/>
            <w:tcMar>
              <w:top w:w="70" w:type="dxa"/>
              <w:left w:w="120" w:type="dxa"/>
              <w:bottom w:w="70" w:type="dxa"/>
              <w:right w:w="120" w:type="dxa"/>
            </w:tcMar>
            <w:vAlign w:val="center"/>
          </w:tcPr>
          <w:p w14:paraId="4D917B23" w14:textId="77777777" w:rsidR="00D519C9" w:rsidRDefault="00000000">
            <w:r>
              <w:rPr>
                <w:rFonts w:ascii="Nirmala UI" w:eastAsia="Nirmala UI" w:hAnsi="Nirmala UI" w:cs="Nirmala UI"/>
                <w:b/>
                <w:bCs/>
                <w:color w:val="1C1C1C"/>
              </w:rPr>
              <w:t>තාක්ෂණ ස්ථිතිය</w:t>
            </w:r>
          </w:p>
        </w:tc>
        <w:tc>
          <w:tcPr>
            <w:tcW w:w="0" w:type="auto"/>
            <w:shd w:val="clear" w:color="auto" w:fill="FFFFFF"/>
            <w:tcMar>
              <w:top w:w="70" w:type="dxa"/>
              <w:left w:w="120" w:type="dxa"/>
              <w:bottom w:w="70" w:type="dxa"/>
              <w:right w:w="120" w:type="dxa"/>
            </w:tcMar>
            <w:vAlign w:val="center"/>
          </w:tcPr>
          <w:p w14:paraId="612DDCD5" w14:textId="77777777" w:rsidR="00D519C9" w:rsidRDefault="00000000">
            <w:r>
              <w:rPr>
                <w:rFonts w:ascii="Nirmala UI" w:eastAsia="Nirmala UI" w:hAnsi="Nirmala UI" w:cs="Nirmala UI"/>
                <w:color w:val="1C1C1C"/>
              </w:rPr>
              <w:t>PHP 8.2+, MySQL/MariaDB, JavaScript ES6+, Vanilla CSS, PWA</w:t>
            </w:r>
          </w:p>
        </w:tc>
      </w:tr>
      <w:tr w:rsidR="00D519C9" w14:paraId="452D486C" w14:textId="77777777">
        <w:tc>
          <w:tcPr>
            <w:tcW w:w="0" w:type="auto"/>
            <w:shd w:val="clear" w:color="auto" w:fill="E8F5EE"/>
            <w:tcMar>
              <w:top w:w="70" w:type="dxa"/>
              <w:left w:w="120" w:type="dxa"/>
              <w:bottom w:w="70" w:type="dxa"/>
              <w:right w:w="120" w:type="dxa"/>
            </w:tcMar>
            <w:vAlign w:val="center"/>
          </w:tcPr>
          <w:p w14:paraId="6E298A50" w14:textId="77777777" w:rsidR="00D519C9" w:rsidRDefault="00000000">
            <w:r>
              <w:rPr>
                <w:rFonts w:ascii="Nirmala UI" w:eastAsia="Nirmala UI" w:hAnsi="Nirmala UI" w:cs="Nirmala UI"/>
                <w:b/>
                <w:bCs/>
                <w:color w:val="1C1C1C"/>
              </w:rPr>
              <w:t>සහය ලබා දෙන භාෂා</w:t>
            </w:r>
          </w:p>
        </w:tc>
        <w:tc>
          <w:tcPr>
            <w:tcW w:w="0" w:type="auto"/>
            <w:shd w:val="clear" w:color="auto" w:fill="FFFFFF"/>
            <w:tcMar>
              <w:top w:w="70" w:type="dxa"/>
              <w:left w:w="120" w:type="dxa"/>
              <w:bottom w:w="70" w:type="dxa"/>
              <w:right w:w="120" w:type="dxa"/>
            </w:tcMar>
            <w:vAlign w:val="center"/>
          </w:tcPr>
          <w:p w14:paraId="4AAC0AF5" w14:textId="77777777" w:rsidR="00D519C9" w:rsidRDefault="00000000">
            <w:r>
              <w:rPr>
                <w:rFonts w:ascii="Nirmala UI" w:eastAsia="Nirmala UI" w:hAnsi="Nirmala UI" w:cs="Nirmala UI"/>
                <w:color w:val="1C1C1C"/>
              </w:rPr>
              <w:t>සිංහල, English, தமிழ்</w:t>
            </w:r>
          </w:p>
        </w:tc>
      </w:tr>
      <w:tr w:rsidR="00D519C9" w14:paraId="3DAA344A" w14:textId="77777777">
        <w:tc>
          <w:tcPr>
            <w:tcW w:w="0" w:type="auto"/>
            <w:shd w:val="clear" w:color="auto" w:fill="FFFFFF"/>
            <w:tcMar>
              <w:top w:w="70" w:type="dxa"/>
              <w:left w:w="120" w:type="dxa"/>
              <w:bottom w:w="70" w:type="dxa"/>
              <w:right w:w="120" w:type="dxa"/>
            </w:tcMar>
            <w:vAlign w:val="center"/>
          </w:tcPr>
          <w:p w14:paraId="754034E4" w14:textId="77777777" w:rsidR="00D519C9" w:rsidRDefault="00000000">
            <w:r>
              <w:rPr>
                <w:rFonts w:ascii="Nirmala UI" w:eastAsia="Nirmala UI" w:hAnsi="Nirmala UI" w:cs="Nirmala UI"/>
                <w:b/>
                <w:bCs/>
                <w:color w:val="1C1C1C"/>
              </w:rPr>
              <w:t>සහය ලැබෙන උරුම අඩවි</w:t>
            </w:r>
          </w:p>
        </w:tc>
        <w:tc>
          <w:tcPr>
            <w:tcW w:w="0" w:type="auto"/>
            <w:shd w:val="clear" w:color="auto" w:fill="FFFFFF"/>
            <w:tcMar>
              <w:top w:w="70" w:type="dxa"/>
              <w:left w:w="120" w:type="dxa"/>
              <w:bottom w:w="70" w:type="dxa"/>
              <w:right w:w="120" w:type="dxa"/>
            </w:tcMar>
            <w:vAlign w:val="center"/>
          </w:tcPr>
          <w:p w14:paraId="3B3A10FB" w14:textId="77777777" w:rsidR="00D519C9" w:rsidRDefault="00000000">
            <w:r>
              <w:rPr>
                <w:rFonts w:ascii="Nirmala UI" w:eastAsia="Nirmala UI" w:hAnsi="Nirmala UI" w:cs="Nirmala UI"/>
                <w:color w:val="1C1C1C"/>
              </w:rPr>
              <w:t>අඩවි 20 දක්වා (ආරම්භක පැකේජය)</w:t>
            </w:r>
          </w:p>
        </w:tc>
      </w:tr>
      <w:tr w:rsidR="00D519C9" w14:paraId="2B68FC07" w14:textId="77777777">
        <w:tc>
          <w:tcPr>
            <w:tcW w:w="0" w:type="auto"/>
            <w:shd w:val="clear" w:color="auto" w:fill="E8F5EE"/>
            <w:tcMar>
              <w:top w:w="70" w:type="dxa"/>
              <w:left w:w="120" w:type="dxa"/>
              <w:bottom w:w="70" w:type="dxa"/>
              <w:right w:w="120" w:type="dxa"/>
            </w:tcMar>
            <w:vAlign w:val="center"/>
          </w:tcPr>
          <w:p w14:paraId="45A4E32F" w14:textId="77777777" w:rsidR="00D519C9" w:rsidRDefault="00000000">
            <w:r>
              <w:rPr>
                <w:rFonts w:ascii="Nirmala UI" w:eastAsia="Nirmala UI" w:hAnsi="Nirmala UI" w:cs="Nirmala UI"/>
                <w:b/>
                <w:bCs/>
                <w:color w:val="1C1C1C"/>
              </w:rPr>
              <w:t>සංවර්ධන ආයෝජනය</w:t>
            </w:r>
          </w:p>
        </w:tc>
        <w:tc>
          <w:tcPr>
            <w:tcW w:w="0" w:type="auto"/>
            <w:shd w:val="clear" w:color="auto" w:fill="FFFFFF"/>
            <w:tcMar>
              <w:top w:w="70" w:type="dxa"/>
              <w:left w:w="120" w:type="dxa"/>
              <w:bottom w:w="70" w:type="dxa"/>
              <w:right w:w="120" w:type="dxa"/>
            </w:tcMar>
            <w:vAlign w:val="center"/>
          </w:tcPr>
          <w:p w14:paraId="61AC55EB" w14:textId="70212901" w:rsidR="00D519C9" w:rsidRDefault="003E1607">
            <w:r>
              <w:rPr>
                <w:rFonts w:ascii="Nirmala UI" w:eastAsia="Nirmala UI" w:hAnsi="Nirmala UI" w:cs="Nirmala UI"/>
                <w:color w:val="1C1C1C"/>
                <w:cs/>
              </w:rPr>
              <w:t xml:space="preserve">රු. </w:t>
            </w:r>
            <w:r>
              <w:rPr>
                <w:rFonts w:ascii="Nirmala UI" w:eastAsia="Nirmala UI" w:hAnsi="Nirmala UI" w:cs="Nirmala UI"/>
                <w:color w:val="1C1C1C"/>
              </w:rPr>
              <w:t>80,000/=</w:t>
            </w:r>
            <w:r w:rsidR="00000000">
              <w:rPr>
                <w:rFonts w:ascii="Nirmala UI" w:eastAsia="Nirmala UI" w:hAnsi="Nirmala UI" w:cs="Nirmala UI"/>
                <w:color w:val="1C1C1C"/>
              </w:rPr>
              <w:t xml:space="preserve"> (සම්පූර්ණ)</w:t>
            </w:r>
          </w:p>
        </w:tc>
      </w:tr>
      <w:tr w:rsidR="00D519C9" w14:paraId="07033139" w14:textId="77777777">
        <w:tc>
          <w:tcPr>
            <w:tcW w:w="0" w:type="auto"/>
            <w:shd w:val="clear" w:color="auto" w:fill="FFFFFF"/>
            <w:tcMar>
              <w:top w:w="70" w:type="dxa"/>
              <w:left w:w="120" w:type="dxa"/>
              <w:bottom w:w="70" w:type="dxa"/>
              <w:right w:w="120" w:type="dxa"/>
            </w:tcMar>
            <w:vAlign w:val="center"/>
          </w:tcPr>
          <w:p w14:paraId="75996258" w14:textId="77777777" w:rsidR="00D519C9" w:rsidRDefault="00000000">
            <w:r>
              <w:rPr>
                <w:rFonts w:ascii="Nirmala UI" w:eastAsia="Nirmala UI" w:hAnsi="Nirmala UI" w:cs="Nirmala UI"/>
                <w:b/>
                <w:bCs/>
                <w:color w:val="1C1C1C"/>
              </w:rPr>
              <w:t>පළමු වසර නඩත්තු</w:t>
            </w:r>
          </w:p>
        </w:tc>
        <w:tc>
          <w:tcPr>
            <w:tcW w:w="0" w:type="auto"/>
            <w:shd w:val="clear" w:color="auto" w:fill="FFFFFF"/>
            <w:tcMar>
              <w:top w:w="70" w:type="dxa"/>
              <w:left w:w="120" w:type="dxa"/>
              <w:bottom w:w="70" w:type="dxa"/>
              <w:right w:w="120" w:type="dxa"/>
            </w:tcMar>
            <w:vAlign w:val="center"/>
          </w:tcPr>
          <w:p w14:paraId="185EC6F4" w14:textId="77777777" w:rsidR="00D519C9" w:rsidRDefault="00000000">
            <w:r>
              <w:rPr>
                <w:rFonts w:ascii="Nirmala UI" w:eastAsia="Nirmala UI" w:hAnsi="Nirmala UI" w:cs="Nirmala UI"/>
                <w:color w:val="1C1C1C"/>
              </w:rPr>
              <w:t>නොමිලේ</w:t>
            </w:r>
          </w:p>
        </w:tc>
      </w:tr>
    </w:tbl>
    <w:p w14:paraId="2083FC20" w14:textId="77777777" w:rsidR="00D519C9" w:rsidRDefault="00D519C9">
      <w:pPr>
        <w:spacing w:after="160"/>
      </w:pPr>
    </w:p>
    <w:p w14:paraId="026C15BF"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2. ව්‍යාපෘති පසුබිම</w:t>
      </w:r>
    </w:p>
    <w:p w14:paraId="078AE3C2" w14:textId="77777777" w:rsidR="00D519C9" w:rsidRDefault="00000000">
      <w:pPr>
        <w:spacing w:after="100"/>
        <w:jc w:val="both"/>
      </w:pPr>
      <w:r>
        <w:rPr>
          <w:rFonts w:ascii="Nirmala UI" w:eastAsia="Nirmala UI" w:hAnsi="Nirmala UI" w:cs="Nirmala UI"/>
          <w:color w:val="1C1C1C"/>
          <w:sz w:val="21"/>
          <w:szCs w:val="21"/>
        </w:rPr>
        <w:t>මාලිගාතැන්න පුරාවිද්‍යා උරුම අඩවිය දැනට HTML, CSS, JavaScript සහ Progressive Web App (PWA) තාක්ෂණය භාවිතා කරමින් සකසන ලද ස්ථිතික වෙබ් අඩවියක් හරහා අන්තර්ජාලයේ ස්ථාපිත වී ඇත. මෙම පවතින වේදිකාව අඩවියේ සංස්කෘතික වැදගත්කම ඵලදායී ලෙස ඉදිරිපත් කළත්, එහි ස්ථිතික ස්වභාවය නිසා සැලකිය යුතු ක්‍රියාත්මක සීමාවන් ඇති වේ: අන්තර්ගතයේ, පින්තූරවල හෝ තොරතුරුවල ඕනෑම යාවත්කාලීනකිරීමකට ශිල්පී සංවර්ධකයෙකු ප්‍රභව කේතය සෘජුවම වෙනස් කිරීම අවශ්‍ය වේ.</w:t>
      </w:r>
    </w:p>
    <w:p w14:paraId="765032C3" w14:textId="77777777" w:rsidR="00D519C9" w:rsidRDefault="00000000">
      <w:pPr>
        <w:spacing w:after="100"/>
        <w:jc w:val="both"/>
      </w:pPr>
      <w:r>
        <w:rPr>
          <w:rFonts w:ascii="Nirmala UI" w:eastAsia="Nirmala UI" w:hAnsi="Nirmala UI" w:cs="Nirmala UI"/>
          <w:color w:val="1C1C1C"/>
          <w:sz w:val="21"/>
          <w:szCs w:val="21"/>
        </w:rPr>
        <w:t xml:space="preserve">බහු-උරුම ශාඛා, ත්‍රිභාෂා ප්‍රේක්ෂකයින් සහ බහු-මාධ්‍ය මධ්‍යසාර ඇතුළත් කිරීමෙන් අඩවියේ ස්වරූපය සංවර්ධනය වෙමින් ඇති බැවින්, කාර්ය සාධනය ලබා දෙන </w:t>
      </w:r>
      <w:r>
        <w:rPr>
          <w:rFonts w:ascii="Nirmala UI" w:eastAsia="Nirmala UI" w:hAnsi="Nirmala UI" w:cs="Nirmala UI"/>
          <w:color w:val="1C1C1C"/>
          <w:sz w:val="21"/>
          <w:szCs w:val="21"/>
        </w:rPr>
        <w:lastRenderedPageBreak/>
        <w:t>අන්තර්ගත කළමනාකරණ පද්ධතියක් නිර්මාණය කිරීම අත්‍යාවශ්‍ය වී ඇත. යෝජිත නැවත සංවර්ධනය මෙම අභියෝග සියල්ල ඵලදායී ලෙස ඉටු කරයි.</w:t>
      </w:r>
    </w:p>
    <w:p w14:paraId="7DB856E4" w14:textId="77777777" w:rsidR="00D519C9" w:rsidRDefault="00000000">
      <w:pPr>
        <w:spacing w:before="240" w:after="60"/>
      </w:pPr>
      <w:r>
        <w:rPr>
          <w:rFonts w:ascii="Nirmala UI" w:eastAsia="Nirmala UI" w:hAnsi="Nirmala UI" w:cs="Nirmala UI"/>
          <w:b/>
          <w:bCs/>
          <w:color w:val="2D6A4F"/>
          <w:sz w:val="24"/>
          <w:szCs w:val="24"/>
        </w:rPr>
        <w:t>දැනට පවතින සීමාවන්</w:t>
      </w:r>
    </w:p>
    <w:p w14:paraId="23EA67A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සංවර්ධකයෙකු විසින් ගොනු සෘජුවම සංස්කරණය කිරීම නිසා අන්තර්ගත යාවත්කාලීනකිරීම් ප්‍රමාද වේ</w:t>
      </w:r>
    </w:p>
    <w:p w14:paraId="72986BFA"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තාක්ෂණික නොවන කාර්යමණ්ඩලය සඳහා පරිපාලන ධාවකයක් නොමැත</w:t>
      </w:r>
    </w:p>
    <w:p w14:paraId="5C7359FE"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බහු-උරුම ශාඛා අඩවි ලෙස ශ්‍රිතමය ලෙස ව්‍යාප්ත කළ නොහැකිය</w:t>
      </w:r>
    </w:p>
    <w:p w14:paraId="50504EF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ත්‍රිභාෂා අන්තර්ගත කළමනාකරණ ක්‍රමවේදයක් නොමැත</w:t>
      </w:r>
    </w:p>
    <w:p w14:paraId="33F371CA"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ව්‍යූහගත මාධ්‍ය ගොනුගාරයක් හෝ ඡායාරූප කළමනාකරණ ක්‍රමයක් නොමැත</w:t>
      </w:r>
    </w:p>
    <w:p w14:paraId="1D61347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අන්තර්ගත දායකත්ව සඳහා විගණන මාර්ගයක් හෝ ප්‍රවේශ පාලනයක් නොමැත</w:t>
      </w:r>
    </w:p>
    <w:p w14:paraId="35268A27" w14:textId="77777777" w:rsidR="00D519C9" w:rsidRDefault="00D519C9">
      <w:pPr>
        <w:spacing w:after="80"/>
      </w:pPr>
    </w:p>
    <w:p w14:paraId="228EDA9A" w14:textId="77777777" w:rsidR="00D519C9" w:rsidRDefault="00000000">
      <w:pPr>
        <w:spacing w:before="240" w:after="60"/>
      </w:pPr>
      <w:r>
        <w:rPr>
          <w:rFonts w:ascii="Nirmala UI" w:eastAsia="Nirmala UI" w:hAnsi="Nirmala UI" w:cs="Nirmala UI"/>
          <w:b/>
          <w:bCs/>
          <w:color w:val="2D6A4F"/>
          <w:sz w:val="24"/>
          <w:szCs w:val="24"/>
        </w:rPr>
        <w:t>යෝජිත විසඳුම</w:t>
      </w:r>
    </w:p>
    <w:p w14:paraId="5D651704" w14:textId="77777777" w:rsidR="00D519C9" w:rsidRDefault="00000000">
      <w:pPr>
        <w:spacing w:after="100"/>
        <w:jc w:val="both"/>
      </w:pPr>
      <w:r>
        <w:rPr>
          <w:rFonts w:ascii="Nirmala UI" w:eastAsia="Nirmala UI" w:hAnsi="Nirmala UI" w:cs="Nirmala UI"/>
          <w:color w:val="1C1C1C"/>
          <w:sz w:val="21"/>
          <w:szCs w:val="21"/>
        </w:rPr>
        <w:t>නව වේදිකාව, PWA හැකියාව සහ පවතින වෙබ් අඩවියේ සංස්කෘතික සෞන්දර්යය රඳවා ගනිමින්, සම්පූර්ණ backend CMS, සම්බන්ධිත දත්ත ගබඩා ගෘහ නිර්මාණ ශිල්පය සහ ශ්‍රිතමය බහු-අඩවි රාමුවක් හඳුන්වාදෙයි. සංක්‍රාන්තිය අතරතුර, පවතින සියලු අන්තර්ගතය සහ සැලසුම් ගුණ සංරක්ෂණය කර වැඩිදියුණු කරනු ලැබේ.</w:t>
      </w:r>
    </w:p>
    <w:p w14:paraId="0A30E2D3"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3. ව්‍යාපෘති අරමුණු</w:t>
      </w:r>
    </w:p>
    <w:p w14:paraId="107A817C" w14:textId="77777777" w:rsidR="00D519C9" w:rsidRDefault="00000000">
      <w:pPr>
        <w:spacing w:after="100"/>
        <w:jc w:val="both"/>
      </w:pPr>
      <w:r>
        <w:rPr>
          <w:rFonts w:ascii="Nirmala UI" w:eastAsia="Nirmala UI" w:hAnsi="Nirmala UI" w:cs="Nirmala UI"/>
          <w:color w:val="1C1C1C"/>
          <w:sz w:val="21"/>
          <w:szCs w:val="21"/>
        </w:rPr>
        <w:t>මෙම සංවර්ධන ව්‍යාපෘතියේ ප්‍රධාන අරමුණු පහත දක්වා ඇත:</w:t>
      </w:r>
    </w:p>
    <w:p w14:paraId="46C63ACD" w14:textId="77777777" w:rsidR="00D519C9" w:rsidRDefault="00D519C9">
      <w:pPr>
        <w:spacing w:after="40"/>
      </w:pPr>
    </w:p>
    <w:p w14:paraId="3DCAB2A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PHP 8.2+ සහ MySQL/MariaDB මත ගොඩනගා ගත් සම්පූර්ණ dynamic, දත්ත ගබඩා-ශ්‍රිත උරුම කළමනාකරණ වේදිකාවක් සංවර්ධනය කිරීම</w:t>
      </w:r>
    </w:p>
    <w:p w14:paraId="24336A09"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තාක්ෂණික නොවන පරිපාලකයින්ට ස්වාධීනව සියලු වෙබ් අඩවි අන්තර්ගතය කළමනාකරණය කළ හැකි ආරක්ෂිත, පරිශීලකයා-හිතකාමී CMS ක්‍රමයක් නිර්මාණය කිරීම</w:t>
      </w:r>
    </w:p>
    <w:p w14:paraId="6377A0C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එකම වේදිකාවක් තුළ විශේෂිත උරුම අඩවි 20 ක් දක්වා සහය දීමට හැකි ශ්‍රිතමය බහු-අඩවි ගෘහ නිර්මාණ ශිල්පය ක්‍රියාත්මක කිරීම</w:t>
      </w:r>
    </w:p>
    <w:p w14:paraId="7F60C7E3"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සිංහල, ඉංග්‍රීසි සහ දෙමළ සඳහා පරිපාලකයා-කළමනාකරණය කරන ලද පරිවර්තන සහිත සවිස්තරාත්මක ත්‍රිභාෂා සහාය ලබා දීම</w:t>
      </w:r>
    </w:p>
    <w:p w14:paraId="3EE1537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WebP ප්‍රශස්ථිකරණය, කුඩා රූප නිර්මාණය සහ ඡායාරූප ශිල්පී ආරෝපණය සහිත ව්‍යූහගත මාධ්‍ය කළමනාකරණ පද්ධතියක් ගොඩ නැගීම</w:t>
      </w:r>
    </w:p>
    <w:p w14:paraId="654CBE5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අන්තර්ගත වගකීම සහතික කිරීමට විගණන ලොගය සහිත භූමිකා-ශ්‍රිත ප්‍රවේශ පාලනය ස්ථාපිත කිරීම</w:t>
      </w:r>
    </w:p>
    <w:p w14:paraId="4C2F314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PWA ක්‍රියාකාරිත්වය, නොබැඳි හැකියාව සහ ප්‍රතිචාරාත්මක ජංගම සැලසුම සංරක්ෂණය කිරීම හා වැඩිදියුණු කිරීම</w:t>
      </w:r>
    </w:p>
    <w:p w14:paraId="4983301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ආයතනයේ සංරක්ෂණ සහ ගවේෂණාත්මක අවශ්‍යතා සමඟ දිගු කාලීනව ශ්‍රිතමය ලෙස නඩත්තු කළ හැකි ඩිජිටල් වේදිකාවක් ලබා දීම</w:t>
      </w:r>
    </w:p>
    <w:p w14:paraId="48D7AE87" w14:textId="77777777" w:rsidR="00D519C9" w:rsidRDefault="00D519C9">
      <w:pPr>
        <w:spacing w:after="80"/>
      </w:pPr>
    </w:p>
    <w:p w14:paraId="154F4D48"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4. කාර්ය පරාසය</w:t>
      </w:r>
    </w:p>
    <w:p w14:paraId="1E548DA3" w14:textId="77777777" w:rsidR="00D519C9" w:rsidRDefault="00000000">
      <w:pPr>
        <w:spacing w:after="100"/>
        <w:jc w:val="both"/>
      </w:pPr>
      <w:r>
        <w:rPr>
          <w:rFonts w:ascii="Nirmala UI" w:eastAsia="Nirmala UI" w:hAnsi="Nirmala UI" w:cs="Nirmala UI"/>
          <w:color w:val="1C1C1C"/>
          <w:sz w:val="21"/>
          <w:szCs w:val="21"/>
        </w:rPr>
        <w:lastRenderedPageBreak/>
        <w:t>සංවර්ධන පරාසය ප්‍රධාන සංරචක හතරක් ආවරණය කරයි: ප්‍රසිද්ධ-ශ්‍රිතත්ව උරුම වෙබ් අඩවිය, CMS පරිපාලන ධාවකය, බහු-අඩවි කළමනාකරණ රාමුව සහ තාක්ෂණික යටිතල ව්‍යූහය.</w:t>
      </w:r>
    </w:p>
    <w:p w14:paraId="2CCA6ED2" w14:textId="77777777" w:rsidR="00D519C9" w:rsidRDefault="00D519C9">
      <w:pPr>
        <w:spacing w:after="80"/>
      </w:pPr>
    </w:p>
    <w:p w14:paraId="6D0A4880" w14:textId="77777777" w:rsidR="00D519C9" w:rsidRDefault="00000000">
      <w:pPr>
        <w:spacing w:before="240" w:after="60"/>
      </w:pPr>
      <w:proofErr w:type="gramStart"/>
      <w:r>
        <w:rPr>
          <w:rFonts w:ascii="Nirmala UI" w:eastAsia="Nirmala UI" w:hAnsi="Nirmala UI" w:cs="Nirmala UI"/>
          <w:b/>
          <w:bCs/>
          <w:color w:val="2D6A4F"/>
          <w:sz w:val="24"/>
          <w:szCs w:val="24"/>
        </w:rPr>
        <w:t>4.1  ප්‍රසිද්ධ</w:t>
      </w:r>
      <w:proofErr w:type="gramEnd"/>
      <w:r>
        <w:rPr>
          <w:rFonts w:ascii="Nirmala UI" w:eastAsia="Nirmala UI" w:hAnsi="Nirmala UI" w:cs="Nirmala UI"/>
          <w:b/>
          <w:bCs/>
          <w:color w:val="2D6A4F"/>
          <w:sz w:val="24"/>
          <w:szCs w:val="24"/>
        </w:rPr>
        <w:t>-ශ්‍රිතත්ව උරුම වෙබ් අඩවිය</w:t>
      </w:r>
    </w:p>
    <w:p w14:paraId="3E8C4B04" w14:textId="77777777" w:rsidR="00D519C9" w:rsidRDefault="00000000">
      <w:pPr>
        <w:spacing w:before="180" w:after="40"/>
      </w:pPr>
      <w:r>
        <w:rPr>
          <w:rFonts w:ascii="Nirmala UI" w:eastAsia="Nirmala UI" w:hAnsi="Nirmala UI" w:cs="Nirmala UI"/>
          <w:b/>
          <w:bCs/>
          <w:color w:val="4A7C59"/>
          <w:sz w:val="22"/>
          <w:szCs w:val="22"/>
        </w:rPr>
        <w:t>ප්‍රධාන වෙබ් අඩවි කොටස්</w:t>
      </w:r>
    </w:p>
    <w:p w14:paraId="27269D5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සංස්කෘතික උරුම සැලසුම් භාෂාව සහිත වෘත්තීය මුල් පිටුව</w:t>
      </w:r>
    </w:p>
    <w:p w14:paraId="0F6DDD22"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අඩවි හඳුන්වාදීම සහ ඓතිහාසික වැදගත්කම් දළ විශ්ලේෂණය</w:t>
      </w:r>
    </w:p>
    <w:p w14:paraId="04C9176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සවිස්තරාත්මක ඓතිහාසික පසුබිම සහ කාල පරිච්ඡේද හා බැඳුනු ආඛ්‍යාන</w:t>
      </w:r>
    </w:p>
    <w:p w14:paraId="3192964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පුරාවිද්‍යාත්මක ගවේෂණ සහ කැනීම් තොරතුරු</w:t>
      </w:r>
    </w:p>
    <w:p w14:paraId="5F9C7B9C"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ගෘහ නිර්මාණ ශිල්ප ශේෂ සහ ව්‍යූහාත්මක ලේඛන</w:t>
      </w:r>
    </w:p>
    <w:p w14:paraId="113EEAA3"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ත්‍රිභාෂා ඇතුළත්කිරීම් සහිත අන්තර්ක්‍රිය ඓතිහාසික ටයිම්ලයිනය</w:t>
      </w:r>
    </w:p>
    <w:p w14:paraId="35BC3653"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ශ්‍රේණීකරණය කළ හැකි රූප ගැලරිය</w:t>
      </w:r>
    </w:p>
    <w:p w14:paraId="107CD01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සමීප උරුම ස්ථාන, ඒවායේ දුර සහ විස්තර</w:t>
      </w:r>
    </w:p>
    <w:p w14:paraId="1F47D634"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Google Maps ඒකාබද්ධ කිරීම සහ GPS සංචාලන සබැඳි</w:t>
      </w:r>
    </w:p>
    <w:p w14:paraId="21F1462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සංරක්ෂණ තත්ත්ව සහ ආරක්ෂාකාරී තොරතුරු</w:t>
      </w:r>
    </w:p>
    <w:p w14:paraId="401E42E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නිල ගෞරව සහ ස්තුතිවාචකය</w:t>
      </w:r>
    </w:p>
    <w:p w14:paraId="63F8885B" w14:textId="77777777" w:rsidR="00D519C9" w:rsidRDefault="00D519C9">
      <w:pPr>
        <w:spacing w:after="80"/>
      </w:pPr>
    </w:p>
    <w:p w14:paraId="5093E3FF" w14:textId="77777777" w:rsidR="00D519C9" w:rsidRDefault="00000000">
      <w:pPr>
        <w:spacing w:before="180" w:after="40"/>
      </w:pPr>
      <w:r>
        <w:rPr>
          <w:rFonts w:ascii="Nirmala UI" w:eastAsia="Nirmala UI" w:hAnsi="Nirmala UI" w:cs="Nirmala UI"/>
          <w:b/>
          <w:bCs/>
          <w:color w:val="4A7C59"/>
          <w:sz w:val="22"/>
          <w:szCs w:val="22"/>
        </w:rPr>
        <w:t>ත්‍රිභාෂා පද්ධතිය</w:t>
      </w:r>
    </w:p>
    <w:p w14:paraId="549E9EC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සම්පූර්ණ ත්‍රිභාෂා සහාය: සිංහල, ඉංග්‍රීසි, දෙමළ</w:t>
      </w:r>
    </w:p>
    <w:p w14:paraId="643E1CC5"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ප්‍රසිද්ධ වෙබ් අඩවි ධාවකයෙන් භාෂා ස්විච් කිරීම</w:t>
      </w:r>
    </w:p>
    <w:p w14:paraId="3DE2A1A9"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CMS හරහා පරිපාලකයා-කළමනාකරණය කරන ලද පරිවර්තන</w:t>
      </w:r>
    </w:p>
    <w:p w14:paraId="3A60A00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සියලු පෙළ ක්ෂේත්‍ර සඳහා භාෂා-නිශ්චිත අන්තර්ගතය</w:t>
      </w:r>
    </w:p>
    <w:p w14:paraId="27E8A30F" w14:textId="77777777" w:rsidR="00D519C9" w:rsidRDefault="00D519C9">
      <w:pPr>
        <w:spacing w:after="80"/>
      </w:pPr>
    </w:p>
    <w:p w14:paraId="22C440DB" w14:textId="77777777" w:rsidR="00D519C9" w:rsidRDefault="00000000">
      <w:pPr>
        <w:spacing w:before="180" w:after="40"/>
      </w:pPr>
      <w:r>
        <w:rPr>
          <w:rFonts w:ascii="Nirmala UI" w:eastAsia="Nirmala UI" w:hAnsi="Nirmala UI" w:cs="Nirmala UI"/>
          <w:b/>
          <w:bCs/>
          <w:color w:val="4A7C59"/>
          <w:sz w:val="22"/>
          <w:szCs w:val="22"/>
        </w:rPr>
        <w:t>මාධ්‍ය ගැලරිය</w:t>
      </w:r>
    </w:p>
    <w:p w14:paraId="5DF8D332"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ප්‍රගති දර්ශක සහිත තනි සහ කාණ්ඩ රූප උඩුගත කිරීම</w:t>
      </w:r>
    </w:p>
    <w:p w14:paraId="2DCB038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ස්වයංක්‍රිය WebP පරිවර්තනය සහ කුඩා රූප නිර්මාණය</w:t>
      </w:r>
    </w:p>
    <w:p w14:paraId="6052134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රූප ශ්‍රේණීකරණය සහ ඇණවුම් පාලන</w:t>
      </w:r>
    </w:p>
    <w:p w14:paraId="47BA5319"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ඡායාරූප යටිරේ සහ ඡායාරූප ශිල්පී ආරෝපණ ක්ෂේත්‍ර</w:t>
      </w:r>
    </w:p>
    <w:p w14:paraId="5212CAC9"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ගැලරි කොටස් අනුව කාලෝචිත රූප නිර්ණය</w:t>
      </w:r>
    </w:p>
    <w:p w14:paraId="35FA5FA8" w14:textId="77777777" w:rsidR="00D519C9" w:rsidRDefault="00D519C9">
      <w:pPr>
        <w:spacing w:after="80"/>
      </w:pPr>
    </w:p>
    <w:p w14:paraId="61347351" w14:textId="77777777" w:rsidR="00D519C9" w:rsidRDefault="00000000">
      <w:pPr>
        <w:spacing w:before="180" w:after="40"/>
      </w:pPr>
      <w:r>
        <w:rPr>
          <w:rFonts w:ascii="Nirmala UI" w:eastAsia="Nirmala UI" w:hAnsi="Nirmala UI" w:cs="Nirmala UI"/>
          <w:b/>
          <w:bCs/>
          <w:color w:val="4A7C59"/>
          <w:sz w:val="22"/>
          <w:szCs w:val="22"/>
        </w:rPr>
        <w:t>ස්වාධීන හා PWA ලක්ෂණ</w:t>
      </w:r>
    </w:p>
    <w:p w14:paraId="3438C89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සියලු තිර ප්‍රමාණ සඳහා සම්පූර්ණ ප්‍රතිචාරාත්මක සැලසුම</w:t>
      </w:r>
    </w:p>
    <w:p w14:paraId="0174EEE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පරිශීලක මනාපය මතකය සහිත Dark mode / Light mode මාරුව</w:t>
      </w:r>
    </w:p>
    <w:p w14:paraId="7DFCD7E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ජංගම-හිතකාමී සංචාලනය</w:t>
      </w:r>
    </w:p>
    <w:p w14:paraId="67F45CB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Text-to-Speech ප්‍රවේශ්‍යතා හැකියාව</w:t>
      </w:r>
    </w:p>
    <w:p w14:paraId="2494BD2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ස්ථාපනය කළ හැකි ධාවකය සහිත Progressive Web App (PWA)</w:t>
      </w:r>
    </w:p>
    <w:p w14:paraId="79296C9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Service Worker හරහා නොබැඳි අන්තර්ගත හැඹිලිකරණය</w:t>
      </w:r>
    </w:p>
    <w:p w14:paraId="4538AF02" w14:textId="77777777" w:rsidR="00D519C9" w:rsidRDefault="00D519C9">
      <w:pPr>
        <w:spacing w:after="120"/>
      </w:pPr>
    </w:p>
    <w:p w14:paraId="2A9EAFD4" w14:textId="77777777" w:rsidR="00D519C9" w:rsidRDefault="00000000">
      <w:pPr>
        <w:spacing w:before="240" w:after="60"/>
      </w:pPr>
      <w:proofErr w:type="gramStart"/>
      <w:r>
        <w:rPr>
          <w:rFonts w:ascii="Nirmala UI" w:eastAsia="Nirmala UI" w:hAnsi="Nirmala UI" w:cs="Nirmala UI"/>
          <w:b/>
          <w:bCs/>
          <w:color w:val="2D6A4F"/>
          <w:sz w:val="24"/>
          <w:szCs w:val="24"/>
        </w:rPr>
        <w:lastRenderedPageBreak/>
        <w:t>4.2  පරිපාලන</w:t>
      </w:r>
      <w:proofErr w:type="gramEnd"/>
      <w:r>
        <w:rPr>
          <w:rFonts w:ascii="Nirmala UI" w:eastAsia="Nirmala UI" w:hAnsi="Nirmala UI" w:cs="Nirmala UI"/>
          <w:b/>
          <w:bCs/>
          <w:color w:val="2D6A4F"/>
          <w:sz w:val="24"/>
          <w:szCs w:val="24"/>
        </w:rPr>
        <w:t xml:space="preserve"> ධාවකය / CMS</w:t>
      </w:r>
    </w:p>
    <w:p w14:paraId="24CC1229" w14:textId="77777777" w:rsidR="00D519C9" w:rsidRDefault="00000000">
      <w:pPr>
        <w:spacing w:before="180" w:after="40"/>
      </w:pPr>
      <w:r>
        <w:rPr>
          <w:rFonts w:ascii="Nirmala UI" w:eastAsia="Nirmala UI" w:hAnsi="Nirmala UI" w:cs="Nirmala UI"/>
          <w:b/>
          <w:bCs/>
          <w:color w:val="4A7C59"/>
          <w:sz w:val="22"/>
          <w:szCs w:val="22"/>
        </w:rPr>
        <w:t>ජංගම ධාවකය</w:t>
      </w:r>
    </w:p>
    <w:p w14:paraId="43E186E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සමස්ත සංඛ්‍යා: සම්පූර්ණ අඩවි, රූප, සිදුවීම්, පරිපාලකයින්</w:t>
      </w:r>
    </w:p>
    <w:p w14:paraId="3E026913"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 xml:space="preserve">සාමාන්‍ය කාර්ය සඳහා ශීඝ්‍ර-ප්‍රවේශ </w:t>
      </w:r>
      <w:proofErr w:type="gramStart"/>
      <w:r>
        <w:rPr>
          <w:rFonts w:ascii="Nirmala UI" w:eastAsia="Nirmala UI" w:hAnsi="Nirmala UI" w:cs="Nirmala UI"/>
          <w:color w:val="1C1C1C"/>
          <w:sz w:val="21"/>
          <w:szCs w:val="21"/>
        </w:rPr>
        <w:t>ක්‍රිය.ශීල</w:t>
      </w:r>
      <w:proofErr w:type="gramEnd"/>
      <w:r>
        <w:rPr>
          <w:rFonts w:ascii="Nirmala UI" w:eastAsia="Nirmala UI" w:hAnsi="Nirmala UI" w:cs="Nirmala UI"/>
          <w:color w:val="1C1C1C"/>
          <w:sz w:val="21"/>
          <w:szCs w:val="21"/>
        </w:rPr>
        <w:t xml:space="preserve"> රුවන්</w:t>
      </w:r>
    </w:p>
    <w:p w14:paraId="7D85C71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අළුත් ක්‍රියාකාරකම් ප්‍රවාහය</w:t>
      </w:r>
    </w:p>
    <w:p w14:paraId="10344269" w14:textId="77777777" w:rsidR="00D519C9" w:rsidRDefault="00D519C9">
      <w:pPr>
        <w:spacing w:after="80"/>
      </w:pPr>
    </w:p>
    <w:p w14:paraId="3FE46354" w14:textId="77777777" w:rsidR="00D519C9" w:rsidRDefault="00000000">
      <w:pPr>
        <w:spacing w:before="180" w:after="40"/>
      </w:pPr>
      <w:r>
        <w:rPr>
          <w:rFonts w:ascii="Nirmala UI" w:eastAsia="Nirmala UI" w:hAnsi="Nirmala UI" w:cs="Nirmala UI"/>
          <w:b/>
          <w:bCs/>
          <w:color w:val="4A7C59"/>
          <w:sz w:val="22"/>
          <w:szCs w:val="22"/>
        </w:rPr>
        <w:t>අන්තර්ගත කළමනාකරණය</w:t>
      </w:r>
    </w:p>
    <w:p w14:paraId="37C3554C"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 උරුම අඩවියකම අන්තර්ගතය එකතු කිරීම, සංස්කරණය, ප්‍රකාශිත කිරීම සහ සංරක්ෂිත කිරීම</w:t>
      </w:r>
    </w:p>
    <w:p w14:paraId="5BAC1EE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ඒකාබද්ධ ධාවකයක් හරහා සිංහල, ඉංග්‍රීසි සහ දෙමළ අන්තර්ගතය කළමනාකරණය</w:t>
      </w:r>
    </w:p>
    <w:p w14:paraId="752A32AC"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කොටස් ස්වාධීනව ප්‍රකාශිත හෝ සඟවා ලිය හැකිය</w:t>
      </w:r>
    </w:p>
    <w:p w14:paraId="6EE6D782" w14:textId="77777777" w:rsidR="00D519C9" w:rsidRDefault="00D519C9">
      <w:pPr>
        <w:spacing w:after="80"/>
      </w:pPr>
    </w:p>
    <w:p w14:paraId="28E68D24" w14:textId="77777777" w:rsidR="00D519C9" w:rsidRDefault="00000000">
      <w:pPr>
        <w:spacing w:before="180" w:after="40"/>
      </w:pPr>
      <w:r>
        <w:rPr>
          <w:rFonts w:ascii="Nirmala UI" w:eastAsia="Nirmala UI" w:hAnsi="Nirmala UI" w:cs="Nirmala UI"/>
          <w:b/>
          <w:bCs/>
          <w:color w:val="4A7C59"/>
          <w:sz w:val="22"/>
          <w:szCs w:val="22"/>
        </w:rPr>
        <w:t>මාධ්‍ය කළමනාකරණය</w:t>
      </w:r>
    </w:p>
    <w:p w14:paraId="2FC15BB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ශ්‍රේණිය ටැගිං සමඟ රූප උඩුගත කිරීම සහ සංවිධානය</w:t>
      </w:r>
    </w:p>
    <w:p w14:paraId="27E974AC"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ශීර්ෂ, ඡායාරූප ශිල්පී තොරතුරු සහ ඇණවුම සංස්කරණය</w:t>
      </w:r>
    </w:p>
    <w:p w14:paraId="422DAC7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කාණ්ඩ ගොඩ-ඉවත් කිරීම සහ නැවත නිර්ණය</w:t>
      </w:r>
    </w:p>
    <w:p w14:paraId="6D3F5EF3" w14:textId="77777777" w:rsidR="00D519C9" w:rsidRDefault="00D519C9">
      <w:pPr>
        <w:spacing w:after="80"/>
      </w:pPr>
    </w:p>
    <w:p w14:paraId="332A6FD0" w14:textId="77777777" w:rsidR="00D519C9" w:rsidRDefault="00000000">
      <w:pPr>
        <w:spacing w:before="180" w:after="40"/>
      </w:pPr>
      <w:r>
        <w:rPr>
          <w:rFonts w:ascii="Nirmala UI" w:eastAsia="Nirmala UI" w:hAnsi="Nirmala UI" w:cs="Nirmala UI"/>
          <w:b/>
          <w:bCs/>
          <w:color w:val="4A7C59"/>
          <w:sz w:val="22"/>
          <w:szCs w:val="22"/>
        </w:rPr>
        <w:t>ටයිම්ලයින් කළමනාකරණය</w:t>
      </w:r>
    </w:p>
    <w:p w14:paraId="7E1048D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දිනයන් සහ විස්තර සහිත ඓතිහාසික සිදුවීම් නිර්මාණය සහ සංස්කරණය</w:t>
      </w:r>
    </w:p>
    <w:p w14:paraId="51C653F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 සිදුවීමකටම ත්‍රිභාෂා විස්තර කළමනාකරණය</w:t>
      </w:r>
    </w:p>
    <w:p w14:paraId="4090F7A3"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ටාන-ආකාරී හෝ සංඛ්‍යාත්මක ප්‍රදර්ශන ඇණවුම</w:t>
      </w:r>
    </w:p>
    <w:p w14:paraId="1479032E" w14:textId="77777777" w:rsidR="00D519C9" w:rsidRDefault="00D519C9">
      <w:pPr>
        <w:spacing w:after="80"/>
      </w:pPr>
    </w:p>
    <w:p w14:paraId="017BC2D2" w14:textId="77777777" w:rsidR="00D519C9" w:rsidRDefault="00000000">
      <w:pPr>
        <w:spacing w:before="180" w:after="40"/>
      </w:pPr>
      <w:r>
        <w:rPr>
          <w:rFonts w:ascii="Nirmala UI" w:eastAsia="Nirmala UI" w:hAnsi="Nirmala UI" w:cs="Nirmala UI"/>
          <w:b/>
          <w:bCs/>
          <w:color w:val="4A7C59"/>
          <w:sz w:val="22"/>
          <w:szCs w:val="22"/>
        </w:rPr>
        <w:t>සමීප ආකර්ෂණීය ස්ථාන කළමනාකරණය</w:t>
      </w:r>
    </w:p>
    <w:p w14:paraId="03EDB43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සමීප ඓතිහාසික ස්ථාන එකතු කිරීම, සංස්කරණය සහ ඉවත් කිරීම</w:t>
      </w:r>
    </w:p>
    <w:p w14:paraId="5127E8EA"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දුර, ඓතිහාසික යුගය, විස්තරය සහ Google Maps සබැඳිය ලිය හැකිය</w:t>
      </w:r>
    </w:p>
    <w:p w14:paraId="031F482A"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 ස්ථානයකටම නියෝජිත රූප උඩුගත කිරීම</w:t>
      </w:r>
    </w:p>
    <w:p w14:paraId="62201DBE" w14:textId="77777777" w:rsidR="00D519C9" w:rsidRDefault="00D519C9">
      <w:pPr>
        <w:spacing w:after="80"/>
      </w:pPr>
    </w:p>
    <w:p w14:paraId="0521DB7E" w14:textId="77777777" w:rsidR="00D519C9" w:rsidRDefault="00000000">
      <w:pPr>
        <w:spacing w:before="180" w:after="40"/>
      </w:pPr>
      <w:r>
        <w:rPr>
          <w:rFonts w:ascii="Nirmala UI" w:eastAsia="Nirmala UI" w:hAnsi="Nirmala UI" w:cs="Nirmala UI"/>
          <w:b/>
          <w:bCs/>
          <w:color w:val="4A7C59"/>
          <w:sz w:val="22"/>
          <w:szCs w:val="22"/>
        </w:rPr>
        <w:t>පරිශීලක කළමනාකරණය</w:t>
      </w:r>
    </w:p>
    <w:p w14:paraId="7EEE369A"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ප්‍රධාන පරිපාලකයා: සම්පූර්ණ වේදිකා ප්‍රවේශය සහ පරිශීලක කළමනාකරණය</w:t>
      </w:r>
    </w:p>
    <w:p w14:paraId="13B1BD3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සංස්කාරකයා: අන්තර්ගත නිර්මාණය සහ මාධ්‍ය කළමනාකරණය</w:t>
      </w:r>
    </w:p>
    <w:p w14:paraId="24B59A6A"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පුරාවිද්‍යා නිලධාරී: නිශ්චිත අන්තර්ගත සමාලෝචනය සහ ප්‍රකාශිත කිරීමේ අයිතිවාසිකම</w:t>
      </w:r>
    </w:p>
    <w:p w14:paraId="65F19266" w14:textId="77777777" w:rsidR="00D519C9" w:rsidRDefault="00D519C9">
      <w:pPr>
        <w:spacing w:after="80"/>
      </w:pPr>
    </w:p>
    <w:p w14:paraId="7F8A2E3D" w14:textId="77777777" w:rsidR="00D519C9" w:rsidRDefault="00000000">
      <w:pPr>
        <w:spacing w:before="180" w:after="40"/>
      </w:pPr>
      <w:r>
        <w:rPr>
          <w:rFonts w:ascii="Nirmala UI" w:eastAsia="Nirmala UI" w:hAnsi="Nirmala UI" w:cs="Nirmala UI"/>
          <w:b/>
          <w:bCs/>
          <w:color w:val="4A7C59"/>
          <w:sz w:val="22"/>
          <w:szCs w:val="22"/>
        </w:rPr>
        <w:t>ආරක්ෂා ලක්ෂණ</w:t>
      </w:r>
    </w:p>
    <w:p w14:paraId="731CDC8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සැසි කළමනාකරණය සහ ටයිම්-අවුට් සහිත ආරක්ෂිත ලොගිනය</w:t>
      </w:r>
    </w:p>
    <w:p w14:paraId="35454FB5"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මුරපද හෑෂිං (bcrypt) සහ ආරක්ෂිත අක්තපත්‍ර ගබඩා කිරීම</w:t>
      </w:r>
    </w:p>
    <w:p w14:paraId="3F0FA7CC"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PDO සූදාන කළ ප්‍රකාශ — සම්පූර්ණ SQL ඇතුළු කිරීමෙන් ආරක්ෂාව</w:t>
      </w:r>
    </w:p>
    <w:p w14:paraId="56A51D2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XSS (Cross-Site Scripting) ප්‍රතිදාන සනීකරණය</w:t>
      </w:r>
    </w:p>
    <w:p w14:paraId="175CCF3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lastRenderedPageBreak/>
        <w:t>CSRF (Cross-Site Request Forgery) ටෝකන් සත්‍යාපනය</w:t>
      </w:r>
    </w:p>
    <w:p w14:paraId="5E864D9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සියලු admin ක්‍රියාකාරකම් හරහා භූමිකා-ශ්‍රිත ප්‍රවේශ පාලනය (RBAC)</w:t>
      </w:r>
    </w:p>
    <w:p w14:paraId="615B872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කාල-කතන සහ පරිශීලක ආරෝපණය සහිත සවිස්තරාත්මක විගණන ලොග</w:t>
      </w:r>
    </w:p>
    <w:p w14:paraId="0F5DA3B7" w14:textId="77777777" w:rsidR="00D519C9" w:rsidRDefault="00D519C9">
      <w:pPr>
        <w:spacing w:after="120"/>
      </w:pPr>
    </w:p>
    <w:p w14:paraId="165E5935"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5. බහු-අඩවි ගෘහ නිර්මාණ ශිල්පය</w:t>
      </w:r>
    </w:p>
    <w:p w14:paraId="3C9102CC" w14:textId="77777777" w:rsidR="00D519C9" w:rsidRDefault="00000000">
      <w:pPr>
        <w:spacing w:after="100"/>
        <w:jc w:val="both"/>
      </w:pPr>
      <w:r>
        <w:rPr>
          <w:rFonts w:ascii="Nirmala UI" w:eastAsia="Nirmala UI" w:hAnsi="Nirmala UI" w:cs="Nirmala UI"/>
          <w:color w:val="1C1C1C"/>
          <w:sz w:val="21"/>
          <w:szCs w:val="21"/>
        </w:rPr>
        <w:t>මෙම වේදිකාවේ කැපී පෙනෙන හැකියාවක් නම් එහි බහු-අඩවි සැලසුමයි. සෑම පුරාවිද්‍යාත්මක හෝ උරුම ස්ථානයකටම වෙනම, හුදකලා වෙබ් අඩවි සංවර්ධනය කිරීම වෙනුවට, පද්ධතිය ඒකීය දත්ත ගබඩාවක් සහ සහ ශ්‍රිත කේත පදනමක් භාවිතා කරයි — ඒකීය වසමකෙන් සහ සත්කාරකත්ව පරිසරයකෙන් බහු උරුම අඩවි සේවය කළ හැකිය.</w:t>
      </w:r>
    </w:p>
    <w:p w14:paraId="22251CF6" w14:textId="77777777" w:rsidR="00D519C9" w:rsidRDefault="00000000">
      <w:pPr>
        <w:spacing w:after="100"/>
        <w:jc w:val="both"/>
      </w:pPr>
      <w:r>
        <w:rPr>
          <w:rFonts w:ascii="Nirmala UI" w:eastAsia="Nirmala UI" w:hAnsi="Nirmala UI" w:cs="Nirmala UI"/>
          <w:color w:val="1C1C1C"/>
          <w:sz w:val="21"/>
          <w:szCs w:val="21"/>
        </w:rPr>
        <w:t>මෙම ප්‍රවේශය ප්‍රායෝගික වාසි ගණනාවක් ලබා දෙයි: දිගු-කාලීන නඩත්තු පිරිවැය අඩු කිරීම, මූලික ක්‍රියාකාරිත්වය සඳහා ඒකල යාවත්කාලීන කිරීමේ ස්ථානයක් සහ සියලු අඩවි ඒකාවස්ථාව කළමනාකරණය කිරීමට ඒකාබද්ධ පරිපාලන ධාවකයක්. සෑම උරුම අඩවියක්ම සම්පූර්ණ අන්තර්ගත ස්වාධීනත්වයක් රඳවා ගනී — ඒ ඒ නාමය, විස්තරය, රූප, ටයිම්ලයිනය, GPS ඛණ්ඩාංක සහ සමීප ආකර්ෂණීය ස්ථාන — හවුල් යටිතල ව්‍යූහයෙන් ප්‍රයෝජන ගනිමින්.</w:t>
      </w:r>
    </w:p>
    <w:p w14:paraId="04D4BC79" w14:textId="77777777" w:rsidR="00D519C9" w:rsidRDefault="00D519C9">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88"/>
        <w:gridCol w:w="5912"/>
      </w:tblGrid>
      <w:tr w:rsidR="00D519C9" w14:paraId="57681ACE" w14:textId="77777777">
        <w:tc>
          <w:tcPr>
            <w:tcW w:w="0" w:type="auto"/>
            <w:shd w:val="clear" w:color="auto" w:fill="1A3C2E"/>
            <w:tcMar>
              <w:top w:w="80" w:type="dxa"/>
              <w:left w:w="120" w:type="dxa"/>
              <w:bottom w:w="80" w:type="dxa"/>
              <w:right w:w="120" w:type="dxa"/>
            </w:tcMar>
            <w:vAlign w:val="center"/>
          </w:tcPr>
          <w:p w14:paraId="704F1CC9" w14:textId="77777777" w:rsidR="00D519C9" w:rsidRDefault="00000000">
            <w:pPr>
              <w:jc w:val="center"/>
            </w:pPr>
            <w:r>
              <w:rPr>
                <w:rFonts w:ascii="Nirmala UI" w:eastAsia="Nirmala UI" w:hAnsi="Nirmala UI" w:cs="Nirmala UI"/>
                <w:b/>
                <w:bCs/>
                <w:color w:val="FFFFFF"/>
              </w:rPr>
              <w:t>හැකියාව</w:t>
            </w:r>
          </w:p>
        </w:tc>
        <w:tc>
          <w:tcPr>
            <w:tcW w:w="0" w:type="auto"/>
            <w:shd w:val="clear" w:color="auto" w:fill="1A3C2E"/>
            <w:tcMar>
              <w:top w:w="80" w:type="dxa"/>
              <w:left w:w="120" w:type="dxa"/>
              <w:bottom w:w="80" w:type="dxa"/>
              <w:right w:w="120" w:type="dxa"/>
            </w:tcMar>
            <w:vAlign w:val="center"/>
          </w:tcPr>
          <w:p w14:paraId="26103904" w14:textId="77777777" w:rsidR="00D519C9" w:rsidRDefault="00000000">
            <w:pPr>
              <w:jc w:val="center"/>
            </w:pPr>
            <w:r>
              <w:rPr>
                <w:rFonts w:ascii="Nirmala UI" w:eastAsia="Nirmala UI" w:hAnsi="Nirmala UI" w:cs="Nirmala UI"/>
                <w:b/>
                <w:bCs/>
                <w:color w:val="FFFFFF"/>
              </w:rPr>
              <w:t>විස්තරය</w:t>
            </w:r>
          </w:p>
        </w:tc>
      </w:tr>
      <w:tr w:rsidR="00D519C9" w14:paraId="52D93891" w14:textId="77777777">
        <w:tc>
          <w:tcPr>
            <w:tcW w:w="0" w:type="auto"/>
            <w:shd w:val="clear" w:color="auto" w:fill="E8F5EE"/>
            <w:tcMar>
              <w:top w:w="70" w:type="dxa"/>
              <w:left w:w="120" w:type="dxa"/>
              <w:bottom w:w="70" w:type="dxa"/>
              <w:right w:w="120" w:type="dxa"/>
            </w:tcMar>
            <w:vAlign w:val="center"/>
          </w:tcPr>
          <w:p w14:paraId="4FD92E32" w14:textId="77777777" w:rsidR="00D519C9" w:rsidRDefault="00000000">
            <w:r>
              <w:rPr>
                <w:rFonts w:ascii="Nirmala UI" w:eastAsia="Nirmala UI" w:hAnsi="Nirmala UI" w:cs="Nirmala UI"/>
                <w:b/>
                <w:bCs/>
                <w:color w:val="1C1C1C"/>
              </w:rPr>
              <w:t>සහය ලැබෙන අඩවි (ආරම්භක)</w:t>
            </w:r>
          </w:p>
        </w:tc>
        <w:tc>
          <w:tcPr>
            <w:tcW w:w="0" w:type="auto"/>
            <w:shd w:val="clear" w:color="auto" w:fill="FFFFFF"/>
            <w:tcMar>
              <w:top w:w="70" w:type="dxa"/>
              <w:left w:w="120" w:type="dxa"/>
              <w:bottom w:w="70" w:type="dxa"/>
              <w:right w:w="120" w:type="dxa"/>
            </w:tcMar>
            <w:vAlign w:val="center"/>
          </w:tcPr>
          <w:p w14:paraId="59CE1A71" w14:textId="77777777" w:rsidR="00D519C9" w:rsidRDefault="00000000">
            <w:r>
              <w:rPr>
                <w:rFonts w:ascii="Nirmala UI" w:eastAsia="Nirmala UI" w:hAnsi="Nirmala UI" w:cs="Nirmala UI"/>
                <w:color w:val="1C1C1C"/>
              </w:rPr>
              <w:t>උරුම අඩවි 20 ක් දක්වා</w:t>
            </w:r>
          </w:p>
        </w:tc>
      </w:tr>
      <w:tr w:rsidR="00D519C9" w14:paraId="7E1BCBEA" w14:textId="77777777">
        <w:tc>
          <w:tcPr>
            <w:tcW w:w="0" w:type="auto"/>
            <w:shd w:val="clear" w:color="auto" w:fill="FFFFFF"/>
            <w:tcMar>
              <w:top w:w="70" w:type="dxa"/>
              <w:left w:w="120" w:type="dxa"/>
              <w:bottom w:w="70" w:type="dxa"/>
              <w:right w:w="120" w:type="dxa"/>
            </w:tcMar>
            <w:vAlign w:val="center"/>
          </w:tcPr>
          <w:p w14:paraId="725BF282" w14:textId="77777777" w:rsidR="00D519C9" w:rsidRDefault="00000000">
            <w:r>
              <w:rPr>
                <w:rFonts w:ascii="Nirmala UI" w:eastAsia="Nirmala UI" w:hAnsi="Nirmala UI" w:cs="Nirmala UI"/>
                <w:b/>
                <w:bCs/>
                <w:color w:val="1C1C1C"/>
              </w:rPr>
              <w:t>අඩවිය-නිශ්චිත දත්ත</w:t>
            </w:r>
          </w:p>
        </w:tc>
        <w:tc>
          <w:tcPr>
            <w:tcW w:w="0" w:type="auto"/>
            <w:shd w:val="clear" w:color="auto" w:fill="FFFFFF"/>
            <w:tcMar>
              <w:top w:w="70" w:type="dxa"/>
              <w:left w:w="120" w:type="dxa"/>
              <w:bottom w:w="70" w:type="dxa"/>
              <w:right w:w="120" w:type="dxa"/>
            </w:tcMar>
            <w:vAlign w:val="center"/>
          </w:tcPr>
          <w:p w14:paraId="4C734B47" w14:textId="77777777" w:rsidR="00D519C9" w:rsidRDefault="00000000">
            <w:r>
              <w:rPr>
                <w:rFonts w:ascii="Nirmala UI" w:eastAsia="Nirmala UI" w:hAnsi="Nirmala UI" w:cs="Nirmala UI"/>
                <w:color w:val="1C1C1C"/>
              </w:rPr>
              <w:t>නාමය, ඉතිහාසය, රූප, ටයිම්ලයිනය, GPS, ආකර්ෂණ, විස්තර</w:t>
            </w:r>
          </w:p>
        </w:tc>
      </w:tr>
      <w:tr w:rsidR="00D519C9" w14:paraId="2A7223DF" w14:textId="77777777">
        <w:tc>
          <w:tcPr>
            <w:tcW w:w="0" w:type="auto"/>
            <w:shd w:val="clear" w:color="auto" w:fill="E8F5EE"/>
            <w:tcMar>
              <w:top w:w="70" w:type="dxa"/>
              <w:left w:w="120" w:type="dxa"/>
              <w:bottom w:w="70" w:type="dxa"/>
              <w:right w:w="120" w:type="dxa"/>
            </w:tcMar>
            <w:vAlign w:val="center"/>
          </w:tcPr>
          <w:p w14:paraId="0B6ACA25" w14:textId="77777777" w:rsidR="00D519C9" w:rsidRDefault="00000000">
            <w:r>
              <w:rPr>
                <w:rFonts w:ascii="Nirmala UI" w:eastAsia="Nirmala UI" w:hAnsi="Nirmala UI" w:cs="Nirmala UI"/>
                <w:b/>
                <w:bCs/>
                <w:color w:val="1C1C1C"/>
              </w:rPr>
              <w:t>ශ්‍රිතමය ව්‍යාප්තිය</w:t>
            </w:r>
          </w:p>
        </w:tc>
        <w:tc>
          <w:tcPr>
            <w:tcW w:w="0" w:type="auto"/>
            <w:shd w:val="clear" w:color="auto" w:fill="FFFFFF"/>
            <w:tcMar>
              <w:top w:w="70" w:type="dxa"/>
              <w:left w:w="120" w:type="dxa"/>
              <w:bottom w:w="70" w:type="dxa"/>
              <w:right w:w="120" w:type="dxa"/>
            </w:tcMar>
            <w:vAlign w:val="center"/>
          </w:tcPr>
          <w:p w14:paraId="1AD9A3EB" w14:textId="77777777" w:rsidR="00D519C9" w:rsidRDefault="00000000">
            <w:r>
              <w:rPr>
                <w:rFonts w:ascii="Nirmala UI" w:eastAsia="Nirmala UI" w:hAnsi="Nirmala UI" w:cs="Nirmala UI"/>
                <w:color w:val="1C1C1C"/>
              </w:rPr>
              <w:t>CMS හරහා නව අඩවි එකතු කළ හැකිය — කේත වෙනස්කිරීම් අවශ්‍ය නොවේ</w:t>
            </w:r>
          </w:p>
        </w:tc>
      </w:tr>
      <w:tr w:rsidR="00D519C9" w14:paraId="3FC0E250" w14:textId="77777777">
        <w:tc>
          <w:tcPr>
            <w:tcW w:w="0" w:type="auto"/>
            <w:shd w:val="clear" w:color="auto" w:fill="FFFFFF"/>
            <w:tcMar>
              <w:top w:w="70" w:type="dxa"/>
              <w:left w:w="120" w:type="dxa"/>
              <w:bottom w:w="70" w:type="dxa"/>
              <w:right w:w="120" w:type="dxa"/>
            </w:tcMar>
            <w:vAlign w:val="center"/>
          </w:tcPr>
          <w:p w14:paraId="77D6F002" w14:textId="77777777" w:rsidR="00D519C9" w:rsidRDefault="00000000">
            <w:r>
              <w:rPr>
                <w:rFonts w:ascii="Nirmala UI" w:eastAsia="Nirmala UI" w:hAnsi="Nirmala UI" w:cs="Nirmala UI"/>
                <w:b/>
                <w:bCs/>
                <w:color w:val="1C1C1C"/>
              </w:rPr>
              <w:t>සත්කාරකත්ව ආකෘතිය</w:t>
            </w:r>
          </w:p>
        </w:tc>
        <w:tc>
          <w:tcPr>
            <w:tcW w:w="0" w:type="auto"/>
            <w:shd w:val="clear" w:color="auto" w:fill="FFFFFF"/>
            <w:tcMar>
              <w:top w:w="70" w:type="dxa"/>
              <w:left w:w="120" w:type="dxa"/>
              <w:bottom w:w="70" w:type="dxa"/>
              <w:right w:w="120" w:type="dxa"/>
            </w:tcMar>
            <w:vAlign w:val="center"/>
          </w:tcPr>
          <w:p w14:paraId="0BC2804E" w14:textId="77777777" w:rsidR="00D519C9" w:rsidRDefault="00000000">
            <w:r>
              <w:rPr>
                <w:rFonts w:ascii="Nirmala UI" w:eastAsia="Nirmala UI" w:hAnsi="Nirmala UI" w:cs="Nirmala UI"/>
                <w:color w:val="1C1C1C"/>
              </w:rPr>
              <w:t>ඒකල වසමක් / සත්කාරකත්ව පරිසරය</w:t>
            </w:r>
          </w:p>
        </w:tc>
      </w:tr>
      <w:tr w:rsidR="00D519C9" w14:paraId="0965EA9C" w14:textId="77777777">
        <w:tc>
          <w:tcPr>
            <w:tcW w:w="0" w:type="auto"/>
            <w:shd w:val="clear" w:color="auto" w:fill="E8F5EE"/>
            <w:tcMar>
              <w:top w:w="70" w:type="dxa"/>
              <w:left w:w="120" w:type="dxa"/>
              <w:bottom w:w="70" w:type="dxa"/>
              <w:right w:w="120" w:type="dxa"/>
            </w:tcMar>
            <w:vAlign w:val="center"/>
          </w:tcPr>
          <w:p w14:paraId="65B6F6D2" w14:textId="77777777" w:rsidR="00D519C9" w:rsidRDefault="00000000">
            <w:r>
              <w:rPr>
                <w:rFonts w:ascii="Nirmala UI" w:eastAsia="Nirmala UI" w:hAnsi="Nirmala UI" w:cs="Nirmala UI"/>
                <w:b/>
                <w:bCs/>
                <w:color w:val="1C1C1C"/>
              </w:rPr>
              <w:t>පරිපාලන ප්‍රවේශය</w:t>
            </w:r>
          </w:p>
        </w:tc>
        <w:tc>
          <w:tcPr>
            <w:tcW w:w="0" w:type="auto"/>
            <w:shd w:val="clear" w:color="auto" w:fill="FFFFFF"/>
            <w:tcMar>
              <w:top w:w="70" w:type="dxa"/>
              <w:left w:w="120" w:type="dxa"/>
              <w:bottom w:w="70" w:type="dxa"/>
              <w:right w:w="120" w:type="dxa"/>
            </w:tcMar>
            <w:vAlign w:val="center"/>
          </w:tcPr>
          <w:p w14:paraId="3727B560" w14:textId="77777777" w:rsidR="00D519C9" w:rsidRDefault="00000000">
            <w:r>
              <w:rPr>
                <w:rFonts w:ascii="Nirmala UI" w:eastAsia="Nirmala UI" w:hAnsi="Nirmala UI" w:cs="Nirmala UI"/>
                <w:color w:val="1C1C1C"/>
              </w:rPr>
              <w:t>සියලු අඩවි කළමනාකරණය කරන කේන්ද්‍රීය CMS</w:t>
            </w:r>
          </w:p>
        </w:tc>
      </w:tr>
      <w:tr w:rsidR="00D519C9" w14:paraId="1C334479" w14:textId="77777777">
        <w:tc>
          <w:tcPr>
            <w:tcW w:w="0" w:type="auto"/>
            <w:shd w:val="clear" w:color="auto" w:fill="FFFFFF"/>
            <w:tcMar>
              <w:top w:w="70" w:type="dxa"/>
              <w:left w:w="120" w:type="dxa"/>
              <w:bottom w:w="70" w:type="dxa"/>
              <w:right w:w="120" w:type="dxa"/>
            </w:tcMar>
            <w:vAlign w:val="center"/>
          </w:tcPr>
          <w:p w14:paraId="25E62822" w14:textId="77777777" w:rsidR="00D519C9" w:rsidRDefault="00000000">
            <w:r>
              <w:rPr>
                <w:rFonts w:ascii="Nirmala UI" w:eastAsia="Nirmala UI" w:hAnsi="Nirmala UI" w:cs="Nirmala UI"/>
                <w:b/>
                <w:bCs/>
                <w:color w:val="1C1C1C"/>
              </w:rPr>
              <w:t>අන්තර්ගත ස්වාධීනත්වය</w:t>
            </w:r>
          </w:p>
        </w:tc>
        <w:tc>
          <w:tcPr>
            <w:tcW w:w="0" w:type="auto"/>
            <w:shd w:val="clear" w:color="auto" w:fill="FFFFFF"/>
            <w:tcMar>
              <w:top w:w="70" w:type="dxa"/>
              <w:left w:w="120" w:type="dxa"/>
              <w:bottom w:w="70" w:type="dxa"/>
              <w:right w:w="120" w:type="dxa"/>
            </w:tcMar>
            <w:vAlign w:val="center"/>
          </w:tcPr>
          <w:p w14:paraId="099E6271" w14:textId="77777777" w:rsidR="00D519C9" w:rsidRDefault="00000000">
            <w:r>
              <w:rPr>
                <w:rFonts w:ascii="Nirmala UI" w:eastAsia="Nirmala UI" w:hAnsi="Nirmala UI" w:cs="Nirmala UI"/>
                <w:color w:val="1C1C1C"/>
              </w:rPr>
              <w:t>සෑම අඩවියකම සම්පූර්ණ ස්වාධීන අන්තර්ගතය සහ මාධ්‍ය</w:t>
            </w:r>
          </w:p>
        </w:tc>
      </w:tr>
    </w:tbl>
    <w:p w14:paraId="75D68B01" w14:textId="77777777" w:rsidR="00D519C9" w:rsidRDefault="00D519C9">
      <w:pPr>
        <w:spacing w:after="160"/>
      </w:pPr>
    </w:p>
    <w:p w14:paraId="429F9648"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6. තාක්ෂණික ගෘහ නිර්මාණ ශිල්පය</w:t>
      </w:r>
    </w:p>
    <w:p w14:paraId="7F5517CD" w14:textId="77777777" w:rsidR="00D519C9" w:rsidRDefault="00000000">
      <w:pPr>
        <w:spacing w:after="100"/>
        <w:jc w:val="both"/>
      </w:pPr>
      <w:r>
        <w:rPr>
          <w:rFonts w:ascii="Nirmala UI" w:eastAsia="Nirmala UI" w:hAnsi="Nirmala UI" w:cs="Nirmala UI"/>
          <w:color w:val="1C1C1C"/>
          <w:sz w:val="21"/>
          <w:szCs w:val="21"/>
        </w:rPr>
        <w:t>පද්ධතිය පිරිසිදු, ඒකාංශික PHP MVC-ශ්‍රිත ගෘහ නිර්මාණ ශිල්පය මත ගොඩනැගෙනු ඇත. මෙම ව්‍යූහය දිගු-කාලීන නඩත්තු හැකියාව, ක්‍රිය පරිසරය ස්පෂ්ට ලෙස වෙනස් කිරීම සහ අනාගත සංවර්ධකයින්ට ඵලදායී ලෙස ඇතුළු වීමේ හැකියාව සහතික කරයි.</w:t>
      </w:r>
    </w:p>
    <w:p w14:paraId="7E7F16E5" w14:textId="77777777" w:rsidR="00D519C9" w:rsidRDefault="00D519C9">
      <w:pPr>
        <w:spacing w:after="80"/>
      </w:pPr>
    </w:p>
    <w:p w14:paraId="6C9E401B" w14:textId="77777777" w:rsidR="00D519C9" w:rsidRDefault="00000000">
      <w:pPr>
        <w:spacing w:before="240" w:after="60"/>
      </w:pPr>
      <w:r>
        <w:rPr>
          <w:rFonts w:ascii="Nirmala UI" w:eastAsia="Nirmala UI" w:hAnsi="Nirmala UI" w:cs="Nirmala UI"/>
          <w:b/>
          <w:bCs/>
          <w:color w:val="2D6A4F"/>
          <w:sz w:val="24"/>
          <w:szCs w:val="24"/>
        </w:rPr>
        <w:t>තාක්ෂණ ස්ථිතිය</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168"/>
        <w:gridCol w:w="4832"/>
      </w:tblGrid>
      <w:tr w:rsidR="00D519C9" w14:paraId="1D0410F9" w14:textId="77777777">
        <w:tc>
          <w:tcPr>
            <w:tcW w:w="0" w:type="auto"/>
            <w:shd w:val="clear" w:color="auto" w:fill="1A3C2E"/>
            <w:tcMar>
              <w:top w:w="80" w:type="dxa"/>
              <w:left w:w="120" w:type="dxa"/>
              <w:bottom w:w="80" w:type="dxa"/>
              <w:right w:w="120" w:type="dxa"/>
            </w:tcMar>
            <w:vAlign w:val="center"/>
          </w:tcPr>
          <w:p w14:paraId="0E0E41D3" w14:textId="77777777" w:rsidR="00D519C9" w:rsidRDefault="00000000">
            <w:pPr>
              <w:jc w:val="center"/>
            </w:pPr>
            <w:r>
              <w:rPr>
                <w:rFonts w:ascii="Nirmala UI" w:eastAsia="Nirmala UI" w:hAnsi="Nirmala UI" w:cs="Nirmala UI"/>
                <w:b/>
                <w:bCs/>
                <w:color w:val="FFFFFF"/>
              </w:rPr>
              <w:t>ස්තරය</w:t>
            </w:r>
          </w:p>
        </w:tc>
        <w:tc>
          <w:tcPr>
            <w:tcW w:w="0" w:type="auto"/>
            <w:shd w:val="clear" w:color="auto" w:fill="1A3C2E"/>
            <w:tcMar>
              <w:top w:w="80" w:type="dxa"/>
              <w:left w:w="120" w:type="dxa"/>
              <w:bottom w:w="80" w:type="dxa"/>
              <w:right w:w="120" w:type="dxa"/>
            </w:tcMar>
            <w:vAlign w:val="center"/>
          </w:tcPr>
          <w:p w14:paraId="53FFF26D" w14:textId="77777777" w:rsidR="00D519C9" w:rsidRDefault="00000000">
            <w:pPr>
              <w:jc w:val="center"/>
            </w:pPr>
            <w:r>
              <w:rPr>
                <w:rFonts w:ascii="Nirmala UI" w:eastAsia="Nirmala UI" w:hAnsi="Nirmala UI" w:cs="Nirmala UI"/>
                <w:b/>
                <w:bCs/>
                <w:color w:val="FFFFFF"/>
              </w:rPr>
              <w:t>තාක්ෂණය</w:t>
            </w:r>
          </w:p>
        </w:tc>
      </w:tr>
      <w:tr w:rsidR="00D519C9" w14:paraId="5DC1D3E0" w14:textId="77777777">
        <w:tc>
          <w:tcPr>
            <w:tcW w:w="0" w:type="auto"/>
            <w:shd w:val="clear" w:color="auto" w:fill="E8F5EE"/>
            <w:tcMar>
              <w:top w:w="70" w:type="dxa"/>
              <w:left w:w="120" w:type="dxa"/>
              <w:bottom w:w="70" w:type="dxa"/>
              <w:right w:w="120" w:type="dxa"/>
            </w:tcMar>
            <w:vAlign w:val="center"/>
          </w:tcPr>
          <w:p w14:paraId="400BDDF9" w14:textId="77777777" w:rsidR="00D519C9" w:rsidRDefault="00000000">
            <w:r>
              <w:rPr>
                <w:rFonts w:ascii="Nirmala UI" w:eastAsia="Nirmala UI" w:hAnsi="Nirmala UI" w:cs="Nirmala UI"/>
                <w:b/>
                <w:bCs/>
                <w:color w:val="1C1C1C"/>
              </w:rPr>
              <w:t>සේවාදායක-පැත්ත භාෂාව</w:t>
            </w:r>
          </w:p>
        </w:tc>
        <w:tc>
          <w:tcPr>
            <w:tcW w:w="0" w:type="auto"/>
            <w:shd w:val="clear" w:color="auto" w:fill="FFFFFF"/>
            <w:tcMar>
              <w:top w:w="70" w:type="dxa"/>
              <w:left w:w="120" w:type="dxa"/>
              <w:bottom w:w="70" w:type="dxa"/>
              <w:right w:w="120" w:type="dxa"/>
            </w:tcMar>
            <w:vAlign w:val="center"/>
          </w:tcPr>
          <w:p w14:paraId="224F782B" w14:textId="77777777" w:rsidR="00D519C9" w:rsidRDefault="00000000">
            <w:r>
              <w:rPr>
                <w:rFonts w:ascii="Nirmala UI" w:eastAsia="Nirmala UI" w:hAnsi="Nirmala UI" w:cs="Nirmala UI"/>
                <w:color w:val="1C1C1C"/>
              </w:rPr>
              <w:t>PHP 8.2+</w:t>
            </w:r>
          </w:p>
        </w:tc>
      </w:tr>
      <w:tr w:rsidR="00D519C9" w14:paraId="78EBB2CD" w14:textId="77777777">
        <w:tc>
          <w:tcPr>
            <w:tcW w:w="0" w:type="auto"/>
            <w:shd w:val="clear" w:color="auto" w:fill="FFFFFF"/>
            <w:tcMar>
              <w:top w:w="70" w:type="dxa"/>
              <w:left w:w="120" w:type="dxa"/>
              <w:bottom w:w="70" w:type="dxa"/>
              <w:right w:w="120" w:type="dxa"/>
            </w:tcMar>
            <w:vAlign w:val="center"/>
          </w:tcPr>
          <w:p w14:paraId="6FEA1270" w14:textId="77777777" w:rsidR="00D519C9" w:rsidRDefault="00000000">
            <w:r>
              <w:rPr>
                <w:rFonts w:ascii="Nirmala UI" w:eastAsia="Nirmala UI" w:hAnsi="Nirmala UI" w:cs="Nirmala UI"/>
                <w:b/>
                <w:bCs/>
                <w:color w:val="1C1C1C"/>
              </w:rPr>
              <w:t>දත්ත ගබඩාව</w:t>
            </w:r>
          </w:p>
        </w:tc>
        <w:tc>
          <w:tcPr>
            <w:tcW w:w="0" w:type="auto"/>
            <w:shd w:val="clear" w:color="auto" w:fill="FFFFFF"/>
            <w:tcMar>
              <w:top w:w="70" w:type="dxa"/>
              <w:left w:w="120" w:type="dxa"/>
              <w:bottom w:w="70" w:type="dxa"/>
              <w:right w:w="120" w:type="dxa"/>
            </w:tcMar>
            <w:vAlign w:val="center"/>
          </w:tcPr>
          <w:p w14:paraId="01D23945" w14:textId="77777777" w:rsidR="00D519C9" w:rsidRDefault="00000000">
            <w:r>
              <w:rPr>
                <w:rFonts w:ascii="Nirmala UI" w:eastAsia="Nirmala UI" w:hAnsi="Nirmala UI" w:cs="Nirmala UI"/>
                <w:color w:val="1C1C1C"/>
              </w:rPr>
              <w:t>MySQL / MariaDB (සම්බන්ධිත)</w:t>
            </w:r>
          </w:p>
        </w:tc>
      </w:tr>
      <w:tr w:rsidR="00D519C9" w14:paraId="16C5A704" w14:textId="77777777">
        <w:tc>
          <w:tcPr>
            <w:tcW w:w="0" w:type="auto"/>
            <w:shd w:val="clear" w:color="auto" w:fill="E8F5EE"/>
            <w:tcMar>
              <w:top w:w="70" w:type="dxa"/>
              <w:left w:w="120" w:type="dxa"/>
              <w:bottom w:w="70" w:type="dxa"/>
              <w:right w:w="120" w:type="dxa"/>
            </w:tcMar>
            <w:vAlign w:val="center"/>
          </w:tcPr>
          <w:p w14:paraId="05375F29" w14:textId="77777777" w:rsidR="00D519C9" w:rsidRDefault="00000000">
            <w:r>
              <w:rPr>
                <w:rFonts w:ascii="Nirmala UI" w:eastAsia="Nirmala UI" w:hAnsi="Nirmala UI" w:cs="Nirmala UI"/>
                <w:b/>
                <w:bCs/>
                <w:color w:val="1C1C1C"/>
              </w:rPr>
              <w:lastRenderedPageBreak/>
              <w:t>ඉදිරිපස</w:t>
            </w:r>
          </w:p>
        </w:tc>
        <w:tc>
          <w:tcPr>
            <w:tcW w:w="0" w:type="auto"/>
            <w:shd w:val="clear" w:color="auto" w:fill="FFFFFF"/>
            <w:tcMar>
              <w:top w:w="70" w:type="dxa"/>
              <w:left w:w="120" w:type="dxa"/>
              <w:bottom w:w="70" w:type="dxa"/>
              <w:right w:w="120" w:type="dxa"/>
            </w:tcMar>
            <w:vAlign w:val="center"/>
          </w:tcPr>
          <w:p w14:paraId="384A55AD" w14:textId="77777777" w:rsidR="00D519C9" w:rsidRDefault="00000000">
            <w:r>
              <w:rPr>
                <w:rFonts w:ascii="Nirmala UI" w:eastAsia="Nirmala UI" w:hAnsi="Nirmala UI" w:cs="Nirmala UI"/>
                <w:color w:val="1C1C1C"/>
              </w:rPr>
              <w:t>Vanilla CSS, JavaScript ES6+</w:t>
            </w:r>
          </w:p>
        </w:tc>
      </w:tr>
      <w:tr w:rsidR="00D519C9" w14:paraId="0B6C3037" w14:textId="77777777">
        <w:tc>
          <w:tcPr>
            <w:tcW w:w="0" w:type="auto"/>
            <w:shd w:val="clear" w:color="auto" w:fill="FFFFFF"/>
            <w:tcMar>
              <w:top w:w="70" w:type="dxa"/>
              <w:left w:w="120" w:type="dxa"/>
              <w:bottom w:w="70" w:type="dxa"/>
              <w:right w:w="120" w:type="dxa"/>
            </w:tcMar>
            <w:vAlign w:val="center"/>
          </w:tcPr>
          <w:p w14:paraId="37A4FDC6" w14:textId="77777777" w:rsidR="00D519C9" w:rsidRDefault="00000000">
            <w:r>
              <w:rPr>
                <w:rFonts w:ascii="Nirmala UI" w:eastAsia="Nirmala UI" w:hAnsi="Nirmala UI" w:cs="Nirmala UI"/>
                <w:b/>
                <w:bCs/>
                <w:color w:val="1C1C1C"/>
              </w:rPr>
              <w:t>දත්ත ගබඩා ප්‍රවේශය</w:t>
            </w:r>
          </w:p>
        </w:tc>
        <w:tc>
          <w:tcPr>
            <w:tcW w:w="0" w:type="auto"/>
            <w:shd w:val="clear" w:color="auto" w:fill="FFFFFF"/>
            <w:tcMar>
              <w:top w:w="70" w:type="dxa"/>
              <w:left w:w="120" w:type="dxa"/>
              <w:bottom w:w="70" w:type="dxa"/>
              <w:right w:w="120" w:type="dxa"/>
            </w:tcMar>
            <w:vAlign w:val="center"/>
          </w:tcPr>
          <w:p w14:paraId="4FA86D0B" w14:textId="77777777" w:rsidR="00D519C9" w:rsidRDefault="00000000">
            <w:r>
              <w:rPr>
                <w:rFonts w:ascii="Nirmala UI" w:eastAsia="Nirmala UI" w:hAnsi="Nirmala UI" w:cs="Nirmala UI"/>
                <w:color w:val="1C1C1C"/>
              </w:rPr>
              <w:t>PDO සූදාන ප්‍රකාශ සහිතව</w:t>
            </w:r>
          </w:p>
        </w:tc>
      </w:tr>
      <w:tr w:rsidR="00D519C9" w14:paraId="0814A70C" w14:textId="77777777">
        <w:tc>
          <w:tcPr>
            <w:tcW w:w="0" w:type="auto"/>
            <w:shd w:val="clear" w:color="auto" w:fill="E8F5EE"/>
            <w:tcMar>
              <w:top w:w="70" w:type="dxa"/>
              <w:left w:w="120" w:type="dxa"/>
              <w:bottom w:w="70" w:type="dxa"/>
              <w:right w:w="120" w:type="dxa"/>
            </w:tcMar>
            <w:vAlign w:val="center"/>
          </w:tcPr>
          <w:p w14:paraId="50827310" w14:textId="77777777" w:rsidR="00D519C9" w:rsidRDefault="00000000">
            <w:r>
              <w:rPr>
                <w:rFonts w:ascii="Nirmala UI" w:eastAsia="Nirmala UI" w:hAnsi="Nirmala UI" w:cs="Nirmala UI"/>
                <w:b/>
                <w:bCs/>
                <w:color w:val="1C1C1C"/>
              </w:rPr>
              <w:t>PWA</w:t>
            </w:r>
          </w:p>
        </w:tc>
        <w:tc>
          <w:tcPr>
            <w:tcW w:w="0" w:type="auto"/>
            <w:shd w:val="clear" w:color="auto" w:fill="FFFFFF"/>
            <w:tcMar>
              <w:top w:w="70" w:type="dxa"/>
              <w:left w:w="120" w:type="dxa"/>
              <w:bottom w:w="70" w:type="dxa"/>
              <w:right w:w="120" w:type="dxa"/>
            </w:tcMar>
            <w:vAlign w:val="center"/>
          </w:tcPr>
          <w:p w14:paraId="378518C9" w14:textId="77777777" w:rsidR="00D519C9" w:rsidRDefault="00000000">
            <w:r>
              <w:rPr>
                <w:rFonts w:ascii="Nirmala UI" w:eastAsia="Nirmala UI" w:hAnsi="Nirmala UI" w:cs="Nirmala UI"/>
                <w:color w:val="1C1C1C"/>
              </w:rPr>
              <w:t>Service Worker, Web App Manifest</w:t>
            </w:r>
          </w:p>
        </w:tc>
      </w:tr>
      <w:tr w:rsidR="00D519C9" w14:paraId="0E078557" w14:textId="77777777">
        <w:tc>
          <w:tcPr>
            <w:tcW w:w="0" w:type="auto"/>
            <w:shd w:val="clear" w:color="auto" w:fill="FFFFFF"/>
            <w:tcMar>
              <w:top w:w="70" w:type="dxa"/>
              <w:left w:w="120" w:type="dxa"/>
              <w:bottom w:w="70" w:type="dxa"/>
              <w:right w:w="120" w:type="dxa"/>
            </w:tcMar>
            <w:vAlign w:val="center"/>
          </w:tcPr>
          <w:p w14:paraId="1B592A8A" w14:textId="77777777" w:rsidR="00D519C9" w:rsidRDefault="00000000">
            <w:r>
              <w:rPr>
                <w:rFonts w:ascii="Nirmala UI" w:eastAsia="Nirmala UI" w:hAnsi="Nirmala UI" w:cs="Nirmala UI"/>
                <w:b/>
                <w:bCs/>
                <w:color w:val="1C1C1C"/>
              </w:rPr>
              <w:t>රූප සැකසීම</w:t>
            </w:r>
          </w:p>
        </w:tc>
        <w:tc>
          <w:tcPr>
            <w:tcW w:w="0" w:type="auto"/>
            <w:shd w:val="clear" w:color="auto" w:fill="FFFFFF"/>
            <w:tcMar>
              <w:top w:w="70" w:type="dxa"/>
              <w:left w:w="120" w:type="dxa"/>
              <w:bottom w:w="70" w:type="dxa"/>
              <w:right w:w="120" w:type="dxa"/>
            </w:tcMar>
            <w:vAlign w:val="center"/>
          </w:tcPr>
          <w:p w14:paraId="46C1A5EE" w14:textId="77777777" w:rsidR="00D519C9" w:rsidRDefault="00000000">
            <w:r>
              <w:rPr>
                <w:rFonts w:ascii="Nirmala UI" w:eastAsia="Nirmala UI" w:hAnsi="Nirmala UI" w:cs="Nirmala UI"/>
                <w:color w:val="1C1C1C"/>
              </w:rPr>
              <w:t>PHP GD / Imagick (WebP, Thumbnails)</w:t>
            </w:r>
          </w:p>
        </w:tc>
      </w:tr>
      <w:tr w:rsidR="00D519C9" w14:paraId="7C38B97E" w14:textId="77777777">
        <w:tc>
          <w:tcPr>
            <w:tcW w:w="0" w:type="auto"/>
            <w:shd w:val="clear" w:color="auto" w:fill="E8F5EE"/>
            <w:tcMar>
              <w:top w:w="70" w:type="dxa"/>
              <w:left w:w="120" w:type="dxa"/>
              <w:bottom w:w="70" w:type="dxa"/>
              <w:right w:w="120" w:type="dxa"/>
            </w:tcMar>
            <w:vAlign w:val="center"/>
          </w:tcPr>
          <w:p w14:paraId="519300F8" w14:textId="77777777" w:rsidR="00D519C9" w:rsidRDefault="00000000">
            <w:r>
              <w:rPr>
                <w:rFonts w:ascii="Nirmala UI" w:eastAsia="Nirmala UI" w:hAnsi="Nirmala UI" w:cs="Nirmala UI"/>
                <w:b/>
                <w:bCs/>
                <w:color w:val="1C1C1C"/>
              </w:rPr>
              <w:t>සැසි ආරක්ෂාව</w:t>
            </w:r>
          </w:p>
        </w:tc>
        <w:tc>
          <w:tcPr>
            <w:tcW w:w="0" w:type="auto"/>
            <w:shd w:val="clear" w:color="auto" w:fill="FFFFFF"/>
            <w:tcMar>
              <w:top w:w="70" w:type="dxa"/>
              <w:left w:w="120" w:type="dxa"/>
              <w:bottom w:w="70" w:type="dxa"/>
              <w:right w:w="120" w:type="dxa"/>
            </w:tcMar>
            <w:vAlign w:val="center"/>
          </w:tcPr>
          <w:p w14:paraId="0F9903F0" w14:textId="77777777" w:rsidR="00D519C9" w:rsidRDefault="00000000">
            <w:r>
              <w:rPr>
                <w:rFonts w:ascii="Nirmala UI" w:eastAsia="Nirmala UI" w:hAnsi="Nirmala UI" w:cs="Nirmala UI"/>
                <w:color w:val="1C1C1C"/>
              </w:rPr>
              <w:t>ආරක්ෂිත PHP සැසි, CSRF ටෝකන</w:t>
            </w:r>
          </w:p>
        </w:tc>
      </w:tr>
    </w:tbl>
    <w:p w14:paraId="27311687" w14:textId="77777777" w:rsidR="00D519C9" w:rsidRDefault="00D519C9">
      <w:pPr>
        <w:spacing w:after="120"/>
      </w:pPr>
    </w:p>
    <w:p w14:paraId="213A0758" w14:textId="77777777" w:rsidR="00D519C9" w:rsidRDefault="00000000">
      <w:pPr>
        <w:spacing w:before="240" w:after="60"/>
      </w:pPr>
      <w:r>
        <w:rPr>
          <w:rFonts w:ascii="Nirmala UI" w:eastAsia="Nirmala UI" w:hAnsi="Nirmala UI" w:cs="Nirmala UI"/>
          <w:b/>
          <w:bCs/>
          <w:color w:val="2D6A4F"/>
          <w:sz w:val="24"/>
          <w:szCs w:val="24"/>
        </w:rPr>
        <w:t>යෙදුම් ව්‍යූහය</w:t>
      </w:r>
    </w:p>
    <w:p w14:paraId="4A388DB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/config         — දත්ත ගබඩා සම්බන්ධතාව, පරිසර නියතයන්</w:t>
      </w:r>
    </w:p>
    <w:p w14:paraId="76A0872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/controllers    — ඉල්ලුම් හසුරු කිරීම සහ ව්‍යාපාරික තර්කනය</w:t>
      </w:r>
    </w:p>
    <w:p w14:paraId="076DEAC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/models         — දත්ත ප්‍රවේශය සහ දත්ත ගබඩා අන්තර්ක්‍රිය</w:t>
      </w:r>
    </w:p>
    <w:p w14:paraId="1ED5188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/views          — ඒකාංශික PHP/HTML සැකිලි</w:t>
      </w:r>
    </w:p>
    <w:p w14:paraId="701AE86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/helpers        — උපකාරක ශ්‍රිතයන් (සනීකරණය, හැඩතල ගැන්වීම)</w:t>
      </w:r>
    </w:p>
    <w:p w14:paraId="5351BC4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/admin          — CMS පරිපාලන ධාවකය</w:t>
      </w:r>
    </w:p>
    <w:p w14:paraId="01B2124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/assets         — CSS, JavaScript, අකුරු, අයිකොන</w:t>
      </w:r>
    </w:p>
    <w:p w14:paraId="2773A64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/uploads        — මාධ්‍ය ගොනු ගබඩාව (අඩවිය අනුව සංවිධිත)</w:t>
      </w:r>
    </w:p>
    <w:p w14:paraId="1ABFAB8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/api            — Dynamic ඉදිරිපස ඇමතුම් සඳහා JSON API ස්ථාන</w:t>
      </w:r>
    </w:p>
    <w:p w14:paraId="4623EC1A" w14:textId="77777777" w:rsidR="00D519C9" w:rsidRDefault="00D519C9">
      <w:pPr>
        <w:spacing w:after="120"/>
      </w:pPr>
    </w:p>
    <w:p w14:paraId="6B2572AA"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7. ක්‍රියාත්මක කිරීමේ අදියර</w:t>
      </w:r>
    </w:p>
    <w:p w14:paraId="16ACE011" w14:textId="77777777" w:rsidR="00D519C9" w:rsidRDefault="00D519C9">
      <w:pPr>
        <w:spacing w:after="4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39"/>
        <w:gridCol w:w="2393"/>
        <w:gridCol w:w="4174"/>
        <w:gridCol w:w="1094"/>
      </w:tblGrid>
      <w:tr w:rsidR="00D519C9" w14:paraId="0D9AB433" w14:textId="77777777">
        <w:tc>
          <w:tcPr>
            <w:tcW w:w="0" w:type="auto"/>
            <w:shd w:val="clear" w:color="auto" w:fill="1A3C2E"/>
            <w:tcMar>
              <w:top w:w="80" w:type="dxa"/>
              <w:left w:w="120" w:type="dxa"/>
              <w:bottom w:w="80" w:type="dxa"/>
              <w:right w:w="120" w:type="dxa"/>
            </w:tcMar>
            <w:vAlign w:val="center"/>
          </w:tcPr>
          <w:p w14:paraId="011CACD8" w14:textId="77777777" w:rsidR="00D519C9" w:rsidRDefault="00000000">
            <w:pPr>
              <w:jc w:val="center"/>
            </w:pPr>
            <w:r>
              <w:rPr>
                <w:rFonts w:ascii="Nirmala UI" w:eastAsia="Nirmala UI" w:hAnsi="Nirmala UI" w:cs="Nirmala UI"/>
                <w:b/>
                <w:bCs/>
                <w:color w:val="FFFFFF"/>
              </w:rPr>
              <w:t>අදිය</w:t>
            </w:r>
          </w:p>
        </w:tc>
        <w:tc>
          <w:tcPr>
            <w:tcW w:w="0" w:type="auto"/>
            <w:shd w:val="clear" w:color="auto" w:fill="1A3C2E"/>
            <w:tcMar>
              <w:top w:w="80" w:type="dxa"/>
              <w:left w:w="120" w:type="dxa"/>
              <w:bottom w:w="80" w:type="dxa"/>
              <w:right w:w="120" w:type="dxa"/>
            </w:tcMar>
            <w:vAlign w:val="center"/>
          </w:tcPr>
          <w:p w14:paraId="441F8494" w14:textId="77777777" w:rsidR="00D519C9" w:rsidRDefault="00000000">
            <w:pPr>
              <w:jc w:val="center"/>
            </w:pPr>
            <w:r>
              <w:rPr>
                <w:rFonts w:ascii="Nirmala UI" w:eastAsia="Nirmala UI" w:hAnsi="Nirmala UI" w:cs="Nirmala UI"/>
                <w:b/>
                <w:bCs/>
                <w:color w:val="FFFFFF"/>
              </w:rPr>
              <w:t>මාතෘකාව</w:t>
            </w:r>
          </w:p>
        </w:tc>
        <w:tc>
          <w:tcPr>
            <w:tcW w:w="0" w:type="auto"/>
            <w:shd w:val="clear" w:color="auto" w:fill="1A3C2E"/>
            <w:tcMar>
              <w:top w:w="80" w:type="dxa"/>
              <w:left w:w="120" w:type="dxa"/>
              <w:bottom w:w="80" w:type="dxa"/>
              <w:right w:w="120" w:type="dxa"/>
            </w:tcMar>
            <w:vAlign w:val="center"/>
          </w:tcPr>
          <w:p w14:paraId="082DFEC2" w14:textId="77777777" w:rsidR="00D519C9" w:rsidRDefault="00000000">
            <w:pPr>
              <w:jc w:val="center"/>
            </w:pPr>
            <w:r>
              <w:rPr>
                <w:rFonts w:ascii="Nirmala UI" w:eastAsia="Nirmala UI" w:hAnsi="Nirmala UI" w:cs="Nirmala UI"/>
                <w:b/>
                <w:bCs/>
                <w:color w:val="FFFFFF"/>
              </w:rPr>
              <w:t>ප්‍රධාන ඵලදායිතා</w:t>
            </w:r>
          </w:p>
        </w:tc>
        <w:tc>
          <w:tcPr>
            <w:tcW w:w="0" w:type="auto"/>
            <w:shd w:val="clear" w:color="auto" w:fill="1A3C2E"/>
            <w:tcMar>
              <w:top w:w="80" w:type="dxa"/>
              <w:left w:w="120" w:type="dxa"/>
              <w:bottom w:w="80" w:type="dxa"/>
              <w:right w:w="120" w:type="dxa"/>
            </w:tcMar>
            <w:vAlign w:val="center"/>
          </w:tcPr>
          <w:p w14:paraId="67930103" w14:textId="77777777" w:rsidR="00D519C9" w:rsidRDefault="00000000">
            <w:pPr>
              <w:jc w:val="center"/>
            </w:pPr>
            <w:r>
              <w:rPr>
                <w:rFonts w:ascii="Nirmala UI" w:eastAsia="Nirmala UI" w:hAnsi="Nirmala UI" w:cs="Nirmala UI"/>
                <w:b/>
                <w:bCs/>
                <w:color w:val="FFFFFF"/>
              </w:rPr>
              <w:t>කාල සීමාව</w:t>
            </w:r>
          </w:p>
        </w:tc>
      </w:tr>
      <w:tr w:rsidR="00D519C9" w14:paraId="3A4654D2" w14:textId="77777777">
        <w:tc>
          <w:tcPr>
            <w:tcW w:w="0" w:type="auto"/>
            <w:shd w:val="clear" w:color="auto" w:fill="E8F5EE"/>
            <w:tcMar>
              <w:top w:w="70" w:type="dxa"/>
              <w:left w:w="120" w:type="dxa"/>
              <w:bottom w:w="70" w:type="dxa"/>
              <w:right w:w="120" w:type="dxa"/>
            </w:tcMar>
            <w:vAlign w:val="center"/>
          </w:tcPr>
          <w:p w14:paraId="02FFAF6B" w14:textId="77777777" w:rsidR="00D519C9" w:rsidRDefault="00000000">
            <w:pPr>
              <w:jc w:val="center"/>
            </w:pPr>
            <w:r>
              <w:rPr>
                <w:rFonts w:ascii="Nirmala UI" w:eastAsia="Nirmala UI" w:hAnsi="Nirmala UI" w:cs="Nirmala UI"/>
                <w:b/>
                <w:bCs/>
                <w:color w:val="1C1C1C"/>
              </w:rPr>
              <w:t>1</w:t>
            </w:r>
          </w:p>
        </w:tc>
        <w:tc>
          <w:tcPr>
            <w:tcW w:w="0" w:type="auto"/>
            <w:shd w:val="clear" w:color="auto" w:fill="E8F5EE"/>
            <w:tcMar>
              <w:top w:w="70" w:type="dxa"/>
              <w:left w:w="120" w:type="dxa"/>
              <w:bottom w:w="70" w:type="dxa"/>
              <w:right w:w="120" w:type="dxa"/>
            </w:tcMar>
            <w:vAlign w:val="center"/>
          </w:tcPr>
          <w:p w14:paraId="25F959C4" w14:textId="77777777" w:rsidR="00D519C9" w:rsidRDefault="00000000">
            <w:r>
              <w:rPr>
                <w:rFonts w:ascii="Nirmala UI" w:eastAsia="Nirmala UI" w:hAnsi="Nirmala UI" w:cs="Nirmala UI"/>
                <w:color w:val="1C1C1C"/>
              </w:rPr>
              <w:t>සැලසුම සහ ගෘහ නිර්මාණ ශිල්පය</w:t>
            </w:r>
          </w:p>
        </w:tc>
        <w:tc>
          <w:tcPr>
            <w:tcW w:w="0" w:type="auto"/>
            <w:shd w:val="clear" w:color="auto" w:fill="E8F5EE"/>
            <w:tcMar>
              <w:top w:w="70" w:type="dxa"/>
              <w:left w:w="120" w:type="dxa"/>
              <w:bottom w:w="70" w:type="dxa"/>
              <w:right w:w="120" w:type="dxa"/>
            </w:tcMar>
            <w:vAlign w:val="center"/>
          </w:tcPr>
          <w:p w14:paraId="69F56907" w14:textId="77777777" w:rsidR="00D519C9" w:rsidRDefault="00000000">
            <w:r>
              <w:rPr>
                <w:rFonts w:ascii="Nirmala UI" w:eastAsia="Nirmala UI" w:hAnsi="Nirmala UI" w:cs="Nirmala UI"/>
                <w:color w:val="1C1C1C"/>
              </w:rPr>
              <w:t>අවශ්‍යතා අවසාන කිරීම, දත්ත ගබඩා ව්‍යූහය සැලසුම, ව්‍යාපෘති ව්‍යූහය සැකසීම</w:t>
            </w:r>
          </w:p>
        </w:tc>
        <w:tc>
          <w:tcPr>
            <w:tcW w:w="0" w:type="auto"/>
            <w:shd w:val="clear" w:color="auto" w:fill="E8F5EE"/>
            <w:tcMar>
              <w:top w:w="70" w:type="dxa"/>
              <w:left w:w="120" w:type="dxa"/>
              <w:bottom w:w="70" w:type="dxa"/>
              <w:right w:w="120" w:type="dxa"/>
            </w:tcMar>
            <w:vAlign w:val="center"/>
          </w:tcPr>
          <w:p w14:paraId="06CB2490" w14:textId="77777777" w:rsidR="00D519C9" w:rsidRDefault="00000000">
            <w:pPr>
              <w:jc w:val="center"/>
            </w:pPr>
            <w:r>
              <w:rPr>
                <w:rFonts w:ascii="Nirmala UI" w:eastAsia="Nirmala UI" w:hAnsi="Nirmala UI" w:cs="Nirmala UI"/>
                <w:color w:val="1C1C1C"/>
              </w:rPr>
              <w:t>සතිය 1</w:t>
            </w:r>
          </w:p>
        </w:tc>
      </w:tr>
      <w:tr w:rsidR="00D519C9" w14:paraId="5C0CF8B6" w14:textId="77777777">
        <w:tc>
          <w:tcPr>
            <w:tcW w:w="0" w:type="auto"/>
            <w:shd w:val="clear" w:color="auto" w:fill="FFFFFF"/>
            <w:tcMar>
              <w:top w:w="70" w:type="dxa"/>
              <w:left w:w="120" w:type="dxa"/>
              <w:bottom w:w="70" w:type="dxa"/>
              <w:right w:w="120" w:type="dxa"/>
            </w:tcMar>
            <w:vAlign w:val="center"/>
          </w:tcPr>
          <w:p w14:paraId="3730D215" w14:textId="77777777" w:rsidR="00D519C9" w:rsidRDefault="00000000">
            <w:pPr>
              <w:jc w:val="center"/>
            </w:pPr>
            <w:r>
              <w:rPr>
                <w:rFonts w:ascii="Nirmala UI" w:eastAsia="Nirmala UI" w:hAnsi="Nirmala UI" w:cs="Nirmala UI"/>
                <w:b/>
                <w:bCs/>
                <w:color w:val="1C1C1C"/>
              </w:rPr>
              <w:t>2</w:t>
            </w:r>
          </w:p>
        </w:tc>
        <w:tc>
          <w:tcPr>
            <w:tcW w:w="0" w:type="auto"/>
            <w:shd w:val="clear" w:color="auto" w:fill="FFFFFF"/>
            <w:tcMar>
              <w:top w:w="70" w:type="dxa"/>
              <w:left w:w="120" w:type="dxa"/>
              <w:bottom w:w="70" w:type="dxa"/>
              <w:right w:w="120" w:type="dxa"/>
            </w:tcMar>
            <w:vAlign w:val="center"/>
          </w:tcPr>
          <w:p w14:paraId="66F848A4" w14:textId="77777777" w:rsidR="00D519C9" w:rsidRDefault="00000000">
            <w:r>
              <w:rPr>
                <w:rFonts w:ascii="Nirmala UI" w:eastAsia="Nirmala UI" w:hAnsi="Nirmala UI" w:cs="Nirmala UI"/>
                <w:color w:val="1C1C1C"/>
              </w:rPr>
              <w:t>දත්ත ගබඩාව සහ Backend හරය</w:t>
            </w:r>
          </w:p>
        </w:tc>
        <w:tc>
          <w:tcPr>
            <w:tcW w:w="0" w:type="auto"/>
            <w:shd w:val="clear" w:color="auto" w:fill="FFFFFF"/>
            <w:tcMar>
              <w:top w:w="70" w:type="dxa"/>
              <w:left w:w="120" w:type="dxa"/>
              <w:bottom w:w="70" w:type="dxa"/>
              <w:right w:w="120" w:type="dxa"/>
            </w:tcMar>
            <w:vAlign w:val="center"/>
          </w:tcPr>
          <w:p w14:paraId="5E07B3B0" w14:textId="77777777" w:rsidR="00D519C9" w:rsidRDefault="00000000">
            <w:r>
              <w:rPr>
                <w:rFonts w:ascii="Nirmala UI" w:eastAsia="Nirmala UI" w:hAnsi="Nirmala UI" w:cs="Nirmala UI"/>
                <w:color w:val="1C1C1C"/>
              </w:rPr>
              <w:t>MySQL ව්‍යූහය, PHP ආකෘති, PDO ඒකාබද්ධ කිරීම, බහු-අඩවි දත්ත ස්තරය</w:t>
            </w:r>
          </w:p>
        </w:tc>
        <w:tc>
          <w:tcPr>
            <w:tcW w:w="0" w:type="auto"/>
            <w:shd w:val="clear" w:color="auto" w:fill="FFFFFF"/>
            <w:tcMar>
              <w:top w:w="70" w:type="dxa"/>
              <w:left w:w="120" w:type="dxa"/>
              <w:bottom w:w="70" w:type="dxa"/>
              <w:right w:w="120" w:type="dxa"/>
            </w:tcMar>
            <w:vAlign w:val="center"/>
          </w:tcPr>
          <w:p w14:paraId="6885474B" w14:textId="77777777" w:rsidR="00D519C9" w:rsidRDefault="00000000">
            <w:pPr>
              <w:jc w:val="center"/>
            </w:pPr>
            <w:r>
              <w:rPr>
                <w:rFonts w:ascii="Nirmala UI" w:eastAsia="Nirmala UI" w:hAnsi="Nirmala UI" w:cs="Nirmala UI"/>
                <w:color w:val="1C1C1C"/>
              </w:rPr>
              <w:t>සති 1.5</w:t>
            </w:r>
          </w:p>
        </w:tc>
      </w:tr>
      <w:tr w:rsidR="00D519C9" w14:paraId="232EC329" w14:textId="77777777">
        <w:tc>
          <w:tcPr>
            <w:tcW w:w="0" w:type="auto"/>
            <w:shd w:val="clear" w:color="auto" w:fill="E8F5EE"/>
            <w:tcMar>
              <w:top w:w="70" w:type="dxa"/>
              <w:left w:w="120" w:type="dxa"/>
              <w:bottom w:w="70" w:type="dxa"/>
              <w:right w:w="120" w:type="dxa"/>
            </w:tcMar>
            <w:vAlign w:val="center"/>
          </w:tcPr>
          <w:p w14:paraId="78AE509B" w14:textId="77777777" w:rsidR="00D519C9" w:rsidRDefault="00000000">
            <w:pPr>
              <w:jc w:val="center"/>
            </w:pPr>
            <w:r>
              <w:rPr>
                <w:rFonts w:ascii="Nirmala UI" w:eastAsia="Nirmala UI" w:hAnsi="Nirmala UI" w:cs="Nirmala UI"/>
                <w:b/>
                <w:bCs/>
                <w:color w:val="1C1C1C"/>
              </w:rPr>
              <w:t>3</w:t>
            </w:r>
          </w:p>
        </w:tc>
        <w:tc>
          <w:tcPr>
            <w:tcW w:w="0" w:type="auto"/>
            <w:shd w:val="clear" w:color="auto" w:fill="E8F5EE"/>
            <w:tcMar>
              <w:top w:w="70" w:type="dxa"/>
              <w:left w:w="120" w:type="dxa"/>
              <w:bottom w:w="70" w:type="dxa"/>
              <w:right w:w="120" w:type="dxa"/>
            </w:tcMar>
            <w:vAlign w:val="center"/>
          </w:tcPr>
          <w:p w14:paraId="52573920" w14:textId="77777777" w:rsidR="00D519C9" w:rsidRDefault="00000000">
            <w:r>
              <w:rPr>
                <w:rFonts w:ascii="Nirmala UI" w:eastAsia="Nirmala UI" w:hAnsi="Nirmala UI" w:cs="Nirmala UI"/>
                <w:color w:val="1C1C1C"/>
              </w:rPr>
              <w:t>CMS / Admin ධාවකය</w:t>
            </w:r>
          </w:p>
        </w:tc>
        <w:tc>
          <w:tcPr>
            <w:tcW w:w="0" w:type="auto"/>
            <w:shd w:val="clear" w:color="auto" w:fill="E8F5EE"/>
            <w:tcMar>
              <w:top w:w="70" w:type="dxa"/>
              <w:left w:w="120" w:type="dxa"/>
              <w:bottom w:w="70" w:type="dxa"/>
              <w:right w:w="120" w:type="dxa"/>
            </w:tcMar>
            <w:vAlign w:val="center"/>
          </w:tcPr>
          <w:p w14:paraId="77377356" w14:textId="77777777" w:rsidR="00D519C9" w:rsidRDefault="00000000">
            <w:r>
              <w:rPr>
                <w:rFonts w:ascii="Nirmala UI" w:eastAsia="Nirmala UI" w:hAnsi="Nirmala UI" w:cs="Nirmala UI"/>
                <w:color w:val="1C1C1C"/>
              </w:rPr>
              <w:t>Admin ජංගම ධාවකය, CRUD මොඩියුල, පරිශීලක කළමනාකරණය, ආරක්ෂා ලක්ෂණ</w:t>
            </w:r>
          </w:p>
        </w:tc>
        <w:tc>
          <w:tcPr>
            <w:tcW w:w="0" w:type="auto"/>
            <w:shd w:val="clear" w:color="auto" w:fill="E8F5EE"/>
            <w:tcMar>
              <w:top w:w="70" w:type="dxa"/>
              <w:left w:w="120" w:type="dxa"/>
              <w:bottom w:w="70" w:type="dxa"/>
              <w:right w:w="120" w:type="dxa"/>
            </w:tcMar>
            <w:vAlign w:val="center"/>
          </w:tcPr>
          <w:p w14:paraId="2550ADF8" w14:textId="77777777" w:rsidR="00D519C9" w:rsidRDefault="00000000">
            <w:pPr>
              <w:jc w:val="center"/>
            </w:pPr>
            <w:r>
              <w:rPr>
                <w:rFonts w:ascii="Nirmala UI" w:eastAsia="Nirmala UI" w:hAnsi="Nirmala UI" w:cs="Nirmala UI"/>
                <w:color w:val="1C1C1C"/>
              </w:rPr>
              <w:t>සති 2</w:t>
            </w:r>
          </w:p>
        </w:tc>
      </w:tr>
      <w:tr w:rsidR="00D519C9" w14:paraId="6A061A73" w14:textId="77777777">
        <w:tc>
          <w:tcPr>
            <w:tcW w:w="0" w:type="auto"/>
            <w:shd w:val="clear" w:color="auto" w:fill="FFFFFF"/>
            <w:tcMar>
              <w:top w:w="70" w:type="dxa"/>
              <w:left w:w="120" w:type="dxa"/>
              <w:bottom w:w="70" w:type="dxa"/>
              <w:right w:w="120" w:type="dxa"/>
            </w:tcMar>
            <w:vAlign w:val="center"/>
          </w:tcPr>
          <w:p w14:paraId="5401BAFC" w14:textId="77777777" w:rsidR="00D519C9" w:rsidRDefault="00000000">
            <w:pPr>
              <w:jc w:val="center"/>
            </w:pPr>
            <w:r>
              <w:rPr>
                <w:rFonts w:ascii="Nirmala UI" w:eastAsia="Nirmala UI" w:hAnsi="Nirmala UI" w:cs="Nirmala UI"/>
                <w:b/>
                <w:bCs/>
                <w:color w:val="1C1C1C"/>
              </w:rPr>
              <w:t>4</w:t>
            </w:r>
          </w:p>
        </w:tc>
        <w:tc>
          <w:tcPr>
            <w:tcW w:w="0" w:type="auto"/>
            <w:shd w:val="clear" w:color="auto" w:fill="FFFFFF"/>
            <w:tcMar>
              <w:top w:w="70" w:type="dxa"/>
              <w:left w:w="120" w:type="dxa"/>
              <w:bottom w:w="70" w:type="dxa"/>
              <w:right w:w="120" w:type="dxa"/>
            </w:tcMar>
            <w:vAlign w:val="center"/>
          </w:tcPr>
          <w:p w14:paraId="616F2D23" w14:textId="77777777" w:rsidR="00D519C9" w:rsidRDefault="00000000">
            <w:r>
              <w:rPr>
                <w:rFonts w:ascii="Nirmala UI" w:eastAsia="Nirmala UI" w:hAnsi="Nirmala UI" w:cs="Nirmala UI"/>
                <w:color w:val="1C1C1C"/>
              </w:rPr>
              <w:t>ප්‍රසිද්ධ වෙබ් ඉදිරිපස</w:t>
            </w:r>
          </w:p>
        </w:tc>
        <w:tc>
          <w:tcPr>
            <w:tcW w:w="0" w:type="auto"/>
            <w:shd w:val="clear" w:color="auto" w:fill="FFFFFF"/>
            <w:tcMar>
              <w:top w:w="70" w:type="dxa"/>
              <w:left w:w="120" w:type="dxa"/>
              <w:bottom w:w="70" w:type="dxa"/>
              <w:right w:w="120" w:type="dxa"/>
            </w:tcMar>
            <w:vAlign w:val="center"/>
          </w:tcPr>
          <w:p w14:paraId="01237E85" w14:textId="77777777" w:rsidR="00D519C9" w:rsidRDefault="00000000">
            <w:r>
              <w:rPr>
                <w:rFonts w:ascii="Nirmala UI" w:eastAsia="Nirmala UI" w:hAnsi="Nirmala UI" w:cs="Nirmala UI"/>
                <w:color w:val="1C1C1C"/>
              </w:rPr>
              <w:t>සියලු ප්‍රසිද්ධ පිටු, ගැලරිය, ටයිම්ලයිනය, ත්‍රිභාෂා ධාවකය, සිතියම</w:t>
            </w:r>
          </w:p>
        </w:tc>
        <w:tc>
          <w:tcPr>
            <w:tcW w:w="0" w:type="auto"/>
            <w:shd w:val="clear" w:color="auto" w:fill="FFFFFF"/>
            <w:tcMar>
              <w:top w:w="70" w:type="dxa"/>
              <w:left w:w="120" w:type="dxa"/>
              <w:bottom w:w="70" w:type="dxa"/>
              <w:right w:w="120" w:type="dxa"/>
            </w:tcMar>
            <w:vAlign w:val="center"/>
          </w:tcPr>
          <w:p w14:paraId="49B96FE2" w14:textId="77777777" w:rsidR="00D519C9" w:rsidRDefault="00000000">
            <w:pPr>
              <w:jc w:val="center"/>
            </w:pPr>
            <w:r>
              <w:rPr>
                <w:rFonts w:ascii="Nirmala UI" w:eastAsia="Nirmala UI" w:hAnsi="Nirmala UI" w:cs="Nirmala UI"/>
                <w:color w:val="1C1C1C"/>
              </w:rPr>
              <w:t>සති 1.5</w:t>
            </w:r>
          </w:p>
        </w:tc>
      </w:tr>
      <w:tr w:rsidR="00D519C9" w14:paraId="169BE336" w14:textId="77777777">
        <w:tc>
          <w:tcPr>
            <w:tcW w:w="0" w:type="auto"/>
            <w:shd w:val="clear" w:color="auto" w:fill="E8F5EE"/>
            <w:tcMar>
              <w:top w:w="70" w:type="dxa"/>
              <w:left w:w="120" w:type="dxa"/>
              <w:bottom w:w="70" w:type="dxa"/>
              <w:right w:w="120" w:type="dxa"/>
            </w:tcMar>
            <w:vAlign w:val="center"/>
          </w:tcPr>
          <w:p w14:paraId="0731A1EC" w14:textId="77777777" w:rsidR="00D519C9" w:rsidRDefault="00000000">
            <w:pPr>
              <w:jc w:val="center"/>
            </w:pPr>
            <w:r>
              <w:rPr>
                <w:rFonts w:ascii="Nirmala UI" w:eastAsia="Nirmala UI" w:hAnsi="Nirmala UI" w:cs="Nirmala UI"/>
                <w:b/>
                <w:bCs/>
                <w:color w:val="1C1C1C"/>
              </w:rPr>
              <w:t>5</w:t>
            </w:r>
          </w:p>
        </w:tc>
        <w:tc>
          <w:tcPr>
            <w:tcW w:w="0" w:type="auto"/>
            <w:shd w:val="clear" w:color="auto" w:fill="E8F5EE"/>
            <w:tcMar>
              <w:top w:w="70" w:type="dxa"/>
              <w:left w:w="120" w:type="dxa"/>
              <w:bottom w:w="70" w:type="dxa"/>
              <w:right w:w="120" w:type="dxa"/>
            </w:tcMar>
            <w:vAlign w:val="center"/>
          </w:tcPr>
          <w:p w14:paraId="161D7CAE" w14:textId="77777777" w:rsidR="00D519C9" w:rsidRDefault="00000000">
            <w:r>
              <w:rPr>
                <w:rFonts w:ascii="Nirmala UI" w:eastAsia="Nirmala UI" w:hAnsi="Nirmala UI" w:cs="Nirmala UI"/>
                <w:color w:val="1C1C1C"/>
              </w:rPr>
              <w:t>PWA සහ ක්‍රියාකාරිත්වය</w:t>
            </w:r>
          </w:p>
        </w:tc>
        <w:tc>
          <w:tcPr>
            <w:tcW w:w="0" w:type="auto"/>
            <w:shd w:val="clear" w:color="auto" w:fill="E8F5EE"/>
            <w:tcMar>
              <w:top w:w="70" w:type="dxa"/>
              <w:left w:w="120" w:type="dxa"/>
              <w:bottom w:w="70" w:type="dxa"/>
              <w:right w:w="120" w:type="dxa"/>
            </w:tcMar>
            <w:vAlign w:val="center"/>
          </w:tcPr>
          <w:p w14:paraId="0444DD8E" w14:textId="77777777" w:rsidR="00D519C9" w:rsidRDefault="00000000">
            <w:r>
              <w:rPr>
                <w:rFonts w:ascii="Nirmala UI" w:eastAsia="Nirmala UI" w:hAnsi="Nirmala UI" w:cs="Nirmala UI"/>
                <w:color w:val="1C1C1C"/>
              </w:rPr>
              <w:t>Service Worker, නොබැඳි ක්‍රිය, WebP ප්‍රශස්ථිකරණය, ජංගම පරීක්ෂණ</w:t>
            </w:r>
          </w:p>
        </w:tc>
        <w:tc>
          <w:tcPr>
            <w:tcW w:w="0" w:type="auto"/>
            <w:shd w:val="clear" w:color="auto" w:fill="E8F5EE"/>
            <w:tcMar>
              <w:top w:w="70" w:type="dxa"/>
              <w:left w:w="120" w:type="dxa"/>
              <w:bottom w:w="70" w:type="dxa"/>
              <w:right w:w="120" w:type="dxa"/>
            </w:tcMar>
            <w:vAlign w:val="center"/>
          </w:tcPr>
          <w:p w14:paraId="60F448DB" w14:textId="77777777" w:rsidR="00D519C9" w:rsidRDefault="00000000">
            <w:pPr>
              <w:jc w:val="center"/>
            </w:pPr>
            <w:r>
              <w:rPr>
                <w:rFonts w:ascii="Nirmala UI" w:eastAsia="Nirmala UI" w:hAnsi="Nirmala UI" w:cs="Nirmala UI"/>
                <w:color w:val="1C1C1C"/>
              </w:rPr>
              <w:t>සතිය 0.5</w:t>
            </w:r>
          </w:p>
        </w:tc>
      </w:tr>
      <w:tr w:rsidR="00D519C9" w14:paraId="7C7AB7B1" w14:textId="77777777">
        <w:tc>
          <w:tcPr>
            <w:tcW w:w="0" w:type="auto"/>
            <w:shd w:val="clear" w:color="auto" w:fill="FFFFFF"/>
            <w:tcMar>
              <w:top w:w="70" w:type="dxa"/>
              <w:left w:w="120" w:type="dxa"/>
              <w:bottom w:w="70" w:type="dxa"/>
              <w:right w:w="120" w:type="dxa"/>
            </w:tcMar>
            <w:vAlign w:val="center"/>
          </w:tcPr>
          <w:p w14:paraId="75684670" w14:textId="77777777" w:rsidR="00D519C9" w:rsidRDefault="00000000">
            <w:pPr>
              <w:jc w:val="center"/>
            </w:pPr>
            <w:r>
              <w:rPr>
                <w:rFonts w:ascii="Nirmala UI" w:eastAsia="Nirmala UI" w:hAnsi="Nirmala UI" w:cs="Nirmala UI"/>
                <w:b/>
                <w:bCs/>
                <w:color w:val="1C1C1C"/>
              </w:rPr>
              <w:t>6</w:t>
            </w:r>
          </w:p>
        </w:tc>
        <w:tc>
          <w:tcPr>
            <w:tcW w:w="0" w:type="auto"/>
            <w:shd w:val="clear" w:color="auto" w:fill="FFFFFF"/>
            <w:tcMar>
              <w:top w:w="70" w:type="dxa"/>
              <w:left w:w="120" w:type="dxa"/>
              <w:bottom w:w="70" w:type="dxa"/>
              <w:right w:w="120" w:type="dxa"/>
            </w:tcMar>
            <w:vAlign w:val="center"/>
          </w:tcPr>
          <w:p w14:paraId="3C631CE4" w14:textId="77777777" w:rsidR="00D519C9" w:rsidRDefault="00000000">
            <w:r>
              <w:rPr>
                <w:rFonts w:ascii="Nirmala UI" w:eastAsia="Nirmala UI" w:hAnsi="Nirmala UI" w:cs="Nirmala UI"/>
                <w:color w:val="1C1C1C"/>
              </w:rPr>
              <w:t>අන්තර්ගත ගෙනහැරීම සහ පරීක්ෂා</w:t>
            </w:r>
          </w:p>
        </w:tc>
        <w:tc>
          <w:tcPr>
            <w:tcW w:w="0" w:type="auto"/>
            <w:shd w:val="clear" w:color="auto" w:fill="FFFFFF"/>
            <w:tcMar>
              <w:top w:w="70" w:type="dxa"/>
              <w:left w:w="120" w:type="dxa"/>
              <w:bottom w:w="70" w:type="dxa"/>
              <w:right w:w="120" w:type="dxa"/>
            </w:tcMar>
            <w:vAlign w:val="center"/>
          </w:tcPr>
          <w:p w14:paraId="41582760" w14:textId="77777777" w:rsidR="00D519C9" w:rsidRDefault="00000000">
            <w:r>
              <w:rPr>
                <w:rFonts w:ascii="Nirmala UI" w:eastAsia="Nirmala UI" w:hAnsi="Nirmala UI" w:cs="Nirmala UI"/>
                <w:color w:val="1C1C1C"/>
              </w:rPr>
              <w:t>පවතින අඩවියෙන් අන්තර්ගත ගෙනහැරීම, QA, බ්‍රව්සර හරහා පරීක්ෂා</w:t>
            </w:r>
          </w:p>
        </w:tc>
        <w:tc>
          <w:tcPr>
            <w:tcW w:w="0" w:type="auto"/>
            <w:shd w:val="clear" w:color="auto" w:fill="FFFFFF"/>
            <w:tcMar>
              <w:top w:w="70" w:type="dxa"/>
              <w:left w:w="120" w:type="dxa"/>
              <w:bottom w:w="70" w:type="dxa"/>
              <w:right w:w="120" w:type="dxa"/>
            </w:tcMar>
            <w:vAlign w:val="center"/>
          </w:tcPr>
          <w:p w14:paraId="6DEB71D4" w14:textId="77777777" w:rsidR="00D519C9" w:rsidRDefault="00000000">
            <w:pPr>
              <w:jc w:val="center"/>
            </w:pPr>
            <w:r>
              <w:rPr>
                <w:rFonts w:ascii="Nirmala UI" w:eastAsia="Nirmala UI" w:hAnsi="Nirmala UI" w:cs="Nirmala UI"/>
                <w:color w:val="1C1C1C"/>
              </w:rPr>
              <w:t>සතිය 1</w:t>
            </w:r>
          </w:p>
        </w:tc>
      </w:tr>
      <w:tr w:rsidR="00D519C9" w14:paraId="5406559D" w14:textId="77777777">
        <w:tc>
          <w:tcPr>
            <w:tcW w:w="0" w:type="auto"/>
            <w:shd w:val="clear" w:color="auto" w:fill="E8F5EE"/>
            <w:tcMar>
              <w:top w:w="70" w:type="dxa"/>
              <w:left w:w="120" w:type="dxa"/>
              <w:bottom w:w="70" w:type="dxa"/>
              <w:right w:w="120" w:type="dxa"/>
            </w:tcMar>
            <w:vAlign w:val="center"/>
          </w:tcPr>
          <w:p w14:paraId="0AE5EDE0" w14:textId="77777777" w:rsidR="00D519C9" w:rsidRDefault="00000000">
            <w:pPr>
              <w:jc w:val="center"/>
            </w:pPr>
            <w:r>
              <w:rPr>
                <w:rFonts w:ascii="Nirmala UI" w:eastAsia="Nirmala UI" w:hAnsi="Nirmala UI" w:cs="Nirmala UI"/>
                <w:b/>
                <w:bCs/>
                <w:color w:val="1C1C1C"/>
              </w:rPr>
              <w:t>7</w:t>
            </w:r>
          </w:p>
        </w:tc>
        <w:tc>
          <w:tcPr>
            <w:tcW w:w="0" w:type="auto"/>
            <w:shd w:val="clear" w:color="auto" w:fill="E8F5EE"/>
            <w:tcMar>
              <w:top w:w="70" w:type="dxa"/>
              <w:left w:w="120" w:type="dxa"/>
              <w:bottom w:w="70" w:type="dxa"/>
              <w:right w:w="120" w:type="dxa"/>
            </w:tcMar>
            <w:vAlign w:val="center"/>
          </w:tcPr>
          <w:p w14:paraId="31E3657F" w14:textId="77777777" w:rsidR="00D519C9" w:rsidRDefault="00000000">
            <w:r>
              <w:rPr>
                <w:rFonts w:ascii="Nirmala UI" w:eastAsia="Nirmala UI" w:hAnsi="Nirmala UI" w:cs="Nirmala UI"/>
                <w:color w:val="1C1C1C"/>
              </w:rPr>
              <w:t>යොදවීම සහ භාරදීම</w:t>
            </w:r>
          </w:p>
        </w:tc>
        <w:tc>
          <w:tcPr>
            <w:tcW w:w="0" w:type="auto"/>
            <w:shd w:val="clear" w:color="auto" w:fill="E8F5EE"/>
            <w:tcMar>
              <w:top w:w="70" w:type="dxa"/>
              <w:left w:w="120" w:type="dxa"/>
              <w:bottom w:w="70" w:type="dxa"/>
              <w:right w:w="120" w:type="dxa"/>
            </w:tcMar>
            <w:vAlign w:val="center"/>
          </w:tcPr>
          <w:p w14:paraId="7BB978AC" w14:textId="77777777" w:rsidR="00D519C9" w:rsidRDefault="00000000">
            <w:r>
              <w:rPr>
                <w:rFonts w:ascii="Nirmala UI" w:eastAsia="Nirmala UI" w:hAnsi="Nirmala UI" w:cs="Nirmala UI"/>
                <w:color w:val="1C1C1C"/>
              </w:rPr>
              <w:t>සජීව සේවාදායක යෙදවීම, admin පුහුණු, ලේඛන භාරදීම</w:t>
            </w:r>
          </w:p>
        </w:tc>
        <w:tc>
          <w:tcPr>
            <w:tcW w:w="0" w:type="auto"/>
            <w:shd w:val="clear" w:color="auto" w:fill="E8F5EE"/>
            <w:tcMar>
              <w:top w:w="70" w:type="dxa"/>
              <w:left w:w="120" w:type="dxa"/>
              <w:bottom w:w="70" w:type="dxa"/>
              <w:right w:w="120" w:type="dxa"/>
            </w:tcMar>
            <w:vAlign w:val="center"/>
          </w:tcPr>
          <w:p w14:paraId="15575FE3" w14:textId="77777777" w:rsidR="00D519C9" w:rsidRDefault="00000000">
            <w:pPr>
              <w:jc w:val="center"/>
            </w:pPr>
            <w:r>
              <w:rPr>
                <w:rFonts w:ascii="Nirmala UI" w:eastAsia="Nirmala UI" w:hAnsi="Nirmala UI" w:cs="Nirmala UI"/>
                <w:color w:val="1C1C1C"/>
              </w:rPr>
              <w:t>සතිය 0.5</w:t>
            </w:r>
          </w:p>
        </w:tc>
      </w:tr>
      <w:tr w:rsidR="00D519C9" w14:paraId="296C8CD0" w14:textId="77777777">
        <w:tc>
          <w:tcPr>
            <w:tcW w:w="0" w:type="auto"/>
            <w:shd w:val="clear" w:color="auto" w:fill="F5E6C0"/>
            <w:tcMar>
              <w:top w:w="80" w:type="dxa"/>
              <w:left w:w="120" w:type="dxa"/>
              <w:bottom w:w="80" w:type="dxa"/>
              <w:right w:w="120" w:type="dxa"/>
            </w:tcMar>
            <w:vAlign w:val="center"/>
          </w:tcPr>
          <w:p w14:paraId="120F5330" w14:textId="77777777" w:rsidR="00D519C9" w:rsidRDefault="00000000">
            <w:pPr>
              <w:jc w:val="center"/>
            </w:pPr>
            <w:r>
              <w:rPr>
                <w:rFonts w:ascii="Nirmala UI" w:eastAsia="Nirmala UI" w:hAnsi="Nirmala UI" w:cs="Nirmala UI"/>
                <w:b/>
                <w:bCs/>
                <w:color w:val="1A3C2E"/>
                <w:sz w:val="22"/>
                <w:szCs w:val="22"/>
              </w:rPr>
              <w:lastRenderedPageBreak/>
              <w:t>සම්පූර්ණ</w:t>
            </w:r>
          </w:p>
        </w:tc>
        <w:tc>
          <w:tcPr>
            <w:tcW w:w="0" w:type="auto"/>
            <w:shd w:val="clear" w:color="auto" w:fill="F5E6C0"/>
            <w:tcMar>
              <w:top w:w="80" w:type="dxa"/>
              <w:left w:w="120" w:type="dxa"/>
              <w:bottom w:w="80" w:type="dxa"/>
              <w:right w:w="120" w:type="dxa"/>
            </w:tcMar>
            <w:vAlign w:val="center"/>
          </w:tcPr>
          <w:p w14:paraId="70F7022B" w14:textId="77777777" w:rsidR="00D519C9" w:rsidRDefault="00D519C9">
            <w:pPr>
              <w:jc w:val="center"/>
            </w:pPr>
          </w:p>
        </w:tc>
        <w:tc>
          <w:tcPr>
            <w:tcW w:w="0" w:type="auto"/>
            <w:shd w:val="clear" w:color="auto" w:fill="F5E6C0"/>
            <w:tcMar>
              <w:top w:w="80" w:type="dxa"/>
              <w:left w:w="120" w:type="dxa"/>
              <w:bottom w:w="80" w:type="dxa"/>
              <w:right w:w="120" w:type="dxa"/>
            </w:tcMar>
            <w:vAlign w:val="center"/>
          </w:tcPr>
          <w:p w14:paraId="4F1B327E" w14:textId="77777777" w:rsidR="00D519C9" w:rsidRDefault="00000000">
            <w:pPr>
              <w:jc w:val="center"/>
            </w:pPr>
            <w:r>
              <w:rPr>
                <w:rFonts w:ascii="Nirmala UI" w:eastAsia="Nirmala UI" w:hAnsi="Nirmala UI" w:cs="Nirmala UI"/>
                <w:b/>
                <w:bCs/>
                <w:color w:val="1A3C2E"/>
                <w:sz w:val="22"/>
                <w:szCs w:val="22"/>
              </w:rPr>
              <w:t>සම්පූර්ණ සංවර්ධනය සහ සජීව කිරීම</w:t>
            </w:r>
          </w:p>
        </w:tc>
        <w:tc>
          <w:tcPr>
            <w:tcW w:w="0" w:type="auto"/>
            <w:shd w:val="clear" w:color="auto" w:fill="F5E6C0"/>
            <w:tcMar>
              <w:top w:w="80" w:type="dxa"/>
              <w:left w:w="120" w:type="dxa"/>
              <w:bottom w:w="80" w:type="dxa"/>
              <w:right w:w="120" w:type="dxa"/>
            </w:tcMar>
            <w:vAlign w:val="center"/>
          </w:tcPr>
          <w:p w14:paraId="616CE3D0" w14:textId="77777777" w:rsidR="00D519C9" w:rsidRDefault="00000000">
            <w:pPr>
              <w:jc w:val="center"/>
            </w:pPr>
            <w:r>
              <w:rPr>
                <w:rFonts w:ascii="Nirmala UI" w:eastAsia="Nirmala UI" w:hAnsi="Nirmala UI" w:cs="Nirmala UI"/>
                <w:b/>
                <w:bCs/>
                <w:color w:val="1A3C2E"/>
                <w:sz w:val="22"/>
                <w:szCs w:val="22"/>
              </w:rPr>
              <w:t>සති ~8</w:t>
            </w:r>
          </w:p>
        </w:tc>
      </w:tr>
    </w:tbl>
    <w:p w14:paraId="4462D0C4" w14:textId="77777777" w:rsidR="00D519C9" w:rsidRDefault="00D519C9">
      <w:pPr>
        <w:spacing w:after="160"/>
      </w:pPr>
    </w:p>
    <w:p w14:paraId="1DEFDACD"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8. භාරදීමේ ඵලදායිතා</w:t>
      </w:r>
    </w:p>
    <w:p w14:paraId="15A9BE05" w14:textId="77777777" w:rsidR="00D519C9" w:rsidRDefault="00000000">
      <w:pPr>
        <w:spacing w:after="100"/>
        <w:jc w:val="both"/>
      </w:pPr>
      <w:r>
        <w:rPr>
          <w:rFonts w:ascii="Nirmala UI" w:eastAsia="Nirmala UI" w:hAnsi="Nirmala UI" w:cs="Nirmala UI"/>
          <w:color w:val="1C1C1C"/>
          <w:sz w:val="21"/>
          <w:szCs w:val="21"/>
        </w:rPr>
        <w:t>සම්මත සංවර්ධන පරාසය සම්පූර්ණ කිරීමෙන් සහ අවසාන ගෙවීම ලැබීමෙන් පසු, පහත ඵලදායිතා ගනුදෙනුකරුට ලබා දෙනු ලැබේ:</w:t>
      </w:r>
    </w:p>
    <w:p w14:paraId="2BEB8D99" w14:textId="77777777" w:rsidR="00D519C9" w:rsidRDefault="00D519C9">
      <w:pPr>
        <w:spacing w:after="40"/>
      </w:pPr>
    </w:p>
    <w:p w14:paraId="06A400E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ගනුදෙනුකරුගේ සත්කාරකත්ව පරිසරය මත යොදවන ලද සම්පූර්ණ ක්‍රියාකාරී බහු-අඩවි උරුම වෙබ් යෙදුම</w:t>
      </w:r>
    </w:p>
    <w:p w14:paraId="5CC2402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සම්මත කළමනාකරණ මොඩියුල සියල්ල සහිත ආරක්ෂිත CMS පරිපාලන ධාවකය</w:t>
      </w:r>
    </w:p>
    <w:p w14:paraId="23231904"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ත්‍රිභාෂා අන්තර්ගත කළමනාකරණ ධාවකය (සිංහල, ඉංග්‍රීසි, දෙමළ)</w:t>
      </w:r>
    </w:p>
    <w:p w14:paraId="14837EEE"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WebP ප්‍රශස්ථිකරණය සහ ශ්‍රේණීකරණය සහිත මාධ්‍ය ගොනුගාරය</w:t>
      </w:r>
    </w:p>
    <w:p w14:paraId="13A9271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නොබැඳි Service Worker සහිත ව්‍යූහගත Progressive Web App</w:t>
      </w:r>
    </w:p>
    <w:p w14:paraId="5B4D3A6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ආරම්භක අන්තර්ගත ජනනය සහිත MySQL දත්ත ගබඩාව</w:t>
      </w:r>
    </w:p>
    <w:p w14:paraId="3CC753B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විගණන ලොග සහිත භූමිකා-ශ්‍රිත පරිශීලක ප්‍රවේශ පද්ධතිය</w:t>
      </w:r>
    </w:p>
    <w:p w14:paraId="45E397CE"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Google Maps සහ GPS සංචාලන ඒකාබද්ධ කිරීම</w:t>
      </w:r>
    </w:p>
    <w:p w14:paraId="47438B22"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පරිපාලක පරිශීලක මාර්ගෝපදේශය / ලේඛනය (PDF ආකෘතිය)</w:t>
      </w:r>
    </w:p>
    <w:p w14:paraId="053D7444"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එක් වතාවක් පරිපාලක නැංගුරම් සැසිය</w:t>
      </w:r>
    </w:p>
    <w:p w14:paraId="21A2112C"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ප්‍රභව කේතය (අවසාන ගෙවීමෙන් පසු)</w:t>
      </w:r>
    </w:p>
    <w:p w14:paraId="61798EDD" w14:textId="77777777" w:rsidR="00D519C9" w:rsidRDefault="00D519C9">
      <w:pPr>
        <w:spacing w:after="120"/>
      </w:pPr>
    </w:p>
    <w:p w14:paraId="0F6A91E0"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9. සත්කාරකත්ව හා වසම් තොරතුරු</w:t>
      </w:r>
    </w:p>
    <w:p w14:paraId="066AECD6" w14:textId="77777777" w:rsidR="00D519C9" w:rsidRDefault="00000000">
      <w:pPr>
        <w:spacing w:after="100"/>
        <w:jc w:val="both"/>
      </w:pPr>
      <w:r>
        <w:rPr>
          <w:rFonts w:ascii="Nirmala UI" w:eastAsia="Nirmala UI" w:hAnsi="Nirmala UI" w:cs="Nirmala UI"/>
          <w:color w:val="1C1C1C"/>
          <w:sz w:val="21"/>
          <w:szCs w:val="21"/>
        </w:rPr>
        <w:t>යෝජිත වේදිකාව PHP සහ MySQL-ශ්‍රිත යෙදුම් සඳහා සුදුසු ශ්‍රී ලාංකේය සත්කාරකත්ව සේවාදායකයෙකු වන LankaHost සමඟ සත්කාරකත්ව ලබා ගනු ඇත. වසම් ලියාපදිංචිය register.domains.lk හරහා සිදු කෙරෙනු ඇත. සියලු සත්කාරකත්ව සහ වසම් ගාස්තු, සංවර්ධන ගාස්තුවෙන් ස්වාධීන, තෙවැනි-පාර්ශ්ව පිරිවැය බව කරුණාවෙන් සලකන්න.</w:t>
      </w:r>
    </w:p>
    <w:p w14:paraId="4F0C7288" w14:textId="77777777" w:rsidR="00D519C9" w:rsidRDefault="00D519C9">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18"/>
        <w:gridCol w:w="2378"/>
        <w:gridCol w:w="3004"/>
      </w:tblGrid>
      <w:tr w:rsidR="00D519C9" w14:paraId="21627118" w14:textId="77777777">
        <w:tc>
          <w:tcPr>
            <w:tcW w:w="0" w:type="auto"/>
            <w:shd w:val="clear" w:color="auto" w:fill="1A3C2E"/>
            <w:tcMar>
              <w:top w:w="80" w:type="dxa"/>
              <w:left w:w="120" w:type="dxa"/>
              <w:bottom w:w="80" w:type="dxa"/>
              <w:right w:w="120" w:type="dxa"/>
            </w:tcMar>
            <w:vAlign w:val="center"/>
          </w:tcPr>
          <w:p w14:paraId="2B92AC5D" w14:textId="77777777" w:rsidR="00D519C9" w:rsidRDefault="00000000">
            <w:pPr>
              <w:jc w:val="center"/>
            </w:pPr>
            <w:r>
              <w:rPr>
                <w:rFonts w:ascii="Nirmala UI" w:eastAsia="Nirmala UI" w:hAnsi="Nirmala UI" w:cs="Nirmala UI"/>
                <w:b/>
                <w:bCs/>
                <w:color w:val="FFFFFF"/>
              </w:rPr>
              <w:t>කරුණ</w:t>
            </w:r>
          </w:p>
        </w:tc>
        <w:tc>
          <w:tcPr>
            <w:tcW w:w="0" w:type="auto"/>
            <w:shd w:val="clear" w:color="auto" w:fill="1A3C2E"/>
            <w:tcMar>
              <w:top w:w="80" w:type="dxa"/>
              <w:left w:w="120" w:type="dxa"/>
              <w:bottom w:w="80" w:type="dxa"/>
              <w:right w:w="120" w:type="dxa"/>
            </w:tcMar>
            <w:vAlign w:val="center"/>
          </w:tcPr>
          <w:p w14:paraId="34EB4746" w14:textId="77777777" w:rsidR="00D519C9" w:rsidRDefault="00000000">
            <w:pPr>
              <w:jc w:val="center"/>
            </w:pPr>
            <w:r>
              <w:rPr>
                <w:rFonts w:ascii="Nirmala UI" w:eastAsia="Nirmala UI" w:hAnsi="Nirmala UI" w:cs="Nirmala UI"/>
                <w:b/>
                <w:bCs/>
                <w:color w:val="FFFFFF"/>
              </w:rPr>
              <w:t>සේවා සපයන්නා</w:t>
            </w:r>
          </w:p>
        </w:tc>
        <w:tc>
          <w:tcPr>
            <w:tcW w:w="0" w:type="auto"/>
            <w:shd w:val="clear" w:color="auto" w:fill="1A3C2E"/>
            <w:tcMar>
              <w:top w:w="80" w:type="dxa"/>
              <w:left w:w="120" w:type="dxa"/>
              <w:bottom w:w="80" w:type="dxa"/>
              <w:right w:w="120" w:type="dxa"/>
            </w:tcMar>
            <w:vAlign w:val="center"/>
          </w:tcPr>
          <w:p w14:paraId="411A19F4" w14:textId="77777777" w:rsidR="00D519C9" w:rsidRDefault="00000000">
            <w:pPr>
              <w:jc w:val="center"/>
            </w:pPr>
            <w:r>
              <w:rPr>
                <w:rFonts w:ascii="Nirmala UI" w:eastAsia="Nirmala UI" w:hAnsi="Nirmala UI" w:cs="Nirmala UI"/>
                <w:b/>
                <w:bCs/>
                <w:color w:val="FFFFFF"/>
              </w:rPr>
              <w:t>ඇස්තමේන්තු පිරිවැය</w:t>
            </w:r>
          </w:p>
        </w:tc>
      </w:tr>
      <w:tr w:rsidR="00D519C9" w14:paraId="3F475845" w14:textId="77777777">
        <w:tc>
          <w:tcPr>
            <w:tcW w:w="0" w:type="auto"/>
            <w:shd w:val="clear" w:color="auto" w:fill="E8F5EE"/>
            <w:tcMar>
              <w:top w:w="70" w:type="dxa"/>
              <w:left w:w="120" w:type="dxa"/>
              <w:bottom w:w="70" w:type="dxa"/>
              <w:right w:w="120" w:type="dxa"/>
            </w:tcMar>
            <w:vAlign w:val="center"/>
          </w:tcPr>
          <w:p w14:paraId="58997C2F" w14:textId="77777777" w:rsidR="00D519C9" w:rsidRDefault="00000000">
            <w:r>
              <w:rPr>
                <w:rFonts w:ascii="Nirmala UI" w:eastAsia="Nirmala UI" w:hAnsi="Nirmala UI" w:cs="Nirmala UI"/>
                <w:color w:val="1C1C1C"/>
              </w:rPr>
              <w:t>වෙබ් සත්කාරකත්ව (වාර්ෂික)</w:t>
            </w:r>
          </w:p>
        </w:tc>
        <w:tc>
          <w:tcPr>
            <w:tcW w:w="0" w:type="auto"/>
            <w:shd w:val="clear" w:color="auto" w:fill="E8F5EE"/>
            <w:tcMar>
              <w:top w:w="70" w:type="dxa"/>
              <w:left w:w="120" w:type="dxa"/>
              <w:bottom w:w="70" w:type="dxa"/>
              <w:right w:w="120" w:type="dxa"/>
            </w:tcMar>
            <w:vAlign w:val="center"/>
          </w:tcPr>
          <w:p w14:paraId="133E0872" w14:textId="77777777" w:rsidR="00D519C9" w:rsidRDefault="00000000">
            <w:pPr>
              <w:jc w:val="center"/>
            </w:pPr>
            <w:r>
              <w:rPr>
                <w:rFonts w:ascii="Nirmala UI" w:eastAsia="Nirmala UI" w:hAnsi="Nirmala UI" w:cs="Nirmala UI"/>
                <w:color w:val="1C1C1C"/>
              </w:rPr>
              <w:t>LankaHost</w:t>
            </w:r>
          </w:p>
        </w:tc>
        <w:tc>
          <w:tcPr>
            <w:tcW w:w="0" w:type="auto"/>
            <w:shd w:val="clear" w:color="auto" w:fill="E8F5EE"/>
            <w:tcMar>
              <w:top w:w="70" w:type="dxa"/>
              <w:left w:w="120" w:type="dxa"/>
              <w:bottom w:w="70" w:type="dxa"/>
              <w:right w:w="120" w:type="dxa"/>
            </w:tcMar>
            <w:vAlign w:val="center"/>
          </w:tcPr>
          <w:p w14:paraId="4DD6AA12" w14:textId="77777777" w:rsidR="00D519C9" w:rsidRDefault="00000000">
            <w:pPr>
              <w:jc w:val="center"/>
            </w:pPr>
            <w:r>
              <w:rPr>
                <w:rFonts w:ascii="Nirmala UI" w:eastAsia="Nirmala UI" w:hAnsi="Nirmala UI" w:cs="Nirmala UI"/>
                <w:b/>
                <w:bCs/>
                <w:color w:val="1C1C1C"/>
              </w:rPr>
              <w:t>රු. 6,000/= / වර්ෂය</w:t>
            </w:r>
          </w:p>
        </w:tc>
      </w:tr>
      <w:tr w:rsidR="00D519C9" w14:paraId="79A35F98" w14:textId="77777777">
        <w:tc>
          <w:tcPr>
            <w:tcW w:w="0" w:type="auto"/>
            <w:shd w:val="clear" w:color="auto" w:fill="FFFFFF"/>
            <w:tcMar>
              <w:top w:w="70" w:type="dxa"/>
              <w:left w:w="120" w:type="dxa"/>
              <w:bottom w:w="70" w:type="dxa"/>
              <w:right w:w="120" w:type="dxa"/>
            </w:tcMar>
            <w:vAlign w:val="center"/>
          </w:tcPr>
          <w:p w14:paraId="2F121FD7" w14:textId="77777777" w:rsidR="00D519C9" w:rsidRDefault="00000000">
            <w:r>
              <w:rPr>
                <w:rFonts w:ascii="Nirmala UI" w:eastAsia="Nirmala UI" w:hAnsi="Nirmala UI" w:cs="Nirmala UI"/>
                <w:color w:val="1C1C1C"/>
              </w:rPr>
              <w:t>වසම් ලියාපදිංචිය</w:t>
            </w:r>
          </w:p>
        </w:tc>
        <w:tc>
          <w:tcPr>
            <w:tcW w:w="0" w:type="auto"/>
            <w:shd w:val="clear" w:color="auto" w:fill="FFFFFF"/>
            <w:tcMar>
              <w:top w:w="70" w:type="dxa"/>
              <w:left w:w="120" w:type="dxa"/>
              <w:bottom w:w="70" w:type="dxa"/>
              <w:right w:w="120" w:type="dxa"/>
            </w:tcMar>
            <w:vAlign w:val="center"/>
          </w:tcPr>
          <w:p w14:paraId="655C4D99" w14:textId="77777777" w:rsidR="00D519C9" w:rsidRDefault="00000000">
            <w:pPr>
              <w:jc w:val="center"/>
            </w:pPr>
            <w:r>
              <w:rPr>
                <w:rFonts w:ascii="Nirmala UI" w:eastAsia="Nirmala UI" w:hAnsi="Nirmala UI" w:cs="Nirmala UI"/>
                <w:color w:val="1C1C1C"/>
              </w:rPr>
              <w:t>register.domains.lk</w:t>
            </w:r>
          </w:p>
        </w:tc>
        <w:tc>
          <w:tcPr>
            <w:tcW w:w="0" w:type="auto"/>
            <w:shd w:val="clear" w:color="auto" w:fill="FFFFFF"/>
            <w:tcMar>
              <w:top w:w="70" w:type="dxa"/>
              <w:left w:w="120" w:type="dxa"/>
              <w:bottom w:w="70" w:type="dxa"/>
              <w:right w:w="120" w:type="dxa"/>
            </w:tcMar>
            <w:vAlign w:val="center"/>
          </w:tcPr>
          <w:p w14:paraId="2119E643" w14:textId="77777777" w:rsidR="00D519C9" w:rsidRDefault="00000000">
            <w:pPr>
              <w:jc w:val="center"/>
            </w:pPr>
            <w:r>
              <w:rPr>
                <w:rFonts w:ascii="Nirmala UI" w:eastAsia="Nirmala UI" w:hAnsi="Nirmala UI" w:cs="Nirmala UI"/>
                <w:color w:val="1C1C1C"/>
              </w:rPr>
              <w:t>වසමේ නාමය අනුව</w:t>
            </w:r>
          </w:p>
        </w:tc>
      </w:tr>
      <w:tr w:rsidR="00D519C9" w14:paraId="4F313886" w14:textId="77777777">
        <w:tc>
          <w:tcPr>
            <w:tcW w:w="0" w:type="auto"/>
            <w:shd w:val="clear" w:color="auto" w:fill="E8F5EE"/>
            <w:tcMar>
              <w:top w:w="70" w:type="dxa"/>
              <w:left w:w="120" w:type="dxa"/>
              <w:bottom w:w="70" w:type="dxa"/>
              <w:right w:w="120" w:type="dxa"/>
            </w:tcMar>
            <w:vAlign w:val="center"/>
          </w:tcPr>
          <w:p w14:paraId="0B974076" w14:textId="77777777" w:rsidR="00D519C9" w:rsidRDefault="00000000">
            <w:r>
              <w:rPr>
                <w:rFonts w:ascii="Nirmala UI" w:eastAsia="Nirmala UI" w:hAnsi="Nirmala UI" w:cs="Nirmala UI"/>
                <w:color w:val="1C1C1C"/>
              </w:rPr>
              <w:t>සත්කාරකත්ව අළුත් කිරීම</w:t>
            </w:r>
          </w:p>
        </w:tc>
        <w:tc>
          <w:tcPr>
            <w:tcW w:w="0" w:type="auto"/>
            <w:shd w:val="clear" w:color="auto" w:fill="E8F5EE"/>
            <w:tcMar>
              <w:top w:w="70" w:type="dxa"/>
              <w:left w:w="120" w:type="dxa"/>
              <w:bottom w:w="70" w:type="dxa"/>
              <w:right w:w="120" w:type="dxa"/>
            </w:tcMar>
            <w:vAlign w:val="center"/>
          </w:tcPr>
          <w:p w14:paraId="44909442" w14:textId="77777777" w:rsidR="00D519C9" w:rsidRDefault="00000000">
            <w:pPr>
              <w:jc w:val="center"/>
            </w:pPr>
            <w:r>
              <w:rPr>
                <w:rFonts w:ascii="Nirmala UI" w:eastAsia="Nirmala UI" w:hAnsi="Nirmala UI" w:cs="Nirmala UI"/>
                <w:color w:val="1C1C1C"/>
              </w:rPr>
              <w:t>LankaHost</w:t>
            </w:r>
          </w:p>
        </w:tc>
        <w:tc>
          <w:tcPr>
            <w:tcW w:w="0" w:type="auto"/>
            <w:shd w:val="clear" w:color="auto" w:fill="E8F5EE"/>
            <w:tcMar>
              <w:top w:w="70" w:type="dxa"/>
              <w:left w:w="120" w:type="dxa"/>
              <w:bottom w:w="70" w:type="dxa"/>
              <w:right w:w="120" w:type="dxa"/>
            </w:tcMar>
            <w:vAlign w:val="center"/>
          </w:tcPr>
          <w:p w14:paraId="799473F3" w14:textId="77777777" w:rsidR="00D519C9" w:rsidRDefault="00000000">
            <w:pPr>
              <w:jc w:val="center"/>
            </w:pPr>
            <w:r>
              <w:rPr>
                <w:rFonts w:ascii="Nirmala UI" w:eastAsia="Nirmala UI" w:hAnsi="Nirmala UI" w:cs="Nirmala UI"/>
                <w:color w:val="1C1C1C"/>
              </w:rPr>
              <w:t>සේවා සපයන්නා අනුව</w:t>
            </w:r>
          </w:p>
        </w:tc>
      </w:tr>
      <w:tr w:rsidR="00D519C9" w14:paraId="79A19600" w14:textId="77777777">
        <w:tc>
          <w:tcPr>
            <w:tcW w:w="0" w:type="auto"/>
            <w:shd w:val="clear" w:color="auto" w:fill="FFFFFF"/>
            <w:tcMar>
              <w:top w:w="70" w:type="dxa"/>
              <w:left w:w="120" w:type="dxa"/>
              <w:bottom w:w="70" w:type="dxa"/>
              <w:right w:w="120" w:type="dxa"/>
            </w:tcMar>
            <w:vAlign w:val="center"/>
          </w:tcPr>
          <w:p w14:paraId="2E524146" w14:textId="77777777" w:rsidR="00D519C9" w:rsidRDefault="00000000">
            <w:r>
              <w:rPr>
                <w:rFonts w:ascii="Nirmala UI" w:eastAsia="Nirmala UI" w:hAnsi="Nirmala UI" w:cs="Nirmala UI"/>
                <w:color w:val="1C1C1C"/>
              </w:rPr>
              <w:t>වසම් අළුත් කිරීම</w:t>
            </w:r>
          </w:p>
        </w:tc>
        <w:tc>
          <w:tcPr>
            <w:tcW w:w="0" w:type="auto"/>
            <w:shd w:val="clear" w:color="auto" w:fill="FFFFFF"/>
            <w:tcMar>
              <w:top w:w="70" w:type="dxa"/>
              <w:left w:w="120" w:type="dxa"/>
              <w:bottom w:w="70" w:type="dxa"/>
              <w:right w:w="120" w:type="dxa"/>
            </w:tcMar>
            <w:vAlign w:val="center"/>
          </w:tcPr>
          <w:p w14:paraId="249EF70B" w14:textId="77777777" w:rsidR="00D519C9" w:rsidRDefault="00000000">
            <w:pPr>
              <w:jc w:val="center"/>
            </w:pPr>
            <w:r>
              <w:rPr>
                <w:rFonts w:ascii="Nirmala UI" w:eastAsia="Nirmala UI" w:hAnsi="Nirmala UI" w:cs="Nirmala UI"/>
                <w:color w:val="1C1C1C"/>
              </w:rPr>
              <w:t>register.domains.lk</w:t>
            </w:r>
          </w:p>
        </w:tc>
        <w:tc>
          <w:tcPr>
            <w:tcW w:w="0" w:type="auto"/>
            <w:shd w:val="clear" w:color="auto" w:fill="FFFFFF"/>
            <w:tcMar>
              <w:top w:w="70" w:type="dxa"/>
              <w:left w:w="120" w:type="dxa"/>
              <w:bottom w:w="70" w:type="dxa"/>
              <w:right w:w="120" w:type="dxa"/>
            </w:tcMar>
            <w:vAlign w:val="center"/>
          </w:tcPr>
          <w:p w14:paraId="017827F5" w14:textId="77777777" w:rsidR="00D519C9" w:rsidRDefault="00000000">
            <w:pPr>
              <w:jc w:val="center"/>
            </w:pPr>
            <w:r>
              <w:rPr>
                <w:rFonts w:ascii="Nirmala UI" w:eastAsia="Nirmala UI" w:hAnsi="Nirmala UI" w:cs="Nirmala UI"/>
                <w:color w:val="1C1C1C"/>
              </w:rPr>
              <w:t>සේවා සපයන්නා අනුව</w:t>
            </w:r>
          </w:p>
        </w:tc>
      </w:tr>
    </w:tbl>
    <w:p w14:paraId="47048074" w14:textId="77777777" w:rsidR="00D519C9" w:rsidRDefault="00D519C9">
      <w:pPr>
        <w:spacing w:after="120"/>
      </w:pPr>
    </w:p>
    <w:p w14:paraId="12C0AA4D" w14:textId="77777777" w:rsidR="00D519C9" w:rsidRDefault="00000000">
      <w:pPr>
        <w:spacing w:before="240" w:after="60"/>
      </w:pPr>
      <w:r>
        <w:rPr>
          <w:rFonts w:ascii="Nirmala UI" w:eastAsia="Nirmala UI" w:hAnsi="Nirmala UI" w:cs="Nirmala UI"/>
          <w:b/>
          <w:bCs/>
          <w:color w:val="2D6A4F"/>
          <w:sz w:val="24"/>
          <w:szCs w:val="24"/>
        </w:rPr>
        <w:t>සත්කාරකත්ව සහ වසම් පිළිබඳ වැදගත් සටහන්</w:t>
      </w:r>
    </w:p>
    <w:p w14:paraId="0451FC6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සත්කාරකත්ව සහ වසම් ගාස්තු, සෘජුවම අදාළ තෙවැනි-පාර්ශ්ව සේවා සපයන්නන්ට ගෙවිය යුතු අතර, සංවර්ධන ගාස්තුවට ඇතුළත් නොවේ</w:t>
      </w:r>
    </w:p>
    <w:p w14:paraId="584BD5C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වසම් ලියාපදිංචිය මිල, තෝරාගත් වසම් නාමය සහ දිගුව (උදා: .lk, .com, .org) අනුව වෙනස් වේ</w:t>
      </w:r>
    </w:p>
    <w:p w14:paraId="70540FA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lastRenderedPageBreak/>
        <w:t>සත්කාරකත්ව සහ වසම් යාවත්කාලීන කිරීම් සඳහා මිල, අදාළ සේවා සපයන්නා‌ගේ ප්‍රතිපත්ති අනුව වෙනස් විය හැකිය</w:t>
      </w:r>
    </w:p>
    <w:p w14:paraId="63E9388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ඒකල සත්කාරකත්ව පරිසරය, මෙම වේදිකාව යටතේ බහු-උරුම ශාඛා වෙබ් අඩවි සඳහා සේවය කිරීමට ව්‍යූහගත කළ හැකිය</w:t>
      </w:r>
    </w:p>
    <w:p w14:paraId="052AA289" w14:textId="77777777" w:rsidR="00D519C9" w:rsidRDefault="00D519C9">
      <w:pPr>
        <w:spacing w:after="120"/>
      </w:pPr>
    </w:p>
    <w:p w14:paraId="4FAA0F2D"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10. ව්‍යාපෘති මිල ගණන</w:t>
      </w:r>
    </w:p>
    <w:p w14:paraId="4A150E09" w14:textId="77777777" w:rsidR="00D519C9" w:rsidRDefault="00000000">
      <w:pPr>
        <w:spacing w:after="100"/>
        <w:jc w:val="both"/>
      </w:pPr>
      <w:r>
        <w:rPr>
          <w:rFonts w:ascii="Nirmala UI" w:eastAsia="Nirmala UI" w:hAnsi="Nirmala UI" w:cs="Nirmala UI"/>
          <w:color w:val="1C1C1C"/>
          <w:sz w:val="21"/>
          <w:szCs w:val="21"/>
        </w:rPr>
        <w:t>පහත ආයෝජනය, සංවර්ධන ක්‍රියාවලිය පුරාම සම්පූර්ණ සැලසුම, සංවර්ධනය, පද්ධති ගෘහ නිර්මාණ ශිල්පය, CMS ක්‍රියාත්මක කිරීම, ලේඛනාකරණ සහාය, අන්තර්ගත ව්‍යූහකරණය සහ සාධාරණ පරාස ගැලපීම් ආවරණය කරයි.</w:t>
      </w:r>
    </w:p>
    <w:p w14:paraId="24C83D32" w14:textId="77777777" w:rsidR="00D519C9" w:rsidRDefault="00D519C9">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985"/>
        <w:gridCol w:w="2015"/>
      </w:tblGrid>
      <w:tr w:rsidR="00D519C9" w14:paraId="0CE2B8E9" w14:textId="77777777">
        <w:tc>
          <w:tcPr>
            <w:tcW w:w="0" w:type="auto"/>
            <w:shd w:val="clear" w:color="auto" w:fill="1A3C2E"/>
            <w:tcMar>
              <w:top w:w="80" w:type="dxa"/>
              <w:left w:w="120" w:type="dxa"/>
              <w:bottom w:w="80" w:type="dxa"/>
              <w:right w:w="120" w:type="dxa"/>
            </w:tcMar>
            <w:vAlign w:val="center"/>
          </w:tcPr>
          <w:p w14:paraId="30E07D68" w14:textId="77777777" w:rsidR="00D519C9" w:rsidRDefault="00000000">
            <w:pPr>
              <w:jc w:val="center"/>
            </w:pPr>
            <w:r>
              <w:rPr>
                <w:rFonts w:ascii="Nirmala UI" w:eastAsia="Nirmala UI" w:hAnsi="Nirmala UI" w:cs="Nirmala UI"/>
                <w:b/>
                <w:bCs/>
                <w:color w:val="FFFFFF"/>
              </w:rPr>
              <w:t>ඇතුළත් සේවාව</w:t>
            </w:r>
          </w:p>
        </w:tc>
        <w:tc>
          <w:tcPr>
            <w:tcW w:w="0" w:type="auto"/>
            <w:shd w:val="clear" w:color="auto" w:fill="1A3C2E"/>
            <w:tcMar>
              <w:top w:w="80" w:type="dxa"/>
              <w:left w:w="120" w:type="dxa"/>
              <w:bottom w:w="80" w:type="dxa"/>
              <w:right w:w="120" w:type="dxa"/>
            </w:tcMar>
            <w:vAlign w:val="center"/>
          </w:tcPr>
          <w:p w14:paraId="2F37DB3E" w14:textId="77777777" w:rsidR="00D519C9" w:rsidRDefault="00000000">
            <w:pPr>
              <w:jc w:val="center"/>
            </w:pPr>
            <w:r>
              <w:rPr>
                <w:rFonts w:ascii="Nirmala UI" w:eastAsia="Nirmala UI" w:hAnsi="Nirmala UI" w:cs="Nirmala UI"/>
                <w:b/>
                <w:bCs/>
                <w:color w:val="FFFFFF"/>
              </w:rPr>
              <w:t>තත්ත්වය</w:t>
            </w:r>
          </w:p>
        </w:tc>
      </w:tr>
      <w:tr w:rsidR="00D519C9" w14:paraId="5871937F" w14:textId="77777777">
        <w:tc>
          <w:tcPr>
            <w:tcW w:w="0" w:type="auto"/>
            <w:shd w:val="clear" w:color="auto" w:fill="E8F5EE"/>
            <w:tcMar>
              <w:top w:w="70" w:type="dxa"/>
              <w:left w:w="120" w:type="dxa"/>
              <w:bottom w:w="70" w:type="dxa"/>
              <w:right w:w="120" w:type="dxa"/>
            </w:tcMar>
            <w:vAlign w:val="center"/>
          </w:tcPr>
          <w:p w14:paraId="70DC7EE2" w14:textId="77777777" w:rsidR="00D519C9" w:rsidRDefault="00000000">
            <w:r>
              <w:rPr>
                <w:rFonts w:ascii="Nirmala UI" w:eastAsia="Nirmala UI" w:hAnsi="Nirmala UI" w:cs="Nirmala UI"/>
                <w:color w:val="1C1C1C"/>
              </w:rPr>
              <w:t>පද්ධති ගෘහ නිර්මාණ ශිල්පය සහ දත්ත ගබඩා සැලසුම</w:t>
            </w:r>
          </w:p>
        </w:tc>
        <w:tc>
          <w:tcPr>
            <w:tcW w:w="0" w:type="auto"/>
            <w:shd w:val="clear" w:color="auto" w:fill="E8F5EE"/>
            <w:tcMar>
              <w:top w:w="70" w:type="dxa"/>
              <w:left w:w="120" w:type="dxa"/>
              <w:bottom w:w="70" w:type="dxa"/>
              <w:right w:w="120" w:type="dxa"/>
            </w:tcMar>
            <w:vAlign w:val="center"/>
          </w:tcPr>
          <w:p w14:paraId="55FCA5CD" w14:textId="77777777" w:rsidR="00D519C9" w:rsidRDefault="00000000">
            <w:pPr>
              <w:jc w:val="center"/>
            </w:pPr>
            <w:r>
              <w:rPr>
                <w:rFonts w:ascii="Nirmala UI" w:eastAsia="Nirmala UI" w:hAnsi="Nirmala UI" w:cs="Nirmala UI"/>
                <w:color w:val="1C1C1C"/>
              </w:rPr>
              <w:t>ඇතුළත්</w:t>
            </w:r>
          </w:p>
        </w:tc>
      </w:tr>
      <w:tr w:rsidR="00D519C9" w14:paraId="024EF7F7" w14:textId="77777777">
        <w:tc>
          <w:tcPr>
            <w:tcW w:w="0" w:type="auto"/>
            <w:shd w:val="clear" w:color="auto" w:fill="FFFFFF"/>
            <w:tcMar>
              <w:top w:w="70" w:type="dxa"/>
              <w:left w:w="120" w:type="dxa"/>
              <w:bottom w:w="70" w:type="dxa"/>
              <w:right w:w="120" w:type="dxa"/>
            </w:tcMar>
            <w:vAlign w:val="center"/>
          </w:tcPr>
          <w:p w14:paraId="183449CD" w14:textId="77777777" w:rsidR="00D519C9" w:rsidRDefault="00000000">
            <w:r>
              <w:rPr>
                <w:rFonts w:ascii="Nirmala UI" w:eastAsia="Nirmala UI" w:hAnsi="Nirmala UI" w:cs="Nirmala UI"/>
                <w:color w:val="1C1C1C"/>
              </w:rPr>
              <w:t>PHP Backend සහ CMS සංවර්ධනය</w:t>
            </w:r>
          </w:p>
        </w:tc>
        <w:tc>
          <w:tcPr>
            <w:tcW w:w="0" w:type="auto"/>
            <w:shd w:val="clear" w:color="auto" w:fill="FFFFFF"/>
            <w:tcMar>
              <w:top w:w="70" w:type="dxa"/>
              <w:left w:w="120" w:type="dxa"/>
              <w:bottom w:w="70" w:type="dxa"/>
              <w:right w:w="120" w:type="dxa"/>
            </w:tcMar>
            <w:vAlign w:val="center"/>
          </w:tcPr>
          <w:p w14:paraId="29000F12" w14:textId="77777777" w:rsidR="00D519C9" w:rsidRDefault="00000000">
            <w:pPr>
              <w:jc w:val="center"/>
            </w:pPr>
            <w:r>
              <w:rPr>
                <w:rFonts w:ascii="Nirmala UI" w:eastAsia="Nirmala UI" w:hAnsi="Nirmala UI" w:cs="Nirmala UI"/>
                <w:color w:val="1C1C1C"/>
              </w:rPr>
              <w:t>ඇතුළත්</w:t>
            </w:r>
          </w:p>
        </w:tc>
      </w:tr>
      <w:tr w:rsidR="00D519C9" w14:paraId="5BAC136C" w14:textId="77777777">
        <w:tc>
          <w:tcPr>
            <w:tcW w:w="0" w:type="auto"/>
            <w:shd w:val="clear" w:color="auto" w:fill="E8F5EE"/>
            <w:tcMar>
              <w:top w:w="70" w:type="dxa"/>
              <w:left w:w="120" w:type="dxa"/>
              <w:bottom w:w="70" w:type="dxa"/>
              <w:right w:w="120" w:type="dxa"/>
            </w:tcMar>
            <w:vAlign w:val="center"/>
          </w:tcPr>
          <w:p w14:paraId="2A8B6AB7" w14:textId="77777777" w:rsidR="00D519C9" w:rsidRDefault="00000000">
            <w:r>
              <w:rPr>
                <w:rFonts w:ascii="Nirmala UI" w:eastAsia="Nirmala UI" w:hAnsi="Nirmala UI" w:cs="Nirmala UI"/>
                <w:color w:val="1C1C1C"/>
              </w:rPr>
              <w:t>ප්‍රසිද්ධ-ශ්‍රිතත්ව උරුම වෙබ් අඩවිය</w:t>
            </w:r>
          </w:p>
        </w:tc>
        <w:tc>
          <w:tcPr>
            <w:tcW w:w="0" w:type="auto"/>
            <w:shd w:val="clear" w:color="auto" w:fill="E8F5EE"/>
            <w:tcMar>
              <w:top w:w="70" w:type="dxa"/>
              <w:left w:w="120" w:type="dxa"/>
              <w:bottom w:w="70" w:type="dxa"/>
              <w:right w:w="120" w:type="dxa"/>
            </w:tcMar>
            <w:vAlign w:val="center"/>
          </w:tcPr>
          <w:p w14:paraId="4189B9DC" w14:textId="77777777" w:rsidR="00D519C9" w:rsidRDefault="00000000">
            <w:pPr>
              <w:jc w:val="center"/>
            </w:pPr>
            <w:r>
              <w:rPr>
                <w:rFonts w:ascii="Nirmala UI" w:eastAsia="Nirmala UI" w:hAnsi="Nirmala UI" w:cs="Nirmala UI"/>
                <w:color w:val="1C1C1C"/>
              </w:rPr>
              <w:t>ඇතුළත්</w:t>
            </w:r>
          </w:p>
        </w:tc>
      </w:tr>
      <w:tr w:rsidR="00D519C9" w14:paraId="69EBA7D3" w14:textId="77777777">
        <w:tc>
          <w:tcPr>
            <w:tcW w:w="0" w:type="auto"/>
            <w:shd w:val="clear" w:color="auto" w:fill="FFFFFF"/>
            <w:tcMar>
              <w:top w:w="70" w:type="dxa"/>
              <w:left w:w="120" w:type="dxa"/>
              <w:bottom w:w="70" w:type="dxa"/>
              <w:right w:w="120" w:type="dxa"/>
            </w:tcMar>
            <w:vAlign w:val="center"/>
          </w:tcPr>
          <w:p w14:paraId="737202A7" w14:textId="77777777" w:rsidR="00D519C9" w:rsidRDefault="00000000">
            <w:r>
              <w:rPr>
                <w:rFonts w:ascii="Nirmala UI" w:eastAsia="Nirmala UI" w:hAnsi="Nirmala UI" w:cs="Nirmala UI"/>
                <w:color w:val="1C1C1C"/>
              </w:rPr>
              <w:t>ත්‍රිභාෂා සහාය (සිංහල, ඉංග්‍රීසි, දෙමළ)</w:t>
            </w:r>
          </w:p>
        </w:tc>
        <w:tc>
          <w:tcPr>
            <w:tcW w:w="0" w:type="auto"/>
            <w:shd w:val="clear" w:color="auto" w:fill="FFFFFF"/>
            <w:tcMar>
              <w:top w:w="70" w:type="dxa"/>
              <w:left w:w="120" w:type="dxa"/>
              <w:bottom w:w="70" w:type="dxa"/>
              <w:right w:w="120" w:type="dxa"/>
            </w:tcMar>
            <w:vAlign w:val="center"/>
          </w:tcPr>
          <w:p w14:paraId="77DCBA80" w14:textId="77777777" w:rsidR="00D519C9" w:rsidRDefault="00000000">
            <w:pPr>
              <w:jc w:val="center"/>
            </w:pPr>
            <w:r>
              <w:rPr>
                <w:rFonts w:ascii="Nirmala UI" w:eastAsia="Nirmala UI" w:hAnsi="Nirmala UI" w:cs="Nirmala UI"/>
                <w:color w:val="1C1C1C"/>
              </w:rPr>
              <w:t>ඇතුළත්</w:t>
            </w:r>
          </w:p>
        </w:tc>
      </w:tr>
      <w:tr w:rsidR="00D519C9" w14:paraId="01FF05B1" w14:textId="77777777">
        <w:tc>
          <w:tcPr>
            <w:tcW w:w="0" w:type="auto"/>
            <w:shd w:val="clear" w:color="auto" w:fill="E8F5EE"/>
            <w:tcMar>
              <w:top w:w="70" w:type="dxa"/>
              <w:left w:w="120" w:type="dxa"/>
              <w:bottom w:w="70" w:type="dxa"/>
              <w:right w:w="120" w:type="dxa"/>
            </w:tcMar>
            <w:vAlign w:val="center"/>
          </w:tcPr>
          <w:p w14:paraId="10923614" w14:textId="77777777" w:rsidR="00D519C9" w:rsidRDefault="00000000">
            <w:r>
              <w:rPr>
                <w:rFonts w:ascii="Nirmala UI" w:eastAsia="Nirmala UI" w:hAnsi="Nirmala UI" w:cs="Nirmala UI"/>
                <w:color w:val="1C1C1C"/>
              </w:rPr>
              <w:t>මාධ්‍ය ගොනුගාරය සහ WebP ප්‍රශස්ථිකරණය</w:t>
            </w:r>
          </w:p>
        </w:tc>
        <w:tc>
          <w:tcPr>
            <w:tcW w:w="0" w:type="auto"/>
            <w:shd w:val="clear" w:color="auto" w:fill="E8F5EE"/>
            <w:tcMar>
              <w:top w:w="70" w:type="dxa"/>
              <w:left w:w="120" w:type="dxa"/>
              <w:bottom w:w="70" w:type="dxa"/>
              <w:right w:w="120" w:type="dxa"/>
            </w:tcMar>
            <w:vAlign w:val="center"/>
          </w:tcPr>
          <w:p w14:paraId="54314A5F" w14:textId="77777777" w:rsidR="00D519C9" w:rsidRDefault="00000000">
            <w:pPr>
              <w:jc w:val="center"/>
            </w:pPr>
            <w:r>
              <w:rPr>
                <w:rFonts w:ascii="Nirmala UI" w:eastAsia="Nirmala UI" w:hAnsi="Nirmala UI" w:cs="Nirmala UI"/>
                <w:color w:val="1C1C1C"/>
              </w:rPr>
              <w:t>ඇතුළත්</w:t>
            </w:r>
          </w:p>
        </w:tc>
      </w:tr>
      <w:tr w:rsidR="00D519C9" w14:paraId="476C4074" w14:textId="77777777">
        <w:tc>
          <w:tcPr>
            <w:tcW w:w="0" w:type="auto"/>
            <w:shd w:val="clear" w:color="auto" w:fill="FFFFFF"/>
            <w:tcMar>
              <w:top w:w="70" w:type="dxa"/>
              <w:left w:w="120" w:type="dxa"/>
              <w:bottom w:w="70" w:type="dxa"/>
              <w:right w:w="120" w:type="dxa"/>
            </w:tcMar>
            <w:vAlign w:val="center"/>
          </w:tcPr>
          <w:p w14:paraId="2F8A0F59" w14:textId="77777777" w:rsidR="00D519C9" w:rsidRDefault="00000000">
            <w:r>
              <w:rPr>
                <w:rFonts w:ascii="Nirmala UI" w:eastAsia="Nirmala UI" w:hAnsi="Nirmala UI" w:cs="Nirmala UI"/>
                <w:color w:val="1C1C1C"/>
              </w:rPr>
              <w:t>PWA සහ Service Worker ක්‍රියාත්මක කිරීම</w:t>
            </w:r>
          </w:p>
        </w:tc>
        <w:tc>
          <w:tcPr>
            <w:tcW w:w="0" w:type="auto"/>
            <w:shd w:val="clear" w:color="auto" w:fill="FFFFFF"/>
            <w:tcMar>
              <w:top w:w="70" w:type="dxa"/>
              <w:left w:w="120" w:type="dxa"/>
              <w:bottom w:w="70" w:type="dxa"/>
              <w:right w:w="120" w:type="dxa"/>
            </w:tcMar>
            <w:vAlign w:val="center"/>
          </w:tcPr>
          <w:p w14:paraId="5E7B9E14" w14:textId="77777777" w:rsidR="00D519C9" w:rsidRDefault="00000000">
            <w:pPr>
              <w:jc w:val="center"/>
            </w:pPr>
            <w:r>
              <w:rPr>
                <w:rFonts w:ascii="Nirmala UI" w:eastAsia="Nirmala UI" w:hAnsi="Nirmala UI" w:cs="Nirmala UI"/>
                <w:color w:val="1C1C1C"/>
              </w:rPr>
              <w:t>ඇතුළත්</w:t>
            </w:r>
          </w:p>
        </w:tc>
      </w:tr>
      <w:tr w:rsidR="00D519C9" w14:paraId="4F3632C7" w14:textId="77777777">
        <w:tc>
          <w:tcPr>
            <w:tcW w:w="0" w:type="auto"/>
            <w:shd w:val="clear" w:color="auto" w:fill="E8F5EE"/>
            <w:tcMar>
              <w:top w:w="70" w:type="dxa"/>
              <w:left w:w="120" w:type="dxa"/>
              <w:bottom w:w="70" w:type="dxa"/>
              <w:right w:w="120" w:type="dxa"/>
            </w:tcMar>
            <w:vAlign w:val="center"/>
          </w:tcPr>
          <w:p w14:paraId="1EF17E28" w14:textId="77777777" w:rsidR="00D519C9" w:rsidRDefault="00000000">
            <w:r>
              <w:rPr>
                <w:rFonts w:ascii="Nirmala UI" w:eastAsia="Nirmala UI" w:hAnsi="Nirmala UI" w:cs="Nirmala UI"/>
                <w:color w:val="1C1C1C"/>
              </w:rPr>
              <w:t>ආරක්ෂා ක්‍රියාත්මක කිරීම (CSRF, XSS, RBAC)</w:t>
            </w:r>
          </w:p>
        </w:tc>
        <w:tc>
          <w:tcPr>
            <w:tcW w:w="0" w:type="auto"/>
            <w:shd w:val="clear" w:color="auto" w:fill="E8F5EE"/>
            <w:tcMar>
              <w:top w:w="70" w:type="dxa"/>
              <w:left w:w="120" w:type="dxa"/>
              <w:bottom w:w="70" w:type="dxa"/>
              <w:right w:w="120" w:type="dxa"/>
            </w:tcMar>
            <w:vAlign w:val="center"/>
          </w:tcPr>
          <w:p w14:paraId="31817A1B" w14:textId="77777777" w:rsidR="00D519C9" w:rsidRDefault="00000000">
            <w:pPr>
              <w:jc w:val="center"/>
            </w:pPr>
            <w:r>
              <w:rPr>
                <w:rFonts w:ascii="Nirmala UI" w:eastAsia="Nirmala UI" w:hAnsi="Nirmala UI" w:cs="Nirmala UI"/>
                <w:color w:val="1C1C1C"/>
              </w:rPr>
              <w:t>ඇතුළත්</w:t>
            </w:r>
          </w:p>
        </w:tc>
      </w:tr>
      <w:tr w:rsidR="00D519C9" w14:paraId="0D27A4AA" w14:textId="77777777">
        <w:tc>
          <w:tcPr>
            <w:tcW w:w="0" w:type="auto"/>
            <w:shd w:val="clear" w:color="auto" w:fill="FFFFFF"/>
            <w:tcMar>
              <w:top w:w="70" w:type="dxa"/>
              <w:left w:w="120" w:type="dxa"/>
              <w:bottom w:w="70" w:type="dxa"/>
              <w:right w:w="120" w:type="dxa"/>
            </w:tcMar>
            <w:vAlign w:val="center"/>
          </w:tcPr>
          <w:p w14:paraId="6D46D561" w14:textId="77777777" w:rsidR="00D519C9" w:rsidRDefault="00000000">
            <w:r>
              <w:rPr>
                <w:rFonts w:ascii="Nirmala UI" w:eastAsia="Nirmala UI" w:hAnsi="Nirmala UI" w:cs="Nirmala UI"/>
                <w:color w:val="1C1C1C"/>
              </w:rPr>
              <w:t>ලේඛනාකරණ සහාය සහ අන්තර්ගත ව්‍යූහකරණය</w:t>
            </w:r>
          </w:p>
        </w:tc>
        <w:tc>
          <w:tcPr>
            <w:tcW w:w="0" w:type="auto"/>
            <w:shd w:val="clear" w:color="auto" w:fill="FFFFFF"/>
            <w:tcMar>
              <w:top w:w="70" w:type="dxa"/>
              <w:left w:w="120" w:type="dxa"/>
              <w:bottom w:w="70" w:type="dxa"/>
              <w:right w:w="120" w:type="dxa"/>
            </w:tcMar>
            <w:vAlign w:val="center"/>
          </w:tcPr>
          <w:p w14:paraId="5174E951" w14:textId="77777777" w:rsidR="00D519C9" w:rsidRDefault="00000000">
            <w:pPr>
              <w:jc w:val="center"/>
            </w:pPr>
            <w:r>
              <w:rPr>
                <w:rFonts w:ascii="Nirmala UI" w:eastAsia="Nirmala UI" w:hAnsi="Nirmala UI" w:cs="Nirmala UI"/>
                <w:color w:val="1C1C1C"/>
              </w:rPr>
              <w:t>ඇතුළත්</w:t>
            </w:r>
          </w:p>
        </w:tc>
      </w:tr>
      <w:tr w:rsidR="00D519C9" w14:paraId="664E8D6A" w14:textId="77777777">
        <w:tc>
          <w:tcPr>
            <w:tcW w:w="0" w:type="auto"/>
            <w:shd w:val="clear" w:color="auto" w:fill="E8F5EE"/>
            <w:tcMar>
              <w:top w:w="70" w:type="dxa"/>
              <w:left w:w="120" w:type="dxa"/>
              <w:bottom w:w="70" w:type="dxa"/>
              <w:right w:w="120" w:type="dxa"/>
            </w:tcMar>
            <w:vAlign w:val="center"/>
          </w:tcPr>
          <w:p w14:paraId="44E4D83D" w14:textId="77777777" w:rsidR="00D519C9" w:rsidRDefault="00000000">
            <w:r>
              <w:rPr>
                <w:rFonts w:ascii="Nirmala UI" w:eastAsia="Nirmala UI" w:hAnsi="Nirmala UI" w:cs="Nirmala UI"/>
                <w:color w:val="1C1C1C"/>
              </w:rPr>
              <w:t>උරුම අඩවි 20 ක් දක්වා (ආරම්භක පැකේජය)</w:t>
            </w:r>
          </w:p>
        </w:tc>
        <w:tc>
          <w:tcPr>
            <w:tcW w:w="0" w:type="auto"/>
            <w:shd w:val="clear" w:color="auto" w:fill="E8F5EE"/>
            <w:tcMar>
              <w:top w:w="70" w:type="dxa"/>
              <w:left w:w="120" w:type="dxa"/>
              <w:bottom w:w="70" w:type="dxa"/>
              <w:right w:w="120" w:type="dxa"/>
            </w:tcMar>
            <w:vAlign w:val="center"/>
          </w:tcPr>
          <w:p w14:paraId="1A4864C5" w14:textId="77777777" w:rsidR="00D519C9" w:rsidRDefault="00000000">
            <w:pPr>
              <w:jc w:val="center"/>
            </w:pPr>
            <w:r>
              <w:rPr>
                <w:rFonts w:ascii="Nirmala UI" w:eastAsia="Nirmala UI" w:hAnsi="Nirmala UI" w:cs="Nirmala UI"/>
                <w:color w:val="1C1C1C"/>
              </w:rPr>
              <w:t>ඇතුළත්</w:t>
            </w:r>
          </w:p>
        </w:tc>
      </w:tr>
      <w:tr w:rsidR="00D519C9" w14:paraId="087525FB" w14:textId="77777777">
        <w:tc>
          <w:tcPr>
            <w:tcW w:w="0" w:type="auto"/>
            <w:shd w:val="clear" w:color="auto" w:fill="FFFFFF"/>
            <w:tcMar>
              <w:top w:w="70" w:type="dxa"/>
              <w:left w:w="120" w:type="dxa"/>
              <w:bottom w:w="70" w:type="dxa"/>
              <w:right w:w="120" w:type="dxa"/>
            </w:tcMar>
            <w:vAlign w:val="center"/>
          </w:tcPr>
          <w:p w14:paraId="6E941005" w14:textId="77777777" w:rsidR="00D519C9" w:rsidRDefault="00000000">
            <w:r>
              <w:rPr>
                <w:rFonts w:ascii="Nirmala UI" w:eastAsia="Nirmala UI" w:hAnsi="Nirmala UI" w:cs="Nirmala UI"/>
                <w:color w:val="1C1C1C"/>
              </w:rPr>
              <w:t>යෙදවීම සහ පරිපාලක භාරදීම</w:t>
            </w:r>
          </w:p>
        </w:tc>
        <w:tc>
          <w:tcPr>
            <w:tcW w:w="0" w:type="auto"/>
            <w:shd w:val="clear" w:color="auto" w:fill="FFFFFF"/>
            <w:tcMar>
              <w:top w:w="70" w:type="dxa"/>
              <w:left w:w="120" w:type="dxa"/>
              <w:bottom w:w="70" w:type="dxa"/>
              <w:right w:w="120" w:type="dxa"/>
            </w:tcMar>
            <w:vAlign w:val="center"/>
          </w:tcPr>
          <w:p w14:paraId="41377AF7" w14:textId="77777777" w:rsidR="00D519C9" w:rsidRDefault="00000000">
            <w:pPr>
              <w:jc w:val="center"/>
            </w:pPr>
            <w:r>
              <w:rPr>
                <w:rFonts w:ascii="Nirmala UI" w:eastAsia="Nirmala UI" w:hAnsi="Nirmala UI" w:cs="Nirmala UI"/>
                <w:color w:val="1C1C1C"/>
              </w:rPr>
              <w:t>ඇතුළත්</w:t>
            </w:r>
          </w:p>
        </w:tc>
      </w:tr>
      <w:tr w:rsidR="00D519C9" w14:paraId="74CF1F7F" w14:textId="77777777">
        <w:tc>
          <w:tcPr>
            <w:tcW w:w="0" w:type="auto"/>
            <w:shd w:val="clear" w:color="auto" w:fill="F5E6C0"/>
            <w:tcMar>
              <w:top w:w="80" w:type="dxa"/>
              <w:left w:w="120" w:type="dxa"/>
              <w:bottom w:w="80" w:type="dxa"/>
              <w:right w:w="120" w:type="dxa"/>
            </w:tcMar>
            <w:vAlign w:val="center"/>
          </w:tcPr>
          <w:p w14:paraId="113ED645" w14:textId="77777777" w:rsidR="00D519C9" w:rsidRDefault="00000000">
            <w:pPr>
              <w:jc w:val="center"/>
            </w:pPr>
            <w:r>
              <w:rPr>
                <w:rFonts w:ascii="Nirmala UI" w:eastAsia="Nirmala UI" w:hAnsi="Nirmala UI" w:cs="Nirmala UI"/>
                <w:b/>
                <w:bCs/>
                <w:color w:val="1A3C2E"/>
                <w:sz w:val="22"/>
                <w:szCs w:val="22"/>
              </w:rPr>
              <w:t>සම්පූර්ණ සංවර්ධන ආයෝජනය</w:t>
            </w:r>
          </w:p>
        </w:tc>
        <w:tc>
          <w:tcPr>
            <w:tcW w:w="0" w:type="auto"/>
            <w:shd w:val="clear" w:color="auto" w:fill="F5E6C0"/>
            <w:tcMar>
              <w:top w:w="80" w:type="dxa"/>
              <w:left w:w="120" w:type="dxa"/>
              <w:bottom w:w="80" w:type="dxa"/>
              <w:right w:w="120" w:type="dxa"/>
            </w:tcMar>
            <w:vAlign w:val="center"/>
          </w:tcPr>
          <w:p w14:paraId="32AEBE81" w14:textId="7F7F63F9" w:rsidR="00D519C9" w:rsidRDefault="003E1607">
            <w:pPr>
              <w:jc w:val="center"/>
            </w:pPr>
            <w:r>
              <w:rPr>
                <w:rFonts w:ascii="Nirmala UI" w:eastAsia="Nirmala UI" w:hAnsi="Nirmala UI" w:cs="Nirmala UI"/>
                <w:b/>
                <w:bCs/>
                <w:color w:val="1A3C2E"/>
                <w:sz w:val="22"/>
                <w:szCs w:val="22"/>
                <w:cs/>
              </w:rPr>
              <w:t xml:space="preserve">රු. </w:t>
            </w:r>
            <w:r>
              <w:rPr>
                <w:rFonts w:ascii="Nirmala UI" w:eastAsia="Nirmala UI" w:hAnsi="Nirmala UI" w:cs="Nirmala UI"/>
                <w:b/>
                <w:bCs/>
                <w:color w:val="1A3C2E"/>
                <w:sz w:val="22"/>
                <w:szCs w:val="22"/>
              </w:rPr>
              <w:t>80,000/=</w:t>
            </w:r>
          </w:p>
        </w:tc>
      </w:tr>
    </w:tbl>
    <w:p w14:paraId="48F833A9" w14:textId="77777777" w:rsidR="00D519C9" w:rsidRDefault="00D519C9">
      <w:pPr>
        <w:spacing w:after="120"/>
      </w:pPr>
    </w:p>
    <w:p w14:paraId="74E2C337" w14:textId="77777777" w:rsidR="00D519C9" w:rsidRDefault="00000000">
      <w:pPr>
        <w:spacing w:before="60" w:after="120"/>
      </w:pPr>
      <w:proofErr w:type="gramStart"/>
      <w:r>
        <w:rPr>
          <w:rFonts w:ascii="Nirmala UI" w:eastAsia="Nirmala UI" w:hAnsi="Nirmala UI" w:cs="Nirmala UI"/>
          <w:i/>
          <w:iCs/>
          <w:color w:val="666666"/>
        </w:rPr>
        <w:t>✦  සත්කාරකත්ව</w:t>
      </w:r>
      <w:proofErr w:type="gramEnd"/>
      <w:r>
        <w:rPr>
          <w:rFonts w:ascii="Nirmala UI" w:eastAsia="Nirmala UI" w:hAnsi="Nirmala UI" w:cs="Nirmala UI"/>
          <w:i/>
          <w:iCs/>
          <w:color w:val="666666"/>
        </w:rPr>
        <w:t xml:space="preserve"> සහ වසම් ලියාපදිංචිය පිරිවැය, මෙම සංඛ්‍යාවට ඇතුළත් නොවන අතර, අදාළ සේවා සපයන්නන්ට වෙන වෙනම ගෙවිය යුතුය.</w:t>
      </w:r>
    </w:p>
    <w:p w14:paraId="3A68199B"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11. ගෙවීම් සැලැස්ම</w:t>
      </w:r>
    </w:p>
    <w:p w14:paraId="46AB1644" w14:textId="77777777" w:rsidR="00D519C9" w:rsidRDefault="00000000">
      <w:pPr>
        <w:spacing w:after="100"/>
        <w:jc w:val="both"/>
      </w:pPr>
      <w:r>
        <w:rPr>
          <w:rFonts w:ascii="Nirmala UI" w:eastAsia="Nirmala UI" w:hAnsi="Nirmala UI" w:cs="Nirmala UI"/>
          <w:color w:val="1C1C1C"/>
          <w:sz w:val="21"/>
          <w:szCs w:val="21"/>
        </w:rPr>
        <w:t>ව්‍යාපෘති ජීවිත කාලය පුරාම දෙපාර්ශ්වය ආරක්ෂිත කිරීම සහතික කිරීමට, සංවර්ධන ගෙවීම් ස්පෂ්ට සන්ධිස්ථාන දෙකක් හරහා ව්‍යූහගත කෙරේ.</w:t>
      </w:r>
    </w:p>
    <w:p w14:paraId="2C820911" w14:textId="77777777" w:rsidR="00D519C9" w:rsidRDefault="00D519C9">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39"/>
        <w:gridCol w:w="2183"/>
        <w:gridCol w:w="4170"/>
        <w:gridCol w:w="1308"/>
      </w:tblGrid>
      <w:tr w:rsidR="00D519C9" w14:paraId="2449C62F" w14:textId="77777777">
        <w:tc>
          <w:tcPr>
            <w:tcW w:w="0" w:type="auto"/>
            <w:shd w:val="clear" w:color="auto" w:fill="1A3C2E"/>
            <w:tcMar>
              <w:top w:w="80" w:type="dxa"/>
              <w:left w:w="120" w:type="dxa"/>
              <w:bottom w:w="80" w:type="dxa"/>
              <w:right w:w="120" w:type="dxa"/>
            </w:tcMar>
            <w:vAlign w:val="center"/>
          </w:tcPr>
          <w:p w14:paraId="13A2AD44" w14:textId="77777777" w:rsidR="00D519C9" w:rsidRDefault="00000000">
            <w:pPr>
              <w:jc w:val="center"/>
            </w:pPr>
            <w:r>
              <w:rPr>
                <w:rFonts w:ascii="Nirmala UI" w:eastAsia="Nirmala UI" w:hAnsi="Nirmala UI" w:cs="Nirmala UI"/>
                <w:b/>
                <w:bCs/>
                <w:color w:val="FFFFFF"/>
              </w:rPr>
              <w:t>අදිය</w:t>
            </w:r>
          </w:p>
        </w:tc>
        <w:tc>
          <w:tcPr>
            <w:tcW w:w="0" w:type="auto"/>
            <w:shd w:val="clear" w:color="auto" w:fill="1A3C2E"/>
            <w:tcMar>
              <w:top w:w="80" w:type="dxa"/>
              <w:left w:w="120" w:type="dxa"/>
              <w:bottom w:w="80" w:type="dxa"/>
              <w:right w:w="120" w:type="dxa"/>
            </w:tcMar>
            <w:vAlign w:val="center"/>
          </w:tcPr>
          <w:p w14:paraId="62DDC63E" w14:textId="77777777" w:rsidR="00D519C9" w:rsidRDefault="00000000">
            <w:pPr>
              <w:jc w:val="center"/>
            </w:pPr>
            <w:r>
              <w:rPr>
                <w:rFonts w:ascii="Nirmala UI" w:eastAsia="Nirmala UI" w:hAnsi="Nirmala UI" w:cs="Nirmala UI"/>
                <w:b/>
                <w:bCs/>
                <w:color w:val="FFFFFF"/>
              </w:rPr>
              <w:t>සන්ධිස්ථානය</w:t>
            </w:r>
          </w:p>
        </w:tc>
        <w:tc>
          <w:tcPr>
            <w:tcW w:w="0" w:type="auto"/>
            <w:shd w:val="clear" w:color="auto" w:fill="1A3C2E"/>
            <w:tcMar>
              <w:top w:w="80" w:type="dxa"/>
              <w:left w:w="120" w:type="dxa"/>
              <w:bottom w:w="80" w:type="dxa"/>
              <w:right w:w="120" w:type="dxa"/>
            </w:tcMar>
            <w:vAlign w:val="center"/>
          </w:tcPr>
          <w:p w14:paraId="710B2FBB" w14:textId="77777777" w:rsidR="00D519C9" w:rsidRDefault="00000000">
            <w:pPr>
              <w:jc w:val="center"/>
            </w:pPr>
            <w:r>
              <w:rPr>
                <w:rFonts w:ascii="Nirmala UI" w:eastAsia="Nirmala UI" w:hAnsi="Nirmala UI" w:cs="Nirmala UI"/>
                <w:b/>
                <w:bCs/>
                <w:color w:val="FFFFFF"/>
              </w:rPr>
              <w:t>විස්තරය</w:t>
            </w:r>
          </w:p>
        </w:tc>
        <w:tc>
          <w:tcPr>
            <w:tcW w:w="0" w:type="auto"/>
            <w:shd w:val="clear" w:color="auto" w:fill="1A3C2E"/>
            <w:tcMar>
              <w:top w:w="80" w:type="dxa"/>
              <w:left w:w="120" w:type="dxa"/>
              <w:bottom w:w="80" w:type="dxa"/>
              <w:right w:w="120" w:type="dxa"/>
            </w:tcMar>
            <w:vAlign w:val="center"/>
          </w:tcPr>
          <w:p w14:paraId="553318C3" w14:textId="77777777" w:rsidR="00D519C9" w:rsidRDefault="00000000">
            <w:pPr>
              <w:jc w:val="center"/>
            </w:pPr>
            <w:r>
              <w:rPr>
                <w:rFonts w:ascii="Nirmala UI" w:eastAsia="Nirmala UI" w:hAnsi="Nirmala UI" w:cs="Nirmala UI"/>
                <w:b/>
                <w:bCs/>
                <w:color w:val="FFFFFF"/>
              </w:rPr>
              <w:t>මුදල</w:t>
            </w:r>
          </w:p>
        </w:tc>
      </w:tr>
      <w:tr w:rsidR="00D519C9" w14:paraId="1ED0B1B5" w14:textId="77777777">
        <w:tc>
          <w:tcPr>
            <w:tcW w:w="0" w:type="auto"/>
            <w:shd w:val="clear" w:color="auto" w:fill="E8F5EE"/>
            <w:tcMar>
              <w:top w:w="70" w:type="dxa"/>
              <w:left w:w="120" w:type="dxa"/>
              <w:bottom w:w="70" w:type="dxa"/>
              <w:right w:w="120" w:type="dxa"/>
            </w:tcMar>
            <w:vAlign w:val="center"/>
          </w:tcPr>
          <w:p w14:paraId="3D44CEA5" w14:textId="77777777" w:rsidR="00D519C9" w:rsidRDefault="00000000">
            <w:pPr>
              <w:jc w:val="center"/>
            </w:pPr>
            <w:r>
              <w:rPr>
                <w:rFonts w:ascii="Nirmala UI" w:eastAsia="Nirmala UI" w:hAnsi="Nirmala UI" w:cs="Nirmala UI"/>
                <w:b/>
                <w:bCs/>
                <w:color w:val="1C1C1C"/>
              </w:rPr>
              <w:t>1</w:t>
            </w:r>
          </w:p>
        </w:tc>
        <w:tc>
          <w:tcPr>
            <w:tcW w:w="0" w:type="auto"/>
            <w:shd w:val="clear" w:color="auto" w:fill="E8F5EE"/>
            <w:tcMar>
              <w:top w:w="70" w:type="dxa"/>
              <w:left w:w="120" w:type="dxa"/>
              <w:bottom w:w="70" w:type="dxa"/>
              <w:right w:w="120" w:type="dxa"/>
            </w:tcMar>
            <w:vAlign w:val="center"/>
          </w:tcPr>
          <w:p w14:paraId="13B8540E" w14:textId="77777777" w:rsidR="00D519C9" w:rsidRDefault="00000000">
            <w:r>
              <w:rPr>
                <w:rFonts w:ascii="Nirmala UI" w:eastAsia="Nirmala UI" w:hAnsi="Nirmala UI" w:cs="Nirmala UI"/>
                <w:b/>
                <w:bCs/>
                <w:color w:val="1C1C1C"/>
              </w:rPr>
              <w:t>සංවර්ධන අත්තිකාරම (50%)</w:t>
            </w:r>
          </w:p>
        </w:tc>
        <w:tc>
          <w:tcPr>
            <w:tcW w:w="0" w:type="auto"/>
            <w:shd w:val="clear" w:color="auto" w:fill="E8F5EE"/>
            <w:tcMar>
              <w:top w:w="70" w:type="dxa"/>
              <w:left w:w="120" w:type="dxa"/>
              <w:bottom w:w="70" w:type="dxa"/>
              <w:right w:w="120" w:type="dxa"/>
            </w:tcMar>
            <w:vAlign w:val="center"/>
          </w:tcPr>
          <w:p w14:paraId="217D54D6" w14:textId="77777777" w:rsidR="00D519C9" w:rsidRDefault="00000000">
            <w:r>
              <w:rPr>
                <w:rFonts w:ascii="Nirmala UI" w:eastAsia="Nirmala UI" w:hAnsi="Nirmala UI" w:cs="Nirmala UI"/>
                <w:color w:val="1C1C1C"/>
              </w:rPr>
              <w:t>සංවර්ධනය ආරම්භ කිරීමට පෙර ගෙවිය යුතුය. ව්‍යාපෘති ආරම්භය සහ සම්පත් වෙන් කිරීම සනාථ කරයි.</w:t>
            </w:r>
          </w:p>
        </w:tc>
        <w:tc>
          <w:tcPr>
            <w:tcW w:w="0" w:type="auto"/>
            <w:shd w:val="clear" w:color="auto" w:fill="E8F5EE"/>
            <w:tcMar>
              <w:top w:w="70" w:type="dxa"/>
              <w:left w:w="120" w:type="dxa"/>
              <w:bottom w:w="70" w:type="dxa"/>
              <w:right w:w="120" w:type="dxa"/>
            </w:tcMar>
            <w:vAlign w:val="center"/>
          </w:tcPr>
          <w:p w14:paraId="602C4E9C" w14:textId="7D8D398B" w:rsidR="00D519C9" w:rsidRDefault="003E1607">
            <w:pPr>
              <w:jc w:val="center"/>
            </w:pPr>
            <w:r>
              <w:rPr>
                <w:rFonts w:ascii="Nirmala UI" w:eastAsia="Nirmala UI" w:hAnsi="Nirmala UI" w:cs="Nirmala UI"/>
                <w:b/>
                <w:bCs/>
                <w:color w:val="1C1C1C"/>
                <w:cs/>
              </w:rPr>
              <w:t xml:space="preserve">රු. </w:t>
            </w:r>
            <w:r>
              <w:rPr>
                <w:rFonts w:ascii="Nirmala UI" w:eastAsia="Nirmala UI" w:hAnsi="Nirmala UI" w:cs="Nirmala UI"/>
                <w:b/>
                <w:bCs/>
                <w:color w:val="1C1C1C"/>
              </w:rPr>
              <w:t>40,000/=</w:t>
            </w:r>
          </w:p>
        </w:tc>
      </w:tr>
      <w:tr w:rsidR="00D519C9" w14:paraId="5391B9D6" w14:textId="77777777">
        <w:tc>
          <w:tcPr>
            <w:tcW w:w="0" w:type="auto"/>
            <w:shd w:val="clear" w:color="auto" w:fill="FFFFFF"/>
            <w:tcMar>
              <w:top w:w="70" w:type="dxa"/>
              <w:left w:w="120" w:type="dxa"/>
              <w:bottom w:w="70" w:type="dxa"/>
              <w:right w:w="120" w:type="dxa"/>
            </w:tcMar>
            <w:vAlign w:val="center"/>
          </w:tcPr>
          <w:p w14:paraId="473E29F8" w14:textId="77777777" w:rsidR="00D519C9" w:rsidRDefault="00000000">
            <w:pPr>
              <w:jc w:val="center"/>
            </w:pPr>
            <w:r>
              <w:rPr>
                <w:rFonts w:ascii="Nirmala UI" w:eastAsia="Nirmala UI" w:hAnsi="Nirmala UI" w:cs="Nirmala UI"/>
                <w:b/>
                <w:bCs/>
                <w:color w:val="1C1C1C"/>
              </w:rPr>
              <w:t>2</w:t>
            </w:r>
          </w:p>
        </w:tc>
        <w:tc>
          <w:tcPr>
            <w:tcW w:w="0" w:type="auto"/>
            <w:shd w:val="clear" w:color="auto" w:fill="FFFFFF"/>
            <w:tcMar>
              <w:top w:w="70" w:type="dxa"/>
              <w:left w:w="120" w:type="dxa"/>
              <w:bottom w:w="70" w:type="dxa"/>
              <w:right w:w="120" w:type="dxa"/>
            </w:tcMar>
            <w:vAlign w:val="center"/>
          </w:tcPr>
          <w:p w14:paraId="36DCF84B" w14:textId="77777777" w:rsidR="00D519C9" w:rsidRDefault="00000000">
            <w:r>
              <w:rPr>
                <w:rFonts w:ascii="Nirmala UI" w:eastAsia="Nirmala UI" w:hAnsi="Nirmala UI" w:cs="Nirmala UI"/>
                <w:b/>
                <w:bCs/>
                <w:color w:val="1C1C1C"/>
              </w:rPr>
              <w:t>අවසාන ගෙවීම (50%)</w:t>
            </w:r>
          </w:p>
        </w:tc>
        <w:tc>
          <w:tcPr>
            <w:tcW w:w="0" w:type="auto"/>
            <w:shd w:val="clear" w:color="auto" w:fill="FFFFFF"/>
            <w:tcMar>
              <w:top w:w="70" w:type="dxa"/>
              <w:left w:w="120" w:type="dxa"/>
              <w:bottom w:w="70" w:type="dxa"/>
              <w:right w:w="120" w:type="dxa"/>
            </w:tcMar>
            <w:vAlign w:val="center"/>
          </w:tcPr>
          <w:p w14:paraId="562E2FFC" w14:textId="77777777" w:rsidR="00D519C9" w:rsidRDefault="00000000">
            <w:r>
              <w:rPr>
                <w:rFonts w:ascii="Nirmala UI" w:eastAsia="Nirmala UI" w:hAnsi="Nirmala UI" w:cs="Nirmala UI"/>
                <w:color w:val="1C1C1C"/>
              </w:rPr>
              <w:t>සම්මත ඵලදායිතා සියල්ල සම්පූර්ණ කිරීමෙන් සහ ගනුදෙනුකරු ලිත ලබා ගැනීමෙන් පසු ගෙවිය යුතුය.</w:t>
            </w:r>
          </w:p>
        </w:tc>
        <w:tc>
          <w:tcPr>
            <w:tcW w:w="0" w:type="auto"/>
            <w:shd w:val="clear" w:color="auto" w:fill="FFFFFF"/>
            <w:tcMar>
              <w:top w:w="70" w:type="dxa"/>
              <w:left w:w="120" w:type="dxa"/>
              <w:bottom w:w="70" w:type="dxa"/>
              <w:right w:w="120" w:type="dxa"/>
            </w:tcMar>
            <w:vAlign w:val="center"/>
          </w:tcPr>
          <w:p w14:paraId="44F3AF1D" w14:textId="5BBD944E" w:rsidR="00D519C9" w:rsidRDefault="003E1607">
            <w:pPr>
              <w:jc w:val="center"/>
            </w:pPr>
            <w:r>
              <w:rPr>
                <w:rFonts w:ascii="Nirmala UI" w:eastAsia="Nirmala UI" w:hAnsi="Nirmala UI" w:cs="Nirmala UI"/>
                <w:b/>
                <w:bCs/>
                <w:color w:val="1C1C1C"/>
                <w:cs/>
              </w:rPr>
              <w:t xml:space="preserve">රු. </w:t>
            </w:r>
            <w:r>
              <w:rPr>
                <w:rFonts w:ascii="Nirmala UI" w:eastAsia="Nirmala UI" w:hAnsi="Nirmala UI" w:cs="Nirmala UI"/>
                <w:b/>
                <w:bCs/>
                <w:color w:val="1C1C1C"/>
              </w:rPr>
              <w:t>40,000/=</w:t>
            </w:r>
          </w:p>
        </w:tc>
      </w:tr>
      <w:tr w:rsidR="00D519C9" w14:paraId="41FDEF4A" w14:textId="77777777">
        <w:tc>
          <w:tcPr>
            <w:tcW w:w="0" w:type="auto"/>
            <w:shd w:val="clear" w:color="auto" w:fill="F5E6C0"/>
            <w:tcMar>
              <w:top w:w="80" w:type="dxa"/>
              <w:left w:w="120" w:type="dxa"/>
              <w:bottom w:w="80" w:type="dxa"/>
              <w:right w:w="120" w:type="dxa"/>
            </w:tcMar>
            <w:vAlign w:val="center"/>
          </w:tcPr>
          <w:p w14:paraId="18931977" w14:textId="77777777" w:rsidR="00D519C9" w:rsidRDefault="00000000">
            <w:pPr>
              <w:jc w:val="center"/>
            </w:pPr>
            <w:r>
              <w:rPr>
                <w:rFonts w:ascii="Nirmala UI" w:eastAsia="Nirmala UI" w:hAnsi="Nirmala UI" w:cs="Nirmala UI"/>
                <w:b/>
                <w:bCs/>
                <w:color w:val="1A3C2E"/>
                <w:sz w:val="22"/>
                <w:szCs w:val="22"/>
              </w:rPr>
              <w:lastRenderedPageBreak/>
              <w:t>සම්පූර්ණ</w:t>
            </w:r>
          </w:p>
        </w:tc>
        <w:tc>
          <w:tcPr>
            <w:tcW w:w="0" w:type="auto"/>
            <w:shd w:val="clear" w:color="auto" w:fill="F5E6C0"/>
            <w:tcMar>
              <w:top w:w="80" w:type="dxa"/>
              <w:left w:w="120" w:type="dxa"/>
              <w:bottom w:w="80" w:type="dxa"/>
              <w:right w:w="120" w:type="dxa"/>
            </w:tcMar>
            <w:vAlign w:val="center"/>
          </w:tcPr>
          <w:p w14:paraId="5E44B216" w14:textId="77777777" w:rsidR="00D519C9" w:rsidRDefault="00D519C9">
            <w:pPr>
              <w:jc w:val="center"/>
            </w:pPr>
          </w:p>
        </w:tc>
        <w:tc>
          <w:tcPr>
            <w:tcW w:w="0" w:type="auto"/>
            <w:shd w:val="clear" w:color="auto" w:fill="F5E6C0"/>
            <w:tcMar>
              <w:top w:w="80" w:type="dxa"/>
              <w:left w:w="120" w:type="dxa"/>
              <w:bottom w:w="80" w:type="dxa"/>
              <w:right w:w="120" w:type="dxa"/>
            </w:tcMar>
            <w:vAlign w:val="center"/>
          </w:tcPr>
          <w:p w14:paraId="0C70D741" w14:textId="77777777" w:rsidR="00D519C9" w:rsidRDefault="00D519C9">
            <w:pPr>
              <w:jc w:val="center"/>
            </w:pPr>
          </w:p>
        </w:tc>
        <w:tc>
          <w:tcPr>
            <w:tcW w:w="0" w:type="auto"/>
            <w:shd w:val="clear" w:color="auto" w:fill="F5E6C0"/>
            <w:tcMar>
              <w:top w:w="80" w:type="dxa"/>
              <w:left w:w="120" w:type="dxa"/>
              <w:bottom w:w="80" w:type="dxa"/>
              <w:right w:w="120" w:type="dxa"/>
            </w:tcMar>
            <w:vAlign w:val="center"/>
          </w:tcPr>
          <w:p w14:paraId="5FFE833F" w14:textId="77A29923" w:rsidR="00D519C9" w:rsidRDefault="003E1607">
            <w:pPr>
              <w:jc w:val="center"/>
            </w:pPr>
            <w:r>
              <w:rPr>
                <w:rFonts w:ascii="Nirmala UI" w:eastAsia="Nirmala UI" w:hAnsi="Nirmala UI" w:cs="Nirmala UI"/>
                <w:b/>
                <w:bCs/>
                <w:color w:val="1A3C2E"/>
                <w:sz w:val="22"/>
                <w:szCs w:val="22"/>
                <w:cs/>
              </w:rPr>
              <w:t xml:space="preserve">රු. </w:t>
            </w:r>
            <w:r>
              <w:rPr>
                <w:rFonts w:ascii="Nirmala UI" w:eastAsia="Nirmala UI" w:hAnsi="Nirmala UI" w:cs="Nirmala UI"/>
                <w:b/>
                <w:bCs/>
                <w:color w:val="1A3C2E"/>
                <w:sz w:val="22"/>
                <w:szCs w:val="22"/>
              </w:rPr>
              <w:t>80,000/=</w:t>
            </w:r>
          </w:p>
        </w:tc>
      </w:tr>
    </w:tbl>
    <w:p w14:paraId="45D1B6D6" w14:textId="77777777" w:rsidR="00D519C9" w:rsidRDefault="00D519C9">
      <w:pPr>
        <w:spacing w:after="120"/>
      </w:pPr>
    </w:p>
    <w:p w14:paraId="195FF820" w14:textId="77777777" w:rsidR="00D519C9" w:rsidRDefault="00000000">
      <w:pPr>
        <w:spacing w:before="60" w:after="120"/>
      </w:pPr>
      <w:r>
        <w:rPr>
          <w:rFonts w:ascii="Nirmala UI" w:eastAsia="Nirmala UI" w:hAnsi="Nirmala UI" w:cs="Nirmala UI"/>
          <w:i/>
          <w:iCs/>
          <w:color w:val="666666"/>
        </w:rPr>
        <w:t>✦  ගෙවීම් බැංකු හුවමාරුව හෝ ජංගම ගෙවීම හරහා කළ හැකිය. සම්මතිය ලබා ගැනීමෙන් පසු විස්තර ලබා දෙනු ලැබේ.</w:t>
      </w:r>
    </w:p>
    <w:p w14:paraId="11BEA8F0"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12. නඩත්තු සහ වාර්ෂික අළුත් කිරීම</w:t>
      </w:r>
    </w:p>
    <w:p w14:paraId="5A63B356" w14:textId="05FDD1D2" w:rsidR="00D519C9" w:rsidRDefault="00000000">
      <w:pPr>
        <w:spacing w:after="100"/>
        <w:jc w:val="both"/>
      </w:pPr>
      <w:r>
        <w:rPr>
          <w:rFonts w:ascii="Nirmala UI" w:eastAsia="Nirmala UI" w:hAnsi="Nirmala UI" w:cs="Nirmala UI"/>
          <w:color w:val="1C1C1C"/>
          <w:sz w:val="21"/>
          <w:szCs w:val="21"/>
        </w:rPr>
        <w:t xml:space="preserve">වේදිකාවේ දිගු-කාලීන සෞඛ්‍යය සහ ක්‍රියාකාරිත්වය සහතික කිරීමට, </w:t>
      </w:r>
      <w:r w:rsidR="0034022B">
        <w:rPr>
          <w:rFonts w:ascii="Nirmala UI" w:eastAsia="Nirmala UI" w:hAnsi="Nirmala UI" w:cs="Nirmala UI"/>
          <w:color w:val="1C1C1C"/>
          <w:sz w:val="21"/>
          <w:szCs w:val="21"/>
        </w:rPr>
        <w:t>L.S. COMPUTER TECHNOLOGH</w:t>
      </w:r>
      <w:r>
        <w:rPr>
          <w:rFonts w:ascii="Nirmala UI" w:eastAsia="Nirmala UI" w:hAnsi="Nirmala UI" w:cs="Nirmala UI"/>
          <w:color w:val="1C1C1C"/>
          <w:sz w:val="21"/>
          <w:szCs w:val="21"/>
        </w:rPr>
        <w:t xml:space="preserve"> අඛණ්ඩ නඩත්තු සහාය ලබා දෙයි. සංවර්ධන පැකේජයේ කොටසක් ලෙස, පළමු වසර සාමාන්‍ය නඩත්තුව නොමිලේ ලබා දෙනු ලැබේ.</w:t>
      </w:r>
    </w:p>
    <w:p w14:paraId="3DE3D444" w14:textId="77777777" w:rsidR="00D519C9" w:rsidRDefault="00D519C9">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60"/>
        <w:gridCol w:w="4684"/>
        <w:gridCol w:w="1756"/>
      </w:tblGrid>
      <w:tr w:rsidR="00D519C9" w14:paraId="68018E8B" w14:textId="77777777">
        <w:tc>
          <w:tcPr>
            <w:tcW w:w="0" w:type="auto"/>
            <w:shd w:val="clear" w:color="auto" w:fill="1A3C2E"/>
            <w:tcMar>
              <w:top w:w="80" w:type="dxa"/>
              <w:left w:w="120" w:type="dxa"/>
              <w:bottom w:w="80" w:type="dxa"/>
              <w:right w:w="120" w:type="dxa"/>
            </w:tcMar>
            <w:vAlign w:val="center"/>
          </w:tcPr>
          <w:p w14:paraId="68530F5D" w14:textId="77777777" w:rsidR="00D519C9" w:rsidRDefault="00000000">
            <w:pPr>
              <w:jc w:val="center"/>
            </w:pPr>
            <w:r>
              <w:rPr>
                <w:rFonts w:ascii="Nirmala UI" w:eastAsia="Nirmala UI" w:hAnsi="Nirmala UI" w:cs="Nirmala UI"/>
                <w:b/>
                <w:bCs/>
                <w:color w:val="FFFFFF"/>
              </w:rPr>
              <w:t>කාල සීමාව</w:t>
            </w:r>
          </w:p>
        </w:tc>
        <w:tc>
          <w:tcPr>
            <w:tcW w:w="0" w:type="auto"/>
            <w:shd w:val="clear" w:color="auto" w:fill="1A3C2E"/>
            <w:tcMar>
              <w:top w:w="80" w:type="dxa"/>
              <w:left w:w="120" w:type="dxa"/>
              <w:bottom w:w="80" w:type="dxa"/>
              <w:right w:w="120" w:type="dxa"/>
            </w:tcMar>
            <w:vAlign w:val="center"/>
          </w:tcPr>
          <w:p w14:paraId="55815ABF" w14:textId="77777777" w:rsidR="00D519C9" w:rsidRDefault="00000000">
            <w:pPr>
              <w:jc w:val="center"/>
            </w:pPr>
            <w:r>
              <w:rPr>
                <w:rFonts w:ascii="Nirmala UI" w:eastAsia="Nirmala UI" w:hAnsi="Nirmala UI" w:cs="Nirmala UI"/>
                <w:b/>
                <w:bCs/>
                <w:color w:val="FFFFFF"/>
              </w:rPr>
              <w:t>නඩත්තු ආවරණය</w:t>
            </w:r>
          </w:p>
        </w:tc>
        <w:tc>
          <w:tcPr>
            <w:tcW w:w="0" w:type="auto"/>
            <w:shd w:val="clear" w:color="auto" w:fill="1A3C2E"/>
            <w:tcMar>
              <w:top w:w="80" w:type="dxa"/>
              <w:left w:w="120" w:type="dxa"/>
              <w:bottom w:w="80" w:type="dxa"/>
              <w:right w:w="120" w:type="dxa"/>
            </w:tcMar>
            <w:vAlign w:val="center"/>
          </w:tcPr>
          <w:p w14:paraId="5E8323CE" w14:textId="77777777" w:rsidR="00D519C9" w:rsidRDefault="00000000">
            <w:pPr>
              <w:jc w:val="center"/>
            </w:pPr>
            <w:r>
              <w:rPr>
                <w:rFonts w:ascii="Nirmala UI" w:eastAsia="Nirmala UI" w:hAnsi="Nirmala UI" w:cs="Nirmala UI"/>
                <w:b/>
                <w:bCs/>
                <w:color w:val="FFFFFF"/>
              </w:rPr>
              <w:t>ගාස්තු</w:t>
            </w:r>
          </w:p>
        </w:tc>
      </w:tr>
      <w:tr w:rsidR="00D519C9" w14:paraId="4C69B1F6" w14:textId="77777777">
        <w:tc>
          <w:tcPr>
            <w:tcW w:w="0" w:type="auto"/>
            <w:shd w:val="clear" w:color="auto" w:fill="E8F5EE"/>
            <w:tcMar>
              <w:top w:w="70" w:type="dxa"/>
              <w:left w:w="120" w:type="dxa"/>
              <w:bottom w:w="70" w:type="dxa"/>
              <w:right w:w="120" w:type="dxa"/>
            </w:tcMar>
            <w:vAlign w:val="center"/>
          </w:tcPr>
          <w:p w14:paraId="1EC65C3D" w14:textId="77777777" w:rsidR="00D519C9" w:rsidRDefault="00000000">
            <w:r>
              <w:rPr>
                <w:rFonts w:ascii="Nirmala UI" w:eastAsia="Nirmala UI" w:hAnsi="Nirmala UI" w:cs="Nirmala UI"/>
                <w:b/>
                <w:bCs/>
                <w:color w:val="1C1C1C"/>
              </w:rPr>
              <w:t>1 වන වර්ෂය (ආරම්භ කිරීමෙන් පසු)</w:t>
            </w:r>
          </w:p>
        </w:tc>
        <w:tc>
          <w:tcPr>
            <w:tcW w:w="0" w:type="auto"/>
            <w:shd w:val="clear" w:color="auto" w:fill="E8F5EE"/>
            <w:tcMar>
              <w:top w:w="70" w:type="dxa"/>
              <w:left w:w="120" w:type="dxa"/>
              <w:bottom w:w="70" w:type="dxa"/>
              <w:right w:w="120" w:type="dxa"/>
            </w:tcMar>
            <w:vAlign w:val="center"/>
          </w:tcPr>
          <w:p w14:paraId="3ACD5FA9" w14:textId="77777777" w:rsidR="00D519C9" w:rsidRDefault="00000000">
            <w:r>
              <w:rPr>
                <w:rFonts w:ascii="Nirmala UI" w:eastAsia="Nirmala UI" w:hAnsi="Nirmala UI" w:cs="Nirmala UI"/>
                <w:color w:val="1C1C1C"/>
              </w:rPr>
              <w:t>දෝෂ නිරාකරණය, සාමාන්‍ය අන්තර්ගත වෙනස්කිරීම්, සුළු පද්ධති ගැලපීම්</w:t>
            </w:r>
          </w:p>
        </w:tc>
        <w:tc>
          <w:tcPr>
            <w:tcW w:w="0" w:type="auto"/>
            <w:shd w:val="clear" w:color="auto" w:fill="E8F5EE"/>
            <w:tcMar>
              <w:top w:w="70" w:type="dxa"/>
              <w:left w:w="120" w:type="dxa"/>
              <w:bottom w:w="70" w:type="dxa"/>
              <w:right w:w="120" w:type="dxa"/>
            </w:tcMar>
            <w:vAlign w:val="center"/>
          </w:tcPr>
          <w:p w14:paraId="73DBA584" w14:textId="77777777" w:rsidR="00D519C9" w:rsidRDefault="00000000">
            <w:pPr>
              <w:jc w:val="center"/>
            </w:pPr>
            <w:r>
              <w:rPr>
                <w:rFonts w:ascii="Nirmala UI" w:eastAsia="Nirmala UI" w:hAnsi="Nirmala UI" w:cs="Nirmala UI"/>
                <w:b/>
                <w:bCs/>
                <w:color w:val="1C1C1C"/>
              </w:rPr>
              <w:t>නොමිලේ</w:t>
            </w:r>
          </w:p>
        </w:tc>
      </w:tr>
      <w:tr w:rsidR="00D519C9" w14:paraId="0C1F1D36" w14:textId="77777777">
        <w:tc>
          <w:tcPr>
            <w:tcW w:w="0" w:type="auto"/>
            <w:shd w:val="clear" w:color="auto" w:fill="FFFFFF"/>
            <w:tcMar>
              <w:top w:w="70" w:type="dxa"/>
              <w:left w:w="120" w:type="dxa"/>
              <w:bottom w:w="70" w:type="dxa"/>
              <w:right w:w="120" w:type="dxa"/>
            </w:tcMar>
            <w:vAlign w:val="center"/>
          </w:tcPr>
          <w:p w14:paraId="0DDD11B2" w14:textId="77777777" w:rsidR="00D519C9" w:rsidRDefault="00000000">
            <w:r>
              <w:rPr>
                <w:rFonts w:ascii="Nirmala UI" w:eastAsia="Nirmala UI" w:hAnsi="Nirmala UI" w:cs="Nirmala UI"/>
                <w:b/>
                <w:bCs/>
                <w:color w:val="1C1C1C"/>
              </w:rPr>
              <w:t>2 වන වර්ෂයේ සිට (වාර්ෂික)</w:t>
            </w:r>
          </w:p>
        </w:tc>
        <w:tc>
          <w:tcPr>
            <w:tcW w:w="0" w:type="auto"/>
            <w:shd w:val="clear" w:color="auto" w:fill="FFFFFF"/>
            <w:tcMar>
              <w:top w:w="70" w:type="dxa"/>
              <w:left w:w="120" w:type="dxa"/>
              <w:bottom w:w="70" w:type="dxa"/>
              <w:right w:w="120" w:type="dxa"/>
            </w:tcMar>
            <w:vAlign w:val="center"/>
          </w:tcPr>
          <w:p w14:paraId="74FC9FA5" w14:textId="77777777" w:rsidR="00D519C9" w:rsidRDefault="00000000">
            <w:r>
              <w:rPr>
                <w:rFonts w:ascii="Nirmala UI" w:eastAsia="Nirmala UI" w:hAnsi="Nirmala UI" w:cs="Nirmala UI"/>
                <w:color w:val="1C1C1C"/>
              </w:rPr>
              <w:t>අඛණ්ඩ තාක්ෂණික සහාය, අන්තර්ගත යාවත්කාලීනකිරීම්, අනුකූලතා නඩත්තු</w:t>
            </w:r>
          </w:p>
        </w:tc>
        <w:tc>
          <w:tcPr>
            <w:tcW w:w="0" w:type="auto"/>
            <w:shd w:val="clear" w:color="auto" w:fill="FFFFFF"/>
            <w:tcMar>
              <w:top w:w="70" w:type="dxa"/>
              <w:left w:w="120" w:type="dxa"/>
              <w:bottom w:w="70" w:type="dxa"/>
              <w:right w:w="120" w:type="dxa"/>
            </w:tcMar>
            <w:vAlign w:val="center"/>
          </w:tcPr>
          <w:p w14:paraId="1A856FCF" w14:textId="77777777" w:rsidR="00D519C9" w:rsidRDefault="00000000">
            <w:pPr>
              <w:jc w:val="center"/>
            </w:pPr>
            <w:r>
              <w:rPr>
                <w:rFonts w:ascii="Nirmala UI" w:eastAsia="Nirmala UI" w:hAnsi="Nirmala UI" w:cs="Nirmala UI"/>
                <w:b/>
                <w:bCs/>
                <w:color w:val="1C1C1C"/>
              </w:rPr>
              <w:t>රු. 20,000/= / වර්ෂය</w:t>
            </w:r>
          </w:p>
        </w:tc>
      </w:tr>
    </w:tbl>
    <w:p w14:paraId="20B05F42" w14:textId="77777777" w:rsidR="00D519C9" w:rsidRDefault="00D519C9">
      <w:pPr>
        <w:spacing w:after="120"/>
      </w:pPr>
    </w:p>
    <w:p w14:paraId="29433B1F" w14:textId="77777777" w:rsidR="00D519C9" w:rsidRDefault="00000000">
      <w:pPr>
        <w:spacing w:before="240" w:after="60"/>
      </w:pPr>
      <w:r>
        <w:rPr>
          <w:rFonts w:ascii="Nirmala UI" w:eastAsia="Nirmala UI" w:hAnsi="Nirmala UI" w:cs="Nirmala UI"/>
          <w:b/>
          <w:bCs/>
          <w:color w:val="2D6A4F"/>
          <w:sz w:val="24"/>
          <w:szCs w:val="24"/>
        </w:rPr>
        <w:t>නඩත්තු ආවරණයට ඇතුළත්:</w:t>
      </w:r>
    </w:p>
    <w:p w14:paraId="133FED6E"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දෝෂ හඳුනා ගැනීම සහ නිරාකරණය</w:t>
      </w:r>
    </w:p>
    <w:p w14:paraId="16844E49"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සාමාන්‍ය අන්තර්ගත එකතු කිරීම් සහ යාවත්කාලීනකිරීම් (පෙළ, රූප, ටයිම්ලයිනය)</w:t>
      </w:r>
    </w:p>
    <w:p w14:paraId="6CBBF845"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පවතින සැලසුම තුළ සුළු ධාවකය ගැලපීම්</w:t>
      </w:r>
    </w:p>
    <w:p w14:paraId="0230604A"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PHP සහ ආරක්ෂා අනුකූලතා පරීක්ෂා</w:t>
      </w:r>
    </w:p>
    <w:p w14:paraId="14EA95AE"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ක්‍රියාකාරිත්ව අධීක්ෂණය සහ මූලික ප්‍රශස්ථිකරණය</w:t>
      </w:r>
    </w:p>
    <w:p w14:paraId="067D00CB" w14:textId="77777777" w:rsidR="00D519C9" w:rsidRDefault="00D519C9">
      <w:pPr>
        <w:spacing w:after="80"/>
      </w:pPr>
    </w:p>
    <w:p w14:paraId="0494284B" w14:textId="77777777" w:rsidR="00D519C9" w:rsidRDefault="00000000">
      <w:pPr>
        <w:spacing w:before="240" w:after="60"/>
      </w:pPr>
      <w:r>
        <w:rPr>
          <w:rFonts w:ascii="Nirmala UI" w:eastAsia="Nirmala UI" w:hAnsi="Nirmala UI" w:cs="Nirmala UI"/>
          <w:b/>
          <w:bCs/>
          <w:color w:val="2D6A4F"/>
          <w:sz w:val="24"/>
          <w:szCs w:val="24"/>
        </w:rPr>
        <w:t>බැහැර කිරීම් සහ අතිරේක පිරිවැය අවස්ථා:</w:t>
      </w:r>
    </w:p>
    <w:p w14:paraId="42DA6FB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වාර්ෂික සත්කාරකත්ව අළුත් කිරීමේ ගාස්තු — LankaHost ට සෘජුවම ගෙවිය යුතුය</w:t>
      </w:r>
    </w:p>
    <w:p w14:paraId="50FD326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වාර්ෂික වසම් අළුත් කිරීමේ ගාස්තු — register.domains.lk ට සෘජුවම ගෙවිය යුතුය</w:t>
      </w:r>
    </w:p>
    <w:p w14:paraId="1C83484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මූල සම්මතිය ඉක්මවා ගිය ප්‍රධාන නව ලක්ෂණ හෝ මොඩියුල</w:t>
      </w:r>
    </w:p>
    <w:p w14:paraId="737786E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අදාළ වන ඒවා නම්, තෙවැනි-පාර්ශ්ව ප්ලග්ඉන් හෝ API බලයේ ගාස්තු</w:t>
      </w:r>
    </w:p>
    <w:p w14:paraId="4B7E5874" w14:textId="77777777" w:rsidR="00D519C9" w:rsidRDefault="00D519C9">
      <w:pPr>
        <w:spacing w:after="40"/>
      </w:pPr>
    </w:p>
    <w:p w14:paraId="49143793" w14:textId="77777777" w:rsidR="00D519C9" w:rsidRDefault="00000000">
      <w:pPr>
        <w:spacing w:before="60" w:after="120"/>
      </w:pPr>
      <w:r>
        <w:rPr>
          <w:rFonts w:ascii="Nirmala UI" w:eastAsia="Nirmala UI" w:hAnsi="Nirmala UI" w:cs="Nirmala UI"/>
          <w:i/>
          <w:iCs/>
          <w:color w:val="666666"/>
        </w:rPr>
        <w:t>✦  සත්කාරකත්ව සහ වසම් අළුත් කිරීම් මිල, අදාළ තෙවැනි-පාර්ශ්ව සේවා සපයන්නන් විසින් තීරණය කෙරෙන අතර, වර්ෂයෙන් වර්ෂයට වෙනස් විය හැකිය.</w:t>
      </w:r>
    </w:p>
    <w:p w14:paraId="27A4EFA6"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13. සංවර්ධන කණ්ඩායම</w:t>
      </w:r>
    </w:p>
    <w:p w14:paraId="7D8A86B2" w14:textId="77777777" w:rsidR="00D519C9" w:rsidRDefault="00D519C9">
      <w:pPr>
        <w:spacing w:after="4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13"/>
        <w:gridCol w:w="5587"/>
      </w:tblGrid>
      <w:tr w:rsidR="00D519C9" w14:paraId="7E02F3E2" w14:textId="77777777">
        <w:tc>
          <w:tcPr>
            <w:tcW w:w="0" w:type="auto"/>
            <w:shd w:val="clear" w:color="auto" w:fill="1A3C2E"/>
            <w:tcMar>
              <w:top w:w="80" w:type="dxa"/>
              <w:left w:w="120" w:type="dxa"/>
              <w:bottom w:w="80" w:type="dxa"/>
              <w:right w:w="120" w:type="dxa"/>
            </w:tcMar>
            <w:vAlign w:val="center"/>
          </w:tcPr>
          <w:p w14:paraId="465E613C" w14:textId="77777777" w:rsidR="00D519C9" w:rsidRDefault="00000000">
            <w:pPr>
              <w:jc w:val="center"/>
            </w:pPr>
            <w:r>
              <w:rPr>
                <w:rFonts w:ascii="Nirmala UI" w:eastAsia="Nirmala UI" w:hAnsi="Nirmala UI" w:cs="Nirmala UI"/>
                <w:b/>
                <w:bCs/>
                <w:color w:val="FFFFFF"/>
              </w:rPr>
              <w:t>තොරතුර</w:t>
            </w:r>
          </w:p>
        </w:tc>
        <w:tc>
          <w:tcPr>
            <w:tcW w:w="0" w:type="auto"/>
            <w:shd w:val="clear" w:color="auto" w:fill="1A3C2E"/>
            <w:tcMar>
              <w:top w:w="80" w:type="dxa"/>
              <w:left w:w="120" w:type="dxa"/>
              <w:bottom w:w="80" w:type="dxa"/>
              <w:right w:w="120" w:type="dxa"/>
            </w:tcMar>
            <w:vAlign w:val="center"/>
          </w:tcPr>
          <w:p w14:paraId="2DC51D54" w14:textId="77777777" w:rsidR="00D519C9" w:rsidRDefault="00000000">
            <w:pPr>
              <w:jc w:val="center"/>
            </w:pPr>
            <w:r>
              <w:rPr>
                <w:rFonts w:ascii="Nirmala UI" w:eastAsia="Nirmala UI" w:hAnsi="Nirmala UI" w:cs="Nirmala UI"/>
                <w:b/>
                <w:bCs/>
                <w:color w:val="FFFFFF"/>
              </w:rPr>
              <w:t>විස්තරය</w:t>
            </w:r>
          </w:p>
        </w:tc>
      </w:tr>
      <w:tr w:rsidR="00D519C9" w14:paraId="784C3371" w14:textId="77777777">
        <w:tc>
          <w:tcPr>
            <w:tcW w:w="0" w:type="auto"/>
            <w:shd w:val="clear" w:color="auto" w:fill="E8F5EE"/>
            <w:tcMar>
              <w:top w:w="70" w:type="dxa"/>
              <w:left w:w="120" w:type="dxa"/>
              <w:bottom w:w="70" w:type="dxa"/>
              <w:right w:w="120" w:type="dxa"/>
            </w:tcMar>
            <w:vAlign w:val="center"/>
          </w:tcPr>
          <w:p w14:paraId="5253132C" w14:textId="77777777" w:rsidR="00D519C9" w:rsidRDefault="00000000">
            <w:r>
              <w:rPr>
                <w:rFonts w:ascii="Nirmala UI" w:eastAsia="Nirmala UI" w:hAnsi="Nirmala UI" w:cs="Nirmala UI"/>
                <w:b/>
                <w:bCs/>
                <w:color w:val="1C1C1C"/>
              </w:rPr>
              <w:lastRenderedPageBreak/>
              <w:t>සමාගම / සංවර්ධන කණ්ඩායම</w:t>
            </w:r>
          </w:p>
        </w:tc>
        <w:tc>
          <w:tcPr>
            <w:tcW w:w="0" w:type="auto"/>
            <w:shd w:val="clear" w:color="auto" w:fill="FFFFFF"/>
            <w:tcMar>
              <w:top w:w="70" w:type="dxa"/>
              <w:left w:w="120" w:type="dxa"/>
              <w:bottom w:w="70" w:type="dxa"/>
              <w:right w:w="120" w:type="dxa"/>
            </w:tcMar>
            <w:vAlign w:val="center"/>
          </w:tcPr>
          <w:p w14:paraId="58135261" w14:textId="0CBE24F1" w:rsidR="00D519C9" w:rsidRDefault="0034022B">
            <w:r>
              <w:rPr>
                <w:rFonts w:ascii="Nirmala UI" w:eastAsia="Nirmala UI" w:hAnsi="Nirmala UI" w:cs="Nirmala UI"/>
                <w:color w:val="1C1C1C"/>
              </w:rPr>
              <w:t>L.S. COMPUTER TECHNOLOGH</w:t>
            </w:r>
          </w:p>
        </w:tc>
      </w:tr>
      <w:tr w:rsidR="00D519C9" w14:paraId="62B73E18" w14:textId="77777777">
        <w:tc>
          <w:tcPr>
            <w:tcW w:w="0" w:type="auto"/>
            <w:shd w:val="clear" w:color="auto" w:fill="FFFFFF"/>
            <w:tcMar>
              <w:top w:w="70" w:type="dxa"/>
              <w:left w:w="120" w:type="dxa"/>
              <w:bottom w:w="70" w:type="dxa"/>
              <w:right w:w="120" w:type="dxa"/>
            </w:tcMar>
            <w:vAlign w:val="center"/>
          </w:tcPr>
          <w:p w14:paraId="1E5E7EF2" w14:textId="77777777" w:rsidR="00D519C9" w:rsidRDefault="00000000">
            <w:r>
              <w:rPr>
                <w:rFonts w:ascii="Nirmala UI" w:eastAsia="Nirmala UI" w:hAnsi="Nirmala UI" w:cs="Nirmala UI"/>
                <w:b/>
                <w:bCs/>
                <w:color w:val="1C1C1C"/>
              </w:rPr>
              <w:t>ප්‍රධාන සංවර්ධකයා</w:t>
            </w:r>
          </w:p>
        </w:tc>
        <w:tc>
          <w:tcPr>
            <w:tcW w:w="0" w:type="auto"/>
            <w:shd w:val="clear" w:color="auto" w:fill="FFFFFF"/>
            <w:tcMar>
              <w:top w:w="70" w:type="dxa"/>
              <w:left w:w="120" w:type="dxa"/>
              <w:bottom w:w="70" w:type="dxa"/>
              <w:right w:w="120" w:type="dxa"/>
            </w:tcMar>
            <w:vAlign w:val="center"/>
          </w:tcPr>
          <w:p w14:paraId="2A38DE5C" w14:textId="6B672E5C" w:rsidR="00D519C9" w:rsidRDefault="0034022B">
            <w:r>
              <w:rPr>
                <w:rFonts w:ascii="Nirmala UI" w:eastAsia="Nirmala UI" w:hAnsi="Nirmala UI" w:cs="Nirmala UI"/>
                <w:color w:val="1C1C1C"/>
              </w:rPr>
              <w:t>LAKINDU JAYATHILAKA</w:t>
            </w:r>
          </w:p>
        </w:tc>
      </w:tr>
      <w:tr w:rsidR="00D519C9" w14:paraId="0FCC53B3" w14:textId="77777777">
        <w:tc>
          <w:tcPr>
            <w:tcW w:w="0" w:type="auto"/>
            <w:shd w:val="clear" w:color="auto" w:fill="E8F5EE"/>
            <w:tcMar>
              <w:top w:w="70" w:type="dxa"/>
              <w:left w:w="120" w:type="dxa"/>
              <w:bottom w:w="70" w:type="dxa"/>
              <w:right w:w="120" w:type="dxa"/>
            </w:tcMar>
            <w:vAlign w:val="center"/>
          </w:tcPr>
          <w:p w14:paraId="2AD61448" w14:textId="77777777" w:rsidR="00D519C9" w:rsidRDefault="00000000">
            <w:r>
              <w:rPr>
                <w:rFonts w:ascii="Nirmala UI" w:eastAsia="Nirmala UI" w:hAnsi="Nirmala UI" w:cs="Nirmala UI"/>
                <w:b/>
                <w:bCs/>
                <w:color w:val="1C1C1C"/>
              </w:rPr>
              <w:t>විශේෂිත ක්ෂේත්‍ර</w:t>
            </w:r>
          </w:p>
        </w:tc>
        <w:tc>
          <w:tcPr>
            <w:tcW w:w="0" w:type="auto"/>
            <w:shd w:val="clear" w:color="auto" w:fill="E8F5EE"/>
            <w:tcMar>
              <w:top w:w="70" w:type="dxa"/>
              <w:left w:w="120" w:type="dxa"/>
              <w:bottom w:w="70" w:type="dxa"/>
              <w:right w:w="120" w:type="dxa"/>
            </w:tcMar>
            <w:vAlign w:val="center"/>
          </w:tcPr>
          <w:p w14:paraId="71D4E7C5" w14:textId="77777777" w:rsidR="00D519C9" w:rsidRDefault="00000000">
            <w:r>
              <w:rPr>
                <w:rFonts w:ascii="Nirmala UI" w:eastAsia="Nirmala UI" w:hAnsi="Nirmala UI" w:cs="Nirmala UI"/>
                <w:color w:val="1C1C1C"/>
              </w:rPr>
              <w:t>වෙබ් යෙදුම් සංවර්ධනය, CMS පද්ධති, උරුම ඩිජිටල් වේදිකා</w:t>
            </w:r>
          </w:p>
        </w:tc>
      </w:tr>
      <w:tr w:rsidR="00D519C9" w14:paraId="7A4132A9" w14:textId="77777777">
        <w:tc>
          <w:tcPr>
            <w:tcW w:w="0" w:type="auto"/>
            <w:shd w:val="clear" w:color="auto" w:fill="FFFFFF"/>
            <w:tcMar>
              <w:top w:w="70" w:type="dxa"/>
              <w:left w:w="120" w:type="dxa"/>
              <w:bottom w:w="70" w:type="dxa"/>
              <w:right w:w="120" w:type="dxa"/>
            </w:tcMar>
            <w:vAlign w:val="center"/>
          </w:tcPr>
          <w:p w14:paraId="2CB3B97E" w14:textId="77777777" w:rsidR="00D519C9" w:rsidRDefault="00000000">
            <w:r>
              <w:rPr>
                <w:rFonts w:ascii="Nirmala UI" w:eastAsia="Nirmala UI" w:hAnsi="Nirmala UI" w:cs="Nirmala UI"/>
                <w:b/>
                <w:bCs/>
                <w:color w:val="1C1C1C"/>
              </w:rPr>
              <w:t>සම්බන්ධතා දුරකථනය</w:t>
            </w:r>
          </w:p>
        </w:tc>
        <w:tc>
          <w:tcPr>
            <w:tcW w:w="0" w:type="auto"/>
            <w:shd w:val="clear" w:color="auto" w:fill="FFFFFF"/>
            <w:tcMar>
              <w:top w:w="70" w:type="dxa"/>
              <w:left w:w="120" w:type="dxa"/>
              <w:bottom w:w="70" w:type="dxa"/>
              <w:right w:w="120" w:type="dxa"/>
            </w:tcMar>
            <w:vAlign w:val="center"/>
          </w:tcPr>
          <w:p w14:paraId="05DFEAD9" w14:textId="77777777" w:rsidR="00D519C9" w:rsidRDefault="00000000">
            <w:r>
              <w:rPr>
                <w:rFonts w:ascii="Nirmala UI" w:eastAsia="Nirmala UI" w:hAnsi="Nirmala UI" w:cs="Nirmala UI"/>
                <w:color w:val="1C1C1C"/>
              </w:rPr>
              <w:t>+94 72 607 6637</w:t>
            </w:r>
          </w:p>
        </w:tc>
      </w:tr>
      <w:tr w:rsidR="00D519C9" w14:paraId="21B62277" w14:textId="77777777">
        <w:tc>
          <w:tcPr>
            <w:tcW w:w="0" w:type="auto"/>
            <w:shd w:val="clear" w:color="auto" w:fill="E8F5EE"/>
            <w:tcMar>
              <w:top w:w="70" w:type="dxa"/>
              <w:left w:w="120" w:type="dxa"/>
              <w:bottom w:w="70" w:type="dxa"/>
              <w:right w:w="120" w:type="dxa"/>
            </w:tcMar>
            <w:vAlign w:val="center"/>
          </w:tcPr>
          <w:p w14:paraId="32418790" w14:textId="77777777" w:rsidR="00D519C9" w:rsidRDefault="00000000">
            <w:r>
              <w:rPr>
                <w:rFonts w:ascii="Nirmala UI" w:eastAsia="Nirmala UI" w:hAnsi="Nirmala UI" w:cs="Nirmala UI"/>
                <w:b/>
                <w:bCs/>
                <w:color w:val="1C1C1C"/>
              </w:rPr>
              <w:t>විද්‍යුත් ලිපිනය</w:t>
            </w:r>
          </w:p>
        </w:tc>
        <w:tc>
          <w:tcPr>
            <w:tcW w:w="0" w:type="auto"/>
            <w:shd w:val="clear" w:color="auto" w:fill="FFFFFF"/>
            <w:tcMar>
              <w:top w:w="70" w:type="dxa"/>
              <w:left w:w="120" w:type="dxa"/>
              <w:bottom w:w="70" w:type="dxa"/>
              <w:right w:w="120" w:type="dxa"/>
            </w:tcMar>
            <w:vAlign w:val="center"/>
          </w:tcPr>
          <w:p w14:paraId="16FA770E" w14:textId="6A28115E" w:rsidR="00D519C9" w:rsidRDefault="0034022B">
            <w:r>
              <w:rPr>
                <w:rFonts w:ascii="Nirmala UI" w:eastAsia="Nirmala UI" w:hAnsi="Nirmala UI" w:cs="Nirmala UI"/>
                <w:color w:val="1C1C1C"/>
              </w:rPr>
              <w:t>l.s.computertechnologh@gmail.com</w:t>
            </w:r>
          </w:p>
        </w:tc>
      </w:tr>
    </w:tbl>
    <w:p w14:paraId="6354E28E" w14:textId="77777777" w:rsidR="00D519C9" w:rsidRDefault="00D519C9">
      <w:pPr>
        <w:spacing w:after="120"/>
      </w:pPr>
    </w:p>
    <w:p w14:paraId="4A844BAF" w14:textId="7A68BB4C" w:rsidR="00D519C9" w:rsidRDefault="0034022B">
      <w:pPr>
        <w:spacing w:after="100"/>
        <w:jc w:val="both"/>
      </w:pPr>
      <w:r>
        <w:rPr>
          <w:rFonts w:ascii="Nirmala UI" w:eastAsia="Nirmala UI" w:hAnsi="Nirmala UI" w:cs="Nirmala UI"/>
          <w:color w:val="1C1C1C"/>
          <w:sz w:val="21"/>
          <w:szCs w:val="21"/>
        </w:rPr>
        <w:t>L.S. COMPUTER TECHNOLOGH, dynamic වෙබ් යෙදුම්, ඉගෙනුම් කළමනාකරණ පද්ධති සහ අන්තර්ගත-ශ්‍රිත ඩිජිටල් වේදිකා ගොඩ නැගීමේ ප්‍රායෝගික අත්දැකීම් ඇති ශ්‍රී ලාංකේය මෘදුකාංග සංවර්ධන සේවාවකි. ගුණත්වය, අඛණ්ඩතාව සහ නියැලීම පුරාම සෘජු සන්නිවේදනය සහතික කිරීමට, ප්‍රධාන සංවර්ධකයා ඉදිරිපත් ව්‍යාපෘතිය පෞද්ගලිකව නිර්මාණය කරනු ඇත.</w:t>
      </w:r>
    </w:p>
    <w:p w14:paraId="50585A35" w14:textId="77777777" w:rsidR="00D519C9" w:rsidRDefault="00D519C9">
      <w:pPr>
        <w:spacing w:after="80"/>
      </w:pPr>
    </w:p>
    <w:p w14:paraId="688970BA"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14. බුද්ධිමය දේපළ හා කතුරැකුම් දැනුම්දීම</w:t>
      </w:r>
    </w:p>
    <w:p w14:paraId="7BB688BA" w14:textId="77777777" w:rsidR="00D519C9" w:rsidRDefault="00D519C9">
      <w:pPr>
        <w:spacing w:after="40"/>
      </w:pPr>
    </w:p>
    <w:tbl>
      <w:tblPr>
        <w:tblW w:w="9000" w:type="dxa"/>
        <w:tblBorders>
          <w:top w:val="thick" w:sz="12" w:space="0" w:color="1A3C2E"/>
          <w:left w:val="thick" w:sz="12" w:space="0" w:color="1A3C2E"/>
          <w:bottom w:val="thick" w:sz="12" w:space="0" w:color="1A3C2E"/>
          <w:right w:val="thick" w:sz="12" w:space="0" w:color="1A3C2E"/>
        </w:tblBorders>
        <w:tblCellMar>
          <w:left w:w="10" w:type="dxa"/>
          <w:right w:w="10" w:type="dxa"/>
        </w:tblCellMar>
        <w:tblLook w:val="04A0" w:firstRow="1" w:lastRow="0" w:firstColumn="1" w:lastColumn="0" w:noHBand="0" w:noVBand="1"/>
      </w:tblPr>
      <w:tblGrid>
        <w:gridCol w:w="9000"/>
      </w:tblGrid>
      <w:tr w:rsidR="00D519C9" w14:paraId="5DBA43EF" w14:textId="77777777">
        <w:tc>
          <w:tcPr>
            <w:tcW w:w="0" w:type="auto"/>
            <w:shd w:val="clear" w:color="auto" w:fill="1A3C2E"/>
            <w:tcMar>
              <w:top w:w="200" w:type="dxa"/>
              <w:left w:w="300" w:type="dxa"/>
              <w:bottom w:w="200" w:type="dxa"/>
              <w:right w:w="300" w:type="dxa"/>
            </w:tcMar>
          </w:tcPr>
          <w:p w14:paraId="24A83CC3" w14:textId="77777777" w:rsidR="00D519C9" w:rsidRDefault="00000000">
            <w:pPr>
              <w:spacing w:before="60" w:after="100"/>
              <w:jc w:val="center"/>
            </w:pPr>
            <w:r>
              <w:rPr>
                <w:rFonts w:ascii="Nirmala UI" w:eastAsia="Nirmala UI" w:hAnsi="Nirmala UI" w:cs="Nirmala UI"/>
                <w:b/>
                <w:bCs/>
                <w:color w:val="B8952A"/>
                <w:sz w:val="24"/>
                <w:szCs w:val="24"/>
              </w:rPr>
              <w:t>© කතුරැකුම් දැනුම්දීම</w:t>
            </w:r>
          </w:p>
          <w:p w14:paraId="652FBB9C" w14:textId="439CB450" w:rsidR="00D519C9" w:rsidRDefault="00000000">
            <w:pPr>
              <w:spacing w:after="120"/>
              <w:jc w:val="center"/>
            </w:pPr>
            <w:r>
              <w:rPr>
                <w:rFonts w:ascii="Nirmala UI" w:eastAsia="Nirmala UI" w:hAnsi="Nirmala UI" w:cs="Nirmala UI"/>
                <w:color w:val="FFFFFF"/>
              </w:rPr>
              <w:t xml:space="preserve">මෙම ව්‍යාපෘති යෝජනා ලේඛනය — එහි සංකල්පය, පද්ධති ගෘහ නිර්මාණ ශිල්පය, සැලසුම් අදහස්, ලක්ෂණ සඳහා ලක්ෂණ, බහු-අඩවි රාමු සංකල්පය, අන්තර්ගත ව්‍යූහය සහ ආශ්‍රිත සියලු බුද්ධිමය අදහස් ඇතුළුව — ශ්‍රී ලංකාවේ </w:t>
            </w:r>
            <w:r w:rsidR="0034022B">
              <w:rPr>
                <w:rFonts w:ascii="Nirmala UI" w:eastAsia="Nirmala UI" w:hAnsi="Nirmala UI" w:cs="Nirmala UI"/>
                <w:color w:val="FFFFFF"/>
              </w:rPr>
              <w:t>LAKINDU JAYATHILAKA</w:t>
            </w:r>
            <w:r>
              <w:rPr>
                <w:rFonts w:ascii="Nirmala UI" w:eastAsia="Nirmala UI" w:hAnsi="Nirmala UI" w:cs="Nirmala UI"/>
                <w:color w:val="FFFFFF"/>
              </w:rPr>
              <w:t xml:space="preserve">ගේ </w:t>
            </w:r>
            <w:r w:rsidR="003E1607" w:rsidRPr="003E1607">
              <w:rPr>
                <w:rFonts w:ascii="Nirmala UI" w:eastAsia="Nirmala UI" w:hAnsi="Nirmala UI" w:cs="Nirmala UI"/>
                <w:color w:val="FFFFFF"/>
                <w:cs/>
              </w:rPr>
              <w:t>මුල් කෘතිය</w:t>
            </w:r>
            <w:r>
              <w:rPr>
                <w:rFonts w:ascii="Nirmala UI" w:eastAsia="Nirmala UI" w:hAnsi="Nirmala UI" w:cs="Nirmala UI"/>
                <w:color w:val="FFFFFF"/>
              </w:rPr>
              <w:t>:</w:t>
            </w:r>
          </w:p>
          <w:p w14:paraId="733D4768" w14:textId="6C98A874" w:rsidR="00D519C9" w:rsidRDefault="0034022B">
            <w:pPr>
              <w:spacing w:after="60"/>
              <w:jc w:val="center"/>
            </w:pPr>
            <w:r>
              <w:rPr>
                <w:rFonts w:ascii="Nirmala UI" w:eastAsia="Nirmala UI" w:hAnsi="Nirmala UI" w:cs="Nirmala UI"/>
                <w:b/>
                <w:bCs/>
                <w:color w:val="B8952A"/>
                <w:sz w:val="32"/>
                <w:szCs w:val="32"/>
              </w:rPr>
              <w:t>LAKINDU JAYATHILAKA</w:t>
            </w:r>
          </w:p>
          <w:p w14:paraId="10E944AA" w14:textId="01D36C0B" w:rsidR="00D519C9" w:rsidRDefault="0034022B">
            <w:pPr>
              <w:spacing w:after="120"/>
              <w:jc w:val="center"/>
            </w:pPr>
            <w:r>
              <w:rPr>
                <w:rFonts w:ascii="Calibri" w:eastAsia="Calibri" w:hAnsi="Calibri" w:cs="Calibri"/>
                <w:color w:val="FFFFFF"/>
                <w:sz w:val="22"/>
                <w:szCs w:val="22"/>
              </w:rPr>
              <w:t>L.S. COMPUTER TECHNOLOGH</w:t>
            </w:r>
          </w:p>
          <w:p w14:paraId="5FFBE62D" w14:textId="77777777" w:rsidR="00D519C9" w:rsidRDefault="00000000">
            <w:pPr>
              <w:spacing w:after="80"/>
              <w:jc w:val="center"/>
            </w:pPr>
            <w:r>
              <w:rPr>
                <w:rFonts w:ascii="Nirmala UI" w:eastAsia="Nirmala UI" w:hAnsi="Nirmala UI" w:cs="Nirmala UI"/>
                <w:b/>
                <w:bCs/>
                <w:color w:val="FFFFFF"/>
              </w:rPr>
              <w:t>Copyright © 2026 Lakindu Jayathilaka. සියලු හිමිකම් ඇවිරිණි.</w:t>
            </w:r>
          </w:p>
        </w:tc>
      </w:tr>
    </w:tbl>
    <w:p w14:paraId="4DCCFDC4" w14:textId="77777777" w:rsidR="00D519C9" w:rsidRDefault="00D519C9">
      <w:pPr>
        <w:spacing w:after="160"/>
      </w:pPr>
    </w:p>
    <w:p w14:paraId="4C302F27" w14:textId="77777777" w:rsidR="00D519C9" w:rsidRDefault="00000000">
      <w:pPr>
        <w:spacing w:before="240" w:after="60"/>
      </w:pPr>
      <w:proofErr w:type="gramStart"/>
      <w:r>
        <w:rPr>
          <w:rFonts w:ascii="Nirmala UI" w:eastAsia="Nirmala UI" w:hAnsi="Nirmala UI" w:cs="Nirmala UI"/>
          <w:b/>
          <w:bCs/>
          <w:color w:val="2D6A4F"/>
          <w:sz w:val="24"/>
          <w:szCs w:val="24"/>
        </w:rPr>
        <w:t>14.1  යෝජනාව</w:t>
      </w:r>
      <w:proofErr w:type="gramEnd"/>
      <w:r>
        <w:rPr>
          <w:rFonts w:ascii="Nirmala UI" w:eastAsia="Nirmala UI" w:hAnsi="Nirmala UI" w:cs="Nirmala UI"/>
          <w:b/>
          <w:bCs/>
          <w:color w:val="2D6A4F"/>
          <w:sz w:val="24"/>
          <w:szCs w:val="24"/>
        </w:rPr>
        <w:t xml:space="preserve"> සහ අදහස්වල හිමිකාරිත්වය</w:t>
      </w:r>
    </w:p>
    <w:p w14:paraId="6F8DDB09" w14:textId="05E9E5B6" w:rsidR="00D519C9" w:rsidRDefault="00000000">
      <w:pPr>
        <w:spacing w:after="100"/>
        <w:jc w:val="both"/>
      </w:pPr>
      <w:r>
        <w:rPr>
          <w:rFonts w:ascii="Nirmala UI" w:eastAsia="Nirmala UI" w:hAnsi="Nirmala UI" w:cs="Nirmala UI"/>
          <w:color w:val="1C1C1C"/>
          <w:sz w:val="21"/>
          <w:szCs w:val="21"/>
        </w:rPr>
        <w:t xml:space="preserve">මෙම ලේඛනය, </w:t>
      </w:r>
      <w:r w:rsidR="0034022B">
        <w:rPr>
          <w:rFonts w:ascii="Nirmala UI" w:eastAsia="Nirmala UI" w:hAnsi="Nirmala UI" w:cs="Nirmala UI"/>
          <w:color w:val="1C1C1C"/>
          <w:sz w:val="21"/>
          <w:szCs w:val="21"/>
        </w:rPr>
        <w:t>L.S. COMPUTER TECHNOLOGH</w:t>
      </w:r>
      <w:r>
        <w:rPr>
          <w:rFonts w:ascii="Nirmala UI" w:eastAsia="Nirmala UI" w:hAnsi="Nirmala UI" w:cs="Nirmala UI"/>
          <w:color w:val="1C1C1C"/>
          <w:sz w:val="21"/>
          <w:szCs w:val="21"/>
        </w:rPr>
        <w:t xml:space="preserve"> හි </w:t>
      </w:r>
      <w:r w:rsidR="0034022B">
        <w:rPr>
          <w:rFonts w:ascii="Nirmala UI" w:eastAsia="Nirmala UI" w:hAnsi="Nirmala UI" w:cs="Nirmala UI"/>
          <w:color w:val="1C1C1C"/>
          <w:sz w:val="21"/>
          <w:szCs w:val="21"/>
        </w:rPr>
        <w:t>LAKINDU JAYATHILAKA</w:t>
      </w:r>
      <w:r>
        <w:rPr>
          <w:rFonts w:ascii="Nirmala UI" w:eastAsia="Nirmala UI" w:hAnsi="Nirmala UI" w:cs="Nirmala UI"/>
          <w:color w:val="1C1C1C"/>
          <w:sz w:val="21"/>
          <w:szCs w:val="21"/>
        </w:rPr>
        <w:t xml:space="preserve"> විසින් සම්පාදිත මෞලික නිර්මාණශීලී හා තාක්ෂණික කාර්යයකි. යෝජනා සංකල්පය, පද්ධති සැලසුම් අදහස්, බහු-අඩවි උරුම රාමු ගෘහ නිර්මාණ ශිල්පය, CMS ලක්ෂණ ව්‍යූහය, අන්තර්ගත කාර්ය ප්‍රවාහ සහ ලේඛනය තුළ ඇති ආශ්‍රිත සියලු බුද්ධිමය දේපළ, </w:t>
      </w:r>
      <w:r w:rsidR="0034022B">
        <w:rPr>
          <w:rFonts w:ascii="Nirmala UI" w:eastAsia="Nirmala UI" w:hAnsi="Nirmala UI" w:cs="Nirmala UI"/>
          <w:color w:val="1C1C1C"/>
          <w:sz w:val="21"/>
          <w:szCs w:val="21"/>
        </w:rPr>
        <w:t>LAKINDU JAYATHILAKA</w:t>
      </w:r>
      <w:r>
        <w:rPr>
          <w:rFonts w:ascii="Nirmala UI" w:eastAsia="Nirmala UI" w:hAnsi="Nirmala UI" w:cs="Nirmala UI"/>
          <w:color w:val="1C1C1C"/>
          <w:sz w:val="21"/>
          <w:szCs w:val="21"/>
        </w:rPr>
        <w:t>ගේ පමණි.</w:t>
      </w:r>
    </w:p>
    <w:p w14:paraId="3018C961" w14:textId="15187D9C" w:rsidR="00D519C9" w:rsidRDefault="0034022B">
      <w:pPr>
        <w:spacing w:after="100"/>
        <w:jc w:val="both"/>
      </w:pPr>
      <w:r>
        <w:rPr>
          <w:rFonts w:ascii="Nirmala UI" w:eastAsia="Nirmala UI" w:hAnsi="Nirmala UI" w:cs="Nirmala UI"/>
          <w:color w:val="1C1C1C"/>
          <w:sz w:val="21"/>
          <w:szCs w:val="21"/>
        </w:rPr>
        <w:t>LAKINDU JAYATHILAKAගේ ලිඛිත ස්පෂ්ට අනුදැනුමකින් තොරව, මෙම යෝජනාවෙන් කිසිදු කොටසක් — එහි සංකල්පය, ව්‍යූහය, විස්තර කළ ලක්ෂණ, හෝ ගෘහ නිර්මාණ ශිල්ප අදහස් ඇතුළුව — ප්‍රතිජනනය, ස්‍රිත කිරීම, තෙවැනි පාර්ශ්ව සමඟ බෙදා ගැනීම, හෝ වෙනත් සංවර්ධකයෙකු හෝ ආයතනයක් සමඟ කාර්ය ලාංඡනය ලෙස භාවිතා කළ නොහැකිය.</w:t>
      </w:r>
    </w:p>
    <w:p w14:paraId="41F2514D" w14:textId="77777777" w:rsidR="00D519C9" w:rsidRDefault="00D519C9">
      <w:pPr>
        <w:spacing w:after="80"/>
      </w:pPr>
    </w:p>
    <w:p w14:paraId="0825C042" w14:textId="77777777" w:rsidR="00D519C9" w:rsidRDefault="00000000">
      <w:pPr>
        <w:spacing w:before="240" w:after="60"/>
      </w:pPr>
      <w:proofErr w:type="gramStart"/>
      <w:r>
        <w:rPr>
          <w:rFonts w:ascii="Nirmala UI" w:eastAsia="Nirmala UI" w:hAnsi="Nirmala UI" w:cs="Nirmala UI"/>
          <w:b/>
          <w:bCs/>
          <w:color w:val="2D6A4F"/>
          <w:sz w:val="24"/>
          <w:szCs w:val="24"/>
        </w:rPr>
        <w:t>14.2  සංකල්ප</w:t>
      </w:r>
      <w:proofErr w:type="gramEnd"/>
      <w:r>
        <w:rPr>
          <w:rFonts w:ascii="Nirmala UI" w:eastAsia="Nirmala UI" w:hAnsi="Nirmala UI" w:cs="Nirmala UI"/>
          <w:b/>
          <w:bCs/>
          <w:color w:val="2D6A4F"/>
          <w:sz w:val="24"/>
          <w:szCs w:val="24"/>
        </w:rPr>
        <w:t xml:space="preserve"> හා නවෝත්පාදනය ආරක්ෂාව</w:t>
      </w:r>
    </w:p>
    <w:p w14:paraId="2B4D49D1" w14:textId="77777777" w:rsidR="00D519C9" w:rsidRDefault="00000000">
      <w:pPr>
        <w:spacing w:after="100"/>
        <w:jc w:val="both"/>
      </w:pPr>
      <w:r>
        <w:rPr>
          <w:rFonts w:ascii="Nirmala UI" w:eastAsia="Nirmala UI" w:hAnsi="Nirmala UI" w:cs="Nirmala UI"/>
          <w:color w:val="1C1C1C"/>
          <w:sz w:val="21"/>
          <w:szCs w:val="21"/>
        </w:rPr>
        <w:lastRenderedPageBreak/>
        <w:t>මෙම යෝජනාවේ විස්තර කළ අදහස්, ප්‍රවේශය සහ ලක්ෂණ සංකල්ප, මෙම ව්‍යාපෘතිය සඳහා විශේෂිකෘතව සකස් කළ මෞලික බුද්ධිමය කාර්යයකි. මෙම කතුරැකුම් දැනුම්දීම යටතේ පහත කරුණු ආරක්ෂිත වේ:</w:t>
      </w:r>
    </w:p>
    <w:p w14:paraId="4F15A659"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බහු-අඩවි උරුම ඩිජිටල් වේදිකා සංකල්පය සහ ගෘහ නිර්මාණ ශිල්ප සැලසුම</w:t>
      </w:r>
    </w:p>
    <w:p w14:paraId="0C9B92D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යෝජිත CMS ව්‍යූහය, admin ජංගම ධාවකය සැලසුම සහ ලක්ෂණ සඳහා ලක්ෂණ</w:t>
      </w:r>
    </w:p>
    <w:p w14:paraId="475D8BF6"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ත්‍රිභාෂා අන්තර්ගත කළමනාකරණ කාර්ය ප්‍රවාහය සහ ක්‍රියාත්මක කිරීමේ ප්‍රවේශය</w:t>
      </w:r>
    </w:p>
    <w:p w14:paraId="6ACF433E"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පද්ධති සැලසුම් ක්‍රමවේදය, දත්ත ගබඩා ගෘහ නිර්මාණ ශිල්ප සංකල්පය සහ ඒකාංශික රාමු අදහස</w:t>
      </w:r>
    </w:p>
    <w:p w14:paraId="2C538A6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ලේඛනය තුළ ඇති සියලු ලිඛිත අන්තර්ගතය, විස්තර, පරාස නිර්වචන සහ තාක්ෂණික භාෂාව</w:t>
      </w:r>
    </w:p>
    <w:p w14:paraId="1BF2367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ලේඛනය ස්වයංකීය ලෙස සම්පූර්ණ මෞලික කාර්යයක්</w:t>
      </w:r>
    </w:p>
    <w:p w14:paraId="362035EB" w14:textId="77777777" w:rsidR="00D519C9" w:rsidRDefault="00D519C9">
      <w:pPr>
        <w:spacing w:after="80"/>
      </w:pPr>
    </w:p>
    <w:p w14:paraId="0CC1452D" w14:textId="77777777" w:rsidR="00D519C9" w:rsidRDefault="00000000">
      <w:pPr>
        <w:spacing w:before="240" w:after="60"/>
      </w:pPr>
      <w:proofErr w:type="gramStart"/>
      <w:r>
        <w:rPr>
          <w:rFonts w:ascii="Nirmala UI" w:eastAsia="Nirmala UI" w:hAnsi="Nirmala UI" w:cs="Nirmala UI"/>
          <w:b/>
          <w:bCs/>
          <w:color w:val="2D6A4F"/>
          <w:sz w:val="24"/>
          <w:szCs w:val="24"/>
        </w:rPr>
        <w:t>14.3  අනුමත</w:t>
      </w:r>
      <w:proofErr w:type="gramEnd"/>
      <w:r>
        <w:rPr>
          <w:rFonts w:ascii="Nirmala UI" w:eastAsia="Nirmala UI" w:hAnsi="Nirmala UI" w:cs="Nirmala UI"/>
          <w:b/>
          <w:bCs/>
          <w:color w:val="2D6A4F"/>
          <w:sz w:val="24"/>
          <w:szCs w:val="24"/>
        </w:rPr>
        <w:t xml:space="preserve"> භාවිතය</w:t>
      </w:r>
    </w:p>
    <w:p w14:paraId="6D8789CA" w14:textId="6F6875CD" w:rsidR="00D519C9" w:rsidRDefault="00000000">
      <w:pPr>
        <w:spacing w:after="100"/>
        <w:jc w:val="both"/>
      </w:pPr>
      <w:r>
        <w:rPr>
          <w:rFonts w:ascii="Nirmala UI" w:eastAsia="Nirmala UI" w:hAnsi="Nirmala UI" w:cs="Nirmala UI"/>
          <w:color w:val="1C1C1C"/>
          <w:sz w:val="21"/>
          <w:szCs w:val="21"/>
        </w:rPr>
        <w:t xml:space="preserve">මෙම යෝජනාව, විස්තර කළ සංවර්ධන කාර්ය සඳහා </w:t>
      </w:r>
      <w:r w:rsidR="0034022B">
        <w:rPr>
          <w:rFonts w:ascii="Nirmala UI" w:eastAsia="Nirmala UI" w:hAnsi="Nirmala UI" w:cs="Nirmala UI"/>
          <w:color w:val="1C1C1C"/>
          <w:sz w:val="21"/>
          <w:szCs w:val="21"/>
        </w:rPr>
        <w:t>L.S. COMPUTER TECHNOLOGH</w:t>
      </w:r>
      <w:r>
        <w:rPr>
          <w:rFonts w:ascii="Nirmala UI" w:eastAsia="Nirmala UI" w:hAnsi="Nirmala UI" w:cs="Nirmala UI"/>
          <w:color w:val="1C1C1C"/>
          <w:sz w:val="21"/>
          <w:szCs w:val="21"/>
        </w:rPr>
        <w:t xml:space="preserve"> ඇගැයීම හා ත්‍රිවිධ කිරීම සඳහා, නම් කළ ලද ලාභී — මාලිගාතැන්න පුරාවිද්‍යා උරුම අධිකාරිය — ට පමණක් ඉදිරිපත් කෙරේ. අනුමත භාවිතය සීමාවන් තුළ:</w:t>
      </w:r>
    </w:p>
    <w:p w14:paraId="03BDFE4D"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නම් කළ ලද ගනුදෙනුකරු ආයතනය විසින් අභ්‍යන්තර සමාලෝචනය සහ ඇගැයීම</w:t>
      </w:r>
    </w:p>
    <w:p w14:paraId="2AD18373" w14:textId="589E0087" w:rsidR="00D519C9" w:rsidRDefault="00000000">
      <w:pPr>
        <w:pStyle w:val="ListParagraph"/>
        <w:numPr>
          <w:ilvl w:val="0"/>
          <w:numId w:val="1"/>
        </w:numPr>
        <w:spacing w:after="60"/>
      </w:pPr>
      <w:r>
        <w:rPr>
          <w:rFonts w:ascii="Nirmala UI" w:eastAsia="Nirmala UI" w:hAnsi="Nirmala UI" w:cs="Nirmala UI"/>
          <w:color w:val="1C1C1C"/>
          <w:sz w:val="21"/>
          <w:szCs w:val="21"/>
        </w:rPr>
        <w:t xml:space="preserve">ව්‍යාපෘති පරාසය සහ ත්‍රිවිධ කිරීම පිළිබඳ ගනුදෙනුකරු සහ </w:t>
      </w:r>
      <w:r w:rsidR="0034022B">
        <w:rPr>
          <w:rFonts w:ascii="Nirmala UI" w:eastAsia="Nirmala UI" w:hAnsi="Nirmala UI" w:cs="Nirmala UI"/>
          <w:color w:val="1C1C1C"/>
          <w:sz w:val="21"/>
          <w:szCs w:val="21"/>
        </w:rPr>
        <w:t>L.S. COMPUTER TECHNOLOGH</w:t>
      </w:r>
      <w:r>
        <w:rPr>
          <w:rFonts w:ascii="Nirmala UI" w:eastAsia="Nirmala UI" w:hAnsi="Nirmala UI" w:cs="Nirmala UI"/>
          <w:color w:val="1C1C1C"/>
          <w:sz w:val="21"/>
          <w:szCs w:val="21"/>
        </w:rPr>
        <w:t xml:space="preserve"> අතර සාකච්ඡා</w:t>
      </w:r>
    </w:p>
    <w:p w14:paraId="42ACA473" w14:textId="18B79999" w:rsidR="00D519C9" w:rsidRDefault="0034022B">
      <w:pPr>
        <w:pStyle w:val="ListParagraph"/>
        <w:numPr>
          <w:ilvl w:val="0"/>
          <w:numId w:val="1"/>
        </w:numPr>
        <w:spacing w:after="60"/>
      </w:pPr>
      <w:r>
        <w:rPr>
          <w:rFonts w:ascii="Nirmala UI" w:eastAsia="Nirmala UI" w:hAnsi="Nirmala UI" w:cs="Nirmala UI"/>
          <w:color w:val="1C1C1C"/>
          <w:sz w:val="21"/>
          <w:szCs w:val="21"/>
        </w:rPr>
        <w:t>L.S. COMPUTER TECHNOLOGH සමඟ සක්‍රිය, ගිවිස ගත් සංවර්ධන ත්‍රිවිධ කිරීමක් අතරතුර යොමු කිරීම</w:t>
      </w:r>
    </w:p>
    <w:p w14:paraId="742DA92A" w14:textId="77777777" w:rsidR="00D519C9" w:rsidRDefault="00D519C9">
      <w:pPr>
        <w:spacing w:after="80"/>
      </w:pPr>
    </w:p>
    <w:p w14:paraId="16BFA4D9" w14:textId="77777777" w:rsidR="00D519C9" w:rsidRDefault="00000000">
      <w:pPr>
        <w:spacing w:before="240" w:after="60"/>
      </w:pPr>
      <w:proofErr w:type="gramStart"/>
      <w:r>
        <w:rPr>
          <w:rFonts w:ascii="Nirmala UI" w:eastAsia="Nirmala UI" w:hAnsi="Nirmala UI" w:cs="Nirmala UI"/>
          <w:b/>
          <w:bCs/>
          <w:color w:val="2D6A4F"/>
          <w:sz w:val="24"/>
          <w:szCs w:val="24"/>
        </w:rPr>
        <w:t>14.4  සීමා</w:t>
      </w:r>
      <w:proofErr w:type="gramEnd"/>
    </w:p>
    <w:p w14:paraId="5123E495" w14:textId="3B131C2F" w:rsidR="00D519C9" w:rsidRDefault="0034022B">
      <w:pPr>
        <w:spacing w:after="100"/>
        <w:jc w:val="both"/>
      </w:pPr>
      <w:r>
        <w:rPr>
          <w:rFonts w:ascii="Nirmala UI" w:eastAsia="Nirmala UI" w:hAnsi="Nirmala UI" w:cs="Nirmala UI"/>
          <w:color w:val="1C1C1C"/>
          <w:sz w:val="21"/>
          <w:szCs w:val="21"/>
        </w:rPr>
        <w:t>LAKINDU JAYATHILAKAගෙන් ලිඛිත පෙර අනුදැනුමකින් තොරව, පහත ක්‍රියාකාරකම් පැහැදිලිව තහනම් කෙරේ:</w:t>
      </w:r>
    </w:p>
    <w:p w14:paraId="69051A78"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ලේඛනය ඕනෑම තෙවැනි-පාර්ශ්ව සංවර්ධකයෙකු, ඒජන්සිය හෝ ආයතනයක් සමඟ බෙදා ගැනීම, ඉදිරිපත් කිරීම හෝ බෙදාහැරීම</w:t>
      </w:r>
    </w:p>
    <w:p w14:paraId="03D54E7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ලේඛනයේ විස්තර කළ අදහස්, ගෘහ නිර්මාණ ශිල්පය හෝ ලක්ෂණ සංකල්ප, වෙනත් පාර්ශ්වයෙකු සමඟ සමාන කාර්ය ලාංඡනය ලෙස භාවිතා කිරීම</w:t>
      </w:r>
    </w:p>
    <w:p w14:paraId="293072D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ලේඛනයෙන් ඕනෑම කොටසක් වෙනත් යෝජනාවක, ටෙන්ඩරයක හෝ සැලසුම් ලේඛනයක ප්‍රතිජනනය</w:t>
      </w:r>
    </w:p>
    <w:p w14:paraId="42B277C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අනුදැනුමකින් තොරව ඕනෑම වෙනත් ව්‍යාපෘතියක් සඳහා විස්තර කළ පද්ධති ගෘහ නිර්මාණ ශිල්පය ක්ෂතිග කිරීම හෝ ස්‍රිත කිරීම</w:t>
      </w:r>
    </w:p>
    <w:p w14:paraId="53A8CBD4" w14:textId="77777777" w:rsidR="00D519C9" w:rsidRDefault="00D519C9">
      <w:pPr>
        <w:spacing w:after="80"/>
      </w:pPr>
    </w:p>
    <w:p w14:paraId="0DA05E02" w14:textId="77777777" w:rsidR="00D519C9" w:rsidRDefault="00000000">
      <w:pPr>
        <w:spacing w:before="240" w:after="60"/>
      </w:pPr>
      <w:proofErr w:type="gramStart"/>
      <w:r>
        <w:rPr>
          <w:rFonts w:ascii="Nirmala UI" w:eastAsia="Nirmala UI" w:hAnsi="Nirmala UI" w:cs="Nirmala UI"/>
          <w:b/>
          <w:bCs/>
          <w:color w:val="2D6A4F"/>
          <w:sz w:val="24"/>
          <w:szCs w:val="24"/>
        </w:rPr>
        <w:t>14.5  සංවර්ධනයෙන්</w:t>
      </w:r>
      <w:proofErr w:type="gramEnd"/>
      <w:r>
        <w:rPr>
          <w:rFonts w:ascii="Nirmala UI" w:eastAsia="Nirmala UI" w:hAnsi="Nirmala UI" w:cs="Nirmala UI"/>
          <w:b/>
          <w:bCs/>
          <w:color w:val="2D6A4F"/>
          <w:sz w:val="24"/>
          <w:szCs w:val="24"/>
        </w:rPr>
        <w:t xml:space="preserve"> පසු බුද්ධිමය දේපළ</w:t>
      </w:r>
    </w:p>
    <w:p w14:paraId="5C432BF8" w14:textId="43C9D6E4" w:rsidR="00D519C9" w:rsidRDefault="00000000">
      <w:pPr>
        <w:spacing w:after="100"/>
        <w:jc w:val="both"/>
      </w:pPr>
      <w:r>
        <w:rPr>
          <w:rFonts w:ascii="Nirmala UI" w:eastAsia="Nirmala UI" w:hAnsi="Nirmala UI" w:cs="Nirmala UI"/>
          <w:color w:val="1C1C1C"/>
          <w:sz w:val="21"/>
          <w:szCs w:val="21"/>
        </w:rPr>
        <w:t xml:space="preserve">සංවර්ධනය සම්පූර්ණ කිරීමෙන් සහ සම්පූර්ණ අවසාන ගෙවීම ලැබීමෙන් පසු, සම්මත පරාසය අනුව, අභිරුචි-සංවර්ධිත ප්‍රභව කේතය, දත්ත ගබඩා ව්‍යූහය සහ ගනුදෙනුකරු-නිශ්චිත අන්තර්ගතයේ හිමිකාරිත්වය ගනුදෙනුකරුට හුවමාරු කෙරේ. ගෙවීමෙන් සීමාකිරීමකින් තොරව </w:t>
      </w:r>
      <w:r w:rsidR="0034022B">
        <w:rPr>
          <w:rFonts w:ascii="Nirmala UI" w:eastAsia="Nirmala UI" w:hAnsi="Nirmala UI" w:cs="Nirmala UI"/>
          <w:color w:val="1C1C1C"/>
          <w:sz w:val="21"/>
          <w:szCs w:val="21"/>
        </w:rPr>
        <w:t>LAKINDU JAYATHILAKA</w:t>
      </w:r>
      <w:r>
        <w:rPr>
          <w:rFonts w:ascii="Nirmala UI" w:eastAsia="Nirmala UI" w:hAnsi="Nirmala UI" w:cs="Nirmala UI"/>
          <w:color w:val="1C1C1C"/>
          <w:sz w:val="21"/>
          <w:szCs w:val="21"/>
        </w:rPr>
        <w:t>ට ලැබෙන හිමිකාරිත්ව:</w:t>
      </w:r>
    </w:p>
    <w:p w14:paraId="17FAC09B"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lastRenderedPageBreak/>
        <w:t>ලේඛකත්ව ගෞරව සහ වෘත්තීය ළාංඡකාව ලෙස ව්‍යාපෘතිය යොමු කිරීමේ අයිතිය</w:t>
      </w:r>
    </w:p>
    <w:p w14:paraId="09BBC949"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මෙම ව්‍යාපෘතියේ කොටසක් ලෙස සංවර්ධිත නැවත භාවිත කළ හැකි සාමාන්‍ය කේත සංරචක, මූලික රාමු සහ උපකාරක ගොනු ගාරය</w:t>
      </w:r>
    </w:p>
    <w:p w14:paraId="0425BA3C"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නිර්මාණශීලී කාර්යයක් ලෙස මෞලික යෝජනා සංකල්පය, අදහස සහ ලේඛනය</w:t>
      </w:r>
    </w:p>
    <w:p w14:paraId="3666329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අනාගත, අසම්බන්ධිත ව්‍යාපෘති සඳහා සමාන ගෘහ නිර්මාණ ශිල්ප ප්‍රවේශ ව්‍යවහාර කිරීමේ අයිතිය</w:t>
      </w:r>
    </w:p>
    <w:p w14:paraId="09AEA2F2" w14:textId="77777777" w:rsidR="00D519C9" w:rsidRDefault="00D519C9">
      <w:pPr>
        <w:spacing w:after="80"/>
      </w:pPr>
    </w:p>
    <w:p w14:paraId="0BADCF38" w14:textId="77777777" w:rsidR="00D519C9" w:rsidRDefault="00000000">
      <w:pPr>
        <w:spacing w:before="240" w:after="60"/>
      </w:pPr>
      <w:proofErr w:type="gramStart"/>
      <w:r>
        <w:rPr>
          <w:rFonts w:ascii="Nirmala UI" w:eastAsia="Nirmala UI" w:hAnsi="Nirmala UI" w:cs="Nirmala UI"/>
          <w:b/>
          <w:bCs/>
          <w:color w:val="2D6A4F"/>
          <w:sz w:val="24"/>
          <w:szCs w:val="24"/>
        </w:rPr>
        <w:t>14.6  පාලනය</w:t>
      </w:r>
      <w:proofErr w:type="gramEnd"/>
      <w:r>
        <w:rPr>
          <w:rFonts w:ascii="Nirmala UI" w:eastAsia="Nirmala UI" w:hAnsi="Nirmala UI" w:cs="Nirmala UI"/>
          <w:b/>
          <w:bCs/>
          <w:color w:val="2D6A4F"/>
          <w:sz w:val="24"/>
          <w:szCs w:val="24"/>
        </w:rPr>
        <w:t xml:space="preserve"> කළ නීතිය</w:t>
      </w:r>
    </w:p>
    <w:p w14:paraId="25F35EC1" w14:textId="77777777" w:rsidR="00D519C9" w:rsidRDefault="00000000">
      <w:pPr>
        <w:spacing w:after="100"/>
        <w:jc w:val="both"/>
      </w:pPr>
      <w:r>
        <w:rPr>
          <w:rFonts w:ascii="Nirmala UI" w:eastAsia="Nirmala UI" w:hAnsi="Nirmala UI" w:cs="Nirmala UI"/>
          <w:color w:val="1C1C1C"/>
          <w:sz w:val="21"/>
          <w:szCs w:val="21"/>
        </w:rPr>
        <w:t>මෙම කතුරැකුම් දැනුම්දීම සහ ලේඛනයේ විස්තර කළ සියලු බුද්ධිමය දේපළ හිමිකාරිත්ව, ශ්‍රී ලංකා ප්‍රජාතාන්ත්‍රික සමාජවාදී ජනරජයේ නීතිය — 2003 අංක 36 දරන බුද්ධිමය දේපළ පනත සහ එහි පසු සංශෝධන ඇතුළුව — යටතේ පාලනය කෙරේ. මෙම යෝජනාවේ බුද්ධිමය අන්තර්ගතය අනවසරයෙන් භාවිත කිරීම හේතුවෙන් ඇති වන ඕනෑම ආරවුලක්, ශ්‍රී ලංකා අධිකරණ බලය යටතේ සිත ගනී.</w:t>
      </w:r>
    </w:p>
    <w:p w14:paraId="0486C990" w14:textId="77777777" w:rsidR="00D519C9" w:rsidRDefault="00D519C9">
      <w:pPr>
        <w:spacing w:after="80"/>
      </w:pPr>
    </w:p>
    <w:tbl>
      <w:tblPr>
        <w:tblW w:w="9000" w:type="dxa"/>
        <w:tblBorders>
          <w:top w:val="single" w:sz="8" w:space="0" w:color="B8952A"/>
          <w:left w:val="single" w:sz="8" w:space="0" w:color="B8952A"/>
          <w:bottom w:val="single" w:sz="8" w:space="0" w:color="B8952A"/>
          <w:right w:val="single" w:sz="8" w:space="0" w:color="B8952A"/>
        </w:tblBorders>
        <w:tblCellMar>
          <w:left w:w="10" w:type="dxa"/>
          <w:right w:w="10" w:type="dxa"/>
        </w:tblCellMar>
        <w:tblLook w:val="04A0" w:firstRow="1" w:lastRow="0" w:firstColumn="1" w:lastColumn="0" w:noHBand="0" w:noVBand="1"/>
      </w:tblPr>
      <w:tblGrid>
        <w:gridCol w:w="9000"/>
      </w:tblGrid>
      <w:tr w:rsidR="00D519C9" w14:paraId="16C317A4" w14:textId="77777777">
        <w:tc>
          <w:tcPr>
            <w:tcW w:w="0" w:type="auto"/>
            <w:shd w:val="clear" w:color="auto" w:fill="F5E6C0"/>
            <w:tcMar>
              <w:top w:w="160" w:type="dxa"/>
              <w:left w:w="240" w:type="dxa"/>
              <w:bottom w:w="160" w:type="dxa"/>
              <w:right w:w="240" w:type="dxa"/>
            </w:tcMar>
          </w:tcPr>
          <w:p w14:paraId="41EF5CAC" w14:textId="5CABA765" w:rsidR="00D519C9" w:rsidRDefault="00000000">
            <w:pPr>
              <w:jc w:val="center"/>
            </w:pPr>
            <w:r>
              <w:rPr>
                <w:rFonts w:ascii="Nirmala UI" w:eastAsia="Nirmala UI" w:hAnsi="Nirmala UI" w:cs="Nirmala UI"/>
                <w:i/>
                <w:iCs/>
                <w:color w:val="1A3C2E"/>
                <w:sz w:val="19"/>
                <w:szCs w:val="19"/>
              </w:rPr>
              <w:t xml:space="preserve">© 2026 </w:t>
            </w:r>
            <w:r w:rsidR="0034022B">
              <w:rPr>
                <w:rFonts w:ascii="Nirmala UI" w:eastAsia="Nirmala UI" w:hAnsi="Nirmala UI" w:cs="Nirmala UI"/>
                <w:i/>
                <w:iCs/>
                <w:color w:val="1A3C2E"/>
                <w:sz w:val="19"/>
                <w:szCs w:val="19"/>
              </w:rPr>
              <w:t>LAKINDU JAYATHILAKA</w:t>
            </w:r>
            <w:r>
              <w:rPr>
                <w:rFonts w:ascii="Nirmala UI" w:eastAsia="Nirmala UI" w:hAnsi="Nirmala UI" w:cs="Nirmala UI"/>
                <w:i/>
                <w:iCs/>
                <w:color w:val="1A3C2E"/>
                <w:sz w:val="19"/>
                <w:szCs w:val="19"/>
              </w:rPr>
              <w:t xml:space="preserve"> — </w:t>
            </w:r>
            <w:r w:rsidR="0034022B">
              <w:rPr>
                <w:rFonts w:ascii="Nirmala UI" w:eastAsia="Nirmala UI" w:hAnsi="Nirmala UI" w:cs="Nirmala UI"/>
                <w:i/>
                <w:iCs/>
                <w:color w:val="1A3C2E"/>
                <w:sz w:val="19"/>
                <w:szCs w:val="19"/>
              </w:rPr>
              <w:t>L.S. COMPUTER TECHNOLOGH</w:t>
            </w:r>
            <w:r>
              <w:rPr>
                <w:rFonts w:ascii="Nirmala UI" w:eastAsia="Nirmala UI" w:hAnsi="Nirmala UI" w:cs="Nirmala UI"/>
                <w:i/>
                <w:iCs/>
                <w:color w:val="1A3C2E"/>
                <w:sz w:val="19"/>
                <w:szCs w:val="19"/>
              </w:rPr>
              <w:t>. සියලු හිමිකම් ඇවිරිණි. මෙම යෝජනාව සහ ලේඛනයේ ඇති අදහස් ආරක්ෂිත බුද්ධිමය දේපළ වේ. අනවසර ප්‍රතිජනනය හෝ භාවිතය තහනම් ය.</w:t>
            </w:r>
          </w:p>
        </w:tc>
      </w:tr>
    </w:tbl>
    <w:p w14:paraId="556EAA4C" w14:textId="77777777" w:rsidR="00D519C9" w:rsidRDefault="00D519C9">
      <w:pPr>
        <w:spacing w:after="120"/>
      </w:pPr>
    </w:p>
    <w:p w14:paraId="1187F689"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15. නියම හා කොන්දේසි</w:t>
      </w:r>
    </w:p>
    <w:p w14:paraId="28099FD7" w14:textId="77777777" w:rsidR="00D519C9" w:rsidRDefault="00D519C9">
      <w:pPr>
        <w:spacing w:after="40"/>
      </w:pPr>
    </w:p>
    <w:p w14:paraId="1445CC2E" w14:textId="77777777" w:rsidR="00D519C9" w:rsidRDefault="00000000">
      <w:pPr>
        <w:spacing w:before="180" w:after="40"/>
      </w:pPr>
      <w:proofErr w:type="gramStart"/>
      <w:r>
        <w:rPr>
          <w:rFonts w:ascii="Nirmala UI" w:eastAsia="Nirmala UI" w:hAnsi="Nirmala UI" w:cs="Nirmala UI"/>
          <w:b/>
          <w:bCs/>
          <w:color w:val="4A7C59"/>
          <w:sz w:val="22"/>
          <w:szCs w:val="22"/>
        </w:rPr>
        <w:t>15.1  යෝජනා</w:t>
      </w:r>
      <w:proofErr w:type="gramEnd"/>
      <w:r>
        <w:rPr>
          <w:rFonts w:ascii="Nirmala UI" w:eastAsia="Nirmala UI" w:hAnsi="Nirmala UI" w:cs="Nirmala UI"/>
          <w:b/>
          <w:bCs/>
          <w:color w:val="4A7C59"/>
          <w:sz w:val="22"/>
          <w:szCs w:val="22"/>
        </w:rPr>
        <w:t xml:space="preserve"> වලංගු කාලය</w:t>
      </w:r>
    </w:p>
    <w:p w14:paraId="54B6C8B7" w14:textId="77777777" w:rsidR="00D519C9" w:rsidRDefault="00000000">
      <w:pPr>
        <w:spacing w:after="100"/>
        <w:jc w:val="both"/>
      </w:pPr>
      <w:r>
        <w:rPr>
          <w:rFonts w:ascii="Nirmala UI" w:eastAsia="Nirmala UI" w:hAnsi="Nirmala UI" w:cs="Nirmala UI"/>
          <w:color w:val="1C1C1C"/>
          <w:sz w:val="21"/>
          <w:szCs w:val="21"/>
        </w:rPr>
        <w:t>මෙම යෝජනාව, නිකුත් කළ දිනයෙන් දින 30 ක් සඳහා වලංගු වේ. ඉන් පසු, මිල ගණන් සහ නියම වෙනස් වීමට ඉඩ ඇත.</w:t>
      </w:r>
    </w:p>
    <w:p w14:paraId="033F03AE" w14:textId="77777777" w:rsidR="00D519C9" w:rsidRDefault="00000000">
      <w:pPr>
        <w:spacing w:before="180" w:after="40"/>
      </w:pPr>
      <w:proofErr w:type="gramStart"/>
      <w:r>
        <w:rPr>
          <w:rFonts w:ascii="Nirmala UI" w:eastAsia="Nirmala UI" w:hAnsi="Nirmala UI" w:cs="Nirmala UI"/>
          <w:b/>
          <w:bCs/>
          <w:color w:val="4A7C59"/>
          <w:sz w:val="22"/>
          <w:szCs w:val="22"/>
        </w:rPr>
        <w:t>15.2  ගෙවීම්</w:t>
      </w:r>
      <w:proofErr w:type="gramEnd"/>
      <w:r>
        <w:rPr>
          <w:rFonts w:ascii="Nirmala UI" w:eastAsia="Nirmala UI" w:hAnsi="Nirmala UI" w:cs="Nirmala UI"/>
          <w:b/>
          <w:bCs/>
          <w:color w:val="4A7C59"/>
          <w:sz w:val="22"/>
          <w:szCs w:val="22"/>
        </w:rPr>
        <w:t xml:space="preserve"> නියම</w:t>
      </w:r>
    </w:p>
    <w:p w14:paraId="237CCC9B" w14:textId="03882FA6" w:rsidR="00D519C9" w:rsidRDefault="00000000">
      <w:pPr>
        <w:pStyle w:val="ListParagraph"/>
        <w:numPr>
          <w:ilvl w:val="0"/>
          <w:numId w:val="1"/>
        </w:numPr>
        <w:spacing w:after="60"/>
      </w:pPr>
      <w:r>
        <w:rPr>
          <w:rFonts w:ascii="Nirmala UI" w:eastAsia="Nirmala UI" w:hAnsi="Nirmala UI" w:cs="Nirmala UI"/>
          <w:color w:val="1C1C1C"/>
          <w:sz w:val="21"/>
          <w:szCs w:val="21"/>
        </w:rPr>
        <w:t xml:space="preserve">සංවර්ධනය ආරම්භ කිරීමට පෙර </w:t>
      </w:r>
      <w:r w:rsidR="003E1607">
        <w:rPr>
          <w:rFonts w:ascii="Nirmala UI" w:eastAsia="Nirmala UI" w:hAnsi="Nirmala UI" w:cs="Nirmala UI"/>
          <w:color w:val="1C1C1C"/>
          <w:sz w:val="21"/>
          <w:szCs w:val="21"/>
          <w:cs/>
        </w:rPr>
        <w:t xml:space="preserve">රු. </w:t>
      </w:r>
      <w:r w:rsidR="003E1607">
        <w:rPr>
          <w:rFonts w:ascii="Nirmala UI" w:eastAsia="Nirmala UI" w:hAnsi="Nirmala UI" w:cs="Nirmala UI"/>
          <w:color w:val="1C1C1C"/>
          <w:sz w:val="21"/>
          <w:szCs w:val="21"/>
        </w:rPr>
        <w:t>40,000/=</w:t>
      </w:r>
      <w:r>
        <w:rPr>
          <w:rFonts w:ascii="Nirmala UI" w:eastAsia="Nirmala UI" w:hAnsi="Nirmala UI" w:cs="Nirmala UI"/>
          <w:color w:val="1C1C1C"/>
          <w:sz w:val="21"/>
          <w:szCs w:val="21"/>
        </w:rPr>
        <w:t xml:space="preserve"> (50%) ක් ආපසු නොලැබෙන අත්තිකාරමක් ගෙවිය යුතුය.</w:t>
      </w:r>
    </w:p>
    <w:p w14:paraId="05C2181A" w14:textId="6F961D8E" w:rsidR="00D519C9" w:rsidRDefault="00000000">
      <w:pPr>
        <w:pStyle w:val="ListParagraph"/>
        <w:numPr>
          <w:ilvl w:val="0"/>
          <w:numId w:val="1"/>
        </w:numPr>
        <w:spacing w:after="60"/>
      </w:pPr>
      <w:r>
        <w:rPr>
          <w:rFonts w:ascii="Nirmala UI" w:eastAsia="Nirmala UI" w:hAnsi="Nirmala UI" w:cs="Nirmala UI"/>
          <w:color w:val="1C1C1C"/>
          <w:sz w:val="21"/>
          <w:szCs w:val="21"/>
        </w:rPr>
        <w:t xml:space="preserve">ඉතිරි </w:t>
      </w:r>
      <w:r w:rsidR="003E1607">
        <w:rPr>
          <w:rFonts w:ascii="Nirmala UI" w:eastAsia="Nirmala UI" w:hAnsi="Nirmala UI" w:cs="Nirmala UI"/>
          <w:color w:val="1C1C1C"/>
          <w:sz w:val="21"/>
          <w:szCs w:val="21"/>
          <w:cs/>
        </w:rPr>
        <w:t xml:space="preserve">රු. </w:t>
      </w:r>
      <w:r w:rsidR="003E1607">
        <w:rPr>
          <w:rFonts w:ascii="Nirmala UI" w:eastAsia="Nirmala UI" w:hAnsi="Nirmala UI" w:cs="Nirmala UI"/>
          <w:color w:val="1C1C1C"/>
          <w:sz w:val="21"/>
          <w:szCs w:val="21"/>
        </w:rPr>
        <w:t>40,000/=</w:t>
      </w:r>
      <w:r>
        <w:rPr>
          <w:rFonts w:ascii="Nirmala UI" w:eastAsia="Nirmala UI" w:hAnsi="Nirmala UI" w:cs="Nirmala UI"/>
          <w:color w:val="1C1C1C"/>
          <w:sz w:val="21"/>
          <w:szCs w:val="21"/>
        </w:rPr>
        <w:t xml:space="preserve"> (50%), සම්මත ඵලදායිතා සම්පූර්ණ කිරීමෙන් සහ ගනුදෙනුකරු ලිත ලැබීමෙන් පසු ගෙවිය යුතුය.</w:t>
      </w:r>
    </w:p>
    <w:p w14:paraId="022353FF"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අත්තිකාරම ලැබී තහවුරු වන තෙක් සංවර්ධනය ආරම්භ නොකෙරේ.</w:t>
      </w:r>
    </w:p>
    <w:p w14:paraId="205A1A1B" w14:textId="77777777" w:rsidR="00D519C9" w:rsidRDefault="00000000">
      <w:pPr>
        <w:spacing w:before="180" w:after="40"/>
      </w:pPr>
      <w:proofErr w:type="gramStart"/>
      <w:r>
        <w:rPr>
          <w:rFonts w:ascii="Nirmala UI" w:eastAsia="Nirmala UI" w:hAnsi="Nirmala UI" w:cs="Nirmala UI"/>
          <w:b/>
          <w:bCs/>
          <w:color w:val="4A7C59"/>
          <w:sz w:val="22"/>
          <w:szCs w:val="22"/>
        </w:rPr>
        <w:t>15.3  පරාස</w:t>
      </w:r>
      <w:proofErr w:type="gramEnd"/>
      <w:r>
        <w:rPr>
          <w:rFonts w:ascii="Nirmala UI" w:eastAsia="Nirmala UI" w:hAnsi="Nirmala UI" w:cs="Nirmala UI"/>
          <w:b/>
          <w:bCs/>
          <w:color w:val="4A7C59"/>
          <w:sz w:val="22"/>
          <w:szCs w:val="22"/>
        </w:rPr>
        <w:t xml:space="preserve"> වෙනස්කිරීම්</w:t>
      </w:r>
    </w:p>
    <w:p w14:paraId="3BA847B1"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සම්මත පරාසය තුළ සුළු ගැලපීම් සහ සාධාරණ අන්තර්ගත වෙනස්කිරීම් ඇතුළත් වේ.</w:t>
      </w:r>
    </w:p>
    <w:p w14:paraId="41D31F8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මූල සම්මතිය ඉක්මවා ගිය සැලකිය යුතු නව ලක්ෂණ හෝ ප්‍රධාන පරාස ඇතුළු කිරීම්, වෙනම ලිඛිත ප්‍රමාණ ඇස්තමේන්තුවක් අවශ්‍ය වේ.</w:t>
      </w:r>
    </w:p>
    <w:p w14:paraId="5B6D49CB" w14:textId="77777777" w:rsidR="00D519C9" w:rsidRDefault="00000000">
      <w:pPr>
        <w:spacing w:before="180" w:after="40"/>
      </w:pPr>
      <w:proofErr w:type="gramStart"/>
      <w:r>
        <w:rPr>
          <w:rFonts w:ascii="Nirmala UI" w:eastAsia="Nirmala UI" w:hAnsi="Nirmala UI" w:cs="Nirmala UI"/>
          <w:b/>
          <w:bCs/>
          <w:color w:val="4A7C59"/>
          <w:sz w:val="22"/>
          <w:szCs w:val="22"/>
        </w:rPr>
        <w:t>15.4  අන්තර්ගතය</w:t>
      </w:r>
      <w:proofErr w:type="gramEnd"/>
      <w:r>
        <w:rPr>
          <w:rFonts w:ascii="Nirmala UI" w:eastAsia="Nirmala UI" w:hAnsi="Nirmala UI" w:cs="Nirmala UI"/>
          <w:b/>
          <w:bCs/>
          <w:color w:val="4A7C59"/>
          <w:sz w:val="22"/>
          <w:szCs w:val="22"/>
        </w:rPr>
        <w:t xml:space="preserve"> සහ සම්පත්</w:t>
      </w:r>
    </w:p>
    <w:p w14:paraId="0AB4E31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සියලු මෞලික පෙළ අන්තර්ගතය, ඓතිහාසික තොරතුරු සහ රූප නියමිත කාලසීමාව තුළ ලබා දීම ගනුදෙනුකරුගේ වගකීමයි.</w:t>
      </w:r>
    </w:p>
    <w:p w14:paraId="5878A3E0"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අන්තර්ගත ලබා දීමේ ප්‍රමාදය ව්‍යාපෘති කාලරාමුවට බලපෑ හැකිය.</w:t>
      </w:r>
    </w:p>
    <w:p w14:paraId="27339CE5" w14:textId="77777777" w:rsidR="00D519C9" w:rsidRDefault="00000000">
      <w:pPr>
        <w:spacing w:before="180" w:after="40"/>
      </w:pPr>
      <w:proofErr w:type="gramStart"/>
      <w:r>
        <w:rPr>
          <w:rFonts w:ascii="Nirmala UI" w:eastAsia="Nirmala UI" w:hAnsi="Nirmala UI" w:cs="Nirmala UI"/>
          <w:b/>
          <w:bCs/>
          <w:color w:val="4A7C59"/>
          <w:sz w:val="22"/>
          <w:szCs w:val="22"/>
        </w:rPr>
        <w:lastRenderedPageBreak/>
        <w:t>15.5  සත්කාරකත්ව</w:t>
      </w:r>
      <w:proofErr w:type="gramEnd"/>
      <w:r>
        <w:rPr>
          <w:rFonts w:ascii="Nirmala UI" w:eastAsia="Nirmala UI" w:hAnsi="Nirmala UI" w:cs="Nirmala UI"/>
          <w:b/>
          <w:bCs/>
          <w:color w:val="4A7C59"/>
          <w:sz w:val="22"/>
          <w:szCs w:val="22"/>
        </w:rPr>
        <w:t xml:space="preserve"> සහ වසම</w:t>
      </w:r>
    </w:p>
    <w:p w14:paraId="0216D2D7"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සත්කාරකත්ව සහ වසම් ලියාපදිංචිය, තෙවැනි-පාර්ශ්ව සේවා වන අතර, සංවර්ධන ගාස්තුව යටතේ ආවරණය නොවේ.</w:t>
      </w:r>
    </w:p>
    <w:p w14:paraId="40A326D2" w14:textId="77777777" w:rsidR="00D519C9" w:rsidRDefault="00000000">
      <w:pPr>
        <w:pStyle w:val="ListParagraph"/>
        <w:numPr>
          <w:ilvl w:val="0"/>
          <w:numId w:val="1"/>
        </w:numPr>
        <w:spacing w:after="60"/>
      </w:pPr>
      <w:r>
        <w:rPr>
          <w:rFonts w:ascii="Nirmala UI" w:eastAsia="Nirmala UI" w:hAnsi="Nirmala UI" w:cs="Nirmala UI"/>
          <w:color w:val="1C1C1C"/>
          <w:sz w:val="21"/>
          <w:szCs w:val="21"/>
        </w:rPr>
        <w:t>වේදිකාව ක්‍රියාකාරීව පවත්වා ගැනීමට, ගනුදෙනුකරු සක්‍රිය සත්කාරකත්ව සහ වසම් දායකත්ව පවත්වා ගැනීම සිය වගකීමයි.</w:t>
      </w:r>
    </w:p>
    <w:p w14:paraId="4E152048" w14:textId="77777777" w:rsidR="00D519C9" w:rsidRDefault="00000000">
      <w:pPr>
        <w:spacing w:before="180" w:after="40"/>
      </w:pPr>
      <w:proofErr w:type="gramStart"/>
      <w:r>
        <w:rPr>
          <w:rFonts w:ascii="Nirmala UI" w:eastAsia="Nirmala UI" w:hAnsi="Nirmala UI" w:cs="Nirmala UI"/>
          <w:b/>
          <w:bCs/>
          <w:color w:val="4A7C59"/>
          <w:sz w:val="22"/>
          <w:szCs w:val="22"/>
        </w:rPr>
        <w:t>15.6  රහස්‍යභාවය</w:t>
      </w:r>
      <w:proofErr w:type="gramEnd"/>
    </w:p>
    <w:p w14:paraId="1B843A68" w14:textId="77777777" w:rsidR="00D519C9" w:rsidRDefault="00000000">
      <w:pPr>
        <w:spacing w:after="100"/>
        <w:jc w:val="both"/>
      </w:pPr>
      <w:r>
        <w:rPr>
          <w:rFonts w:ascii="Nirmala UI" w:eastAsia="Nirmala UI" w:hAnsi="Nirmala UI" w:cs="Nirmala UI"/>
          <w:color w:val="1C1C1C"/>
          <w:sz w:val="21"/>
          <w:szCs w:val="21"/>
        </w:rPr>
        <w:t>ව්‍යාපෘතියට සම්බන්ධ සියලු තොරතුරු, තාක්ෂණික සවිස්තරාත්මකතා සහ මූල්‍ය නියම, ත්‍රිවිධ කිරීමෙදීත් ඉන් පසුව ත් රහස්‍ය ලෙස රඳවා ගැනීමට දෙපාර්ශ්ව ඇප දෙයි.</w:t>
      </w:r>
    </w:p>
    <w:p w14:paraId="3AC16FDD" w14:textId="77777777" w:rsidR="00D519C9" w:rsidRDefault="00000000">
      <w:pPr>
        <w:spacing w:before="180" w:after="40"/>
      </w:pPr>
      <w:proofErr w:type="gramStart"/>
      <w:r>
        <w:rPr>
          <w:rFonts w:ascii="Nirmala UI" w:eastAsia="Nirmala UI" w:hAnsi="Nirmala UI" w:cs="Nirmala UI"/>
          <w:b/>
          <w:bCs/>
          <w:color w:val="4A7C59"/>
          <w:sz w:val="22"/>
          <w:szCs w:val="22"/>
        </w:rPr>
        <w:t>15.7  වගකීම්</w:t>
      </w:r>
      <w:proofErr w:type="gramEnd"/>
      <w:r>
        <w:rPr>
          <w:rFonts w:ascii="Nirmala UI" w:eastAsia="Nirmala UI" w:hAnsi="Nirmala UI" w:cs="Nirmala UI"/>
          <w:b/>
          <w:bCs/>
          <w:color w:val="4A7C59"/>
          <w:sz w:val="22"/>
          <w:szCs w:val="22"/>
        </w:rPr>
        <w:t xml:space="preserve"> සීමාව</w:t>
      </w:r>
    </w:p>
    <w:p w14:paraId="29ED4116" w14:textId="27627F71" w:rsidR="00D519C9" w:rsidRDefault="0034022B">
      <w:pPr>
        <w:spacing w:after="100"/>
        <w:jc w:val="both"/>
      </w:pPr>
      <w:r>
        <w:rPr>
          <w:rFonts w:ascii="Nirmala UI" w:eastAsia="Nirmala UI" w:hAnsi="Nirmala UI" w:cs="Nirmala UI"/>
          <w:color w:val="1C1C1C"/>
          <w:sz w:val="21"/>
          <w:szCs w:val="21"/>
        </w:rPr>
        <w:t>L.S. COMPUTER TECHNOLOGH ගේ වගකීම, ගෙවූ සංවර්ධන ගාස්තු සීමාව තෙක් සීමා වේ. තෙවැනි-පාර්ශ්ව සේවා සපයන්නන් විසින් සිදු කළ දත්ත නැතිවීම, සත්කාරකත්ව බිඳ වැටීම් හෝ වසම් සම්බන්ධ ගැටළු සඳහා සංවර්ධකයා වගකිව නොහැකිය.</w:t>
      </w:r>
    </w:p>
    <w:p w14:paraId="0DE6ADA1" w14:textId="77777777" w:rsidR="00D519C9" w:rsidRDefault="00D519C9">
      <w:pPr>
        <w:spacing w:after="80"/>
      </w:pPr>
    </w:p>
    <w:p w14:paraId="659FBBA6" w14:textId="77777777" w:rsidR="00D519C9" w:rsidRDefault="00000000">
      <w:pPr>
        <w:pBdr>
          <w:bottom w:val="single" w:sz="8" w:space="4" w:color="B8952A"/>
        </w:pBdr>
        <w:spacing w:before="320" w:after="80"/>
      </w:pPr>
      <w:r>
        <w:rPr>
          <w:rFonts w:ascii="Nirmala UI" w:eastAsia="Nirmala UI" w:hAnsi="Nirmala UI" w:cs="Nirmala UI"/>
          <w:b/>
          <w:bCs/>
          <w:color w:val="1A3C2E"/>
          <w:sz w:val="28"/>
          <w:szCs w:val="28"/>
        </w:rPr>
        <w:t>16. නිගමනය</w:t>
      </w:r>
    </w:p>
    <w:p w14:paraId="3BEEB80E" w14:textId="77777777" w:rsidR="00D519C9" w:rsidRDefault="00000000">
      <w:pPr>
        <w:spacing w:after="100"/>
        <w:jc w:val="both"/>
      </w:pPr>
      <w:r>
        <w:rPr>
          <w:rFonts w:ascii="Nirmala UI" w:eastAsia="Nirmala UI" w:hAnsi="Nirmala UI" w:cs="Nirmala UI"/>
          <w:color w:val="1C1C1C"/>
          <w:sz w:val="21"/>
          <w:szCs w:val="21"/>
        </w:rPr>
        <w:t>මාලිගාතැන්න පුරාවිද්‍යා උරුම බහු-අඩවි ඩිජිටල් ද්වාරය, ශ්‍රී ලංකාවේ සංස්කෘතික ඉතිහාසය, ප්‍රවේශ්‍ය, ස්ථිර සහ ව්‍යාපාරිකව තිරසාර ආකාරයෙන් සංරක්ෂණය කිරීමට සහ ඉදිරිපත් කිරීමට ගනු ලබන වැදගත් පියවරකි. මෙම යෝජනාව, ඒ ඉලක්කය සපුරා ගැනීම සඳහා තාක්ෂණිකව ශක්‍ය, වෘත්තීය ලෙස සැලසුම් කළ, සහ ලාභදායී මාර්ගයක් ඉදිරිපත් කරයි.</w:t>
      </w:r>
    </w:p>
    <w:p w14:paraId="5017C860" w14:textId="45B53C68" w:rsidR="00D519C9" w:rsidRDefault="0034022B">
      <w:pPr>
        <w:spacing w:after="100"/>
        <w:jc w:val="both"/>
      </w:pPr>
      <w:r>
        <w:rPr>
          <w:rFonts w:ascii="Nirmala UI" w:eastAsia="Nirmala UI" w:hAnsi="Nirmala UI" w:cs="Nirmala UI"/>
          <w:color w:val="1C1C1C"/>
          <w:sz w:val="21"/>
          <w:szCs w:val="21"/>
        </w:rPr>
        <w:t>L.S. COMPUTER TECHNOLOGH, PHP-ශ්‍රිත වෙබ් යෙදුම් සංවර්ධනය, CMS සැලසුම සහ උරුම-සවිඥාන ඩිජිටල් විසඳුම්වල නිශ්චිත ප්‍රාවීණ්‍ය ගෙන දෙයි. ව්‍යාපෘතියේ සෑම අංශයක්ම — ත්‍රිභාෂා අන්තර්ගත රාමුවෙන් ශ්‍රිතමය බහු-අඩවි ගෘහ නිර්මාණ ශිල්පය දක්වා — පුරාවිද්‍යාත්මක හා උරුම ආයතනවල දිගු-කාලීන ක්‍රියාත්මක අවශ්‍යතා මනසේ තබාගෙන සැලසුම් කර ඇත.</w:t>
      </w:r>
    </w:p>
    <w:p w14:paraId="3B6EFC2B" w14:textId="77777777" w:rsidR="00D519C9" w:rsidRDefault="00000000">
      <w:pPr>
        <w:spacing w:after="100"/>
        <w:jc w:val="both"/>
      </w:pPr>
      <w:r>
        <w:rPr>
          <w:rFonts w:ascii="Nirmala UI" w:eastAsia="Nirmala UI" w:hAnsi="Nirmala UI" w:cs="Nirmala UI"/>
          <w:color w:val="1C1C1C"/>
          <w:sz w:val="21"/>
          <w:szCs w:val="21"/>
        </w:rPr>
        <w:t>මෙම වේදිකාව, පරිපාලකයින් සඳහා ප්‍රායෝගික කළමනාකරණ මෙවලමක් පමණක් නොව, මාලිගාතැන්නෙ ඓතිහාසික වැදගත්කම සඳහා ගෞරවනීය හා ස්ථිර ඩිජිටල් නිරූපණයක් ලෙස ද ශ්‍රිතය කරනු ඇතැයි විශ්වාස කරමු — දේශීය සහ ජාත්‍යන්තර ලෙස, පර්යේෂකයින්ට, සංචාරකයින්ට සහ ප්‍රජාවන්ට ලබා ගත හැකිය.</w:t>
      </w:r>
    </w:p>
    <w:p w14:paraId="2BCCC9AD" w14:textId="77777777" w:rsidR="00D519C9" w:rsidRDefault="00000000">
      <w:pPr>
        <w:spacing w:after="100"/>
        <w:jc w:val="both"/>
      </w:pPr>
      <w:r>
        <w:rPr>
          <w:rFonts w:ascii="Nirmala UI" w:eastAsia="Nirmala UI" w:hAnsi="Nirmala UI" w:cs="Nirmala UI"/>
          <w:color w:val="1C1C1C"/>
          <w:sz w:val="21"/>
          <w:szCs w:val="21"/>
        </w:rPr>
        <w:t>මෙම යෝජනාව තව දුරටත් සාකච්ඡා කිරීමට අවස්ථාව ලබා ගැනීමට අපි ස්වාගත කරමු, සහ පරාස, කාල රාමු හෝ තාක්ෂණික ප්‍රවේශය පිළිබඳ ඕනෑම ප්‍රශ්නයකට පිළිතුරු දීමට සතුටු වෙමු. ඒකාබද්ධව අර්ථවත් දෙයක් ගොඩ නැගීමට ඉදිරිය දෙස බලමු.</w:t>
      </w:r>
    </w:p>
    <w:p w14:paraId="6A61B355" w14:textId="77777777" w:rsidR="00D519C9" w:rsidRDefault="00D519C9">
      <w:pPr>
        <w:spacing w:after="120"/>
      </w:pPr>
    </w:p>
    <w:p w14:paraId="4129BAA4" w14:textId="77777777" w:rsidR="00D519C9" w:rsidRDefault="00D519C9">
      <w:pPr>
        <w:pBdr>
          <w:top w:val="single" w:sz="8" w:space="4" w:color="B8952A"/>
        </w:pBdr>
        <w:spacing w:after="200"/>
      </w:pPr>
    </w:p>
    <w:p w14:paraId="78E9FB98" w14:textId="33B347D6" w:rsidR="00D519C9" w:rsidRDefault="0034022B">
      <w:pPr>
        <w:spacing w:after="40"/>
      </w:pPr>
      <w:r>
        <w:rPr>
          <w:rFonts w:ascii="Nirmala UI" w:eastAsia="Nirmala UI" w:hAnsi="Nirmala UI" w:cs="Nirmala UI"/>
          <w:b/>
          <w:bCs/>
          <w:color w:val="1A3C2E"/>
          <w:sz w:val="24"/>
          <w:szCs w:val="24"/>
        </w:rPr>
        <w:t>LAKINDU JAYATHILAKA</w:t>
      </w:r>
    </w:p>
    <w:p w14:paraId="4365E424" w14:textId="780CC5A1" w:rsidR="00D519C9" w:rsidRDefault="00000000">
      <w:pPr>
        <w:spacing w:after="40"/>
      </w:pPr>
      <w:r>
        <w:rPr>
          <w:rFonts w:ascii="Nirmala UI" w:eastAsia="Nirmala UI" w:hAnsi="Nirmala UI" w:cs="Nirmala UI"/>
          <w:color w:val="3A3A3A"/>
          <w:sz w:val="21"/>
          <w:szCs w:val="21"/>
        </w:rPr>
        <w:t xml:space="preserve">ප්‍රධාන සංවර්ධකයා – </w:t>
      </w:r>
      <w:r w:rsidR="0034022B">
        <w:rPr>
          <w:rFonts w:ascii="Nirmala UI" w:eastAsia="Nirmala UI" w:hAnsi="Nirmala UI" w:cs="Nirmala UI"/>
          <w:color w:val="3A3A3A"/>
          <w:sz w:val="21"/>
          <w:szCs w:val="21"/>
        </w:rPr>
        <w:t>L.S. COMPUTER TECHNOLOGH</w:t>
      </w:r>
    </w:p>
    <w:p w14:paraId="36EDFE8A" w14:textId="12D38C6D" w:rsidR="00D519C9" w:rsidRDefault="00000000">
      <w:pPr>
        <w:spacing w:after="120"/>
      </w:pPr>
      <w:r>
        <w:rPr>
          <w:rFonts w:ascii="Calibri" w:eastAsia="Calibri" w:hAnsi="Calibri" w:cs="Calibri"/>
          <w:color w:val="666666"/>
          <w:sz w:val="21"/>
          <w:szCs w:val="21"/>
        </w:rPr>
        <w:t xml:space="preserve">+94 72 607 </w:t>
      </w:r>
      <w:proofErr w:type="gramStart"/>
      <w:r>
        <w:rPr>
          <w:rFonts w:ascii="Calibri" w:eastAsia="Calibri" w:hAnsi="Calibri" w:cs="Calibri"/>
          <w:color w:val="666666"/>
          <w:sz w:val="21"/>
          <w:szCs w:val="21"/>
        </w:rPr>
        <w:t>6637  |</w:t>
      </w:r>
      <w:proofErr w:type="gramEnd"/>
      <w:r>
        <w:rPr>
          <w:rFonts w:ascii="Calibri" w:eastAsia="Calibri" w:hAnsi="Calibri" w:cs="Calibri"/>
          <w:color w:val="666666"/>
          <w:sz w:val="21"/>
          <w:szCs w:val="21"/>
        </w:rPr>
        <w:t xml:space="preserve">  </w:t>
      </w:r>
      <w:r w:rsidR="0034022B">
        <w:rPr>
          <w:rFonts w:ascii="Calibri" w:eastAsia="Calibri" w:hAnsi="Calibri" w:cs="Calibri"/>
          <w:color w:val="666666"/>
          <w:sz w:val="21"/>
          <w:szCs w:val="21"/>
        </w:rPr>
        <w:t>l.s.computertechnologh@gmail.com</w:t>
      </w:r>
    </w:p>
    <w:p w14:paraId="634AB638" w14:textId="77777777" w:rsidR="00D519C9" w:rsidRDefault="00D519C9">
      <w:pPr>
        <w:spacing w:after="40"/>
      </w:pPr>
    </w:p>
    <w:p w14:paraId="443D6420" w14:textId="2670F2BD" w:rsidR="00D519C9" w:rsidRDefault="00000000">
      <w:pPr>
        <w:jc w:val="center"/>
      </w:pPr>
      <w:r>
        <w:rPr>
          <w:rFonts w:ascii="Nirmala UI" w:eastAsia="Nirmala UI" w:hAnsi="Nirmala UI" w:cs="Nirmala UI"/>
          <w:i/>
          <w:iCs/>
          <w:color w:val="666666"/>
          <w:sz w:val="18"/>
          <w:szCs w:val="18"/>
        </w:rPr>
        <w:t xml:space="preserve">මෙම යෝජනාව, </w:t>
      </w:r>
      <w:r w:rsidR="0034022B">
        <w:rPr>
          <w:rFonts w:ascii="Nirmala UI" w:eastAsia="Nirmala UI" w:hAnsi="Nirmala UI" w:cs="Nirmala UI"/>
          <w:i/>
          <w:iCs/>
          <w:color w:val="666666"/>
          <w:sz w:val="18"/>
          <w:szCs w:val="18"/>
        </w:rPr>
        <w:t>L.S. COMPUTER TECHNOLOGH</w:t>
      </w:r>
      <w:r>
        <w:rPr>
          <w:rFonts w:ascii="Nirmala UI" w:eastAsia="Nirmala UI" w:hAnsi="Nirmala UI" w:cs="Nirmala UI"/>
          <w:i/>
          <w:iCs/>
          <w:color w:val="666666"/>
          <w:sz w:val="18"/>
          <w:szCs w:val="18"/>
        </w:rPr>
        <w:t xml:space="preserve"> විසින් මාලිගාතැන්න පුරාවිද්‍යා උරුම අධිකාරිය සඳහා පමණක් සකස් කරන ලදී. සියලු මිල ගණන්, නියම සහ පරාස විස්තර රහස්‍ය වේ.</w:t>
      </w:r>
    </w:p>
    <w:sectPr w:rsidR="00D519C9" w:rsidSect="00741279">
      <w:headerReference w:type="default" r:id="rId7"/>
      <w:footerReference w:type="default" r:id="rId8"/>
      <w:pgSz w:w="11906" w:h="16838" w:code="9"/>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EEB9D" w14:textId="77777777" w:rsidR="0036359E" w:rsidRDefault="0036359E">
      <w:r>
        <w:separator/>
      </w:r>
    </w:p>
  </w:endnote>
  <w:endnote w:type="continuationSeparator" w:id="0">
    <w:p w14:paraId="40DF783A" w14:textId="77777777" w:rsidR="0036359E" w:rsidRDefault="0036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05952"/>
      <w:docPartObj>
        <w:docPartGallery w:val="Page Numbers (Bottom of Page)"/>
        <w:docPartUnique/>
      </w:docPartObj>
    </w:sdtPr>
    <w:sdtEndPr>
      <w:rPr>
        <w:color w:val="7F7F7F" w:themeColor="background1" w:themeShade="7F"/>
        <w:spacing w:val="60"/>
      </w:rPr>
    </w:sdtEndPr>
    <w:sdtContent>
      <w:p w14:paraId="7ADB9F44" w14:textId="70414E41" w:rsidR="0034022B" w:rsidRDefault="0034022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18B8B5A" w14:textId="77777777" w:rsidR="0034022B" w:rsidRDefault="00340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54219" w14:textId="77777777" w:rsidR="0036359E" w:rsidRDefault="0036359E">
      <w:r>
        <w:separator/>
      </w:r>
    </w:p>
  </w:footnote>
  <w:footnote w:type="continuationSeparator" w:id="0">
    <w:p w14:paraId="21E342B8" w14:textId="77777777" w:rsidR="0036359E" w:rsidRDefault="0036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Borders>
        <w:bottom w:val="single" w:sz="4" w:space="0" w:color="B8952A"/>
      </w:tblBorders>
      <w:tblCellMar>
        <w:left w:w="10" w:type="dxa"/>
        <w:right w:w="10" w:type="dxa"/>
      </w:tblCellMar>
      <w:tblLook w:val="04A0" w:firstRow="1" w:lastRow="0" w:firstColumn="1" w:lastColumn="0" w:noHBand="0" w:noVBand="1"/>
    </w:tblPr>
    <w:tblGrid>
      <w:gridCol w:w="7794"/>
      <w:gridCol w:w="1206"/>
    </w:tblGrid>
    <w:tr w:rsidR="00D519C9" w14:paraId="2AABC626" w14:textId="77777777">
      <w:tc>
        <w:tcPr>
          <w:tcW w:w="0" w:type="auto"/>
        </w:tcPr>
        <w:p w14:paraId="425C012F" w14:textId="56BF6124" w:rsidR="00D519C9" w:rsidRDefault="0034022B">
          <w:r>
            <w:rPr>
              <w:rFonts w:ascii="Nirmala UI" w:eastAsia="Nirmala UI" w:hAnsi="Nirmala UI" w:cs="Nirmala UI"/>
              <w:i/>
              <w:iCs/>
              <w:color w:val="666666"/>
              <w:sz w:val="18"/>
              <w:szCs w:val="18"/>
            </w:rPr>
            <w:t>L.</w:t>
          </w:r>
          <w:proofErr w:type="gramStart"/>
          <w:r>
            <w:rPr>
              <w:rFonts w:ascii="Nirmala UI" w:eastAsia="Nirmala UI" w:hAnsi="Nirmala UI" w:cs="Nirmala UI"/>
              <w:i/>
              <w:iCs/>
              <w:color w:val="666666"/>
              <w:sz w:val="18"/>
              <w:szCs w:val="18"/>
            </w:rPr>
            <w:t>S.Computer</w:t>
          </w:r>
          <w:proofErr w:type="gramEnd"/>
          <w:r>
            <w:rPr>
              <w:rFonts w:ascii="Nirmala UI" w:eastAsia="Nirmala UI" w:hAnsi="Nirmala UI" w:cs="Nirmala UI"/>
              <w:i/>
              <w:iCs/>
              <w:color w:val="666666"/>
              <w:sz w:val="18"/>
              <w:szCs w:val="18"/>
            </w:rPr>
            <w:t xml:space="preserve"> Technologh – ව්‍යාපෘති යෝජනාව</w:t>
          </w:r>
        </w:p>
      </w:tc>
      <w:tc>
        <w:tcPr>
          <w:tcW w:w="0" w:type="auto"/>
        </w:tcPr>
        <w:p w14:paraId="5EA63E2A" w14:textId="77777777" w:rsidR="00D519C9" w:rsidRDefault="00000000">
          <w:pPr>
            <w:jc w:val="right"/>
          </w:pPr>
          <w:r>
            <w:rPr>
              <w:rFonts w:ascii="Nirmala UI" w:eastAsia="Nirmala UI" w:hAnsi="Nirmala UI" w:cs="Nirmala UI"/>
              <w:i/>
              <w:iCs/>
              <w:color w:val="666666"/>
              <w:sz w:val="18"/>
              <w:szCs w:val="18"/>
            </w:rPr>
            <w:t>රහස්‍ය</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C7E37"/>
    <w:multiLevelType w:val="hybridMultilevel"/>
    <w:tmpl w:val="CEEAA672"/>
    <w:lvl w:ilvl="0" w:tplc="117AF97A">
      <w:start w:val="1"/>
      <w:numFmt w:val="bullet"/>
      <w:lvlText w:val="●"/>
      <w:lvlJc w:val="left"/>
      <w:pPr>
        <w:ind w:left="720" w:hanging="360"/>
      </w:pPr>
    </w:lvl>
    <w:lvl w:ilvl="1" w:tplc="75BE9A86">
      <w:start w:val="1"/>
      <w:numFmt w:val="bullet"/>
      <w:lvlText w:val="○"/>
      <w:lvlJc w:val="left"/>
      <w:pPr>
        <w:ind w:left="1440" w:hanging="360"/>
      </w:pPr>
    </w:lvl>
    <w:lvl w:ilvl="2" w:tplc="945E61BE">
      <w:start w:val="1"/>
      <w:numFmt w:val="bullet"/>
      <w:lvlText w:val="■"/>
      <w:lvlJc w:val="left"/>
      <w:pPr>
        <w:ind w:left="2160" w:hanging="360"/>
      </w:pPr>
    </w:lvl>
    <w:lvl w:ilvl="3" w:tplc="3A761CD4">
      <w:start w:val="1"/>
      <w:numFmt w:val="bullet"/>
      <w:lvlText w:val="●"/>
      <w:lvlJc w:val="left"/>
      <w:pPr>
        <w:ind w:left="2880" w:hanging="360"/>
      </w:pPr>
    </w:lvl>
    <w:lvl w:ilvl="4" w:tplc="408493D4">
      <w:start w:val="1"/>
      <w:numFmt w:val="bullet"/>
      <w:lvlText w:val="○"/>
      <w:lvlJc w:val="left"/>
      <w:pPr>
        <w:ind w:left="3600" w:hanging="360"/>
      </w:pPr>
    </w:lvl>
    <w:lvl w:ilvl="5" w:tplc="C97C49BC">
      <w:start w:val="1"/>
      <w:numFmt w:val="bullet"/>
      <w:lvlText w:val="■"/>
      <w:lvlJc w:val="left"/>
      <w:pPr>
        <w:ind w:left="4320" w:hanging="360"/>
      </w:pPr>
    </w:lvl>
    <w:lvl w:ilvl="6" w:tplc="2946A916">
      <w:start w:val="1"/>
      <w:numFmt w:val="bullet"/>
      <w:lvlText w:val="●"/>
      <w:lvlJc w:val="left"/>
      <w:pPr>
        <w:ind w:left="5040" w:hanging="360"/>
      </w:pPr>
    </w:lvl>
    <w:lvl w:ilvl="7" w:tplc="35905554">
      <w:start w:val="1"/>
      <w:numFmt w:val="bullet"/>
      <w:lvlText w:val="●"/>
      <w:lvlJc w:val="left"/>
      <w:pPr>
        <w:ind w:left="5760" w:hanging="360"/>
      </w:pPr>
    </w:lvl>
    <w:lvl w:ilvl="8" w:tplc="08002C84">
      <w:start w:val="1"/>
      <w:numFmt w:val="bullet"/>
      <w:lvlText w:val="●"/>
      <w:lvlJc w:val="left"/>
      <w:pPr>
        <w:ind w:left="6480" w:hanging="360"/>
      </w:pPr>
    </w:lvl>
  </w:abstractNum>
  <w:num w:numId="1" w16cid:durableId="870343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9C9"/>
    <w:rsid w:val="0019375F"/>
    <w:rsid w:val="0034022B"/>
    <w:rsid w:val="0036359E"/>
    <w:rsid w:val="003E1607"/>
    <w:rsid w:val="0063012D"/>
    <w:rsid w:val="00741279"/>
    <w:rsid w:val="00D519C9"/>
    <w:rsid w:val="00F06688"/>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0572"/>
  <w15:docId w15:val="{8E7EE6F9-DAC6-4D00-931C-1FFACFF0B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022B"/>
    <w:pPr>
      <w:tabs>
        <w:tab w:val="center" w:pos="4513"/>
        <w:tab w:val="right" w:pos="9026"/>
      </w:tabs>
    </w:pPr>
  </w:style>
  <w:style w:type="character" w:customStyle="1" w:styleId="HeaderChar">
    <w:name w:val="Header Char"/>
    <w:basedOn w:val="DefaultParagraphFont"/>
    <w:link w:val="Header"/>
    <w:uiPriority w:val="99"/>
    <w:rsid w:val="0034022B"/>
  </w:style>
  <w:style w:type="paragraph" w:styleId="Footer">
    <w:name w:val="footer"/>
    <w:basedOn w:val="Normal"/>
    <w:link w:val="FooterChar"/>
    <w:uiPriority w:val="99"/>
    <w:unhideWhenUsed/>
    <w:rsid w:val="0034022B"/>
    <w:pPr>
      <w:tabs>
        <w:tab w:val="center" w:pos="4513"/>
        <w:tab w:val="right" w:pos="9026"/>
      </w:tabs>
    </w:pPr>
  </w:style>
  <w:style w:type="character" w:customStyle="1" w:styleId="FooterChar">
    <w:name w:val="Footer Char"/>
    <w:basedOn w:val="DefaultParagraphFont"/>
    <w:link w:val="Footer"/>
    <w:uiPriority w:val="99"/>
    <w:rsid w:val="00340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3268</Words>
  <Characters>18629</Characters>
  <Application>Microsoft Office Word</Application>
  <DocSecurity>0</DocSecurity>
  <Lines>155</Lines>
  <Paragraphs>43</Paragraphs>
  <ScaleCrop>false</ScaleCrop>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cp:lastPrinted>2026-09-12T07:09:00Z</cp:lastPrinted>
  <dcterms:created xsi:type="dcterms:W3CDTF">2026-09-12T06:45:00Z</dcterms:created>
  <dcterms:modified xsi:type="dcterms:W3CDTF">2026-09-12T07:09:00Z</dcterms:modified>
</cp:coreProperties>
</file>