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1C159" w14:textId="77777777" w:rsidR="0068161C" w:rsidRPr="005A333A" w:rsidRDefault="00CF041F" w:rsidP="00BC5589">
      <w:pPr>
        <w:jc w:val="center"/>
        <w:rPr>
          <w:rFonts w:ascii="Times New Roman" w:hAnsi="Times New Roman"/>
          <w:bCs/>
          <w:sz w:val="28"/>
          <w:szCs w:val="28"/>
        </w:rPr>
      </w:pPr>
      <w:r w:rsidRPr="005A333A">
        <w:rPr>
          <w:rFonts w:ascii="Times New Roman" w:hAnsi="Times New Roman"/>
          <w:bCs/>
          <w:sz w:val="28"/>
          <w:szCs w:val="28"/>
        </w:rPr>
        <w:t>государственное автономное профессиональное образовательное учреждение Самарской области</w:t>
      </w:r>
    </w:p>
    <w:p w14:paraId="52E35F61" w14:textId="77777777" w:rsidR="00CF041F" w:rsidRPr="005A333A" w:rsidRDefault="00CF041F" w:rsidP="00BC5589">
      <w:pPr>
        <w:jc w:val="center"/>
        <w:rPr>
          <w:rFonts w:ascii="Times New Roman" w:hAnsi="Times New Roman"/>
          <w:bCs/>
          <w:sz w:val="28"/>
          <w:szCs w:val="28"/>
        </w:rPr>
      </w:pPr>
      <w:r w:rsidRPr="005A333A">
        <w:rPr>
          <w:rFonts w:ascii="Times New Roman" w:hAnsi="Times New Roman"/>
          <w:bCs/>
          <w:sz w:val="28"/>
          <w:szCs w:val="28"/>
        </w:rPr>
        <w:t>«Новокуйбышевский гуманитарно-технологический колледж»</w:t>
      </w:r>
    </w:p>
    <w:p w14:paraId="77CEE360" w14:textId="77777777" w:rsidR="00966EB3" w:rsidRPr="0012601F" w:rsidRDefault="00966EB3" w:rsidP="00BC558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EA3D6CB" w14:textId="77777777" w:rsidR="005B32FD" w:rsidRPr="0012601F" w:rsidRDefault="005B32FD" w:rsidP="00BC558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E73FC8A" w14:textId="77777777" w:rsidR="005B32FD" w:rsidRPr="0012601F" w:rsidRDefault="005B32FD" w:rsidP="00BC558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2AC2F52" w14:textId="77777777" w:rsidR="005B32FD" w:rsidRPr="0012601F" w:rsidRDefault="005B32FD" w:rsidP="00BC558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2A039EC" w14:textId="77777777" w:rsidR="00303AF1" w:rsidRPr="0012601F" w:rsidRDefault="00016A3D" w:rsidP="00BC5589">
      <w:pPr>
        <w:jc w:val="center"/>
        <w:rPr>
          <w:rFonts w:ascii="Times New Roman" w:hAnsi="Times New Roman"/>
          <w:b/>
          <w:sz w:val="28"/>
          <w:szCs w:val="28"/>
        </w:rPr>
      </w:pPr>
      <w:r w:rsidRPr="0012601F">
        <w:rPr>
          <w:rFonts w:ascii="Times New Roman" w:hAnsi="Times New Roman"/>
          <w:b/>
          <w:sz w:val="28"/>
          <w:szCs w:val="28"/>
        </w:rPr>
        <w:t>МЕТОДИЧЕСКИЕ РЕКОМЕНДАЦИИ</w:t>
      </w:r>
      <w:r w:rsidR="00303AF1" w:rsidRPr="0012601F">
        <w:rPr>
          <w:rFonts w:ascii="Times New Roman" w:hAnsi="Times New Roman"/>
          <w:b/>
          <w:sz w:val="28"/>
          <w:szCs w:val="28"/>
        </w:rPr>
        <w:t xml:space="preserve"> </w:t>
      </w:r>
    </w:p>
    <w:p w14:paraId="37DB0A78" w14:textId="77777777" w:rsidR="00303AF1" w:rsidRPr="0012601F" w:rsidRDefault="00303AF1" w:rsidP="00BC5589">
      <w:pPr>
        <w:jc w:val="center"/>
        <w:rPr>
          <w:rFonts w:ascii="Times New Roman" w:hAnsi="Times New Roman"/>
          <w:b/>
          <w:sz w:val="28"/>
          <w:szCs w:val="28"/>
        </w:rPr>
      </w:pPr>
      <w:r w:rsidRPr="0012601F">
        <w:rPr>
          <w:rFonts w:ascii="Times New Roman" w:hAnsi="Times New Roman"/>
          <w:b/>
          <w:sz w:val="28"/>
          <w:szCs w:val="28"/>
        </w:rPr>
        <w:t xml:space="preserve">ПО </w:t>
      </w:r>
      <w:r w:rsidR="00016A3D" w:rsidRPr="0012601F">
        <w:rPr>
          <w:rFonts w:ascii="Times New Roman" w:hAnsi="Times New Roman"/>
          <w:b/>
          <w:sz w:val="28"/>
          <w:szCs w:val="28"/>
        </w:rPr>
        <w:t>ПОДГОТОВКЕ И</w:t>
      </w:r>
      <w:r w:rsidR="00DA206E">
        <w:rPr>
          <w:rFonts w:ascii="Times New Roman" w:hAnsi="Times New Roman"/>
          <w:b/>
          <w:sz w:val="28"/>
          <w:szCs w:val="28"/>
        </w:rPr>
        <w:t xml:space="preserve"> ЗАЩИТЕ </w:t>
      </w:r>
    </w:p>
    <w:p w14:paraId="692D8179" w14:textId="77777777" w:rsidR="00DA206E" w:rsidRDefault="00DA206E" w:rsidP="00BC558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ВЫПУСКНОЙ КВАЛИФИКАЦИОННОЙ РАБОТЫ</w:t>
      </w:r>
    </w:p>
    <w:p w14:paraId="11CCDDAB" w14:textId="77777777" w:rsidR="00303AF1" w:rsidRDefault="00303AF1" w:rsidP="00BC558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B60B35F" w14:textId="77777777" w:rsidR="00DA206E" w:rsidRPr="0012601F" w:rsidRDefault="00DA206E" w:rsidP="00BC558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7CE43F0" w14:textId="051F5477" w:rsidR="00303AF1" w:rsidRPr="001656D7" w:rsidRDefault="005C7EA0" w:rsidP="00BC5589">
      <w:pPr>
        <w:shd w:val="clear" w:color="auto" w:fill="FFFFFF" w:themeFill="background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09.02.07</w:t>
      </w:r>
      <w:r w:rsidR="005A333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Информационные системы и программировани</w:t>
      </w:r>
      <w:r w:rsidR="005A333A">
        <w:rPr>
          <w:rFonts w:ascii="Times New Roman" w:hAnsi="Times New Roman"/>
          <w:b/>
          <w:sz w:val="28"/>
          <w:szCs w:val="28"/>
        </w:rPr>
        <w:t>е</w:t>
      </w:r>
    </w:p>
    <w:p w14:paraId="6227CFF8" w14:textId="6C994143" w:rsidR="00303AF1" w:rsidRDefault="00303AF1" w:rsidP="00BC5589">
      <w:pPr>
        <w:jc w:val="center"/>
        <w:rPr>
          <w:rFonts w:ascii="Times New Roman" w:hAnsi="Times New Roman"/>
          <w:i/>
          <w:sz w:val="28"/>
          <w:szCs w:val="28"/>
          <w:vertAlign w:val="superscript"/>
        </w:rPr>
      </w:pPr>
    </w:p>
    <w:p w14:paraId="4E6998C8" w14:textId="77777777" w:rsidR="0002287C" w:rsidRPr="00B707C6" w:rsidRDefault="0002287C" w:rsidP="00BC5589">
      <w:pPr>
        <w:jc w:val="center"/>
        <w:rPr>
          <w:rFonts w:ascii="Times New Roman" w:hAnsi="Times New Roman"/>
          <w:i/>
          <w:sz w:val="28"/>
          <w:szCs w:val="28"/>
          <w:vertAlign w:val="superscript"/>
        </w:rPr>
      </w:pPr>
    </w:p>
    <w:p w14:paraId="32BACDC1" w14:textId="77777777" w:rsidR="005B32FD" w:rsidRPr="00B707C6" w:rsidRDefault="005B32FD" w:rsidP="00BC558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3743E0E" w14:textId="77777777" w:rsidR="002A568E" w:rsidRPr="00B707C6" w:rsidRDefault="002A568E" w:rsidP="00BC558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D7D69DD" w14:textId="77777777" w:rsidR="002A568E" w:rsidRPr="00B707C6" w:rsidRDefault="002A568E" w:rsidP="00BC558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5327C4" w14:textId="77777777" w:rsidR="002A568E" w:rsidRPr="00B707C6" w:rsidRDefault="002A568E" w:rsidP="00BC558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42953EF" w14:textId="77777777" w:rsidR="002A568E" w:rsidRPr="00B707C6" w:rsidRDefault="002A568E" w:rsidP="00BC558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085C779" w14:textId="77777777" w:rsidR="00AC7D93" w:rsidRPr="00B707C6" w:rsidRDefault="00AC7D93" w:rsidP="00BC558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7424A06" w14:textId="77777777" w:rsidR="00AC7D93" w:rsidRPr="00B707C6" w:rsidRDefault="00AC7D93" w:rsidP="00BC558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51E6C39" w14:textId="77777777" w:rsidR="005B32FD" w:rsidRPr="00B707C6" w:rsidRDefault="005B32FD" w:rsidP="00BC558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2A8858" w14:textId="77777777" w:rsidR="005B32FD" w:rsidRDefault="005B32FD" w:rsidP="00BC558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9BD764E" w14:textId="4E9E5317" w:rsidR="00DA206E" w:rsidRDefault="00DA206E" w:rsidP="00BC558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AE66B54" w14:textId="64B0446A" w:rsidR="00D112AF" w:rsidRDefault="00D112AF" w:rsidP="00BC558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93D7A9C" w14:textId="77777777" w:rsidR="00D112AF" w:rsidRDefault="00D112AF" w:rsidP="00BC558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4705C1D" w14:textId="32D273BC" w:rsidR="00AC7D93" w:rsidRPr="00D112AF" w:rsidRDefault="005C7EA0" w:rsidP="00BC5589">
      <w:pPr>
        <w:jc w:val="center"/>
        <w:rPr>
          <w:rFonts w:ascii="Times New Roman" w:hAnsi="Times New Roman"/>
          <w:bCs/>
          <w:sz w:val="28"/>
          <w:szCs w:val="28"/>
        </w:rPr>
        <w:sectPr w:rsidR="00AC7D93" w:rsidRPr="00D112AF" w:rsidSect="008949B7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D112AF">
        <w:rPr>
          <w:rFonts w:ascii="Times New Roman" w:hAnsi="Times New Roman"/>
          <w:bCs/>
          <w:sz w:val="28"/>
          <w:szCs w:val="28"/>
        </w:rPr>
        <w:t>202</w:t>
      </w:r>
      <w:r w:rsidR="00BC5589">
        <w:rPr>
          <w:rFonts w:ascii="Times New Roman" w:hAnsi="Times New Roman"/>
          <w:bCs/>
          <w:sz w:val="28"/>
          <w:szCs w:val="28"/>
        </w:rPr>
        <w:t>4</w:t>
      </w:r>
    </w:p>
    <w:p w14:paraId="558A8CD7" w14:textId="2100E069" w:rsidR="0068161C" w:rsidRPr="0012601F" w:rsidRDefault="0068161C" w:rsidP="00BC5589">
      <w:pPr>
        <w:ind w:right="-1" w:firstLine="851"/>
        <w:rPr>
          <w:rFonts w:ascii="Times New Roman" w:hAnsi="Times New Roman"/>
          <w:bCs/>
          <w:sz w:val="28"/>
          <w:szCs w:val="28"/>
        </w:rPr>
      </w:pPr>
      <w:r w:rsidRPr="0012601F">
        <w:rPr>
          <w:rFonts w:ascii="Times New Roman" w:hAnsi="Times New Roman"/>
          <w:bCs/>
          <w:sz w:val="28"/>
          <w:szCs w:val="28"/>
        </w:rPr>
        <w:lastRenderedPageBreak/>
        <w:t xml:space="preserve">Методические рекомендации печатаются по решению Методического </w:t>
      </w:r>
      <w:r w:rsidR="00D112AF">
        <w:rPr>
          <w:rFonts w:ascii="Times New Roman" w:hAnsi="Times New Roman"/>
          <w:bCs/>
          <w:sz w:val="28"/>
          <w:szCs w:val="28"/>
        </w:rPr>
        <w:t>с</w:t>
      </w:r>
      <w:r w:rsidR="00D112AF" w:rsidRPr="0012601F">
        <w:rPr>
          <w:rFonts w:ascii="Times New Roman" w:hAnsi="Times New Roman"/>
          <w:bCs/>
          <w:sz w:val="28"/>
          <w:szCs w:val="28"/>
        </w:rPr>
        <w:t>овета ГАПОУ</w:t>
      </w:r>
      <w:r w:rsidR="00390BCA" w:rsidRPr="0012601F">
        <w:rPr>
          <w:rFonts w:ascii="Times New Roman" w:hAnsi="Times New Roman"/>
          <w:bCs/>
          <w:i/>
          <w:sz w:val="28"/>
          <w:szCs w:val="28"/>
        </w:rPr>
        <w:t xml:space="preserve"> «</w:t>
      </w:r>
      <w:r w:rsidR="00D112AF">
        <w:rPr>
          <w:rFonts w:ascii="Times New Roman" w:hAnsi="Times New Roman"/>
          <w:bCs/>
          <w:sz w:val="28"/>
          <w:szCs w:val="28"/>
        </w:rPr>
        <w:t>НГТК</w:t>
      </w:r>
      <w:r w:rsidR="00D112AF" w:rsidRPr="006234E4">
        <w:rPr>
          <w:rFonts w:ascii="Times New Roman" w:hAnsi="Times New Roman"/>
          <w:bCs/>
          <w:i/>
          <w:sz w:val="28"/>
          <w:szCs w:val="28"/>
        </w:rPr>
        <w:t>»</w:t>
      </w:r>
      <w:r w:rsidR="00D112AF" w:rsidRPr="006234E4">
        <w:rPr>
          <w:rFonts w:ascii="Times New Roman" w:hAnsi="Times New Roman"/>
          <w:bCs/>
          <w:sz w:val="28"/>
          <w:szCs w:val="28"/>
        </w:rPr>
        <w:t xml:space="preserve"> №</w:t>
      </w:r>
      <w:r w:rsidRPr="006234E4">
        <w:rPr>
          <w:rFonts w:ascii="Times New Roman" w:hAnsi="Times New Roman"/>
          <w:bCs/>
          <w:sz w:val="28"/>
          <w:szCs w:val="28"/>
        </w:rPr>
        <w:t xml:space="preserve"> </w:t>
      </w:r>
      <w:r w:rsidR="005A333A" w:rsidRPr="005A333A">
        <w:rPr>
          <w:rFonts w:ascii="Times New Roman" w:hAnsi="Times New Roman"/>
          <w:bCs/>
          <w:sz w:val="28"/>
          <w:szCs w:val="28"/>
        </w:rPr>
        <w:t>____</w:t>
      </w:r>
      <w:r w:rsidR="0077505B" w:rsidRPr="005A333A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="0077505B" w:rsidRPr="005A333A">
        <w:rPr>
          <w:rFonts w:ascii="Times New Roman" w:hAnsi="Times New Roman"/>
          <w:bCs/>
          <w:sz w:val="28"/>
          <w:szCs w:val="28"/>
        </w:rPr>
        <w:t xml:space="preserve">от  </w:t>
      </w:r>
      <w:r w:rsidR="005A333A" w:rsidRPr="005A333A">
        <w:rPr>
          <w:rFonts w:ascii="Times New Roman" w:hAnsi="Times New Roman"/>
          <w:bCs/>
          <w:sz w:val="28"/>
          <w:szCs w:val="28"/>
        </w:rPr>
        <w:t>_</w:t>
      </w:r>
      <w:proofErr w:type="gramEnd"/>
      <w:r w:rsidR="005A333A" w:rsidRPr="005A333A">
        <w:rPr>
          <w:rFonts w:ascii="Times New Roman" w:hAnsi="Times New Roman"/>
          <w:bCs/>
          <w:sz w:val="28"/>
          <w:szCs w:val="28"/>
        </w:rPr>
        <w:t>_</w:t>
      </w:r>
      <w:r w:rsidR="0077505B" w:rsidRPr="005A333A">
        <w:rPr>
          <w:rFonts w:ascii="Times New Roman" w:hAnsi="Times New Roman"/>
          <w:bCs/>
          <w:sz w:val="28"/>
          <w:szCs w:val="28"/>
        </w:rPr>
        <w:t>.</w:t>
      </w:r>
      <w:r w:rsidR="005A333A" w:rsidRPr="005A333A">
        <w:rPr>
          <w:rFonts w:ascii="Times New Roman" w:hAnsi="Times New Roman"/>
          <w:bCs/>
          <w:sz w:val="28"/>
          <w:szCs w:val="28"/>
        </w:rPr>
        <w:t>__</w:t>
      </w:r>
      <w:r w:rsidR="0077505B" w:rsidRPr="005A333A">
        <w:rPr>
          <w:rFonts w:ascii="Times New Roman" w:hAnsi="Times New Roman"/>
          <w:bCs/>
          <w:sz w:val="28"/>
          <w:szCs w:val="28"/>
        </w:rPr>
        <w:t>.202</w:t>
      </w:r>
      <w:r w:rsidR="00BC5589">
        <w:rPr>
          <w:rFonts w:ascii="Times New Roman" w:hAnsi="Times New Roman"/>
          <w:bCs/>
          <w:sz w:val="28"/>
          <w:szCs w:val="28"/>
        </w:rPr>
        <w:t>4</w:t>
      </w:r>
      <w:r w:rsidR="0077505B" w:rsidRPr="005A333A">
        <w:rPr>
          <w:rFonts w:ascii="Times New Roman" w:hAnsi="Times New Roman"/>
          <w:bCs/>
          <w:sz w:val="28"/>
          <w:szCs w:val="28"/>
        </w:rPr>
        <w:t xml:space="preserve"> г.</w:t>
      </w:r>
    </w:p>
    <w:p w14:paraId="3F49F8CF" w14:textId="77777777" w:rsidR="0068161C" w:rsidRPr="0012601F" w:rsidRDefault="0068161C" w:rsidP="00BC5589">
      <w:pPr>
        <w:ind w:right="-424"/>
        <w:rPr>
          <w:rFonts w:ascii="Times New Roman" w:hAnsi="Times New Roman"/>
          <w:bCs/>
          <w:sz w:val="28"/>
          <w:szCs w:val="28"/>
        </w:rPr>
      </w:pPr>
    </w:p>
    <w:p w14:paraId="18DABB47" w14:textId="77777777" w:rsidR="0068161C" w:rsidRPr="0012601F" w:rsidRDefault="0068161C" w:rsidP="00BC5589">
      <w:pPr>
        <w:ind w:right="-424"/>
        <w:rPr>
          <w:rFonts w:ascii="Times New Roman" w:hAnsi="Times New Roman"/>
          <w:b/>
          <w:bCs/>
          <w:sz w:val="28"/>
          <w:szCs w:val="28"/>
        </w:rPr>
      </w:pPr>
    </w:p>
    <w:p w14:paraId="1A4F5243" w14:textId="77777777" w:rsidR="00FE3868" w:rsidRDefault="00FE3868" w:rsidP="00BC5589">
      <w:pPr>
        <w:ind w:right="-424"/>
        <w:rPr>
          <w:rFonts w:ascii="Times New Roman" w:hAnsi="Times New Roman"/>
          <w:b/>
          <w:bCs/>
          <w:sz w:val="28"/>
          <w:szCs w:val="28"/>
        </w:rPr>
      </w:pPr>
    </w:p>
    <w:p w14:paraId="7013820B" w14:textId="43ABAC31" w:rsidR="00FE3868" w:rsidRDefault="00D112AF" w:rsidP="00BC5589">
      <w:pPr>
        <w:ind w:left="2835" w:right="-424" w:hanging="2835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Разработчики</w:t>
      </w:r>
      <w:r w:rsidR="00FE3868"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 w14:paraId="3770D88E" w14:textId="77777777" w:rsidR="00FE3868" w:rsidRDefault="00FE3868" w:rsidP="00BC5589">
      <w:pPr>
        <w:ind w:left="2835" w:right="-424" w:hanging="2835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774"/>
        <w:gridCol w:w="278"/>
        <w:gridCol w:w="3123"/>
        <w:gridCol w:w="278"/>
        <w:gridCol w:w="2902"/>
      </w:tblGrid>
      <w:tr w:rsidR="00BC5589" w14:paraId="37F147A9" w14:textId="77777777" w:rsidTr="00BC5589">
        <w:tc>
          <w:tcPr>
            <w:tcW w:w="27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5DB7F9" w14:textId="6AA1A90E" w:rsidR="00BC5589" w:rsidRDefault="00BC5589" w:rsidP="00BC5589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0" w:name="_Hlk119592527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ГАПОУ  «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НГТК»</w:t>
            </w:r>
          </w:p>
        </w:tc>
        <w:tc>
          <w:tcPr>
            <w:tcW w:w="278" w:type="dxa"/>
          </w:tcPr>
          <w:p w14:paraId="3867A7EB" w14:textId="77777777" w:rsidR="00BC5589" w:rsidRDefault="00BC5589" w:rsidP="00BC5589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A1C1C0" w14:textId="56DF6916" w:rsidR="00BC5589" w:rsidRDefault="00BC5589" w:rsidP="00BC558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8" w:type="dxa"/>
          </w:tcPr>
          <w:p w14:paraId="0792EBB9" w14:textId="77777777" w:rsidR="00BC5589" w:rsidRDefault="00BC5589" w:rsidP="00BC5589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9CD2F" w14:textId="53CF4A28" w:rsidR="00BC5589" w:rsidRDefault="00BC5589" w:rsidP="00BC558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Е.А. Гриванова</w:t>
            </w:r>
          </w:p>
        </w:tc>
      </w:tr>
      <w:bookmarkEnd w:id="0"/>
      <w:tr w:rsidR="00BC5589" w14:paraId="025E26F3" w14:textId="77777777" w:rsidTr="00BC5589">
        <w:tc>
          <w:tcPr>
            <w:tcW w:w="2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2BBC6A" w14:textId="5C0271DC" w:rsidR="00BC5589" w:rsidRDefault="00BC5589" w:rsidP="00BC5589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ГАПОУ  «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НГТК»</w:t>
            </w:r>
          </w:p>
        </w:tc>
        <w:tc>
          <w:tcPr>
            <w:tcW w:w="278" w:type="dxa"/>
          </w:tcPr>
          <w:p w14:paraId="38E80294" w14:textId="77777777" w:rsidR="00BC5589" w:rsidRDefault="00BC5589" w:rsidP="00BC5589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B7B9F6" w14:textId="64D6E128" w:rsidR="00BC5589" w:rsidRDefault="00BC5589" w:rsidP="00BC558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8" w:type="dxa"/>
          </w:tcPr>
          <w:p w14:paraId="1E65F62D" w14:textId="77777777" w:rsidR="00BC5589" w:rsidRDefault="00BC5589" w:rsidP="00BC5589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A1CDBA" w14:textId="2288AC60" w:rsidR="00BC5589" w:rsidRDefault="00BC5589" w:rsidP="00BC558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А.В. Нагорный</w:t>
            </w:r>
          </w:p>
        </w:tc>
      </w:tr>
      <w:tr w:rsidR="00BC5589" w14:paraId="1B25A3D1" w14:textId="77777777" w:rsidTr="00BC5589">
        <w:tc>
          <w:tcPr>
            <w:tcW w:w="27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47BD1" w14:textId="597A1442" w:rsidR="00BC5589" w:rsidRDefault="00BC5589" w:rsidP="00BC5589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ГАПОУ  «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НГТК»</w:t>
            </w:r>
          </w:p>
        </w:tc>
        <w:tc>
          <w:tcPr>
            <w:tcW w:w="278" w:type="dxa"/>
          </w:tcPr>
          <w:p w14:paraId="210ED346" w14:textId="77777777" w:rsidR="00BC5589" w:rsidRDefault="00BC5589" w:rsidP="00BC5589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CBEFCF" w14:textId="3B67FAEC" w:rsidR="00BC5589" w:rsidRDefault="00BC5589" w:rsidP="00BC558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8" w:type="dxa"/>
          </w:tcPr>
          <w:p w14:paraId="3ABBA7B3" w14:textId="77777777" w:rsidR="00BC5589" w:rsidRDefault="00BC5589" w:rsidP="00BC5589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D4D27" w14:textId="289882E6" w:rsidR="00BC5589" w:rsidRDefault="00BC5589" w:rsidP="00BC558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И.А. Десятов</w:t>
            </w:r>
          </w:p>
        </w:tc>
      </w:tr>
    </w:tbl>
    <w:p w14:paraId="12B82897" w14:textId="77777777" w:rsidR="00FE3868" w:rsidRDefault="00FE3868" w:rsidP="00BC5589">
      <w:pPr>
        <w:ind w:left="2835" w:right="-424" w:hanging="2835"/>
        <w:rPr>
          <w:rFonts w:ascii="Times New Roman" w:hAnsi="Times New Roman"/>
          <w:bCs/>
          <w:sz w:val="28"/>
          <w:szCs w:val="28"/>
        </w:rPr>
      </w:pPr>
    </w:p>
    <w:p w14:paraId="262AEB5F" w14:textId="77777777" w:rsidR="00D112AF" w:rsidRDefault="00D112AF" w:rsidP="00BC5589">
      <w:pPr>
        <w:ind w:left="2835" w:right="-424" w:hanging="2835"/>
        <w:rPr>
          <w:rFonts w:ascii="Times New Roman" w:hAnsi="Times New Roman"/>
          <w:b/>
          <w:bCs/>
          <w:sz w:val="28"/>
          <w:szCs w:val="28"/>
        </w:rPr>
      </w:pPr>
    </w:p>
    <w:p w14:paraId="3DF9EA0B" w14:textId="2BF9B895" w:rsidR="00FE3868" w:rsidRDefault="00FE3868" w:rsidP="00BC5589">
      <w:pPr>
        <w:ind w:left="2835" w:right="-424" w:hanging="2835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Рецензент:</w:t>
      </w:r>
    </w:p>
    <w:p w14:paraId="379482E3" w14:textId="77777777" w:rsidR="00FE3868" w:rsidRDefault="00FE3868" w:rsidP="00BC5589">
      <w:pPr>
        <w:ind w:left="2835" w:right="-424" w:hanging="2835"/>
        <w:rPr>
          <w:rFonts w:ascii="Times New Roman" w:hAnsi="Times New Roman"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789"/>
        <w:gridCol w:w="280"/>
        <w:gridCol w:w="3087"/>
        <w:gridCol w:w="280"/>
        <w:gridCol w:w="2919"/>
      </w:tblGrid>
      <w:tr w:rsidR="00BC5589" w14:paraId="7A22184E" w14:textId="77777777" w:rsidTr="00BC5589"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6DFE9A" w14:textId="512B1476" w:rsidR="00BC5589" w:rsidRDefault="00BC5589" w:rsidP="00BC5589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ГАПОУ  «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НГТК»</w:t>
            </w:r>
          </w:p>
        </w:tc>
        <w:tc>
          <w:tcPr>
            <w:tcW w:w="280" w:type="dxa"/>
          </w:tcPr>
          <w:p w14:paraId="31CD465E" w14:textId="77777777" w:rsidR="00BC5589" w:rsidRDefault="00BC5589" w:rsidP="00BC558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11579F" w14:textId="7CBCD27A" w:rsidR="00BC5589" w:rsidRDefault="00BC5589" w:rsidP="00BC558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ОП</w:t>
            </w:r>
          </w:p>
        </w:tc>
        <w:tc>
          <w:tcPr>
            <w:tcW w:w="280" w:type="dxa"/>
          </w:tcPr>
          <w:p w14:paraId="535B2F93" w14:textId="77777777" w:rsidR="00BC5589" w:rsidRDefault="00BC5589" w:rsidP="00BC558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3CF8CF" w14:textId="4FE5678E" w:rsidR="00BC5589" w:rsidRDefault="00BC5589" w:rsidP="00BC558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Н.П. Свириденко</w:t>
            </w:r>
          </w:p>
        </w:tc>
      </w:tr>
    </w:tbl>
    <w:p w14:paraId="090B52F6" w14:textId="77777777" w:rsidR="00FE3868" w:rsidRDefault="00FE3868" w:rsidP="00BC5589">
      <w:pPr>
        <w:pStyle w:val="23"/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120297D1" w14:textId="77777777" w:rsidR="00BC5589" w:rsidRDefault="00BC5589" w:rsidP="00BC5589">
      <w:pPr>
        <w:pStyle w:val="23"/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3B80A864" w14:textId="77777777" w:rsidR="00BC5589" w:rsidRDefault="00BC5589" w:rsidP="00BC5589">
      <w:pPr>
        <w:pStyle w:val="23"/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127A6D21" w14:textId="77777777" w:rsidR="0068161C" w:rsidRPr="005D35C3" w:rsidRDefault="0068161C" w:rsidP="00BC5589">
      <w:pPr>
        <w:rPr>
          <w:rFonts w:ascii="Times New Roman" w:hAnsi="Times New Roman"/>
          <w:b/>
          <w:sz w:val="28"/>
          <w:szCs w:val="28"/>
        </w:rPr>
      </w:pPr>
    </w:p>
    <w:p w14:paraId="6E4E335E" w14:textId="77777777" w:rsidR="0068161C" w:rsidRPr="00B707C6" w:rsidRDefault="0068161C" w:rsidP="00BC5589">
      <w:pPr>
        <w:jc w:val="center"/>
        <w:rPr>
          <w:rFonts w:ascii="Times New Roman" w:hAnsi="Times New Roman"/>
          <w:sz w:val="28"/>
          <w:szCs w:val="28"/>
        </w:rPr>
      </w:pPr>
    </w:p>
    <w:p w14:paraId="491586F2" w14:textId="52141668" w:rsidR="002A568E" w:rsidRPr="001656D7" w:rsidRDefault="002A568E" w:rsidP="00BC5589">
      <w:pPr>
        <w:spacing w:line="24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384E9A">
        <w:rPr>
          <w:rFonts w:ascii="Times New Roman" w:hAnsi="Times New Roman"/>
          <w:sz w:val="28"/>
          <w:szCs w:val="28"/>
        </w:rPr>
        <w:t xml:space="preserve">Методические рекомендации по подготовке и прохождению </w:t>
      </w:r>
      <w:r w:rsidR="00CF041F" w:rsidRPr="00384E9A">
        <w:rPr>
          <w:rFonts w:ascii="Times New Roman" w:hAnsi="Times New Roman"/>
          <w:sz w:val="28"/>
          <w:szCs w:val="28"/>
        </w:rPr>
        <w:t>г</w:t>
      </w:r>
      <w:r w:rsidRPr="00384E9A">
        <w:rPr>
          <w:rFonts w:ascii="Times New Roman" w:hAnsi="Times New Roman"/>
          <w:sz w:val="28"/>
          <w:szCs w:val="28"/>
        </w:rPr>
        <w:t xml:space="preserve">осударственной итоговой аттестации являются частью учебно-методического комплекса (УМК) по специальности </w:t>
      </w:r>
      <w:r w:rsidR="005C7EA0">
        <w:rPr>
          <w:rFonts w:ascii="Times New Roman" w:hAnsi="Times New Roman"/>
          <w:i/>
          <w:sz w:val="28"/>
          <w:szCs w:val="28"/>
        </w:rPr>
        <w:t>09.02.07 Информационные системы и программирование</w:t>
      </w:r>
      <w:r w:rsidR="0002287C">
        <w:rPr>
          <w:rFonts w:ascii="Times New Roman" w:hAnsi="Times New Roman"/>
          <w:i/>
          <w:sz w:val="28"/>
          <w:szCs w:val="28"/>
        </w:rPr>
        <w:t>.</w:t>
      </w:r>
    </w:p>
    <w:p w14:paraId="59E6DE09" w14:textId="13FE6187" w:rsidR="005B32FD" w:rsidRPr="00384E9A" w:rsidRDefault="005B32FD" w:rsidP="00BC5589">
      <w:pPr>
        <w:spacing w:line="240" w:lineRule="auto"/>
        <w:ind w:firstLine="708"/>
        <w:rPr>
          <w:rFonts w:ascii="Times New Roman" w:hAnsi="Times New Roman"/>
          <w:sz w:val="28"/>
          <w:szCs w:val="28"/>
        </w:rPr>
      </w:pPr>
      <w:r w:rsidRPr="00384E9A">
        <w:rPr>
          <w:rFonts w:ascii="Times New Roman" w:hAnsi="Times New Roman"/>
          <w:sz w:val="28"/>
          <w:szCs w:val="28"/>
        </w:rPr>
        <w:t xml:space="preserve">Методические </w:t>
      </w:r>
      <w:r w:rsidR="005C7EA0" w:rsidRPr="00384E9A">
        <w:rPr>
          <w:rFonts w:ascii="Times New Roman" w:hAnsi="Times New Roman"/>
          <w:sz w:val="28"/>
          <w:szCs w:val="28"/>
        </w:rPr>
        <w:t>рекомендации предназначены для</w:t>
      </w:r>
      <w:r w:rsidRPr="00384E9A">
        <w:rPr>
          <w:rFonts w:ascii="Times New Roman" w:hAnsi="Times New Roman"/>
          <w:sz w:val="28"/>
          <w:szCs w:val="28"/>
        </w:rPr>
        <w:t xml:space="preserve"> студентов спец</w:t>
      </w:r>
      <w:r w:rsidR="00AD76BE" w:rsidRPr="00384E9A">
        <w:rPr>
          <w:rFonts w:ascii="Times New Roman" w:hAnsi="Times New Roman"/>
          <w:sz w:val="28"/>
          <w:szCs w:val="28"/>
        </w:rPr>
        <w:t xml:space="preserve">иальности </w:t>
      </w:r>
      <w:r w:rsidR="005C7EA0">
        <w:rPr>
          <w:rFonts w:ascii="Times New Roman" w:hAnsi="Times New Roman"/>
          <w:i/>
          <w:sz w:val="28"/>
          <w:szCs w:val="28"/>
        </w:rPr>
        <w:t xml:space="preserve">09.02.07 Информационные системы и программирование </w:t>
      </w:r>
      <w:r w:rsidR="001B1774" w:rsidRPr="00384E9A">
        <w:rPr>
          <w:rFonts w:ascii="Times New Roman" w:hAnsi="Times New Roman"/>
          <w:sz w:val="28"/>
          <w:szCs w:val="28"/>
        </w:rPr>
        <w:t>по подготовке</w:t>
      </w:r>
      <w:r w:rsidR="00AD76BE" w:rsidRPr="00384E9A">
        <w:rPr>
          <w:rFonts w:ascii="Times New Roman" w:hAnsi="Times New Roman"/>
          <w:sz w:val="28"/>
          <w:szCs w:val="28"/>
        </w:rPr>
        <w:t xml:space="preserve"> и проведению</w:t>
      </w:r>
      <w:r w:rsidR="00CF041F" w:rsidRPr="00384E9A">
        <w:rPr>
          <w:rFonts w:ascii="Times New Roman" w:hAnsi="Times New Roman"/>
          <w:sz w:val="28"/>
          <w:szCs w:val="28"/>
        </w:rPr>
        <w:t xml:space="preserve"> г</w:t>
      </w:r>
      <w:r w:rsidR="00E076E0" w:rsidRPr="00384E9A">
        <w:rPr>
          <w:rFonts w:ascii="Times New Roman" w:hAnsi="Times New Roman"/>
          <w:sz w:val="28"/>
          <w:szCs w:val="28"/>
        </w:rPr>
        <w:t xml:space="preserve">осударственной </w:t>
      </w:r>
      <w:r w:rsidR="005C7EA0" w:rsidRPr="00384E9A">
        <w:rPr>
          <w:rFonts w:ascii="Times New Roman" w:hAnsi="Times New Roman"/>
          <w:sz w:val="28"/>
          <w:szCs w:val="28"/>
        </w:rPr>
        <w:t>итоговой аттестации</w:t>
      </w:r>
      <w:r w:rsidRPr="00384E9A">
        <w:rPr>
          <w:rFonts w:ascii="Times New Roman" w:hAnsi="Times New Roman"/>
          <w:sz w:val="28"/>
          <w:szCs w:val="28"/>
        </w:rPr>
        <w:t>.</w:t>
      </w:r>
    </w:p>
    <w:p w14:paraId="08E0DD3C" w14:textId="02032A4F" w:rsidR="005B32FD" w:rsidRPr="00A5795A" w:rsidRDefault="005B32FD" w:rsidP="00BC5589">
      <w:pPr>
        <w:spacing w:line="240" w:lineRule="auto"/>
        <w:ind w:firstLine="708"/>
        <w:rPr>
          <w:rFonts w:ascii="Times New Roman" w:hAnsi="Times New Roman"/>
          <w:sz w:val="28"/>
          <w:szCs w:val="28"/>
          <w:highlight w:val="yellow"/>
        </w:rPr>
      </w:pPr>
      <w:r w:rsidRPr="00384E9A">
        <w:rPr>
          <w:rFonts w:ascii="Times New Roman" w:hAnsi="Times New Roman"/>
          <w:sz w:val="28"/>
          <w:szCs w:val="28"/>
        </w:rPr>
        <w:t xml:space="preserve">В методических </w:t>
      </w:r>
      <w:r w:rsidR="005C7EA0" w:rsidRPr="00384E9A">
        <w:rPr>
          <w:rFonts w:ascii="Times New Roman" w:hAnsi="Times New Roman"/>
          <w:sz w:val="28"/>
          <w:szCs w:val="28"/>
        </w:rPr>
        <w:t>рекомендациях изложены</w:t>
      </w:r>
      <w:r w:rsidRPr="00384E9A">
        <w:rPr>
          <w:rFonts w:ascii="Times New Roman" w:hAnsi="Times New Roman"/>
          <w:sz w:val="28"/>
          <w:szCs w:val="28"/>
        </w:rPr>
        <w:t xml:space="preserve"> </w:t>
      </w:r>
      <w:r w:rsidR="005C7EA0" w:rsidRPr="00384E9A">
        <w:rPr>
          <w:rFonts w:ascii="Times New Roman" w:hAnsi="Times New Roman"/>
          <w:sz w:val="28"/>
          <w:szCs w:val="28"/>
        </w:rPr>
        <w:t>требования, предъявляемые</w:t>
      </w:r>
      <w:r w:rsidRPr="00384E9A">
        <w:rPr>
          <w:rFonts w:ascii="Times New Roman" w:hAnsi="Times New Roman"/>
          <w:sz w:val="28"/>
          <w:szCs w:val="28"/>
        </w:rPr>
        <w:t xml:space="preserve"> на </w:t>
      </w:r>
      <w:r w:rsidR="00CF041F" w:rsidRPr="00384E9A">
        <w:rPr>
          <w:rFonts w:ascii="Times New Roman" w:hAnsi="Times New Roman"/>
          <w:sz w:val="28"/>
          <w:szCs w:val="28"/>
        </w:rPr>
        <w:t>г</w:t>
      </w:r>
      <w:r w:rsidR="00E076E0" w:rsidRPr="00384E9A">
        <w:rPr>
          <w:rFonts w:ascii="Times New Roman" w:hAnsi="Times New Roman"/>
          <w:sz w:val="28"/>
          <w:szCs w:val="28"/>
        </w:rPr>
        <w:t>осударственной итоговой аттестации</w:t>
      </w:r>
      <w:r w:rsidR="00482612" w:rsidRPr="00384E9A">
        <w:rPr>
          <w:rFonts w:ascii="Times New Roman" w:hAnsi="Times New Roman"/>
          <w:sz w:val="28"/>
          <w:szCs w:val="28"/>
        </w:rPr>
        <w:t>, направленные на</w:t>
      </w:r>
      <w:r w:rsidR="001A77DE">
        <w:rPr>
          <w:rFonts w:ascii="Times New Roman" w:hAnsi="Times New Roman"/>
          <w:sz w:val="28"/>
          <w:szCs w:val="28"/>
        </w:rPr>
        <w:t xml:space="preserve"> </w:t>
      </w:r>
      <w:r w:rsidR="00482612" w:rsidRPr="00384E9A">
        <w:rPr>
          <w:rFonts w:ascii="Times New Roman" w:hAnsi="Times New Roman"/>
          <w:sz w:val="28"/>
          <w:szCs w:val="28"/>
        </w:rPr>
        <w:t xml:space="preserve">выявление готовности к профессиональной деятельности </w:t>
      </w:r>
      <w:r w:rsidRPr="00384E9A">
        <w:rPr>
          <w:rFonts w:ascii="Times New Roman" w:hAnsi="Times New Roman"/>
          <w:sz w:val="28"/>
          <w:szCs w:val="28"/>
        </w:rPr>
        <w:t xml:space="preserve">выпускников специальности </w:t>
      </w:r>
      <w:r w:rsidR="005C7EA0">
        <w:rPr>
          <w:rFonts w:ascii="Times New Roman" w:hAnsi="Times New Roman"/>
          <w:i/>
          <w:sz w:val="28"/>
          <w:szCs w:val="28"/>
        </w:rPr>
        <w:t>09.02.07 Информационные системы и программирование</w:t>
      </w:r>
      <w:r w:rsidR="0002287C">
        <w:rPr>
          <w:rFonts w:ascii="Times New Roman" w:hAnsi="Times New Roman"/>
          <w:i/>
          <w:sz w:val="28"/>
          <w:szCs w:val="28"/>
        </w:rPr>
        <w:t>.</w:t>
      </w:r>
    </w:p>
    <w:p w14:paraId="3593F1BB" w14:textId="77777777" w:rsidR="005B32FD" w:rsidRPr="00384E9A" w:rsidRDefault="002A568E" w:rsidP="00BC5589">
      <w:pPr>
        <w:spacing w:line="240" w:lineRule="auto"/>
        <w:ind w:firstLine="708"/>
        <w:rPr>
          <w:rFonts w:ascii="Times New Roman" w:hAnsi="Times New Roman"/>
          <w:sz w:val="28"/>
          <w:szCs w:val="28"/>
        </w:rPr>
      </w:pPr>
      <w:r w:rsidRPr="00384E9A">
        <w:rPr>
          <w:rFonts w:ascii="Times New Roman" w:hAnsi="Times New Roman"/>
          <w:sz w:val="28"/>
          <w:szCs w:val="28"/>
        </w:rPr>
        <w:t xml:space="preserve">Методические </w:t>
      </w:r>
      <w:r w:rsidR="005C7EA0" w:rsidRPr="00384E9A">
        <w:rPr>
          <w:rFonts w:ascii="Times New Roman" w:hAnsi="Times New Roman"/>
          <w:sz w:val="28"/>
          <w:szCs w:val="28"/>
        </w:rPr>
        <w:t>рекомендации составлены</w:t>
      </w:r>
      <w:r w:rsidR="002A38D4" w:rsidRPr="00384E9A">
        <w:rPr>
          <w:rFonts w:ascii="Times New Roman" w:hAnsi="Times New Roman"/>
          <w:sz w:val="28"/>
          <w:szCs w:val="28"/>
        </w:rPr>
        <w:t xml:space="preserve"> в соответствии с требованиями </w:t>
      </w:r>
      <w:r w:rsidR="005C7EA0" w:rsidRPr="00384E9A">
        <w:rPr>
          <w:rFonts w:ascii="Times New Roman" w:hAnsi="Times New Roman"/>
          <w:sz w:val="28"/>
          <w:szCs w:val="28"/>
        </w:rPr>
        <w:t>ФГОС СПО</w:t>
      </w:r>
      <w:r w:rsidR="002A38D4" w:rsidRPr="00384E9A">
        <w:rPr>
          <w:rFonts w:ascii="Times New Roman" w:hAnsi="Times New Roman"/>
          <w:sz w:val="28"/>
          <w:szCs w:val="28"/>
        </w:rPr>
        <w:t>.</w:t>
      </w:r>
    </w:p>
    <w:p w14:paraId="07AD6FD9" w14:textId="3A8D244B" w:rsidR="005B32FD" w:rsidRDefault="00D05360" w:rsidP="00BC5589">
      <w:pPr>
        <w:jc w:val="center"/>
        <w:rPr>
          <w:rFonts w:ascii="Times New Roman" w:hAnsi="Times New Roman"/>
          <w:b/>
          <w:sz w:val="28"/>
          <w:szCs w:val="28"/>
        </w:rPr>
      </w:pPr>
      <w:r w:rsidRPr="00B707C6">
        <w:rPr>
          <w:rFonts w:ascii="Times New Roman" w:hAnsi="Times New Roman"/>
          <w:sz w:val="28"/>
          <w:szCs w:val="28"/>
        </w:rPr>
        <w:br w:type="page"/>
      </w:r>
      <w:r w:rsidR="00BC5589" w:rsidRPr="00B707C6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23A8944D" w14:textId="77777777" w:rsidR="00971504" w:rsidRPr="00B707C6" w:rsidRDefault="00971504" w:rsidP="00BC5589">
      <w:pPr>
        <w:jc w:val="center"/>
        <w:rPr>
          <w:rFonts w:ascii="Times New Roman" w:hAnsi="Times New Roman"/>
          <w:b/>
          <w:sz w:val="28"/>
          <w:szCs w:val="28"/>
        </w:rPr>
      </w:pPr>
    </w:p>
    <w:sdt>
      <w:sdtPr>
        <w:rPr>
          <w:rFonts w:ascii="Times New Roman" w:eastAsia="Calibri" w:hAnsi="Times New Roman"/>
          <w:b w:val="0"/>
          <w:bCs w:val="0"/>
          <w:color w:val="auto"/>
          <w:sz w:val="22"/>
          <w:szCs w:val="22"/>
        </w:rPr>
        <w:id w:val="107099162"/>
        <w:docPartObj>
          <w:docPartGallery w:val="Table of Contents"/>
          <w:docPartUnique/>
        </w:docPartObj>
      </w:sdtPr>
      <w:sdtContent>
        <w:p w14:paraId="2CC71B43" w14:textId="0C42793D" w:rsidR="00A5079C" w:rsidRPr="00A5079C" w:rsidRDefault="00A5079C" w:rsidP="00BC5589">
          <w:pPr>
            <w:pStyle w:val="ac"/>
            <w:spacing w:before="0" w:beforeAutospacing="0" w:line="360" w:lineRule="auto"/>
            <w:jc w:val="both"/>
            <w:rPr>
              <w:rFonts w:ascii="Times New Roman" w:hAnsi="Times New Roman"/>
            </w:rPr>
          </w:pPr>
        </w:p>
        <w:p w14:paraId="117EFC23" w14:textId="0CFD4DEA" w:rsidR="00B243BD" w:rsidRPr="00B243BD" w:rsidRDefault="00A5079C" w:rsidP="00BC5589">
          <w:pPr>
            <w:pStyle w:val="11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A5079C">
            <w:rPr>
              <w:sz w:val="28"/>
              <w:szCs w:val="28"/>
            </w:rPr>
            <w:fldChar w:fldCharType="begin"/>
          </w:r>
          <w:r w:rsidRPr="00A5079C">
            <w:rPr>
              <w:sz w:val="28"/>
              <w:szCs w:val="28"/>
            </w:rPr>
            <w:instrText xml:space="preserve"> TOC \o "1-3" \h \z \u </w:instrText>
          </w:r>
          <w:r w:rsidRPr="00A5079C">
            <w:rPr>
              <w:sz w:val="28"/>
              <w:szCs w:val="28"/>
            </w:rPr>
            <w:fldChar w:fldCharType="separate"/>
          </w:r>
          <w:hyperlink w:anchor="_Toc120093299" w:history="1">
            <w:r w:rsidR="00B243BD" w:rsidRPr="00B243BD">
              <w:rPr>
                <w:rStyle w:val="ad"/>
                <w:noProof/>
                <w:sz w:val="28"/>
                <w:szCs w:val="28"/>
              </w:rPr>
              <w:t>ПОЯСНИТЕЛЬНАЯ ЗАПИСКА</w:t>
            </w:r>
            <w:r w:rsidR="00B243BD" w:rsidRPr="00B243BD">
              <w:rPr>
                <w:noProof/>
                <w:webHidden/>
                <w:sz w:val="28"/>
                <w:szCs w:val="28"/>
              </w:rPr>
              <w:tab/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begin"/>
            </w:r>
            <w:r w:rsidR="00B243BD" w:rsidRPr="00B243BD">
              <w:rPr>
                <w:noProof/>
                <w:webHidden/>
                <w:sz w:val="28"/>
                <w:szCs w:val="28"/>
              </w:rPr>
              <w:instrText xml:space="preserve"> PAGEREF _Toc120093299 \h </w:instrText>
            </w:r>
            <w:r w:rsidR="00B243BD" w:rsidRPr="00B243BD">
              <w:rPr>
                <w:noProof/>
                <w:webHidden/>
                <w:sz w:val="28"/>
                <w:szCs w:val="28"/>
              </w:rPr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43BD" w:rsidRPr="00B243BD">
              <w:rPr>
                <w:noProof/>
                <w:webHidden/>
                <w:sz w:val="28"/>
                <w:szCs w:val="28"/>
              </w:rPr>
              <w:t>4</w:t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B8948" w14:textId="71587A0B" w:rsidR="00B243BD" w:rsidRPr="00B243BD" w:rsidRDefault="00000000" w:rsidP="00BC5589">
          <w:pPr>
            <w:pStyle w:val="11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0093300" w:history="1">
            <w:r w:rsidR="00B243BD" w:rsidRPr="00B243BD">
              <w:rPr>
                <w:rStyle w:val="ad"/>
                <w:noProof/>
                <w:sz w:val="28"/>
                <w:szCs w:val="28"/>
              </w:rPr>
              <w:t>1.</w:t>
            </w:r>
            <w:r w:rsidR="00B243BD" w:rsidRPr="00B243B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B243BD" w:rsidRPr="00B243BD">
              <w:rPr>
                <w:rStyle w:val="ad"/>
                <w:noProof/>
                <w:sz w:val="28"/>
                <w:szCs w:val="28"/>
              </w:rPr>
              <w:t>ОБЩИЕ  ПОЛОЖЕНИЯ</w:t>
            </w:r>
            <w:r w:rsidR="00B243BD" w:rsidRPr="00B243BD">
              <w:rPr>
                <w:noProof/>
                <w:webHidden/>
                <w:sz w:val="28"/>
                <w:szCs w:val="28"/>
              </w:rPr>
              <w:tab/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begin"/>
            </w:r>
            <w:r w:rsidR="00B243BD" w:rsidRPr="00B243BD">
              <w:rPr>
                <w:noProof/>
                <w:webHidden/>
                <w:sz w:val="28"/>
                <w:szCs w:val="28"/>
              </w:rPr>
              <w:instrText xml:space="preserve"> PAGEREF _Toc120093300 \h </w:instrText>
            </w:r>
            <w:r w:rsidR="00B243BD" w:rsidRPr="00B243BD">
              <w:rPr>
                <w:noProof/>
                <w:webHidden/>
                <w:sz w:val="28"/>
                <w:szCs w:val="28"/>
              </w:rPr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43BD" w:rsidRPr="00B243BD">
              <w:rPr>
                <w:noProof/>
                <w:webHidden/>
                <w:sz w:val="28"/>
                <w:szCs w:val="28"/>
              </w:rPr>
              <w:t>6</w:t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E5C56" w14:textId="5DE5AC5E" w:rsidR="00B243BD" w:rsidRPr="00B243BD" w:rsidRDefault="00000000" w:rsidP="00BC5589">
          <w:pPr>
            <w:pStyle w:val="11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0093301" w:history="1">
            <w:r w:rsidR="00B243BD" w:rsidRPr="00B243BD">
              <w:rPr>
                <w:rStyle w:val="ad"/>
                <w:noProof/>
                <w:sz w:val="28"/>
                <w:szCs w:val="28"/>
              </w:rPr>
              <w:t>2.</w:t>
            </w:r>
            <w:r w:rsidR="00B243BD" w:rsidRPr="00B243B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B243BD" w:rsidRPr="00B243BD">
              <w:rPr>
                <w:rStyle w:val="ad"/>
                <w:noProof/>
                <w:sz w:val="28"/>
                <w:szCs w:val="28"/>
              </w:rPr>
              <w:t>ПОДГОТОВКА И ПРОВЕДЕНИЕГОСУДАРСТВЕННОЙ</w:t>
            </w:r>
            <w:r w:rsidR="00B243BD" w:rsidRPr="00B243BD">
              <w:rPr>
                <w:noProof/>
                <w:webHidden/>
                <w:sz w:val="28"/>
                <w:szCs w:val="28"/>
              </w:rPr>
              <w:tab/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begin"/>
            </w:r>
            <w:r w:rsidR="00B243BD" w:rsidRPr="00B243BD">
              <w:rPr>
                <w:noProof/>
                <w:webHidden/>
                <w:sz w:val="28"/>
                <w:szCs w:val="28"/>
              </w:rPr>
              <w:instrText xml:space="preserve"> PAGEREF _Toc120093301 \h </w:instrText>
            </w:r>
            <w:r w:rsidR="00B243BD" w:rsidRPr="00B243BD">
              <w:rPr>
                <w:noProof/>
                <w:webHidden/>
                <w:sz w:val="28"/>
                <w:szCs w:val="28"/>
              </w:rPr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43BD" w:rsidRPr="00B243BD">
              <w:rPr>
                <w:noProof/>
                <w:webHidden/>
                <w:sz w:val="28"/>
                <w:szCs w:val="28"/>
              </w:rPr>
              <w:t>10</w:t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590629" w14:textId="19629886" w:rsidR="00B243BD" w:rsidRPr="00B243BD" w:rsidRDefault="00000000" w:rsidP="00BC5589">
          <w:pPr>
            <w:pStyle w:val="21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0093302" w:history="1">
            <w:r w:rsidR="00B243BD" w:rsidRPr="00B243BD">
              <w:rPr>
                <w:rStyle w:val="ad"/>
                <w:noProof/>
                <w:sz w:val="28"/>
                <w:szCs w:val="28"/>
              </w:rPr>
              <w:t>2.1 Выпускная квалификационная работа</w:t>
            </w:r>
            <w:r w:rsidR="00B243BD" w:rsidRPr="00B243BD">
              <w:rPr>
                <w:noProof/>
                <w:webHidden/>
                <w:sz w:val="28"/>
                <w:szCs w:val="28"/>
              </w:rPr>
              <w:tab/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begin"/>
            </w:r>
            <w:r w:rsidR="00B243BD" w:rsidRPr="00B243BD">
              <w:rPr>
                <w:noProof/>
                <w:webHidden/>
                <w:sz w:val="28"/>
                <w:szCs w:val="28"/>
              </w:rPr>
              <w:instrText xml:space="preserve"> PAGEREF _Toc120093302 \h </w:instrText>
            </w:r>
            <w:r w:rsidR="00B243BD" w:rsidRPr="00B243BD">
              <w:rPr>
                <w:noProof/>
                <w:webHidden/>
                <w:sz w:val="28"/>
                <w:szCs w:val="28"/>
              </w:rPr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43BD" w:rsidRPr="00B243BD">
              <w:rPr>
                <w:noProof/>
                <w:webHidden/>
                <w:sz w:val="28"/>
                <w:szCs w:val="28"/>
              </w:rPr>
              <w:t>11</w:t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E5892" w14:textId="553E7450" w:rsidR="00B243BD" w:rsidRPr="00B243BD" w:rsidRDefault="00000000" w:rsidP="00BC5589">
          <w:pPr>
            <w:pStyle w:val="31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93303" w:history="1">
            <w:r w:rsidR="00B243BD" w:rsidRPr="00B243BD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2.2.1 Контроль готовности ВКР</w:t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_Toc120093303 \h </w:instrText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A88E4F" w14:textId="6A7F53B1" w:rsidR="00B243BD" w:rsidRPr="00B243BD" w:rsidRDefault="00000000" w:rsidP="00BC5589">
          <w:pPr>
            <w:pStyle w:val="31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93304" w:history="1">
            <w:r w:rsidR="00B243BD" w:rsidRPr="00B243BD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2.1.2 Структура дипломной работы</w:t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_Toc120093304 \h </w:instrText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687285" w14:textId="0331BD4A" w:rsidR="00B243BD" w:rsidRPr="00B243BD" w:rsidRDefault="00000000" w:rsidP="00BC5589">
          <w:pPr>
            <w:pStyle w:val="21"/>
            <w:tabs>
              <w:tab w:val="left" w:pos="880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0093305" w:history="1">
            <w:r w:rsidR="00B243BD" w:rsidRPr="00B243BD">
              <w:rPr>
                <w:rStyle w:val="ad"/>
                <w:noProof/>
                <w:sz w:val="28"/>
                <w:szCs w:val="28"/>
                <w:lang w:val="en-US"/>
              </w:rPr>
              <w:t>2.2</w:t>
            </w:r>
            <w:r w:rsidR="00B243BD" w:rsidRPr="00B243B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B243BD" w:rsidRPr="00B243BD">
              <w:rPr>
                <w:rStyle w:val="ad"/>
                <w:noProof/>
                <w:sz w:val="28"/>
                <w:szCs w:val="28"/>
              </w:rPr>
              <w:t>Порядок выполнения дипломной работы</w:t>
            </w:r>
            <w:r w:rsidR="00B243BD" w:rsidRPr="00B243BD">
              <w:rPr>
                <w:noProof/>
                <w:webHidden/>
                <w:sz w:val="28"/>
                <w:szCs w:val="28"/>
              </w:rPr>
              <w:tab/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begin"/>
            </w:r>
            <w:r w:rsidR="00B243BD" w:rsidRPr="00B243BD">
              <w:rPr>
                <w:noProof/>
                <w:webHidden/>
                <w:sz w:val="28"/>
                <w:szCs w:val="28"/>
              </w:rPr>
              <w:instrText xml:space="preserve"> PAGEREF _Toc120093305 \h </w:instrText>
            </w:r>
            <w:r w:rsidR="00B243BD" w:rsidRPr="00B243BD">
              <w:rPr>
                <w:noProof/>
                <w:webHidden/>
                <w:sz w:val="28"/>
                <w:szCs w:val="28"/>
              </w:rPr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43BD" w:rsidRPr="00B243BD">
              <w:rPr>
                <w:noProof/>
                <w:webHidden/>
                <w:sz w:val="28"/>
                <w:szCs w:val="28"/>
              </w:rPr>
              <w:t>11</w:t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FE420B" w14:textId="491CC3C2" w:rsidR="00B243BD" w:rsidRPr="00B243BD" w:rsidRDefault="00000000" w:rsidP="00BC5589">
          <w:pPr>
            <w:pStyle w:val="31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93306" w:history="1">
            <w:r w:rsidR="00B243BD" w:rsidRPr="00B243BD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B243BD" w:rsidRPr="00B243BD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="00B243BD" w:rsidRPr="00B243BD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.1 Выбор темы</w:t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_Toc120093306 \h </w:instrText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385EC9" w14:textId="17CD05F1" w:rsidR="00B243BD" w:rsidRPr="00B243BD" w:rsidRDefault="00000000" w:rsidP="00BC5589">
          <w:pPr>
            <w:pStyle w:val="31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93307" w:history="1">
            <w:r w:rsidR="00B243BD" w:rsidRPr="00B243BD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2.2.2Получение индивидуального задания</w:t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_Toc120093307 \h </w:instrText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992719" w14:textId="2A0B31AC" w:rsidR="00B243BD" w:rsidRPr="00B243BD" w:rsidRDefault="00000000" w:rsidP="00BC5589">
          <w:pPr>
            <w:pStyle w:val="31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93308" w:history="1">
            <w:r w:rsidR="00B243BD" w:rsidRPr="00B243BD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2.2.3 Разработка введения</w:t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_Toc120093308 \h </w:instrText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DE15F" w14:textId="7FA41078" w:rsidR="00B243BD" w:rsidRPr="00B243BD" w:rsidRDefault="00000000" w:rsidP="00BC5589">
          <w:pPr>
            <w:pStyle w:val="31"/>
            <w:tabs>
              <w:tab w:val="left" w:pos="1320"/>
            </w:tabs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93309" w:history="1">
            <w:r w:rsidR="00B243BD" w:rsidRPr="00B243BD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2.2.4</w:t>
            </w:r>
            <w:r w:rsidR="00B243BD" w:rsidRPr="00B243B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B243BD" w:rsidRPr="00B243BD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Разработка основной части дипломной работы</w:t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_Toc120093309 \h </w:instrText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B243BD" w:rsidRPr="00B243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3BB395" w14:textId="3C729F32" w:rsidR="00B243BD" w:rsidRPr="00B243BD" w:rsidRDefault="00000000" w:rsidP="00BC5589">
          <w:pPr>
            <w:pStyle w:val="11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0093310" w:history="1">
            <w:r w:rsidR="00B243BD" w:rsidRPr="00B243BD">
              <w:rPr>
                <w:rStyle w:val="ad"/>
                <w:noProof/>
                <w:sz w:val="28"/>
                <w:szCs w:val="28"/>
              </w:rPr>
              <w:t>3. ТРЕБОВАНИЯ К ОФОРМЛЕНИЮ  ВЫПУСКНОЙ КВАЛИФИКАЦИОННОЙ РАБОТЫ</w:t>
            </w:r>
            <w:r w:rsidR="00B243BD" w:rsidRPr="00B243BD">
              <w:rPr>
                <w:noProof/>
                <w:webHidden/>
                <w:sz w:val="28"/>
                <w:szCs w:val="28"/>
              </w:rPr>
              <w:tab/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begin"/>
            </w:r>
            <w:r w:rsidR="00B243BD" w:rsidRPr="00B243BD">
              <w:rPr>
                <w:noProof/>
                <w:webHidden/>
                <w:sz w:val="28"/>
                <w:szCs w:val="28"/>
              </w:rPr>
              <w:instrText xml:space="preserve"> PAGEREF _Toc120093310 \h </w:instrText>
            </w:r>
            <w:r w:rsidR="00B243BD" w:rsidRPr="00B243BD">
              <w:rPr>
                <w:noProof/>
                <w:webHidden/>
                <w:sz w:val="28"/>
                <w:szCs w:val="28"/>
              </w:rPr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43BD" w:rsidRPr="00B243BD">
              <w:rPr>
                <w:noProof/>
                <w:webHidden/>
                <w:sz w:val="28"/>
                <w:szCs w:val="28"/>
              </w:rPr>
              <w:t>16</w:t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52C33" w14:textId="5A1F104F" w:rsidR="00B243BD" w:rsidRPr="00B243BD" w:rsidRDefault="00000000" w:rsidP="00BC5589">
          <w:pPr>
            <w:pStyle w:val="11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0093311" w:history="1">
            <w:r w:rsidR="00B243BD" w:rsidRPr="00B243BD">
              <w:rPr>
                <w:rStyle w:val="ad"/>
                <w:noProof/>
                <w:sz w:val="28"/>
                <w:szCs w:val="28"/>
              </w:rPr>
              <w:t>4.ТРЕБОВАНИЯ К ЗАЩИТЕ ВКР</w:t>
            </w:r>
            <w:r w:rsidR="00B243BD" w:rsidRPr="00B243BD">
              <w:rPr>
                <w:noProof/>
                <w:webHidden/>
                <w:sz w:val="28"/>
                <w:szCs w:val="28"/>
              </w:rPr>
              <w:tab/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begin"/>
            </w:r>
            <w:r w:rsidR="00B243BD" w:rsidRPr="00B243BD">
              <w:rPr>
                <w:noProof/>
                <w:webHidden/>
                <w:sz w:val="28"/>
                <w:szCs w:val="28"/>
              </w:rPr>
              <w:instrText xml:space="preserve"> PAGEREF _Toc120093311 \h </w:instrText>
            </w:r>
            <w:r w:rsidR="00B243BD" w:rsidRPr="00B243BD">
              <w:rPr>
                <w:noProof/>
                <w:webHidden/>
                <w:sz w:val="28"/>
                <w:szCs w:val="28"/>
              </w:rPr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43BD" w:rsidRPr="00B243BD">
              <w:rPr>
                <w:noProof/>
                <w:webHidden/>
                <w:sz w:val="28"/>
                <w:szCs w:val="28"/>
              </w:rPr>
              <w:t>24</w:t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5D8EE6" w14:textId="2F5AAB8B" w:rsidR="00B243BD" w:rsidRPr="00B243BD" w:rsidRDefault="00000000" w:rsidP="00BC5589">
          <w:pPr>
            <w:pStyle w:val="11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0093312" w:history="1">
            <w:r w:rsidR="00B243BD" w:rsidRPr="00B243BD">
              <w:rPr>
                <w:rStyle w:val="ad"/>
                <w:iCs/>
                <w:noProof/>
                <w:sz w:val="28"/>
                <w:szCs w:val="28"/>
              </w:rPr>
              <w:t>5.КРИТЕРИИ ОЦЕНКИ ЗАЩИТЫ ВЫПУСКНОЙ КВАЛИФИКАЦИОННОЙ РАБОТЫ</w:t>
            </w:r>
            <w:r w:rsidR="00B243BD" w:rsidRPr="00B243BD">
              <w:rPr>
                <w:noProof/>
                <w:webHidden/>
                <w:sz w:val="28"/>
                <w:szCs w:val="28"/>
              </w:rPr>
              <w:tab/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begin"/>
            </w:r>
            <w:r w:rsidR="00B243BD" w:rsidRPr="00B243BD">
              <w:rPr>
                <w:noProof/>
                <w:webHidden/>
                <w:sz w:val="28"/>
                <w:szCs w:val="28"/>
              </w:rPr>
              <w:instrText xml:space="preserve"> PAGEREF _Toc120093312 \h </w:instrText>
            </w:r>
            <w:r w:rsidR="00B243BD" w:rsidRPr="00B243BD">
              <w:rPr>
                <w:noProof/>
                <w:webHidden/>
                <w:sz w:val="28"/>
                <w:szCs w:val="28"/>
              </w:rPr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43BD" w:rsidRPr="00B243BD">
              <w:rPr>
                <w:noProof/>
                <w:webHidden/>
                <w:sz w:val="28"/>
                <w:szCs w:val="28"/>
              </w:rPr>
              <w:t>26</w:t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3FD662" w14:textId="417B9F59" w:rsidR="00B243BD" w:rsidRPr="00B243BD" w:rsidRDefault="00000000" w:rsidP="00BC5589">
          <w:pPr>
            <w:pStyle w:val="11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0093313" w:history="1">
            <w:r w:rsidR="00B243BD" w:rsidRPr="00B243BD">
              <w:rPr>
                <w:rStyle w:val="ad"/>
                <w:noProof/>
                <w:sz w:val="28"/>
                <w:szCs w:val="28"/>
              </w:rPr>
              <w:t>6.</w:t>
            </w:r>
            <w:r w:rsidR="00B243BD" w:rsidRPr="00B243B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B243BD" w:rsidRPr="00B243BD">
              <w:rPr>
                <w:rStyle w:val="ad"/>
                <w:noProof/>
                <w:sz w:val="28"/>
                <w:szCs w:val="28"/>
              </w:rPr>
              <w:t>ПРИСВОЕНИЕ КВАЛИФИКАЦИИ</w:t>
            </w:r>
            <w:r w:rsidR="00B243BD" w:rsidRPr="00B243BD">
              <w:rPr>
                <w:noProof/>
                <w:webHidden/>
                <w:sz w:val="28"/>
                <w:szCs w:val="28"/>
              </w:rPr>
              <w:tab/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begin"/>
            </w:r>
            <w:r w:rsidR="00B243BD" w:rsidRPr="00B243BD">
              <w:rPr>
                <w:noProof/>
                <w:webHidden/>
                <w:sz w:val="28"/>
                <w:szCs w:val="28"/>
              </w:rPr>
              <w:instrText xml:space="preserve"> PAGEREF _Toc120093313 \h </w:instrText>
            </w:r>
            <w:r w:rsidR="00B243BD" w:rsidRPr="00B243BD">
              <w:rPr>
                <w:noProof/>
                <w:webHidden/>
                <w:sz w:val="28"/>
                <w:szCs w:val="28"/>
              </w:rPr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43BD" w:rsidRPr="00B243BD">
              <w:rPr>
                <w:noProof/>
                <w:webHidden/>
                <w:sz w:val="28"/>
                <w:szCs w:val="28"/>
              </w:rPr>
              <w:t>27</w:t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05CB8" w14:textId="71766D22" w:rsidR="00B243BD" w:rsidRPr="00B243BD" w:rsidRDefault="00000000" w:rsidP="00BC5589">
          <w:pPr>
            <w:pStyle w:val="21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0093314" w:history="1">
            <w:r w:rsidR="00B243BD" w:rsidRPr="00B243BD">
              <w:rPr>
                <w:rStyle w:val="ad"/>
                <w:noProof/>
                <w:sz w:val="28"/>
                <w:szCs w:val="28"/>
              </w:rPr>
              <w:t>Приложение 1</w:t>
            </w:r>
            <w:r w:rsidR="00B243BD" w:rsidRPr="00B243BD">
              <w:rPr>
                <w:noProof/>
                <w:webHidden/>
                <w:sz w:val="28"/>
                <w:szCs w:val="28"/>
              </w:rPr>
              <w:tab/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begin"/>
            </w:r>
            <w:r w:rsidR="00B243BD" w:rsidRPr="00B243BD">
              <w:rPr>
                <w:noProof/>
                <w:webHidden/>
                <w:sz w:val="28"/>
                <w:szCs w:val="28"/>
              </w:rPr>
              <w:instrText xml:space="preserve"> PAGEREF _Toc120093314 \h </w:instrText>
            </w:r>
            <w:r w:rsidR="00B243BD" w:rsidRPr="00B243BD">
              <w:rPr>
                <w:noProof/>
                <w:webHidden/>
                <w:sz w:val="28"/>
                <w:szCs w:val="28"/>
              </w:rPr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43BD" w:rsidRPr="00B243BD">
              <w:rPr>
                <w:noProof/>
                <w:webHidden/>
                <w:sz w:val="28"/>
                <w:szCs w:val="28"/>
              </w:rPr>
              <w:t>28</w:t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1E711" w14:textId="540587A6" w:rsidR="00B243BD" w:rsidRPr="00B243BD" w:rsidRDefault="00000000" w:rsidP="00BC5589">
          <w:pPr>
            <w:pStyle w:val="21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0093315" w:history="1">
            <w:r w:rsidR="00B243BD" w:rsidRPr="00B243BD">
              <w:rPr>
                <w:rStyle w:val="ad"/>
                <w:noProof/>
                <w:sz w:val="28"/>
                <w:szCs w:val="28"/>
              </w:rPr>
              <w:t>Приложение 2</w:t>
            </w:r>
            <w:r w:rsidR="00B243BD" w:rsidRPr="00B243BD">
              <w:rPr>
                <w:noProof/>
                <w:webHidden/>
                <w:sz w:val="28"/>
                <w:szCs w:val="28"/>
              </w:rPr>
              <w:tab/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begin"/>
            </w:r>
            <w:r w:rsidR="00B243BD" w:rsidRPr="00B243BD">
              <w:rPr>
                <w:noProof/>
                <w:webHidden/>
                <w:sz w:val="28"/>
                <w:szCs w:val="28"/>
              </w:rPr>
              <w:instrText xml:space="preserve"> PAGEREF _Toc120093315 \h </w:instrText>
            </w:r>
            <w:r w:rsidR="00B243BD" w:rsidRPr="00B243BD">
              <w:rPr>
                <w:noProof/>
                <w:webHidden/>
                <w:sz w:val="28"/>
                <w:szCs w:val="28"/>
              </w:rPr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43BD" w:rsidRPr="00B243BD">
              <w:rPr>
                <w:noProof/>
                <w:webHidden/>
                <w:sz w:val="28"/>
                <w:szCs w:val="28"/>
              </w:rPr>
              <w:t>29</w:t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CA6A6A" w14:textId="30775D94" w:rsidR="00B243BD" w:rsidRPr="00B243BD" w:rsidRDefault="00000000" w:rsidP="00BC5589">
          <w:pPr>
            <w:pStyle w:val="21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0093316" w:history="1">
            <w:r w:rsidR="00B243BD" w:rsidRPr="00B243BD">
              <w:rPr>
                <w:rStyle w:val="ad"/>
                <w:noProof/>
                <w:sz w:val="28"/>
                <w:szCs w:val="28"/>
              </w:rPr>
              <w:t>Приложение 3</w:t>
            </w:r>
            <w:r w:rsidR="00B243BD" w:rsidRPr="00B243BD">
              <w:rPr>
                <w:noProof/>
                <w:webHidden/>
                <w:sz w:val="28"/>
                <w:szCs w:val="28"/>
              </w:rPr>
              <w:tab/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begin"/>
            </w:r>
            <w:r w:rsidR="00B243BD" w:rsidRPr="00B243BD">
              <w:rPr>
                <w:noProof/>
                <w:webHidden/>
                <w:sz w:val="28"/>
                <w:szCs w:val="28"/>
              </w:rPr>
              <w:instrText xml:space="preserve"> PAGEREF _Toc120093316 \h </w:instrText>
            </w:r>
            <w:r w:rsidR="00B243BD" w:rsidRPr="00B243BD">
              <w:rPr>
                <w:noProof/>
                <w:webHidden/>
                <w:sz w:val="28"/>
                <w:szCs w:val="28"/>
              </w:rPr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43BD" w:rsidRPr="00B243BD">
              <w:rPr>
                <w:noProof/>
                <w:webHidden/>
                <w:sz w:val="28"/>
                <w:szCs w:val="28"/>
              </w:rPr>
              <w:t>30</w:t>
            </w:r>
            <w:r w:rsidR="00B243BD" w:rsidRPr="00B243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6DAAC9" w14:textId="5B614C48" w:rsidR="00A5079C" w:rsidRPr="00A5079C" w:rsidRDefault="00A5079C" w:rsidP="00BC5589">
          <w:pPr>
            <w:rPr>
              <w:rFonts w:ascii="Times New Roman" w:hAnsi="Times New Roman"/>
              <w:sz w:val="28"/>
              <w:szCs w:val="28"/>
            </w:rPr>
          </w:pPr>
          <w:r w:rsidRPr="00A5079C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E3CDF55" w14:textId="77777777" w:rsidR="00984D2D" w:rsidRPr="00B707C6" w:rsidRDefault="00702AC4" w:rsidP="00BC5589">
      <w:pPr>
        <w:pStyle w:val="1"/>
        <w:spacing w:before="0" w:beforeAutospacing="0" w:after="0"/>
        <w:jc w:val="center"/>
        <w:rPr>
          <w:szCs w:val="28"/>
        </w:rPr>
      </w:pPr>
      <w:r w:rsidRPr="00B707C6">
        <w:rPr>
          <w:b w:val="0"/>
          <w:szCs w:val="28"/>
        </w:rPr>
        <w:br w:type="page"/>
      </w:r>
    </w:p>
    <w:p w14:paraId="60509B97" w14:textId="4E14E6B2" w:rsidR="00081561" w:rsidRDefault="00DA206E" w:rsidP="00BC5589">
      <w:pPr>
        <w:pStyle w:val="1"/>
        <w:spacing w:before="0" w:beforeAutospacing="0" w:after="0"/>
        <w:jc w:val="center"/>
        <w:rPr>
          <w:b w:val="0"/>
          <w:szCs w:val="28"/>
        </w:rPr>
      </w:pPr>
      <w:bookmarkStart w:id="1" w:name="_Toc120093299"/>
      <w:r>
        <w:rPr>
          <w:szCs w:val="28"/>
        </w:rPr>
        <w:lastRenderedPageBreak/>
        <w:t>ПОЯСНИТЕЛЬНАЯ ЗАПИСКА</w:t>
      </w:r>
      <w:bookmarkEnd w:id="1"/>
    </w:p>
    <w:p w14:paraId="1EF4EC58" w14:textId="77777777" w:rsidR="00BC5589" w:rsidRDefault="00BC5589" w:rsidP="00BC5589">
      <w:pPr>
        <w:ind w:firstLine="709"/>
        <w:rPr>
          <w:rFonts w:ascii="Times New Roman" w:hAnsi="Times New Roman"/>
          <w:sz w:val="28"/>
          <w:szCs w:val="28"/>
        </w:rPr>
      </w:pPr>
    </w:p>
    <w:p w14:paraId="0F6DD649" w14:textId="51C8C9DC" w:rsidR="00984D2D" w:rsidRPr="00626B04" w:rsidRDefault="005C7EA0" w:rsidP="00BC5589">
      <w:pPr>
        <w:ind w:firstLine="709"/>
        <w:rPr>
          <w:rFonts w:ascii="Times New Roman" w:hAnsi="Times New Roman"/>
          <w:sz w:val="28"/>
          <w:szCs w:val="28"/>
        </w:rPr>
      </w:pPr>
      <w:r w:rsidRPr="00B707C6">
        <w:rPr>
          <w:rFonts w:ascii="Times New Roman" w:hAnsi="Times New Roman"/>
          <w:sz w:val="28"/>
          <w:szCs w:val="28"/>
        </w:rPr>
        <w:t>В методических рекомендациях изложены общие</w:t>
      </w:r>
      <w:r w:rsidR="00984D2D" w:rsidRPr="00B707C6">
        <w:rPr>
          <w:rFonts w:ascii="Times New Roman" w:hAnsi="Times New Roman"/>
          <w:sz w:val="28"/>
          <w:szCs w:val="28"/>
        </w:rPr>
        <w:t xml:space="preserve"> требования к </w:t>
      </w:r>
      <w:r w:rsidR="00A5795A">
        <w:rPr>
          <w:rFonts w:ascii="Times New Roman" w:hAnsi="Times New Roman"/>
          <w:sz w:val="28"/>
          <w:szCs w:val="28"/>
        </w:rPr>
        <w:t xml:space="preserve">написанию и </w:t>
      </w:r>
      <w:r w:rsidR="00482612" w:rsidRPr="00626B04">
        <w:rPr>
          <w:rFonts w:ascii="Times New Roman" w:hAnsi="Times New Roman"/>
          <w:sz w:val="28"/>
          <w:szCs w:val="28"/>
        </w:rPr>
        <w:t xml:space="preserve">защите выпускной квалификационной работы (ВКР), </w:t>
      </w:r>
      <w:r w:rsidR="00984D2D" w:rsidRPr="00626B04">
        <w:rPr>
          <w:rFonts w:ascii="Times New Roman" w:hAnsi="Times New Roman"/>
          <w:sz w:val="28"/>
          <w:szCs w:val="28"/>
        </w:rPr>
        <w:t>подготовка котор</w:t>
      </w:r>
      <w:r w:rsidR="00BC62DA" w:rsidRPr="00626B04">
        <w:rPr>
          <w:rFonts w:ascii="Times New Roman" w:hAnsi="Times New Roman"/>
          <w:sz w:val="28"/>
          <w:szCs w:val="28"/>
        </w:rPr>
        <w:t>ой</w:t>
      </w:r>
      <w:r w:rsidR="00D94FD3">
        <w:rPr>
          <w:rFonts w:ascii="Times New Roman" w:hAnsi="Times New Roman"/>
          <w:sz w:val="28"/>
          <w:szCs w:val="28"/>
        </w:rPr>
        <w:t xml:space="preserve"> </w:t>
      </w:r>
      <w:r w:rsidRPr="00626B04">
        <w:rPr>
          <w:rFonts w:ascii="Times New Roman" w:hAnsi="Times New Roman"/>
          <w:sz w:val="28"/>
          <w:szCs w:val="28"/>
        </w:rPr>
        <w:t>базируется на нормативных</w:t>
      </w:r>
      <w:r w:rsidR="00984D2D" w:rsidRPr="00626B04">
        <w:rPr>
          <w:rFonts w:ascii="Times New Roman" w:hAnsi="Times New Roman"/>
          <w:sz w:val="28"/>
          <w:szCs w:val="28"/>
        </w:rPr>
        <w:t xml:space="preserve"> правовых актах Р</w:t>
      </w:r>
      <w:r w:rsidR="00E24208">
        <w:rPr>
          <w:rFonts w:ascii="Times New Roman" w:hAnsi="Times New Roman"/>
          <w:sz w:val="28"/>
          <w:szCs w:val="28"/>
        </w:rPr>
        <w:t xml:space="preserve">оссийской </w:t>
      </w:r>
      <w:r w:rsidR="00984D2D" w:rsidRPr="00626B04">
        <w:rPr>
          <w:rFonts w:ascii="Times New Roman" w:hAnsi="Times New Roman"/>
          <w:sz w:val="28"/>
          <w:szCs w:val="28"/>
        </w:rPr>
        <w:t>Ф</w:t>
      </w:r>
      <w:r w:rsidR="00E24208">
        <w:rPr>
          <w:rFonts w:ascii="Times New Roman" w:hAnsi="Times New Roman"/>
          <w:sz w:val="28"/>
          <w:szCs w:val="28"/>
        </w:rPr>
        <w:t>едерации</w:t>
      </w:r>
      <w:r w:rsidR="00984D2D" w:rsidRPr="00626B04">
        <w:rPr>
          <w:rFonts w:ascii="Times New Roman" w:hAnsi="Times New Roman"/>
          <w:sz w:val="28"/>
          <w:szCs w:val="28"/>
        </w:rPr>
        <w:t xml:space="preserve"> </w:t>
      </w:r>
      <w:r w:rsidR="00C74260" w:rsidRPr="00626B04">
        <w:rPr>
          <w:rFonts w:ascii="Times New Roman" w:hAnsi="Times New Roman"/>
          <w:sz w:val="28"/>
          <w:szCs w:val="28"/>
        </w:rPr>
        <w:t>в сфере</w:t>
      </w:r>
      <w:r w:rsidR="00984D2D" w:rsidRPr="00626B04">
        <w:rPr>
          <w:rFonts w:ascii="Times New Roman" w:hAnsi="Times New Roman"/>
          <w:sz w:val="28"/>
          <w:szCs w:val="28"/>
        </w:rPr>
        <w:t xml:space="preserve"> образования.</w:t>
      </w:r>
    </w:p>
    <w:p w14:paraId="03C26D9D" w14:textId="66D9E424" w:rsidR="00AD785D" w:rsidRPr="00626B04" w:rsidRDefault="00F36F3A" w:rsidP="00BC5589">
      <w:pPr>
        <w:pStyle w:val="aa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36F3A">
        <w:rPr>
          <w:rFonts w:ascii="Times New Roman" w:hAnsi="Times New Roman"/>
          <w:sz w:val="28"/>
          <w:szCs w:val="28"/>
        </w:rPr>
        <w:t xml:space="preserve">Нормативную правовую базу разработки </w:t>
      </w:r>
      <w:r>
        <w:rPr>
          <w:rFonts w:ascii="Times New Roman" w:hAnsi="Times New Roman"/>
          <w:sz w:val="28"/>
          <w:szCs w:val="28"/>
        </w:rPr>
        <w:t>методических рекомендаций</w:t>
      </w:r>
      <w:r w:rsidRPr="00F36F3A">
        <w:rPr>
          <w:rFonts w:ascii="Times New Roman" w:hAnsi="Times New Roman"/>
          <w:sz w:val="28"/>
          <w:szCs w:val="28"/>
        </w:rPr>
        <w:t xml:space="preserve"> составляют</w:t>
      </w:r>
      <w:r w:rsidR="00AD785D" w:rsidRPr="00626B04">
        <w:rPr>
          <w:rFonts w:ascii="Times New Roman" w:hAnsi="Times New Roman"/>
          <w:sz w:val="28"/>
          <w:szCs w:val="28"/>
        </w:rPr>
        <w:t>:</w:t>
      </w:r>
    </w:p>
    <w:p w14:paraId="42DD2301" w14:textId="77777777" w:rsidR="00294258" w:rsidRDefault="00F36F3A" w:rsidP="00BC5589">
      <w:pPr>
        <w:pStyle w:val="a5"/>
        <w:numPr>
          <w:ilvl w:val="0"/>
          <w:numId w:val="31"/>
        </w:numPr>
        <w:ind w:left="0" w:firstLine="709"/>
        <w:rPr>
          <w:rFonts w:ascii="Times New Roman" w:eastAsia="Times New Roman" w:hAnsi="Times New Roman"/>
          <w:sz w:val="28"/>
          <w:szCs w:val="28"/>
        </w:rPr>
      </w:pPr>
      <w:r w:rsidRPr="00294258">
        <w:rPr>
          <w:rFonts w:ascii="Times New Roman" w:eastAsia="Times New Roman" w:hAnsi="Times New Roman"/>
          <w:sz w:val="28"/>
          <w:szCs w:val="28"/>
        </w:rPr>
        <w:t>Федеральный закон от 29 декабря 2012 г. №273-ФЗ «Об образовании в Российской Федерации».</w:t>
      </w:r>
    </w:p>
    <w:p w14:paraId="7DFCD8EF" w14:textId="77777777" w:rsidR="00294258" w:rsidRDefault="00F36F3A" w:rsidP="00BC5589">
      <w:pPr>
        <w:pStyle w:val="a5"/>
        <w:numPr>
          <w:ilvl w:val="0"/>
          <w:numId w:val="31"/>
        </w:numPr>
        <w:ind w:left="0" w:firstLine="709"/>
        <w:rPr>
          <w:rFonts w:ascii="Times New Roman" w:eastAsia="Times New Roman" w:hAnsi="Times New Roman"/>
          <w:sz w:val="28"/>
          <w:szCs w:val="28"/>
        </w:rPr>
      </w:pPr>
      <w:r w:rsidRPr="00294258">
        <w:rPr>
          <w:rFonts w:ascii="Times New Roman" w:eastAsia="Times New Roman" w:hAnsi="Times New Roman"/>
          <w:sz w:val="28"/>
          <w:szCs w:val="28"/>
        </w:rPr>
        <w:t>Приказ Министерства образования и науки Российской Федерации № 1547 от 9 декабря 2016 года «Об утверждении Федерального государственного образовательного стандарта среднего профессионального образования по специальности 09.02.07 Информационные системы и программирование» (зарегистрированный Министерством юстиции Российской Федерации 26 декабря 2016г за № 4493).</w:t>
      </w:r>
    </w:p>
    <w:p w14:paraId="5C4E5AE4" w14:textId="77777777" w:rsidR="00294258" w:rsidRDefault="00F36F3A" w:rsidP="00BC5589">
      <w:pPr>
        <w:pStyle w:val="a5"/>
        <w:numPr>
          <w:ilvl w:val="0"/>
          <w:numId w:val="31"/>
        </w:numPr>
        <w:ind w:left="0" w:firstLine="709"/>
        <w:rPr>
          <w:rFonts w:ascii="Times New Roman" w:eastAsia="Times New Roman" w:hAnsi="Times New Roman"/>
          <w:sz w:val="28"/>
          <w:szCs w:val="28"/>
        </w:rPr>
      </w:pPr>
      <w:r w:rsidRPr="00294258">
        <w:rPr>
          <w:rFonts w:ascii="Times New Roman" w:eastAsia="Times New Roman" w:hAnsi="Times New Roman"/>
          <w:sz w:val="28"/>
          <w:szCs w:val="28"/>
        </w:rPr>
        <w:t>Приказ Минобрнауки России от 28 мая 2014 г. № 594 «Об утверждении Порядка разработки примерных основных образовательных программ, проведения их экспертизы и ведения реестра примерных основных образовательных программ».</w:t>
      </w:r>
    </w:p>
    <w:p w14:paraId="0BCFB3B1" w14:textId="55E3F2EF" w:rsidR="00294258" w:rsidRDefault="00F36F3A" w:rsidP="00BC5589">
      <w:pPr>
        <w:pStyle w:val="a5"/>
        <w:numPr>
          <w:ilvl w:val="0"/>
          <w:numId w:val="31"/>
        </w:numPr>
        <w:ind w:left="0" w:firstLine="709"/>
        <w:rPr>
          <w:rFonts w:ascii="Times New Roman" w:eastAsia="Times New Roman" w:hAnsi="Times New Roman"/>
          <w:sz w:val="28"/>
          <w:szCs w:val="28"/>
        </w:rPr>
      </w:pPr>
      <w:r w:rsidRPr="00294258">
        <w:rPr>
          <w:rFonts w:ascii="Times New Roman" w:eastAsia="Times New Roman" w:hAnsi="Times New Roman"/>
          <w:sz w:val="28"/>
          <w:szCs w:val="28"/>
        </w:rPr>
        <w:t xml:space="preserve">Приказ Министерства труда и социальной защиты Российской Федерации от 18 ноября 2014 года № 896н </w:t>
      </w:r>
      <w:r w:rsidR="00F41855">
        <w:rPr>
          <w:rFonts w:ascii="Times New Roman" w:eastAsia="Times New Roman" w:hAnsi="Times New Roman"/>
          <w:sz w:val="28"/>
          <w:szCs w:val="28"/>
        </w:rPr>
        <w:t>«</w:t>
      </w:r>
      <w:r w:rsidRPr="00294258">
        <w:rPr>
          <w:rFonts w:ascii="Times New Roman" w:eastAsia="Times New Roman" w:hAnsi="Times New Roman"/>
          <w:sz w:val="28"/>
          <w:szCs w:val="28"/>
        </w:rPr>
        <w:t>Об утверждении профессионального стандарта 6.015 Специалист по информационным системам</w:t>
      </w:r>
      <w:r w:rsidR="00F41855">
        <w:rPr>
          <w:rFonts w:ascii="Times New Roman" w:eastAsia="Times New Roman" w:hAnsi="Times New Roman"/>
          <w:sz w:val="28"/>
          <w:szCs w:val="28"/>
        </w:rPr>
        <w:t>»</w:t>
      </w:r>
      <w:r w:rsidRPr="00294258">
        <w:rPr>
          <w:rFonts w:ascii="Times New Roman" w:eastAsia="Times New Roman" w:hAnsi="Times New Roman"/>
          <w:sz w:val="28"/>
          <w:szCs w:val="28"/>
        </w:rPr>
        <w:t xml:space="preserve"> (зарегистрирован Министерством юстиции Российской Федерации 24 декабря 2014 года, рег.№ 35361).</w:t>
      </w:r>
    </w:p>
    <w:p w14:paraId="1A73E2E3" w14:textId="77777777" w:rsidR="00294258" w:rsidRDefault="00F36F3A" w:rsidP="00BC5589">
      <w:pPr>
        <w:pStyle w:val="a5"/>
        <w:numPr>
          <w:ilvl w:val="0"/>
          <w:numId w:val="31"/>
        </w:numPr>
        <w:ind w:left="0" w:firstLine="709"/>
        <w:rPr>
          <w:rFonts w:ascii="Times New Roman" w:eastAsia="Times New Roman" w:hAnsi="Times New Roman"/>
          <w:sz w:val="28"/>
          <w:szCs w:val="28"/>
        </w:rPr>
      </w:pPr>
      <w:r w:rsidRPr="00294258">
        <w:rPr>
          <w:rFonts w:ascii="Times New Roman" w:eastAsia="Times New Roman" w:hAnsi="Times New Roman"/>
          <w:sz w:val="28"/>
          <w:szCs w:val="28"/>
        </w:rPr>
        <w:t xml:space="preserve">Приказ Минобрнауки России от 14 июня 2013 г. № 464 «Об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образования» (зарегистрирован Министерством юстиции Российской </w:t>
      </w:r>
      <w:r w:rsidRPr="00294258">
        <w:rPr>
          <w:rFonts w:ascii="Times New Roman" w:eastAsia="Times New Roman" w:hAnsi="Times New Roman"/>
          <w:sz w:val="28"/>
          <w:szCs w:val="28"/>
        </w:rPr>
        <w:lastRenderedPageBreak/>
        <w:t>Федерации 30 июля 2013 г., регистрационный № 29200) (далее – Порядок организации образовательной деятельности).</w:t>
      </w:r>
    </w:p>
    <w:p w14:paraId="4FF14009" w14:textId="77777777" w:rsidR="0040108F" w:rsidRPr="00BC5589" w:rsidRDefault="00F36F3A" w:rsidP="00BC5589">
      <w:pPr>
        <w:pStyle w:val="a5"/>
        <w:numPr>
          <w:ilvl w:val="0"/>
          <w:numId w:val="31"/>
        </w:numPr>
        <w:ind w:left="0" w:firstLine="709"/>
        <w:rPr>
          <w:rFonts w:ascii="Times New Roman" w:eastAsia="Times New Roman" w:hAnsi="Times New Roman"/>
          <w:sz w:val="28"/>
          <w:szCs w:val="28"/>
        </w:rPr>
      </w:pPr>
      <w:r w:rsidRPr="00BC5589">
        <w:rPr>
          <w:rFonts w:ascii="Times New Roman" w:eastAsia="Times New Roman" w:hAnsi="Times New Roman"/>
          <w:sz w:val="28"/>
          <w:szCs w:val="28"/>
        </w:rPr>
        <w:t>Приказ Минобрнауки России от 16 августа 2013 г. № 968 «Об утверждении Порядка проведения государственной итоговой аттестации по образовательным программам среднего профессионального образования» (зарегистрирован Министерством юстиции Российской Федерации 1 ноября 2013 г., регистрационный № 30306).</w:t>
      </w:r>
    </w:p>
    <w:p w14:paraId="46DED491" w14:textId="77777777" w:rsidR="0040108F" w:rsidRDefault="00F36F3A" w:rsidP="00BC5589">
      <w:pPr>
        <w:pStyle w:val="a5"/>
        <w:numPr>
          <w:ilvl w:val="0"/>
          <w:numId w:val="31"/>
        </w:numPr>
        <w:ind w:left="0" w:firstLine="709"/>
        <w:rPr>
          <w:rFonts w:ascii="Times New Roman" w:eastAsia="Times New Roman" w:hAnsi="Times New Roman"/>
          <w:sz w:val="28"/>
          <w:szCs w:val="28"/>
        </w:rPr>
      </w:pPr>
      <w:r w:rsidRPr="0040108F">
        <w:rPr>
          <w:rFonts w:ascii="Times New Roman" w:eastAsia="Times New Roman" w:hAnsi="Times New Roman"/>
          <w:sz w:val="28"/>
          <w:szCs w:val="28"/>
        </w:rPr>
        <w:t>Приказ Минобрнауки России от 18 апреля 2013 г. № 291 «Об утверждении Положения о практике обучающихся, осваивающих основные профессиональные образовательные программы среднего профессионального образования» (зарегистрирован Министерством юстиции Российской Федерации 14 июня 2013 г., регистрационный № 28785).</w:t>
      </w:r>
    </w:p>
    <w:p w14:paraId="1CBB2295" w14:textId="77777777" w:rsidR="0040108F" w:rsidRDefault="00F36F3A" w:rsidP="00BC5589">
      <w:pPr>
        <w:pStyle w:val="a5"/>
        <w:numPr>
          <w:ilvl w:val="0"/>
          <w:numId w:val="31"/>
        </w:numPr>
        <w:ind w:left="0" w:firstLine="709"/>
        <w:rPr>
          <w:rFonts w:ascii="Times New Roman" w:eastAsia="Times New Roman" w:hAnsi="Times New Roman"/>
          <w:sz w:val="28"/>
          <w:szCs w:val="28"/>
        </w:rPr>
      </w:pPr>
      <w:r w:rsidRPr="0040108F">
        <w:rPr>
          <w:rFonts w:ascii="Times New Roman" w:eastAsia="Times New Roman" w:hAnsi="Times New Roman"/>
          <w:sz w:val="28"/>
          <w:szCs w:val="28"/>
        </w:rPr>
        <w:t>Письмо Минобрнауки России от 17.03.2015г. № 06-259 «Рекомендации по организации получения среднего общего образования в пределах освоения образовательных программ среднего профессионального образования на базе основного общего образования с учетом требований федеральных государственных образовательных стандартов и получаемой профессии или специальности среднего профессионального образования».</w:t>
      </w:r>
    </w:p>
    <w:p w14:paraId="5326E0D6" w14:textId="77777777" w:rsidR="0040108F" w:rsidRDefault="00F36F3A" w:rsidP="00BC5589">
      <w:pPr>
        <w:pStyle w:val="a5"/>
        <w:numPr>
          <w:ilvl w:val="0"/>
          <w:numId w:val="31"/>
        </w:numPr>
        <w:ind w:left="0" w:firstLine="709"/>
        <w:rPr>
          <w:rFonts w:ascii="Times New Roman" w:eastAsia="Times New Roman" w:hAnsi="Times New Roman"/>
          <w:sz w:val="28"/>
          <w:szCs w:val="28"/>
        </w:rPr>
      </w:pPr>
      <w:r w:rsidRPr="0040108F">
        <w:rPr>
          <w:rFonts w:ascii="Times New Roman" w:eastAsia="Times New Roman" w:hAnsi="Times New Roman"/>
          <w:sz w:val="28"/>
          <w:szCs w:val="28"/>
        </w:rPr>
        <w:t>Письмо ФГАУ «ФИРО» об уточнении Рекомендаций по организации получения среднего общего образования в пределах освоения ОП СПО на базе основного общего образования с учетом требований ФГОС и получаемой профессии или специальности СПО (протокол №3 от 25.05.2017г.  Научно-методического совета Центра профессионального образования и систем квалификаций ФГАУ «ФИРО»).</w:t>
      </w:r>
    </w:p>
    <w:p w14:paraId="24CB65FA" w14:textId="77777777" w:rsidR="0040108F" w:rsidRDefault="00F36F3A" w:rsidP="00BC5589">
      <w:pPr>
        <w:pStyle w:val="a5"/>
        <w:numPr>
          <w:ilvl w:val="0"/>
          <w:numId w:val="31"/>
        </w:numPr>
        <w:ind w:left="0" w:firstLine="709"/>
        <w:rPr>
          <w:rFonts w:ascii="Times New Roman" w:eastAsia="Times New Roman" w:hAnsi="Times New Roman"/>
          <w:sz w:val="28"/>
          <w:szCs w:val="28"/>
        </w:rPr>
      </w:pPr>
      <w:r w:rsidRPr="0040108F">
        <w:rPr>
          <w:rFonts w:ascii="Times New Roman" w:eastAsia="Times New Roman" w:hAnsi="Times New Roman"/>
          <w:sz w:val="28"/>
          <w:szCs w:val="28"/>
        </w:rPr>
        <w:t>Методические рекомендации по организации среднего общего образования в пределах освоения образовательных программ среднего профессионального образования Самарской области от 05 июля 2018 года.</w:t>
      </w:r>
    </w:p>
    <w:p w14:paraId="3F97449F" w14:textId="0F7752F8" w:rsidR="0040108F" w:rsidRDefault="00F36F3A" w:rsidP="00BC5589">
      <w:pPr>
        <w:pStyle w:val="a5"/>
        <w:numPr>
          <w:ilvl w:val="0"/>
          <w:numId w:val="31"/>
        </w:numPr>
        <w:ind w:left="0" w:firstLine="709"/>
        <w:rPr>
          <w:rFonts w:ascii="Times New Roman" w:eastAsia="Times New Roman" w:hAnsi="Times New Roman"/>
          <w:sz w:val="28"/>
          <w:szCs w:val="28"/>
        </w:rPr>
      </w:pPr>
      <w:r w:rsidRPr="0040108F">
        <w:rPr>
          <w:rFonts w:ascii="Times New Roman" w:eastAsia="Times New Roman" w:hAnsi="Times New Roman"/>
          <w:sz w:val="28"/>
          <w:szCs w:val="28"/>
        </w:rPr>
        <w:t xml:space="preserve">Письмо Департамента государственной политики в сфере подготовки рабочих кадров и </w:t>
      </w:r>
      <w:r w:rsidR="00BC5589" w:rsidRPr="0040108F">
        <w:rPr>
          <w:rFonts w:ascii="Times New Roman" w:eastAsia="Times New Roman" w:hAnsi="Times New Roman"/>
          <w:sz w:val="28"/>
          <w:szCs w:val="28"/>
        </w:rPr>
        <w:t>ДПО Минобрнауки</w:t>
      </w:r>
      <w:r w:rsidRPr="0040108F">
        <w:rPr>
          <w:rFonts w:ascii="Times New Roman" w:eastAsia="Times New Roman" w:hAnsi="Times New Roman"/>
          <w:sz w:val="28"/>
          <w:szCs w:val="28"/>
        </w:rPr>
        <w:t xml:space="preserve"> России от 01.03.2017 г. № 06-174 «О Методических рекомендациях» с Методическими рекомендациями </w:t>
      </w:r>
      <w:r w:rsidRPr="0040108F">
        <w:rPr>
          <w:rFonts w:ascii="Times New Roman" w:eastAsia="Times New Roman" w:hAnsi="Times New Roman"/>
          <w:sz w:val="28"/>
          <w:szCs w:val="28"/>
        </w:rPr>
        <w:lastRenderedPageBreak/>
        <w:t>по реализации федеральных государственных образовательных стандартов среднего профессионального образования по 50 наиболее востребованным и перспективным профессиям и специальностям.</w:t>
      </w:r>
    </w:p>
    <w:p w14:paraId="3EB82DFC" w14:textId="6FB6A4F2" w:rsidR="0040108F" w:rsidRDefault="00F36F3A" w:rsidP="00BC5589">
      <w:pPr>
        <w:pStyle w:val="a5"/>
        <w:numPr>
          <w:ilvl w:val="0"/>
          <w:numId w:val="31"/>
        </w:numPr>
        <w:ind w:left="0" w:firstLine="709"/>
        <w:rPr>
          <w:rFonts w:ascii="Times New Roman" w:eastAsia="Times New Roman" w:hAnsi="Times New Roman"/>
          <w:sz w:val="28"/>
          <w:szCs w:val="28"/>
        </w:rPr>
      </w:pPr>
      <w:r w:rsidRPr="0040108F">
        <w:rPr>
          <w:rFonts w:ascii="Times New Roman" w:eastAsia="Times New Roman" w:hAnsi="Times New Roman"/>
          <w:sz w:val="28"/>
          <w:szCs w:val="28"/>
        </w:rPr>
        <w:t>Приказ Минобрнауки России от 01.04.2019 № Р-42 «Об утверждении методических рекомендаций о проведении аттестации с использованием механизма демонстрационного экзамена».</w:t>
      </w:r>
    </w:p>
    <w:p w14:paraId="4A50FB0A" w14:textId="77777777" w:rsidR="0040108F" w:rsidRDefault="00F36F3A" w:rsidP="00BC5589">
      <w:pPr>
        <w:pStyle w:val="a5"/>
        <w:numPr>
          <w:ilvl w:val="0"/>
          <w:numId w:val="31"/>
        </w:numPr>
        <w:ind w:left="0" w:firstLine="709"/>
        <w:rPr>
          <w:rFonts w:ascii="Times New Roman" w:eastAsia="Times New Roman" w:hAnsi="Times New Roman"/>
          <w:sz w:val="28"/>
          <w:szCs w:val="28"/>
        </w:rPr>
      </w:pPr>
      <w:r w:rsidRPr="0040108F">
        <w:rPr>
          <w:rFonts w:ascii="Times New Roman" w:eastAsia="Times New Roman" w:hAnsi="Times New Roman"/>
          <w:sz w:val="28"/>
          <w:szCs w:val="28"/>
        </w:rPr>
        <w:t>Устав ГАПОУ СО «Новокуйбышевский гуманитарно-технологический колледж» (в новой редакции), утвержденный приказом министерства образования и науки Самарской области от 15.05.2015г. № 164-од и приказом министерства имущественных отношений Самарской области от 27.08.2015г.  № 2191.</w:t>
      </w:r>
    </w:p>
    <w:p w14:paraId="52539897" w14:textId="7398DC86" w:rsidR="00F36F3A" w:rsidRPr="00C74260" w:rsidRDefault="00F36F3A" w:rsidP="00BC5589">
      <w:pPr>
        <w:pStyle w:val="a5"/>
        <w:numPr>
          <w:ilvl w:val="0"/>
          <w:numId w:val="31"/>
        </w:numPr>
        <w:ind w:left="0" w:firstLine="709"/>
        <w:rPr>
          <w:rFonts w:ascii="Times New Roman" w:eastAsia="Times New Roman" w:hAnsi="Times New Roman"/>
          <w:sz w:val="28"/>
          <w:szCs w:val="28"/>
        </w:rPr>
      </w:pPr>
      <w:proofErr w:type="spellStart"/>
      <w:r w:rsidRPr="00C74260">
        <w:rPr>
          <w:rFonts w:ascii="Times New Roman" w:eastAsia="Times New Roman" w:hAnsi="Times New Roman"/>
          <w:sz w:val="28"/>
          <w:szCs w:val="28"/>
        </w:rPr>
        <w:t>Санитарно</w:t>
      </w:r>
      <w:proofErr w:type="spellEnd"/>
      <w:r w:rsidRPr="00C74260">
        <w:rPr>
          <w:rFonts w:ascii="Times New Roman" w:eastAsia="Times New Roman" w:hAnsi="Times New Roman"/>
          <w:sz w:val="28"/>
          <w:szCs w:val="28"/>
        </w:rPr>
        <w:t xml:space="preserve"> – эпидемиологические правила и нормативы СанПиН 2.4.3.1186 –03.</w:t>
      </w:r>
    </w:p>
    <w:p w14:paraId="4AAA6F30" w14:textId="77777777" w:rsidR="00D578D2" w:rsidRDefault="003C04B5" w:rsidP="00BC5589">
      <w:pPr>
        <w:ind w:firstLine="709"/>
        <w:rPr>
          <w:rFonts w:ascii="Times New Roman" w:hAnsi="Times New Roman"/>
          <w:sz w:val="28"/>
          <w:szCs w:val="28"/>
        </w:rPr>
      </w:pPr>
      <w:r w:rsidRPr="00626B04">
        <w:rPr>
          <w:rFonts w:ascii="Times New Roman" w:hAnsi="Times New Roman"/>
          <w:sz w:val="28"/>
          <w:szCs w:val="28"/>
        </w:rPr>
        <w:t xml:space="preserve">Подготовка и прохождение </w:t>
      </w:r>
      <w:r w:rsidR="00E24208">
        <w:rPr>
          <w:rFonts w:ascii="Times New Roman" w:hAnsi="Times New Roman"/>
          <w:sz w:val="28"/>
          <w:szCs w:val="28"/>
        </w:rPr>
        <w:t>г</w:t>
      </w:r>
      <w:r w:rsidR="00E076E0" w:rsidRPr="00626B04">
        <w:rPr>
          <w:rFonts w:ascii="Times New Roman" w:hAnsi="Times New Roman"/>
          <w:sz w:val="28"/>
          <w:szCs w:val="28"/>
        </w:rPr>
        <w:t>осударственной и</w:t>
      </w:r>
      <w:r w:rsidRPr="00626B04">
        <w:rPr>
          <w:rFonts w:ascii="Times New Roman" w:hAnsi="Times New Roman"/>
          <w:sz w:val="28"/>
          <w:szCs w:val="28"/>
        </w:rPr>
        <w:t>тоговой аттестации состоит из следующих этапов:</w:t>
      </w:r>
    </w:p>
    <w:p w14:paraId="077850DE" w14:textId="77777777" w:rsidR="00330B59" w:rsidRPr="00B707C6" w:rsidRDefault="00F47C1A" w:rsidP="00BC5589">
      <w:pPr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EC04AE1" wp14:editId="52056C89">
                <wp:simplePos x="0" y="0"/>
                <wp:positionH relativeFrom="column">
                  <wp:posOffset>360680</wp:posOffset>
                </wp:positionH>
                <wp:positionV relativeFrom="paragraph">
                  <wp:posOffset>31750</wp:posOffset>
                </wp:positionV>
                <wp:extent cx="5039360" cy="454660"/>
                <wp:effectExtent l="0" t="0" r="8890" b="254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9360" cy="45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3D069" w14:textId="77777777" w:rsidR="009F5278" w:rsidRPr="00626B04" w:rsidRDefault="009F527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84" w:hanging="284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р</w:t>
                            </w:r>
                            <w:r w:rsidRPr="00626B04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 xml:space="preserve">аспределение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 xml:space="preserve">направлений </w:t>
                            </w:r>
                            <w:r w:rsidRPr="00626B04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ВКР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;</w:t>
                            </w:r>
                          </w:p>
                          <w:p w14:paraId="0FEF1CC5" w14:textId="77777777" w:rsidR="009F5278" w:rsidRPr="00A5795A" w:rsidRDefault="009F527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05115A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получение задания на ВКР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04A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.4pt;margin-top:2.5pt;width:396.8pt;height:35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">
                <v:textbox>
                  <w:txbxContent>
                    <w:p w14:paraId="23D3D069" w14:textId="77777777" w:rsidR="009F5278" w:rsidRPr="00626B04" w:rsidRDefault="009F527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284" w:hanging="284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8"/>
                        </w:rPr>
                        <w:t>р</w:t>
                      </w:r>
                      <w:r w:rsidRPr="00626B04">
                        <w:rPr>
                          <w:rFonts w:ascii="Times New Roman" w:hAnsi="Times New Roman"/>
                          <w:sz w:val="24"/>
                          <w:szCs w:val="28"/>
                        </w:rPr>
                        <w:t xml:space="preserve">аспределение </w:t>
                      </w:r>
                      <w:r>
                        <w:rPr>
                          <w:rFonts w:ascii="Times New Roman" w:hAnsi="Times New Roman"/>
                          <w:sz w:val="24"/>
                          <w:szCs w:val="28"/>
                        </w:rPr>
                        <w:t xml:space="preserve">направлений </w:t>
                      </w:r>
                      <w:r w:rsidRPr="00626B04">
                        <w:rPr>
                          <w:rFonts w:ascii="Times New Roman" w:hAnsi="Times New Roman"/>
                          <w:sz w:val="24"/>
                          <w:szCs w:val="28"/>
                        </w:rPr>
                        <w:t>ВКР</w:t>
                      </w:r>
                      <w:r>
                        <w:rPr>
                          <w:rFonts w:ascii="Times New Roman" w:hAnsi="Times New Roman"/>
                          <w:sz w:val="24"/>
                          <w:szCs w:val="28"/>
                        </w:rPr>
                        <w:t>;</w:t>
                      </w:r>
                    </w:p>
                    <w:p w14:paraId="0FEF1CC5" w14:textId="77777777" w:rsidR="009F5278" w:rsidRPr="00A5795A" w:rsidRDefault="009F527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Times New Roman" w:hAnsi="Times New Roman"/>
                          <w:sz w:val="20"/>
                        </w:rPr>
                      </w:pPr>
                      <w:r w:rsidRPr="0005115A">
                        <w:rPr>
                          <w:rFonts w:ascii="Times New Roman" w:hAnsi="Times New Roman"/>
                          <w:sz w:val="24"/>
                          <w:szCs w:val="28"/>
                        </w:rPr>
                        <w:t>получение задания на ВКР</w:t>
                      </w:r>
                      <w:r>
                        <w:rPr>
                          <w:rFonts w:ascii="Times New Roman" w:hAnsi="Times New Roman"/>
                          <w:sz w:val="24"/>
                          <w:szCs w:val="28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2DC3129E" w14:textId="61B8864D" w:rsidR="0012601F" w:rsidRPr="0012601F" w:rsidRDefault="00BC5589" w:rsidP="00BC5589">
      <w:pPr>
        <w:rPr>
          <w:sz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93CB37A" wp14:editId="25F0A4A8">
                <wp:simplePos x="0" y="0"/>
                <wp:positionH relativeFrom="column">
                  <wp:posOffset>1472565</wp:posOffset>
                </wp:positionH>
                <wp:positionV relativeFrom="paragraph">
                  <wp:posOffset>2882265</wp:posOffset>
                </wp:positionV>
                <wp:extent cx="2752725" cy="238125"/>
                <wp:effectExtent l="0" t="0" r="28575" b="28575"/>
                <wp:wrapNone/>
                <wp:docPr id="5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27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D09CF" w14:textId="77777777" w:rsidR="009F5278" w:rsidRPr="00BC5589" w:rsidRDefault="009F5278" w:rsidP="00902911">
                            <w:pPr>
                              <w:spacing w:line="240" w:lineRule="auto"/>
                              <w:ind w:firstLine="284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BC5589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Получение диплома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CB37A" id="AutoShape 9" o:spid="_x0000_s1027" style="position:absolute;left:0;text-align:left;margin-left:115.95pt;margin-top:226.95pt;width:216.75pt;height:18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">
                <v:textbox inset=",0,,0">
                  <w:txbxContent>
                    <w:p w14:paraId="41CD09CF" w14:textId="77777777" w:rsidR="009F5278" w:rsidRPr="00BC5589" w:rsidRDefault="009F5278" w:rsidP="00902911">
                      <w:pPr>
                        <w:spacing w:line="240" w:lineRule="auto"/>
                        <w:ind w:firstLine="284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BC5589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Получение диплома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0AB58B" wp14:editId="4F683C02">
                <wp:simplePos x="0" y="0"/>
                <wp:positionH relativeFrom="column">
                  <wp:posOffset>2720340</wp:posOffset>
                </wp:positionH>
                <wp:positionV relativeFrom="paragraph">
                  <wp:posOffset>2611755</wp:posOffset>
                </wp:positionV>
                <wp:extent cx="247650" cy="267970"/>
                <wp:effectExtent l="38100" t="0" r="19050" b="36830"/>
                <wp:wrapNone/>
                <wp:docPr id="30126542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6797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FA813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21" o:spid="_x0000_s1026" type="#_x0000_t67" style="position:absolute;margin-left:214.2pt;margin-top:205.65pt;width:19.5pt;height:21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" adj="16609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06BB7F" wp14:editId="79434A23">
                <wp:simplePos x="0" y="0"/>
                <wp:positionH relativeFrom="column">
                  <wp:posOffset>1449705</wp:posOffset>
                </wp:positionH>
                <wp:positionV relativeFrom="paragraph">
                  <wp:posOffset>2303780</wp:posOffset>
                </wp:positionV>
                <wp:extent cx="2762250" cy="281940"/>
                <wp:effectExtent l="0" t="0" r="0" b="3810"/>
                <wp:wrapNone/>
                <wp:docPr id="5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EF989" w14:textId="77777777" w:rsidR="009F5278" w:rsidRPr="0016104B" w:rsidRDefault="009F5278" w:rsidP="009B146B">
                            <w:pPr>
                              <w:spacing w:line="240" w:lineRule="auto"/>
                              <w:ind w:left="284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Присвоение квалификации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6BB7F" id="Text Box 7" o:spid="_x0000_s1028" type="#_x0000_t202" style="position:absolute;left:0;text-align:left;margin-left:114.15pt;margin-top:181.4pt;width:217.5pt;height:2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">
                <v:textbox>
                  <w:txbxContent>
                    <w:p w14:paraId="3EBEF989" w14:textId="77777777" w:rsidR="009F5278" w:rsidRPr="0016104B" w:rsidRDefault="009F5278" w:rsidP="009B146B">
                      <w:pPr>
                        <w:spacing w:line="240" w:lineRule="auto"/>
                        <w:ind w:left="284"/>
                        <w:jc w:val="center"/>
                        <w:rPr>
                          <w:rFonts w:ascii="Times New Roman" w:hAnsi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8"/>
                        </w:rPr>
                        <w:t>Присвоение квалификации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7E6165" wp14:editId="7551008E">
                <wp:simplePos x="0" y="0"/>
                <wp:positionH relativeFrom="column">
                  <wp:posOffset>2710815</wp:posOffset>
                </wp:positionH>
                <wp:positionV relativeFrom="paragraph">
                  <wp:posOffset>2042160</wp:posOffset>
                </wp:positionV>
                <wp:extent cx="247650" cy="267970"/>
                <wp:effectExtent l="38100" t="0" r="19050" b="36830"/>
                <wp:wrapNone/>
                <wp:docPr id="33332085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6797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192CD" id="AutoShape 21" o:spid="_x0000_s1026" type="#_x0000_t67" style="position:absolute;margin-left:213.45pt;margin-top:160.8pt;width:19.5pt;height:21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" adj="16609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4BB255" wp14:editId="790EFFC3">
                <wp:simplePos x="0" y="0"/>
                <wp:positionH relativeFrom="column">
                  <wp:posOffset>2701290</wp:posOffset>
                </wp:positionH>
                <wp:positionV relativeFrom="paragraph">
                  <wp:posOffset>1485900</wp:posOffset>
                </wp:positionV>
                <wp:extent cx="247650" cy="267970"/>
                <wp:effectExtent l="38100" t="0" r="19050" b="36830"/>
                <wp:wrapNone/>
                <wp:docPr id="94058572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6797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D08E4" id="AutoShape 21" o:spid="_x0000_s1026" type="#_x0000_t67" style="position:absolute;margin-left:212.7pt;margin-top:117pt;width:19.5pt;height:21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" adj="16609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CC4C3B1" wp14:editId="46404372">
                <wp:simplePos x="0" y="0"/>
                <wp:positionH relativeFrom="column">
                  <wp:posOffset>1482090</wp:posOffset>
                </wp:positionH>
                <wp:positionV relativeFrom="paragraph">
                  <wp:posOffset>1758315</wp:posOffset>
                </wp:positionV>
                <wp:extent cx="2743200" cy="287655"/>
                <wp:effectExtent l="0" t="0" r="19050" b="17145"/>
                <wp:wrapNone/>
                <wp:docPr id="5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D221D" w14:textId="36E92033" w:rsidR="009F5278" w:rsidRPr="0016104B" w:rsidRDefault="009F5278" w:rsidP="009B146B">
                            <w:pPr>
                              <w:spacing w:line="240" w:lineRule="auto"/>
                              <w:ind w:left="284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</w:pPr>
                            <w:r w:rsidRPr="00626B04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Защита</w:t>
                            </w:r>
                            <w:r w:rsidRPr="0016104B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 xml:space="preserve"> ВКР</w:t>
                            </w:r>
                            <w:r w:rsidR="00D112AF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, с 15.06.2</w:t>
                            </w:r>
                            <w:r w:rsidR="00BC5589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4</w:t>
                            </w:r>
                            <w:r w:rsidR="00D112AF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 xml:space="preserve"> по 28.06.2</w:t>
                            </w:r>
                            <w:r w:rsidR="00BC5589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C3B1" id="_x0000_s1029" type="#_x0000_t202" style="position:absolute;left:0;text-align:left;margin-left:116.7pt;margin-top:138.45pt;width:3in;height:22.6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">
                <v:textbox>
                  <w:txbxContent>
                    <w:p w14:paraId="74AD221D" w14:textId="36E92033" w:rsidR="009F5278" w:rsidRPr="0016104B" w:rsidRDefault="009F5278" w:rsidP="009B146B">
                      <w:pPr>
                        <w:spacing w:line="240" w:lineRule="auto"/>
                        <w:ind w:left="284"/>
                        <w:jc w:val="center"/>
                        <w:rPr>
                          <w:rFonts w:ascii="Times New Roman" w:hAnsi="Times New Roman"/>
                          <w:sz w:val="24"/>
                          <w:szCs w:val="28"/>
                        </w:rPr>
                      </w:pPr>
                      <w:r w:rsidRPr="00626B04">
                        <w:rPr>
                          <w:rFonts w:ascii="Times New Roman" w:hAnsi="Times New Roman"/>
                          <w:sz w:val="24"/>
                          <w:szCs w:val="28"/>
                        </w:rPr>
                        <w:t>Защита</w:t>
                      </w:r>
                      <w:r w:rsidRPr="0016104B">
                        <w:rPr>
                          <w:rFonts w:ascii="Times New Roman" w:hAnsi="Times New Roman"/>
                          <w:sz w:val="24"/>
                          <w:szCs w:val="28"/>
                        </w:rPr>
                        <w:t xml:space="preserve"> ВКР</w:t>
                      </w:r>
                      <w:r w:rsidR="00D112AF">
                        <w:rPr>
                          <w:rFonts w:ascii="Times New Roman" w:hAnsi="Times New Roman"/>
                          <w:sz w:val="24"/>
                          <w:szCs w:val="28"/>
                        </w:rPr>
                        <w:t>, с 15.06.2</w:t>
                      </w:r>
                      <w:r w:rsidR="00BC5589">
                        <w:rPr>
                          <w:rFonts w:ascii="Times New Roman" w:hAnsi="Times New Roman"/>
                          <w:sz w:val="24"/>
                          <w:szCs w:val="28"/>
                        </w:rPr>
                        <w:t>4</w:t>
                      </w:r>
                      <w:r w:rsidR="00D112AF">
                        <w:rPr>
                          <w:rFonts w:ascii="Times New Roman" w:hAnsi="Times New Roman"/>
                          <w:sz w:val="24"/>
                          <w:szCs w:val="28"/>
                        </w:rPr>
                        <w:t xml:space="preserve"> по 28.06.2</w:t>
                      </w:r>
                      <w:r w:rsidR="00BC5589">
                        <w:rPr>
                          <w:rFonts w:ascii="Times New Roman" w:hAnsi="Times New Roman"/>
                          <w:sz w:val="24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90FCC3" wp14:editId="2E967694">
                <wp:simplePos x="0" y="0"/>
                <wp:positionH relativeFrom="page">
                  <wp:posOffset>2533650</wp:posOffset>
                </wp:positionH>
                <wp:positionV relativeFrom="paragraph">
                  <wp:posOffset>1177290</wp:posOffset>
                </wp:positionV>
                <wp:extent cx="2752725" cy="293370"/>
                <wp:effectExtent l="0" t="0" r="28575" b="11430"/>
                <wp:wrapNone/>
                <wp:docPr id="5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27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0B7307" id="Rectangle 21" o:spid="_x0000_s1026" style="position:absolute;margin-left:199.5pt;margin-top:92.7pt;width:216.75pt;height:23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2D5D8E" wp14:editId="57548AD6">
                <wp:simplePos x="0" y="0"/>
                <wp:positionH relativeFrom="column">
                  <wp:posOffset>2691765</wp:posOffset>
                </wp:positionH>
                <wp:positionV relativeFrom="paragraph">
                  <wp:posOffset>909955</wp:posOffset>
                </wp:positionV>
                <wp:extent cx="247650" cy="267970"/>
                <wp:effectExtent l="38100" t="0" r="19050" b="36830"/>
                <wp:wrapNone/>
                <wp:docPr id="196339006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6797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829D8" id="AutoShape 21" o:spid="_x0000_s1026" type="#_x0000_t67" style="position:absolute;margin-left:211.95pt;margin-top:71.65pt;width:19.5pt;height:21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" adj="16609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2BE7EC" wp14:editId="1FC1A88F">
                <wp:simplePos x="0" y="0"/>
                <wp:positionH relativeFrom="column">
                  <wp:posOffset>2682240</wp:posOffset>
                </wp:positionH>
                <wp:positionV relativeFrom="paragraph">
                  <wp:posOffset>192405</wp:posOffset>
                </wp:positionV>
                <wp:extent cx="247650" cy="267970"/>
                <wp:effectExtent l="38100" t="0" r="19050" b="36830"/>
                <wp:wrapNone/>
                <wp:docPr id="4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6797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90F03" id="AutoShape 21" o:spid="_x0000_s1026" type="#_x0000_t67" style="position:absolute;margin-left:211.2pt;margin-top:15.15pt;width:19.5pt;height:2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" adj="16609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219298" wp14:editId="57FED45B">
                <wp:simplePos x="0" y="0"/>
                <wp:positionH relativeFrom="margin">
                  <wp:posOffset>1434465</wp:posOffset>
                </wp:positionH>
                <wp:positionV relativeFrom="paragraph">
                  <wp:posOffset>1195070</wp:posOffset>
                </wp:positionV>
                <wp:extent cx="2676525" cy="293370"/>
                <wp:effectExtent l="0" t="0" r="0" b="0"/>
                <wp:wrapNone/>
                <wp:docPr id="5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38B2F" w14:textId="5F0CAD03" w:rsidR="009F5278" w:rsidRPr="00A5795A" w:rsidRDefault="009F5278" w:rsidP="00A5795A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5795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Допуск к ГИА</w:t>
                            </w:r>
                            <w:r w:rsidR="00D112A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, за 2 недели до ГИА</w:t>
                            </w:r>
                          </w:p>
                          <w:p w14:paraId="048F5096" w14:textId="77777777" w:rsidR="009F5278" w:rsidRPr="00A5795A" w:rsidRDefault="009F5278" w:rsidP="00A579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19298" id="Text Box 22" o:spid="_x0000_s1030" type="#_x0000_t202" style="position:absolute;left:0;text-align:left;margin-left:112.95pt;margin-top:94.1pt;width:210.75pt;height:23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" filled="f" stroked="f">
                <v:textbox>
                  <w:txbxContent>
                    <w:p w14:paraId="2ED38B2F" w14:textId="5F0CAD03" w:rsidR="009F5278" w:rsidRPr="00A5795A" w:rsidRDefault="009F5278" w:rsidP="00A5795A">
                      <w:pPr>
                        <w:pStyle w:val="aa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5795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Допуск к ГИА</w:t>
                      </w:r>
                      <w:r w:rsidR="00D112A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, за 2 недели до ГИА</w:t>
                      </w:r>
                    </w:p>
                    <w:p w14:paraId="048F5096" w14:textId="77777777" w:rsidR="009F5278" w:rsidRPr="00A5795A" w:rsidRDefault="009F5278" w:rsidP="00A5795A"/>
                  </w:txbxContent>
                </v:textbox>
                <w10:wrap anchorx="margin"/>
              </v:shape>
            </w:pict>
          </mc:Fallback>
        </mc:AlternateContent>
      </w:r>
      <w:r w:rsidR="00F47C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CECB9B4" wp14:editId="409CDD12">
                <wp:simplePos x="0" y="0"/>
                <wp:positionH relativeFrom="column">
                  <wp:posOffset>360680</wp:posOffset>
                </wp:positionH>
                <wp:positionV relativeFrom="paragraph">
                  <wp:posOffset>460375</wp:posOffset>
                </wp:positionV>
                <wp:extent cx="5043805" cy="451485"/>
                <wp:effectExtent l="0" t="0" r="4445" b="6350"/>
                <wp:wrapNone/>
                <wp:docPr id="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380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CC307" w14:textId="77777777" w:rsidR="009F5278" w:rsidRPr="00330B59" w:rsidRDefault="009F527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84" w:hanging="284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п</w:t>
                            </w:r>
                            <w:r w:rsidRPr="00330B59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 xml:space="preserve">одготовка к ГИА </w:t>
                            </w:r>
                            <w:r w:rsidRPr="00330B59"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  <w:t>(количеств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  <w:t>о недель в соответствии с ФГОС),</w:t>
                            </w:r>
                          </w:p>
                          <w:p w14:paraId="4322B284" w14:textId="77777777" w:rsidR="009F5278" w:rsidRPr="00330B59" w:rsidRDefault="009F527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84" w:hanging="284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330B59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предварительная защита ВКР (</w:t>
                            </w:r>
                            <w:r w:rsidRPr="00330B59"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  <w:t xml:space="preserve">последняя неделя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  <w:t>мая</w:t>
                            </w:r>
                            <w:r w:rsidRPr="00330B59">
                              <w:rPr>
                                <w:rFonts w:ascii="Times New Roman" w:hAnsi="Times New Roman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ECB9B4" id="Text Box 4" o:spid="_x0000_s1031" type="#_x0000_t202" style="position:absolute;left:0;text-align:left;margin-left:28.4pt;margin-top:36.25pt;width:397.15pt;height:35.55pt;z-index:2516490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">
                <v:textbox style="mso-fit-shape-to-text:t">
                  <w:txbxContent>
                    <w:p w14:paraId="508CC307" w14:textId="77777777" w:rsidR="009F5278" w:rsidRPr="00330B59" w:rsidRDefault="009F527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284" w:hanging="284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8"/>
                        </w:rPr>
                        <w:t>п</w:t>
                      </w:r>
                      <w:r w:rsidRPr="00330B59">
                        <w:rPr>
                          <w:rFonts w:ascii="Times New Roman" w:hAnsi="Times New Roman"/>
                          <w:sz w:val="24"/>
                          <w:szCs w:val="28"/>
                        </w:rPr>
                        <w:t xml:space="preserve">одготовка к ГИА </w:t>
                      </w:r>
                      <w:r w:rsidRPr="00330B59">
                        <w:rPr>
                          <w:rFonts w:ascii="Times New Roman" w:hAnsi="Times New Roman"/>
                          <w:i/>
                          <w:sz w:val="20"/>
                        </w:rPr>
                        <w:t>(количеств</w:t>
                      </w:r>
                      <w:r>
                        <w:rPr>
                          <w:rFonts w:ascii="Times New Roman" w:hAnsi="Times New Roman"/>
                          <w:i/>
                          <w:sz w:val="20"/>
                        </w:rPr>
                        <w:t>о недель в соответствии с ФГОС),</w:t>
                      </w:r>
                    </w:p>
                    <w:p w14:paraId="4322B284" w14:textId="77777777" w:rsidR="009F5278" w:rsidRPr="00330B59" w:rsidRDefault="009F527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284" w:hanging="284"/>
                        <w:rPr>
                          <w:rFonts w:ascii="Times New Roman" w:hAnsi="Times New Roman"/>
                          <w:sz w:val="20"/>
                        </w:rPr>
                      </w:pPr>
                      <w:r w:rsidRPr="00330B59">
                        <w:rPr>
                          <w:rFonts w:ascii="Times New Roman" w:hAnsi="Times New Roman"/>
                          <w:sz w:val="24"/>
                          <w:szCs w:val="28"/>
                        </w:rPr>
                        <w:t>предварительная защита ВКР (</w:t>
                      </w:r>
                      <w:r w:rsidRPr="00330B59">
                        <w:rPr>
                          <w:rFonts w:ascii="Times New Roman" w:hAnsi="Times New Roman"/>
                          <w:i/>
                          <w:sz w:val="20"/>
                        </w:rPr>
                        <w:t xml:space="preserve">последняя неделя </w:t>
                      </w:r>
                      <w:r>
                        <w:rPr>
                          <w:rFonts w:ascii="Times New Roman" w:hAnsi="Times New Roman"/>
                          <w:i/>
                          <w:sz w:val="20"/>
                        </w:rPr>
                        <w:t>мая</w:t>
                      </w:r>
                      <w:r w:rsidRPr="00330B59">
                        <w:rPr>
                          <w:rFonts w:ascii="Times New Roman" w:hAnsi="Times New Roman"/>
                          <w:sz w:val="20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984D2D" w:rsidRPr="0012601F">
        <w:br w:type="page"/>
      </w:r>
      <w:bookmarkStart w:id="2" w:name="_Toc242704857"/>
      <w:bookmarkStart w:id="3" w:name="_Toc242705090"/>
      <w:bookmarkStart w:id="4" w:name="_Toc242705755"/>
      <w:bookmarkStart w:id="5" w:name="_Toc242705819"/>
      <w:bookmarkStart w:id="6" w:name="_Toc243600393"/>
      <w:bookmarkStart w:id="7" w:name="_Toc243749705"/>
      <w:bookmarkStart w:id="8" w:name="_Toc243750403"/>
      <w:bookmarkStart w:id="9" w:name="_Toc243750625"/>
      <w:bookmarkStart w:id="10" w:name="_Toc243806639"/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2FADF331" w14:textId="59D6503B" w:rsidR="00707C8E" w:rsidRPr="0012601F" w:rsidRDefault="00BC5589" w:rsidP="00BC5589">
      <w:pPr>
        <w:pStyle w:val="1"/>
        <w:numPr>
          <w:ilvl w:val="0"/>
          <w:numId w:val="7"/>
        </w:numPr>
        <w:spacing w:before="0" w:beforeAutospacing="0" w:after="0"/>
        <w:jc w:val="center"/>
      </w:pPr>
      <w:r w:rsidRPr="0012601F">
        <w:lastRenderedPageBreak/>
        <w:t>ОБЩИЕ ПОЛОЖЕНИЯ</w:t>
      </w:r>
    </w:p>
    <w:p w14:paraId="3F5776B1" w14:textId="77777777" w:rsidR="00676F40" w:rsidRDefault="00676F40" w:rsidP="00BC5589">
      <w:pPr>
        <w:widowControl w:val="0"/>
        <w:autoSpaceDE w:val="0"/>
        <w:autoSpaceDN w:val="0"/>
        <w:adjustRightInd w:val="0"/>
        <w:ind w:firstLine="709"/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</w:pPr>
    </w:p>
    <w:p w14:paraId="1971409D" w14:textId="52F3851D" w:rsidR="009D608C" w:rsidRPr="0012601F" w:rsidRDefault="00585C78" w:rsidP="00BC5589">
      <w:pPr>
        <w:widowControl w:val="0"/>
        <w:autoSpaceDE w:val="0"/>
        <w:autoSpaceDN w:val="0"/>
        <w:adjustRightInd w:val="0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F3002"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  <w:t>Целью ГИА</w:t>
      </w:r>
      <w:r w:rsidRPr="00B707C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является установление соответствия уровня и качества </w:t>
      </w:r>
      <w:r w:rsidRPr="0012601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подготовки выпускника Федеральному государственному образовательному </w:t>
      </w:r>
      <w:r w:rsidR="00BC5589" w:rsidRPr="0012601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стандарту среднего</w:t>
      </w:r>
      <w:r w:rsidRPr="0012601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профессионального образования</w:t>
      </w:r>
      <w:r w:rsidR="009D608C" w:rsidRPr="0012601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(ФГОС СПО)</w:t>
      </w:r>
      <w:r w:rsidR="0048151F" w:rsidRPr="0012601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части оценки уровня</w:t>
      </w:r>
      <w:r w:rsidR="0097231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12601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сформированности</w:t>
      </w:r>
      <w:r w:rsidR="00626B04" w:rsidRPr="0012601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компетенций</w:t>
      </w:r>
      <w:r w:rsidRPr="0012601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28C8987C" w14:textId="77777777" w:rsidR="00585C78" w:rsidRPr="0012601F" w:rsidRDefault="00585C78" w:rsidP="00BC5589">
      <w:pPr>
        <w:widowControl w:val="0"/>
        <w:autoSpaceDE w:val="0"/>
        <w:autoSpaceDN w:val="0"/>
        <w:adjustRightInd w:val="0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F3002">
        <w:rPr>
          <w:rStyle w:val="apple-style-span"/>
          <w:rFonts w:ascii="Times New Roman" w:hAnsi="Times New Roman"/>
          <w:b/>
          <w:iCs/>
          <w:color w:val="000000"/>
          <w:sz w:val="28"/>
          <w:szCs w:val="28"/>
        </w:rPr>
        <w:t>Задачей</w:t>
      </w:r>
      <w:r w:rsidRPr="0012601F">
        <w:rPr>
          <w:rStyle w:val="apple-style-span"/>
          <w:rFonts w:ascii="Times New Roman" w:hAnsi="Times New Roman"/>
          <w:color w:val="000000"/>
          <w:sz w:val="28"/>
          <w:szCs w:val="28"/>
        </w:rPr>
        <w:t xml:space="preserve"> ГИА является определение </w:t>
      </w:r>
      <w:r w:rsidR="001E3552" w:rsidRPr="0012601F">
        <w:rPr>
          <w:rStyle w:val="apple-style-span"/>
          <w:rFonts w:ascii="Times New Roman" w:hAnsi="Times New Roman"/>
          <w:color w:val="000000"/>
          <w:sz w:val="28"/>
          <w:szCs w:val="28"/>
        </w:rPr>
        <w:t xml:space="preserve">качества </w:t>
      </w:r>
      <w:r w:rsidRPr="0012601F">
        <w:rPr>
          <w:rStyle w:val="apple-style-span"/>
          <w:rFonts w:ascii="Times New Roman" w:hAnsi="Times New Roman"/>
          <w:color w:val="000000"/>
          <w:sz w:val="28"/>
          <w:szCs w:val="28"/>
        </w:rPr>
        <w:t>теоретической и практической подготовленности выпускника к выполнению профессиональных задач, соответствующих его квалификации.</w:t>
      </w:r>
    </w:p>
    <w:p w14:paraId="328E9188" w14:textId="77777777" w:rsidR="00F97BDA" w:rsidRPr="00B707C6" w:rsidRDefault="00E076E0" w:rsidP="00BC5589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/>
          <w:sz w:val="28"/>
          <w:szCs w:val="28"/>
        </w:rPr>
      </w:pPr>
      <w:r w:rsidRPr="00DA37C3">
        <w:rPr>
          <w:rFonts w:ascii="Times New Roman" w:hAnsi="Times New Roman"/>
          <w:sz w:val="28"/>
          <w:szCs w:val="28"/>
        </w:rPr>
        <w:t>ГИА</w:t>
      </w:r>
      <w:r w:rsidR="00F97BDA" w:rsidRPr="00DA37C3">
        <w:rPr>
          <w:rFonts w:ascii="Times New Roman" w:hAnsi="Times New Roman"/>
          <w:sz w:val="28"/>
          <w:szCs w:val="28"/>
        </w:rPr>
        <w:t xml:space="preserve"> проводится Государственной </w:t>
      </w:r>
      <w:r w:rsidR="00086890" w:rsidRPr="00DA37C3">
        <w:rPr>
          <w:rFonts w:ascii="Times New Roman" w:hAnsi="Times New Roman"/>
          <w:sz w:val="28"/>
          <w:szCs w:val="28"/>
        </w:rPr>
        <w:t>экзаменационной</w:t>
      </w:r>
      <w:r w:rsidR="00F97BDA" w:rsidRPr="00DA37C3">
        <w:rPr>
          <w:rFonts w:ascii="Times New Roman" w:hAnsi="Times New Roman"/>
          <w:sz w:val="28"/>
          <w:szCs w:val="28"/>
        </w:rPr>
        <w:t xml:space="preserve"> комиссией</w:t>
      </w:r>
      <w:r w:rsidR="009D608C" w:rsidRPr="00DA37C3">
        <w:rPr>
          <w:rFonts w:ascii="Times New Roman" w:hAnsi="Times New Roman"/>
          <w:sz w:val="28"/>
          <w:szCs w:val="28"/>
        </w:rPr>
        <w:t xml:space="preserve"> (</w:t>
      </w:r>
      <w:r w:rsidR="00086890" w:rsidRPr="00DA37C3">
        <w:rPr>
          <w:rFonts w:ascii="Times New Roman" w:hAnsi="Times New Roman"/>
          <w:sz w:val="28"/>
          <w:szCs w:val="28"/>
        </w:rPr>
        <w:t>ГЭК</w:t>
      </w:r>
      <w:r w:rsidR="009D608C" w:rsidRPr="00DA37C3">
        <w:rPr>
          <w:rFonts w:ascii="Times New Roman" w:hAnsi="Times New Roman"/>
          <w:sz w:val="28"/>
          <w:szCs w:val="28"/>
        </w:rPr>
        <w:t>)</w:t>
      </w:r>
      <w:r w:rsidR="00F97BDA" w:rsidRPr="00DA37C3">
        <w:rPr>
          <w:rFonts w:ascii="Times New Roman" w:hAnsi="Times New Roman"/>
          <w:sz w:val="28"/>
          <w:szCs w:val="28"/>
        </w:rPr>
        <w:t xml:space="preserve"> по специальности, которая  создается на </w:t>
      </w:r>
      <w:r w:rsidR="00417CAA" w:rsidRPr="00DA37C3">
        <w:rPr>
          <w:rFonts w:ascii="Times New Roman" w:hAnsi="Times New Roman"/>
          <w:sz w:val="28"/>
          <w:szCs w:val="28"/>
        </w:rPr>
        <w:t xml:space="preserve">основании </w:t>
      </w:r>
      <w:r w:rsidR="009D608C" w:rsidRPr="00DA37C3">
        <w:rPr>
          <w:rFonts w:ascii="Times New Roman" w:hAnsi="Times New Roman"/>
          <w:sz w:val="28"/>
          <w:szCs w:val="28"/>
        </w:rPr>
        <w:t xml:space="preserve">Приказа от 16 августа </w:t>
      </w:r>
      <w:smartTag w:uri="urn:schemas-microsoft-com:office:smarttags" w:element="metricconverter">
        <w:smartTagPr>
          <w:attr w:name="ProductID" w:val="2013 г"/>
        </w:smartTagPr>
        <w:r w:rsidR="009D608C" w:rsidRPr="00DA37C3">
          <w:rPr>
            <w:rFonts w:ascii="Times New Roman" w:hAnsi="Times New Roman"/>
            <w:sz w:val="28"/>
            <w:szCs w:val="28"/>
          </w:rPr>
          <w:t>2013 г</w:t>
        </w:r>
      </w:smartTag>
      <w:r w:rsidR="009D608C" w:rsidRPr="00DA37C3">
        <w:rPr>
          <w:rFonts w:ascii="Times New Roman" w:hAnsi="Times New Roman"/>
          <w:sz w:val="28"/>
          <w:szCs w:val="28"/>
        </w:rPr>
        <w:t>. N 968 «Об утверждении порядка проведения государственной итоговой аттестации по образовательным программам среднего профессионального образования»</w:t>
      </w:r>
      <w:r w:rsidR="00B31566" w:rsidRPr="00DA37C3">
        <w:rPr>
          <w:rFonts w:ascii="Times New Roman" w:hAnsi="Times New Roman"/>
          <w:sz w:val="28"/>
          <w:szCs w:val="28"/>
        </w:rPr>
        <w:t xml:space="preserve">, </w:t>
      </w:r>
      <w:r w:rsidR="004A01A9" w:rsidRPr="00DA37C3">
        <w:rPr>
          <w:rFonts w:ascii="Times New Roman" w:hAnsi="Times New Roman"/>
          <w:sz w:val="28"/>
          <w:szCs w:val="28"/>
        </w:rPr>
        <w:tab/>
        <w:t>приказа Министерства образования и науки Российской Федерации от 31.01.2014г. №74 «О внесении изменений в Порядок проведения государственной итоговой аттестации по образовательным программам среднего профессионального образования, утвержденный приказом министерства образования и науки Российской Федерации от 16.08.2013г. № 968»</w:t>
      </w:r>
      <w:r w:rsidR="00F97BDA" w:rsidRPr="00DA37C3">
        <w:rPr>
          <w:rFonts w:ascii="Times New Roman" w:hAnsi="Times New Roman"/>
          <w:sz w:val="28"/>
          <w:szCs w:val="28"/>
        </w:rPr>
        <w:t>.</w:t>
      </w:r>
      <w:r w:rsidR="00F97BDA" w:rsidRPr="00B707C6">
        <w:rPr>
          <w:rFonts w:ascii="Times New Roman" w:hAnsi="Times New Roman"/>
          <w:sz w:val="28"/>
          <w:szCs w:val="28"/>
        </w:rPr>
        <w:t xml:space="preserve"> </w:t>
      </w:r>
    </w:p>
    <w:p w14:paraId="2271E8FF" w14:textId="7217EB4C" w:rsidR="00F97BDA" w:rsidRPr="00B707C6" w:rsidRDefault="00F97BDA" w:rsidP="00BC5589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/>
          <w:sz w:val="28"/>
          <w:szCs w:val="28"/>
        </w:rPr>
      </w:pPr>
      <w:r w:rsidRPr="00B707C6">
        <w:rPr>
          <w:rFonts w:ascii="Times New Roman" w:hAnsi="Times New Roman"/>
          <w:sz w:val="28"/>
          <w:szCs w:val="28"/>
        </w:rPr>
        <w:t xml:space="preserve">Численность </w:t>
      </w:r>
      <w:r w:rsidR="00086890">
        <w:rPr>
          <w:rFonts w:ascii="Times New Roman" w:hAnsi="Times New Roman"/>
          <w:sz w:val="28"/>
          <w:szCs w:val="28"/>
        </w:rPr>
        <w:t>ГЭК</w:t>
      </w:r>
      <w:r w:rsidRPr="00B707C6">
        <w:rPr>
          <w:rFonts w:ascii="Times New Roman" w:hAnsi="Times New Roman"/>
          <w:sz w:val="28"/>
          <w:szCs w:val="28"/>
        </w:rPr>
        <w:t xml:space="preserve"> не </w:t>
      </w:r>
      <w:r w:rsidR="00B234F2" w:rsidRPr="00B707C6">
        <w:rPr>
          <w:rFonts w:ascii="Times New Roman" w:hAnsi="Times New Roman"/>
          <w:sz w:val="28"/>
          <w:szCs w:val="28"/>
        </w:rPr>
        <w:t xml:space="preserve">может </w:t>
      </w:r>
      <w:r w:rsidR="00BC5589" w:rsidRPr="00B707C6">
        <w:rPr>
          <w:rFonts w:ascii="Times New Roman" w:hAnsi="Times New Roman"/>
          <w:sz w:val="28"/>
          <w:szCs w:val="28"/>
        </w:rPr>
        <w:t>быть менее</w:t>
      </w:r>
      <w:r w:rsidRPr="00B707C6">
        <w:rPr>
          <w:rFonts w:ascii="Times New Roman" w:hAnsi="Times New Roman"/>
          <w:sz w:val="28"/>
          <w:szCs w:val="28"/>
        </w:rPr>
        <w:t xml:space="preserve"> 5 человек. Ответственный секретарь </w:t>
      </w:r>
      <w:r w:rsidR="00086890">
        <w:rPr>
          <w:rFonts w:ascii="Times New Roman" w:hAnsi="Times New Roman"/>
          <w:sz w:val="28"/>
          <w:szCs w:val="28"/>
        </w:rPr>
        <w:t>ГЭК</w:t>
      </w:r>
      <w:r w:rsidRPr="00B707C6">
        <w:rPr>
          <w:rFonts w:ascii="Times New Roman" w:hAnsi="Times New Roman"/>
          <w:sz w:val="28"/>
          <w:szCs w:val="28"/>
        </w:rPr>
        <w:t xml:space="preserve"> назначается директором из числа работников колледжа. </w:t>
      </w:r>
    </w:p>
    <w:p w14:paraId="07044945" w14:textId="07E9D089" w:rsidR="00626B04" w:rsidRPr="001F7ADA" w:rsidRDefault="00D112AF" w:rsidP="00BC5589">
      <w:pPr>
        <w:widowControl w:val="0"/>
        <w:autoSpaceDE w:val="0"/>
        <w:autoSpaceDN w:val="0"/>
        <w:adjustRightInd w:val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Государственная итоговая аттестация проводится в два этапа:</w:t>
      </w:r>
      <w:r w:rsidR="00626B04" w:rsidRPr="001F7ADA">
        <w:rPr>
          <w:rFonts w:ascii="Times New Roman" w:hAnsi="Times New Roman"/>
          <w:sz w:val="28"/>
          <w:szCs w:val="28"/>
        </w:rPr>
        <w:t xml:space="preserve"> защита вы</w:t>
      </w:r>
      <w:r w:rsidR="00E24208">
        <w:rPr>
          <w:rFonts w:ascii="Times New Roman" w:hAnsi="Times New Roman"/>
          <w:sz w:val="28"/>
          <w:szCs w:val="28"/>
        </w:rPr>
        <w:t>пускной квалификационной работы</w:t>
      </w:r>
      <w:r>
        <w:rPr>
          <w:rFonts w:ascii="Times New Roman" w:hAnsi="Times New Roman"/>
          <w:sz w:val="28"/>
          <w:szCs w:val="28"/>
        </w:rPr>
        <w:t xml:space="preserve"> и демонстрационный экзамен.</w:t>
      </w:r>
    </w:p>
    <w:p w14:paraId="00C01EDD" w14:textId="77777777" w:rsidR="00392FDB" w:rsidRPr="00B707C6" w:rsidRDefault="00392FDB" w:rsidP="00BC5589">
      <w:pPr>
        <w:tabs>
          <w:tab w:val="left" w:pos="-5103"/>
        </w:tabs>
        <w:suppressAutoHyphens/>
        <w:ind w:firstLine="567"/>
        <w:rPr>
          <w:rFonts w:ascii="Times New Roman" w:hAnsi="Times New Roman"/>
          <w:sz w:val="28"/>
          <w:szCs w:val="28"/>
        </w:rPr>
      </w:pPr>
      <w:r w:rsidRPr="00647175">
        <w:rPr>
          <w:rFonts w:ascii="Times New Roman" w:hAnsi="Times New Roman"/>
          <w:b/>
          <w:iCs/>
          <w:sz w:val="28"/>
          <w:szCs w:val="28"/>
        </w:rPr>
        <w:t>Оценка качества</w:t>
      </w:r>
      <w:r w:rsidRPr="00B707C6">
        <w:rPr>
          <w:rFonts w:ascii="Times New Roman" w:hAnsi="Times New Roman"/>
          <w:sz w:val="28"/>
          <w:szCs w:val="28"/>
        </w:rPr>
        <w:t xml:space="preserve"> подготовки выпускников осуществляется в двух основных направлениях: </w:t>
      </w:r>
    </w:p>
    <w:p w14:paraId="656CACD2" w14:textId="77777777" w:rsidR="00392FDB" w:rsidRPr="00B707C6" w:rsidRDefault="00392FDB" w:rsidP="00BC5589">
      <w:pPr>
        <w:numPr>
          <w:ilvl w:val="0"/>
          <w:numId w:val="2"/>
        </w:numPr>
        <w:suppressAutoHyphens/>
        <w:ind w:left="0" w:firstLine="567"/>
        <w:rPr>
          <w:rFonts w:ascii="Times New Roman" w:hAnsi="Times New Roman"/>
          <w:sz w:val="28"/>
          <w:szCs w:val="28"/>
        </w:rPr>
      </w:pPr>
      <w:r w:rsidRPr="00B707C6">
        <w:rPr>
          <w:rFonts w:ascii="Times New Roman" w:hAnsi="Times New Roman"/>
          <w:sz w:val="28"/>
          <w:szCs w:val="28"/>
        </w:rPr>
        <w:t xml:space="preserve">оценка уровня освоения дисциплин; </w:t>
      </w:r>
    </w:p>
    <w:p w14:paraId="152ED866" w14:textId="77777777" w:rsidR="00392FDB" w:rsidRPr="00B707C6" w:rsidRDefault="00392FDB" w:rsidP="00BC5589">
      <w:pPr>
        <w:numPr>
          <w:ilvl w:val="0"/>
          <w:numId w:val="2"/>
        </w:numPr>
        <w:suppressAutoHyphens/>
        <w:ind w:left="0" w:firstLine="567"/>
        <w:rPr>
          <w:rFonts w:ascii="Times New Roman" w:hAnsi="Times New Roman"/>
          <w:sz w:val="28"/>
          <w:szCs w:val="28"/>
        </w:rPr>
      </w:pPr>
      <w:r w:rsidRPr="00B707C6">
        <w:rPr>
          <w:rFonts w:ascii="Times New Roman" w:hAnsi="Times New Roman"/>
          <w:sz w:val="28"/>
          <w:szCs w:val="28"/>
        </w:rPr>
        <w:t>оценка уровня овладения компетенциями.</w:t>
      </w:r>
    </w:p>
    <w:p w14:paraId="41307368" w14:textId="77777777" w:rsidR="00392FDB" w:rsidRPr="00B707C6" w:rsidRDefault="00392FDB" w:rsidP="00BC5589">
      <w:pPr>
        <w:pStyle w:val="Style5"/>
        <w:spacing w:after="0" w:line="360" w:lineRule="auto"/>
        <w:ind w:firstLine="567"/>
        <w:rPr>
          <w:rFonts w:ascii="Times New Roman" w:hAnsi="Times New Roman"/>
          <w:bCs/>
          <w:sz w:val="28"/>
          <w:szCs w:val="28"/>
          <w:lang w:val="ru-RU" w:eastAsia="ar-SA" w:bidi="ar-SA"/>
        </w:rPr>
      </w:pPr>
      <w:r w:rsidRPr="00647175">
        <w:rPr>
          <w:rFonts w:ascii="Times New Roman" w:hAnsi="Times New Roman"/>
          <w:b/>
          <w:bCs/>
          <w:iCs/>
          <w:sz w:val="28"/>
          <w:szCs w:val="28"/>
          <w:lang w:val="ru-RU" w:eastAsia="ar-SA" w:bidi="ar-SA"/>
        </w:rPr>
        <w:t>Область профессиональной деятельности</w:t>
      </w:r>
      <w:r w:rsidRPr="00B707C6">
        <w:rPr>
          <w:rFonts w:ascii="Times New Roman" w:hAnsi="Times New Roman"/>
          <w:bCs/>
          <w:sz w:val="28"/>
          <w:szCs w:val="28"/>
          <w:lang w:val="ru-RU" w:eastAsia="ar-SA" w:bidi="ar-SA"/>
        </w:rPr>
        <w:t xml:space="preserve"> выпускников: </w:t>
      </w:r>
    </w:p>
    <w:p w14:paraId="7AC83904" w14:textId="77777777" w:rsidR="00DD2E3C" w:rsidRPr="00DD2E3C" w:rsidRDefault="00DD2E3C" w:rsidP="00BC5589">
      <w:pPr>
        <w:numPr>
          <w:ilvl w:val="0"/>
          <w:numId w:val="2"/>
        </w:numPr>
        <w:suppressAutoHyphens/>
        <w:ind w:left="0" w:firstLine="567"/>
        <w:rPr>
          <w:rFonts w:ascii="Times New Roman" w:hAnsi="Times New Roman"/>
          <w:sz w:val="28"/>
          <w:szCs w:val="28"/>
        </w:rPr>
      </w:pPr>
      <w:r w:rsidRPr="00DD2E3C">
        <w:rPr>
          <w:rFonts w:ascii="Times New Roman" w:hAnsi="Times New Roman"/>
          <w:bCs/>
          <w:i/>
          <w:sz w:val="28"/>
          <w:szCs w:val="28"/>
          <w:lang w:eastAsia="ar-SA"/>
        </w:rPr>
        <w:t xml:space="preserve">  </w:t>
      </w:r>
      <w:r w:rsidRPr="00DD2E3C">
        <w:rPr>
          <w:rFonts w:ascii="Times New Roman" w:hAnsi="Times New Roman"/>
          <w:sz w:val="28"/>
          <w:szCs w:val="28"/>
        </w:rPr>
        <w:t xml:space="preserve">связь, информационные и коммуникационные </w:t>
      </w:r>
      <w:r w:rsidR="003B35B8" w:rsidRPr="003B35B8">
        <w:rPr>
          <w:rFonts w:ascii="Times New Roman" w:hAnsi="Times New Roman"/>
          <w:sz w:val="28"/>
          <w:szCs w:val="28"/>
        </w:rPr>
        <w:t>технологии.</w:t>
      </w:r>
    </w:p>
    <w:p w14:paraId="6E403F4B" w14:textId="77777777" w:rsidR="00392FDB" w:rsidRPr="00B707C6" w:rsidRDefault="003B35B8" w:rsidP="00BC5589">
      <w:pPr>
        <w:pStyle w:val="Style5"/>
        <w:spacing w:after="0" w:line="360" w:lineRule="auto"/>
        <w:ind w:firstLine="567"/>
        <w:rPr>
          <w:rFonts w:ascii="Times New Roman" w:hAnsi="Times New Roman"/>
          <w:sz w:val="28"/>
          <w:szCs w:val="28"/>
          <w:lang w:val="ru-RU" w:eastAsia="ar-SA" w:bidi="ar-SA"/>
        </w:rPr>
      </w:pPr>
      <w:r w:rsidRPr="00647175">
        <w:rPr>
          <w:rFonts w:ascii="Times New Roman" w:hAnsi="Times New Roman"/>
          <w:b/>
          <w:bCs/>
          <w:iCs/>
          <w:sz w:val="28"/>
          <w:szCs w:val="28"/>
          <w:lang w:val="ru-RU" w:eastAsia="ar-SA" w:bidi="ar-SA"/>
        </w:rPr>
        <w:t>Объекты</w:t>
      </w:r>
      <w:r w:rsidR="00DA37C3" w:rsidRPr="00647175">
        <w:rPr>
          <w:rFonts w:ascii="Times New Roman" w:hAnsi="Times New Roman"/>
          <w:b/>
          <w:bCs/>
          <w:iCs/>
          <w:sz w:val="28"/>
          <w:szCs w:val="28"/>
          <w:lang w:val="ru-RU" w:eastAsia="ar-SA" w:bidi="ar-SA"/>
        </w:rPr>
        <w:t xml:space="preserve"> профессиональной</w:t>
      </w:r>
      <w:r w:rsidR="00392FDB" w:rsidRPr="00647175">
        <w:rPr>
          <w:rFonts w:ascii="Times New Roman" w:hAnsi="Times New Roman"/>
          <w:b/>
          <w:bCs/>
          <w:iCs/>
          <w:sz w:val="28"/>
          <w:szCs w:val="28"/>
          <w:lang w:val="ru-RU" w:eastAsia="ar-SA" w:bidi="ar-SA"/>
        </w:rPr>
        <w:t xml:space="preserve"> деятельности</w:t>
      </w:r>
      <w:r w:rsidR="00392FDB" w:rsidRPr="00B707C6">
        <w:rPr>
          <w:rFonts w:ascii="Times New Roman" w:hAnsi="Times New Roman"/>
          <w:bCs/>
          <w:sz w:val="28"/>
          <w:szCs w:val="28"/>
          <w:lang w:val="ru-RU" w:eastAsia="ar-SA" w:bidi="ar-SA"/>
        </w:rPr>
        <w:t xml:space="preserve"> выпускников являются:</w:t>
      </w:r>
    </w:p>
    <w:p w14:paraId="31C90F5E" w14:textId="77777777" w:rsidR="003B35B8" w:rsidRPr="003B35B8" w:rsidRDefault="003B35B8" w:rsidP="00BC5589">
      <w:pPr>
        <w:numPr>
          <w:ilvl w:val="0"/>
          <w:numId w:val="2"/>
        </w:numPr>
        <w:suppressAutoHyphens/>
        <w:rPr>
          <w:rFonts w:ascii="Times New Roman" w:hAnsi="Times New Roman"/>
          <w:sz w:val="28"/>
          <w:szCs w:val="28"/>
        </w:rPr>
      </w:pPr>
      <w:r w:rsidRPr="003B35B8">
        <w:rPr>
          <w:rFonts w:ascii="Times New Roman" w:hAnsi="Times New Roman"/>
          <w:sz w:val="28"/>
          <w:szCs w:val="28"/>
        </w:rPr>
        <w:lastRenderedPageBreak/>
        <w:t xml:space="preserve">информационные системы; </w:t>
      </w:r>
    </w:p>
    <w:p w14:paraId="095F4B04" w14:textId="77777777" w:rsidR="003B35B8" w:rsidRPr="003B35B8" w:rsidRDefault="003B35B8" w:rsidP="00BC5589">
      <w:pPr>
        <w:numPr>
          <w:ilvl w:val="0"/>
          <w:numId w:val="2"/>
        </w:numPr>
        <w:suppressAutoHyphens/>
        <w:rPr>
          <w:rFonts w:ascii="Times New Roman" w:hAnsi="Times New Roman"/>
          <w:sz w:val="28"/>
          <w:szCs w:val="28"/>
        </w:rPr>
      </w:pPr>
      <w:r w:rsidRPr="003B35B8">
        <w:rPr>
          <w:rFonts w:ascii="Times New Roman" w:hAnsi="Times New Roman"/>
          <w:sz w:val="28"/>
          <w:szCs w:val="28"/>
        </w:rPr>
        <w:t>автоматизированные системы обработки информации;</w:t>
      </w:r>
    </w:p>
    <w:p w14:paraId="27CD7EF8" w14:textId="77777777" w:rsidR="003B35B8" w:rsidRPr="003B35B8" w:rsidRDefault="003B35B8" w:rsidP="00BC5589">
      <w:pPr>
        <w:numPr>
          <w:ilvl w:val="0"/>
          <w:numId w:val="2"/>
        </w:numPr>
        <w:suppressAutoHyphens/>
        <w:rPr>
          <w:rFonts w:ascii="Times New Roman" w:hAnsi="Times New Roman"/>
          <w:sz w:val="28"/>
          <w:szCs w:val="28"/>
        </w:rPr>
      </w:pPr>
      <w:r w:rsidRPr="003B35B8">
        <w:rPr>
          <w:rFonts w:ascii="Times New Roman" w:hAnsi="Times New Roman"/>
          <w:sz w:val="28"/>
          <w:szCs w:val="28"/>
        </w:rPr>
        <w:t>программное обеспечение информационных систем;</w:t>
      </w:r>
    </w:p>
    <w:p w14:paraId="118CB182" w14:textId="77777777" w:rsidR="003B35B8" w:rsidRPr="003B35B8" w:rsidRDefault="003B35B8" w:rsidP="00BC5589">
      <w:pPr>
        <w:numPr>
          <w:ilvl w:val="0"/>
          <w:numId w:val="2"/>
        </w:numPr>
        <w:suppressAutoHyphens/>
        <w:rPr>
          <w:rFonts w:ascii="Times New Roman" w:hAnsi="Times New Roman"/>
          <w:sz w:val="28"/>
          <w:szCs w:val="28"/>
        </w:rPr>
      </w:pPr>
      <w:r w:rsidRPr="003B35B8">
        <w:rPr>
          <w:rFonts w:ascii="Times New Roman" w:hAnsi="Times New Roman"/>
          <w:sz w:val="28"/>
          <w:szCs w:val="28"/>
        </w:rPr>
        <w:t>математическое, техническое, эргономическое, организационное и правовое обеспечение информационных систем;</w:t>
      </w:r>
    </w:p>
    <w:p w14:paraId="5D8291A8" w14:textId="77777777" w:rsidR="003B35B8" w:rsidRPr="003B35B8" w:rsidRDefault="003B35B8" w:rsidP="00BC5589">
      <w:pPr>
        <w:numPr>
          <w:ilvl w:val="0"/>
          <w:numId w:val="2"/>
        </w:numPr>
        <w:suppressAutoHyphens/>
        <w:rPr>
          <w:rFonts w:ascii="Times New Roman" w:hAnsi="Times New Roman"/>
          <w:sz w:val="28"/>
          <w:szCs w:val="28"/>
        </w:rPr>
      </w:pPr>
      <w:r w:rsidRPr="003B35B8">
        <w:rPr>
          <w:rFonts w:ascii="Times New Roman" w:hAnsi="Times New Roman"/>
          <w:sz w:val="28"/>
          <w:szCs w:val="28"/>
        </w:rPr>
        <w:t>первичные трудовые коллективы.</w:t>
      </w:r>
    </w:p>
    <w:p w14:paraId="751AB42B" w14:textId="3DF66478" w:rsidR="000D7BEE" w:rsidRDefault="00DA37C3" w:rsidP="00BC5589">
      <w:pPr>
        <w:pStyle w:val="Style5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  <w:lang w:val="ru-RU" w:eastAsia="ar-SA" w:bidi="ar-SA"/>
        </w:rPr>
      </w:pPr>
      <w:r w:rsidRPr="00DA37C3">
        <w:rPr>
          <w:rFonts w:ascii="Times New Roman" w:hAnsi="Times New Roman"/>
          <w:bCs/>
          <w:i/>
          <w:sz w:val="28"/>
          <w:szCs w:val="28"/>
          <w:lang w:val="ru-RU" w:eastAsia="ar-SA" w:bidi="ar-SA"/>
        </w:rPr>
        <w:t xml:space="preserve"> </w:t>
      </w:r>
      <w:r w:rsidR="00392FDB" w:rsidRPr="00DA37C3">
        <w:rPr>
          <w:rFonts w:ascii="Times New Roman" w:hAnsi="Times New Roman"/>
          <w:bCs/>
          <w:sz w:val="28"/>
          <w:szCs w:val="28"/>
          <w:lang w:val="ru-RU" w:eastAsia="ar-SA" w:bidi="ar-SA"/>
        </w:rPr>
        <w:t>На основании требований</w:t>
      </w:r>
      <w:r w:rsidR="00392FDB" w:rsidRPr="00DA37C3">
        <w:rPr>
          <w:rFonts w:ascii="Times New Roman" w:hAnsi="Times New Roman"/>
          <w:bCs/>
          <w:i/>
          <w:sz w:val="28"/>
          <w:szCs w:val="28"/>
          <w:lang w:val="ru-RU" w:eastAsia="ar-SA" w:bidi="ar-SA"/>
        </w:rPr>
        <w:t xml:space="preserve"> к</w:t>
      </w:r>
      <w:r w:rsidR="00392FDB" w:rsidRPr="00733DF4">
        <w:rPr>
          <w:rFonts w:ascii="Times New Roman" w:hAnsi="Times New Roman"/>
          <w:bCs/>
          <w:sz w:val="28"/>
          <w:szCs w:val="28"/>
          <w:lang w:val="ru-RU" w:eastAsia="ar-SA" w:bidi="ar-SA"/>
        </w:rPr>
        <w:t xml:space="preserve"> результатам освоения основной профессиона</w:t>
      </w:r>
      <w:r w:rsidR="00733DF4" w:rsidRPr="00733DF4">
        <w:rPr>
          <w:rFonts w:ascii="Times New Roman" w:hAnsi="Times New Roman"/>
          <w:bCs/>
          <w:sz w:val="28"/>
          <w:szCs w:val="28"/>
          <w:lang w:val="ru-RU" w:eastAsia="ar-SA" w:bidi="ar-SA"/>
        </w:rPr>
        <w:t xml:space="preserve">льной образовательной программы </w:t>
      </w:r>
      <w:r w:rsidR="00D112AF">
        <w:rPr>
          <w:rFonts w:ascii="Times New Roman" w:hAnsi="Times New Roman"/>
          <w:bCs/>
          <w:sz w:val="28"/>
          <w:szCs w:val="28"/>
          <w:lang w:val="ru-RU" w:eastAsia="ar-SA" w:bidi="ar-SA"/>
        </w:rPr>
        <w:t xml:space="preserve">специальности 09.02.07 Информационные системы и программирование квалификации </w:t>
      </w:r>
      <w:r w:rsidR="003B35B8" w:rsidRPr="003B35B8">
        <w:rPr>
          <w:rFonts w:ascii="Times New Roman" w:hAnsi="Times New Roman"/>
          <w:b/>
          <w:bCs/>
          <w:i/>
          <w:sz w:val="28"/>
          <w:szCs w:val="28"/>
          <w:lang w:val="ru-RU" w:eastAsia="ar-SA" w:bidi="ar-SA"/>
        </w:rPr>
        <w:t>Специалист по информационным системам</w:t>
      </w:r>
      <w:r w:rsidR="003B35B8" w:rsidRPr="003B35B8">
        <w:rPr>
          <w:lang w:val="ru-RU"/>
        </w:rPr>
        <w:t xml:space="preserve"> </w:t>
      </w:r>
      <w:r w:rsidR="00392FDB" w:rsidRPr="00733DF4">
        <w:rPr>
          <w:rFonts w:ascii="Times New Roman" w:hAnsi="Times New Roman"/>
          <w:bCs/>
          <w:sz w:val="28"/>
          <w:szCs w:val="28"/>
          <w:lang w:val="ru-RU" w:eastAsia="ar-SA" w:bidi="ar-SA"/>
        </w:rPr>
        <w:t xml:space="preserve">должен быть готов к следующим видам профессиональной деятельности и обладать </w:t>
      </w:r>
      <w:r w:rsidR="00D112AF">
        <w:rPr>
          <w:rFonts w:ascii="Times New Roman" w:hAnsi="Times New Roman"/>
          <w:bCs/>
          <w:sz w:val="28"/>
          <w:szCs w:val="28"/>
          <w:lang w:val="ru-RU" w:eastAsia="ar-SA" w:bidi="ar-SA"/>
        </w:rPr>
        <w:t xml:space="preserve">следующими </w:t>
      </w:r>
      <w:r w:rsidR="00392FDB" w:rsidRPr="00733DF4">
        <w:rPr>
          <w:rFonts w:ascii="Times New Roman" w:hAnsi="Times New Roman"/>
          <w:bCs/>
          <w:sz w:val="28"/>
          <w:szCs w:val="28"/>
          <w:lang w:val="ru-RU" w:eastAsia="ar-SA" w:bidi="ar-SA"/>
        </w:rPr>
        <w:t>компетенциями:</w:t>
      </w:r>
    </w:p>
    <w:p w14:paraId="461211AD" w14:textId="77777777" w:rsidR="00392FDB" w:rsidRPr="00321F7F" w:rsidRDefault="00147FA3" w:rsidP="00BC5589">
      <w:pPr>
        <w:pStyle w:val="Style5"/>
        <w:spacing w:after="0" w:line="360" w:lineRule="auto"/>
        <w:ind w:firstLine="709"/>
        <w:rPr>
          <w:rStyle w:val="FontStyle40"/>
          <w:sz w:val="28"/>
          <w:szCs w:val="28"/>
          <w:lang w:val="ru-RU" w:eastAsia="ar-SA" w:bidi="ar-SA"/>
        </w:rPr>
      </w:pPr>
      <w:r w:rsidRPr="000D7BEE">
        <w:rPr>
          <w:rStyle w:val="FontStyle40"/>
          <w:sz w:val="28"/>
          <w:szCs w:val="28"/>
          <w:lang w:val="ru-RU"/>
        </w:rPr>
        <w:t>Таблица 1</w:t>
      </w:r>
      <w:r w:rsidR="001656D7">
        <w:rPr>
          <w:rStyle w:val="FontStyle40"/>
          <w:sz w:val="28"/>
          <w:szCs w:val="28"/>
          <w:lang w:val="ru-RU"/>
        </w:rPr>
        <w:t xml:space="preserve"> </w:t>
      </w:r>
      <w:r w:rsidR="00CD43AB" w:rsidRPr="000D7BEE">
        <w:rPr>
          <w:rStyle w:val="FontStyle40"/>
          <w:i/>
          <w:sz w:val="28"/>
          <w:szCs w:val="28"/>
          <w:lang w:val="ru-RU"/>
        </w:rPr>
        <w:t xml:space="preserve">- </w:t>
      </w:r>
      <w:r w:rsidR="00321F7F" w:rsidRPr="000D7BEE">
        <w:rPr>
          <w:rStyle w:val="FontStyle40"/>
          <w:sz w:val="28"/>
          <w:szCs w:val="28"/>
          <w:lang w:val="ru-RU"/>
        </w:rPr>
        <w:t>Вид</w:t>
      </w:r>
      <w:r w:rsidR="006F3B45">
        <w:rPr>
          <w:rStyle w:val="FontStyle40"/>
          <w:sz w:val="28"/>
          <w:szCs w:val="28"/>
          <w:lang w:val="ru-RU"/>
        </w:rPr>
        <w:t>ы</w:t>
      </w:r>
      <w:r w:rsidR="00321F7F" w:rsidRPr="000D7BEE">
        <w:rPr>
          <w:rStyle w:val="FontStyle40"/>
          <w:sz w:val="28"/>
          <w:szCs w:val="28"/>
          <w:lang w:val="ru-RU"/>
        </w:rPr>
        <w:t xml:space="preserve"> профессиональной деятельности</w:t>
      </w:r>
      <w:r w:rsidR="000D7BEE">
        <w:rPr>
          <w:rStyle w:val="FontStyle40"/>
          <w:sz w:val="28"/>
          <w:szCs w:val="28"/>
          <w:lang w:val="ru-RU"/>
        </w:rPr>
        <w:t>.</w:t>
      </w:r>
      <w:r w:rsidR="00972313">
        <w:rPr>
          <w:rStyle w:val="FontStyle40"/>
          <w:sz w:val="28"/>
          <w:szCs w:val="28"/>
          <w:lang w:val="ru-RU"/>
        </w:rPr>
        <w:t xml:space="preserve"> </w:t>
      </w:r>
      <w:r w:rsidR="000D7BEE">
        <w:rPr>
          <w:rStyle w:val="FontStyle40"/>
          <w:sz w:val="28"/>
          <w:szCs w:val="28"/>
          <w:lang w:val="ru-RU"/>
        </w:rPr>
        <w:t>О</w:t>
      </w:r>
      <w:r w:rsidR="00321F7F" w:rsidRPr="000D7BEE">
        <w:rPr>
          <w:rStyle w:val="FontStyle40"/>
          <w:sz w:val="28"/>
          <w:szCs w:val="28"/>
          <w:lang w:val="ru-RU"/>
        </w:rPr>
        <w:t>бщи</w:t>
      </w:r>
      <w:r w:rsidR="000D7BEE">
        <w:rPr>
          <w:rStyle w:val="FontStyle40"/>
          <w:sz w:val="28"/>
          <w:szCs w:val="28"/>
          <w:lang w:val="ru-RU"/>
        </w:rPr>
        <w:t>е</w:t>
      </w:r>
      <w:r w:rsidR="00972313">
        <w:rPr>
          <w:rStyle w:val="FontStyle40"/>
          <w:sz w:val="28"/>
          <w:szCs w:val="28"/>
          <w:lang w:val="ru-RU"/>
        </w:rPr>
        <w:t xml:space="preserve"> </w:t>
      </w:r>
      <w:r w:rsidR="000D7BEE">
        <w:rPr>
          <w:rStyle w:val="FontStyle40"/>
          <w:sz w:val="28"/>
          <w:szCs w:val="28"/>
          <w:lang w:val="ru-RU"/>
        </w:rPr>
        <w:t xml:space="preserve">и профессиональные </w:t>
      </w:r>
      <w:r w:rsidR="00321F7F" w:rsidRPr="000D7BEE">
        <w:rPr>
          <w:rStyle w:val="FontStyle40"/>
          <w:sz w:val="28"/>
          <w:szCs w:val="28"/>
          <w:lang w:val="ru-RU"/>
        </w:rPr>
        <w:t>компетенци</w:t>
      </w:r>
      <w:r w:rsidR="000D7BEE">
        <w:rPr>
          <w:rStyle w:val="FontStyle40"/>
          <w:sz w:val="28"/>
          <w:szCs w:val="28"/>
          <w:lang w:val="ru-RU"/>
        </w:rPr>
        <w:t>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1"/>
        <w:gridCol w:w="8154"/>
      </w:tblGrid>
      <w:tr w:rsidR="00AE5FC3" w:rsidRPr="00B707C6" w14:paraId="6BEFEA7C" w14:textId="77777777" w:rsidTr="00BC5589">
        <w:tc>
          <w:tcPr>
            <w:tcW w:w="637" w:type="pct"/>
            <w:shd w:val="clear" w:color="auto" w:fill="auto"/>
          </w:tcPr>
          <w:p w14:paraId="3E3CF782" w14:textId="77777777" w:rsidR="00AE5FC3" w:rsidRPr="00B707C6" w:rsidRDefault="00AE5FC3" w:rsidP="00BC5589">
            <w:pPr>
              <w:pStyle w:val="Style8"/>
              <w:spacing w:after="0" w:line="240" w:lineRule="auto"/>
              <w:ind w:firstLine="0"/>
              <w:rPr>
                <w:rStyle w:val="FontStyle40"/>
                <w:sz w:val="28"/>
                <w:szCs w:val="28"/>
                <w:lang w:val="ru-RU"/>
              </w:rPr>
            </w:pPr>
            <w:r w:rsidRPr="00B707C6">
              <w:rPr>
                <w:rStyle w:val="FontStyle40"/>
                <w:sz w:val="28"/>
                <w:szCs w:val="28"/>
                <w:lang w:val="ru-RU"/>
              </w:rPr>
              <w:t>ОК 1</w:t>
            </w:r>
          </w:p>
        </w:tc>
        <w:tc>
          <w:tcPr>
            <w:tcW w:w="4363" w:type="pct"/>
            <w:shd w:val="clear" w:color="auto" w:fill="auto"/>
          </w:tcPr>
          <w:p w14:paraId="43F01204" w14:textId="77777777" w:rsidR="00AE5FC3" w:rsidRPr="00B707C6" w:rsidRDefault="00DA37C3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5D51AD">
              <w:rPr>
                <w:rFonts w:ascii="Times New Roman" w:hAnsi="Times New Roman"/>
                <w:sz w:val="28"/>
                <w:szCs w:val="28"/>
              </w:rPr>
              <w:t>Выбирать способы решения задач профессиональной деятельности, применительно к различным контекстам</w:t>
            </w:r>
            <w:r w:rsidR="005D51A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AE5FC3" w:rsidRPr="00B707C6" w14:paraId="7CC1031D" w14:textId="77777777" w:rsidTr="00BC5589">
        <w:tc>
          <w:tcPr>
            <w:tcW w:w="637" w:type="pct"/>
            <w:shd w:val="clear" w:color="auto" w:fill="auto"/>
          </w:tcPr>
          <w:p w14:paraId="6E037860" w14:textId="77777777" w:rsidR="00AE5FC3" w:rsidRPr="00B707C6" w:rsidRDefault="00AE5FC3" w:rsidP="00BC5589">
            <w:pPr>
              <w:pStyle w:val="Style8"/>
              <w:spacing w:after="0" w:line="240" w:lineRule="auto"/>
              <w:ind w:firstLine="0"/>
              <w:rPr>
                <w:rStyle w:val="FontStyle40"/>
                <w:sz w:val="28"/>
                <w:szCs w:val="28"/>
                <w:lang w:val="ru-RU"/>
              </w:rPr>
            </w:pPr>
            <w:r w:rsidRPr="00B707C6">
              <w:rPr>
                <w:rStyle w:val="FontStyle40"/>
                <w:sz w:val="28"/>
                <w:szCs w:val="28"/>
                <w:lang w:val="ru-RU"/>
              </w:rPr>
              <w:t>ОК 2</w:t>
            </w:r>
          </w:p>
        </w:tc>
        <w:tc>
          <w:tcPr>
            <w:tcW w:w="4363" w:type="pct"/>
            <w:shd w:val="clear" w:color="auto" w:fill="auto"/>
          </w:tcPr>
          <w:p w14:paraId="162DF948" w14:textId="77777777" w:rsidR="00AE5FC3" w:rsidRPr="00B707C6" w:rsidRDefault="00DA37C3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5D51AD">
              <w:rPr>
                <w:rFonts w:ascii="Times New Roman" w:hAnsi="Times New Roman"/>
                <w:sz w:val="28"/>
                <w:szCs w:val="28"/>
              </w:rPr>
              <w:t>Осуществлять поиск, анализ и интерпретацию информации, необходимой для выполнения задач профессиональной деятельности</w:t>
            </w:r>
            <w:r w:rsidR="005D51A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AE5FC3" w:rsidRPr="00B707C6" w14:paraId="6CA1351D" w14:textId="77777777" w:rsidTr="00BC5589">
        <w:tc>
          <w:tcPr>
            <w:tcW w:w="637" w:type="pct"/>
            <w:shd w:val="clear" w:color="auto" w:fill="auto"/>
          </w:tcPr>
          <w:p w14:paraId="13A16613" w14:textId="77777777" w:rsidR="00AE5FC3" w:rsidRPr="00321F7F" w:rsidRDefault="00D4407B" w:rsidP="00BC5589">
            <w:pPr>
              <w:pStyle w:val="Style8"/>
              <w:spacing w:after="0" w:line="240" w:lineRule="auto"/>
              <w:ind w:firstLine="0"/>
              <w:rPr>
                <w:rStyle w:val="FontStyle40"/>
                <w:sz w:val="28"/>
                <w:szCs w:val="28"/>
              </w:rPr>
            </w:pPr>
            <w:r w:rsidRPr="00B707C6">
              <w:rPr>
                <w:rStyle w:val="FontStyle40"/>
                <w:sz w:val="28"/>
                <w:szCs w:val="28"/>
                <w:lang w:val="ru-RU"/>
              </w:rPr>
              <w:t xml:space="preserve">ОК </w:t>
            </w:r>
            <w:r>
              <w:rPr>
                <w:rStyle w:val="FontStyle40"/>
                <w:sz w:val="28"/>
                <w:szCs w:val="28"/>
                <w:lang w:val="ru-RU"/>
              </w:rPr>
              <w:t>3</w:t>
            </w:r>
          </w:p>
        </w:tc>
        <w:tc>
          <w:tcPr>
            <w:tcW w:w="4363" w:type="pct"/>
            <w:shd w:val="clear" w:color="auto" w:fill="auto"/>
          </w:tcPr>
          <w:p w14:paraId="31D5A82B" w14:textId="77777777" w:rsidR="00AE5FC3" w:rsidRPr="00B707C6" w:rsidRDefault="005D51AD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5D51AD">
              <w:rPr>
                <w:rFonts w:ascii="Times New Roman" w:hAnsi="Times New Roman"/>
                <w:sz w:val="28"/>
                <w:szCs w:val="28"/>
              </w:rPr>
              <w:t>Планировать и реализовывать собственное профессиональное и личностное развитие.</w:t>
            </w:r>
          </w:p>
        </w:tc>
      </w:tr>
      <w:tr w:rsidR="00D4407B" w:rsidRPr="00B707C6" w14:paraId="19120ABC" w14:textId="77777777" w:rsidTr="00BC5589">
        <w:tc>
          <w:tcPr>
            <w:tcW w:w="637" w:type="pct"/>
            <w:shd w:val="clear" w:color="auto" w:fill="auto"/>
          </w:tcPr>
          <w:p w14:paraId="7F7F7BEA" w14:textId="77777777" w:rsidR="00D4407B" w:rsidRDefault="00D4407B" w:rsidP="00BC5589">
            <w:pPr>
              <w:pStyle w:val="Style8"/>
              <w:spacing w:after="0" w:line="240" w:lineRule="auto"/>
              <w:ind w:firstLine="0"/>
              <w:rPr>
                <w:rStyle w:val="FontStyle40"/>
                <w:sz w:val="28"/>
                <w:szCs w:val="28"/>
              </w:rPr>
            </w:pPr>
            <w:r w:rsidRPr="00B707C6">
              <w:rPr>
                <w:rStyle w:val="FontStyle40"/>
                <w:sz w:val="28"/>
                <w:szCs w:val="28"/>
                <w:lang w:val="ru-RU"/>
              </w:rPr>
              <w:t xml:space="preserve">ОК </w:t>
            </w:r>
            <w:r>
              <w:rPr>
                <w:rStyle w:val="FontStyle40"/>
                <w:sz w:val="28"/>
                <w:szCs w:val="28"/>
                <w:lang w:val="ru-RU"/>
              </w:rPr>
              <w:t>4</w:t>
            </w:r>
          </w:p>
        </w:tc>
        <w:tc>
          <w:tcPr>
            <w:tcW w:w="4363" w:type="pct"/>
            <w:shd w:val="clear" w:color="auto" w:fill="auto"/>
          </w:tcPr>
          <w:p w14:paraId="58C1ACE1" w14:textId="77777777" w:rsidR="00D4407B" w:rsidRPr="00B707C6" w:rsidRDefault="005D51AD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5D51AD">
              <w:rPr>
                <w:rFonts w:ascii="Times New Roman" w:hAnsi="Times New Roman"/>
                <w:sz w:val="28"/>
                <w:szCs w:val="28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</w:tr>
      <w:tr w:rsidR="00D4407B" w:rsidRPr="00B707C6" w14:paraId="11CB37CA" w14:textId="77777777" w:rsidTr="00BC5589">
        <w:tc>
          <w:tcPr>
            <w:tcW w:w="637" w:type="pct"/>
            <w:shd w:val="clear" w:color="auto" w:fill="auto"/>
          </w:tcPr>
          <w:p w14:paraId="64327D5A" w14:textId="77777777" w:rsidR="00D4407B" w:rsidRDefault="00D4407B" w:rsidP="00BC5589">
            <w:pPr>
              <w:pStyle w:val="Style8"/>
              <w:spacing w:after="0" w:line="240" w:lineRule="auto"/>
              <w:ind w:firstLine="0"/>
              <w:rPr>
                <w:rStyle w:val="FontStyle40"/>
                <w:sz w:val="28"/>
                <w:szCs w:val="28"/>
              </w:rPr>
            </w:pPr>
            <w:r w:rsidRPr="00B707C6">
              <w:rPr>
                <w:rStyle w:val="FontStyle40"/>
                <w:sz w:val="28"/>
                <w:szCs w:val="28"/>
                <w:lang w:val="ru-RU"/>
              </w:rPr>
              <w:t xml:space="preserve">ОК </w:t>
            </w:r>
            <w:r>
              <w:rPr>
                <w:rStyle w:val="FontStyle40"/>
                <w:sz w:val="28"/>
                <w:szCs w:val="28"/>
                <w:lang w:val="ru-RU"/>
              </w:rPr>
              <w:t>5</w:t>
            </w:r>
          </w:p>
        </w:tc>
        <w:tc>
          <w:tcPr>
            <w:tcW w:w="4363" w:type="pct"/>
            <w:shd w:val="clear" w:color="auto" w:fill="auto"/>
          </w:tcPr>
          <w:p w14:paraId="7FFFC23A" w14:textId="77777777" w:rsidR="00D4407B" w:rsidRPr="00B707C6" w:rsidRDefault="005D51AD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5D51AD">
              <w:rPr>
                <w:rFonts w:ascii="Times New Roman" w:hAnsi="Times New Roman"/>
                <w:sz w:val="28"/>
                <w:szCs w:val="28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</w:tr>
      <w:tr w:rsidR="00AE5FC3" w:rsidRPr="00B707C6" w14:paraId="5EFAE99C" w14:textId="77777777" w:rsidTr="00BC5589">
        <w:tc>
          <w:tcPr>
            <w:tcW w:w="637" w:type="pct"/>
            <w:shd w:val="clear" w:color="auto" w:fill="auto"/>
          </w:tcPr>
          <w:p w14:paraId="3C27F8A8" w14:textId="77777777" w:rsidR="00AE5FC3" w:rsidRPr="00D4407B" w:rsidRDefault="003F09E4" w:rsidP="00BC5589">
            <w:pPr>
              <w:pStyle w:val="Style8"/>
              <w:spacing w:after="0" w:line="240" w:lineRule="auto"/>
              <w:ind w:firstLine="0"/>
              <w:rPr>
                <w:rStyle w:val="FontStyle40"/>
                <w:sz w:val="28"/>
                <w:szCs w:val="28"/>
                <w:lang w:val="ru-RU"/>
              </w:rPr>
            </w:pPr>
            <w:r w:rsidRPr="00B707C6">
              <w:rPr>
                <w:rStyle w:val="FontStyle40"/>
                <w:sz w:val="28"/>
                <w:szCs w:val="28"/>
                <w:lang w:val="ru-RU"/>
              </w:rPr>
              <w:t xml:space="preserve">ОК </w:t>
            </w:r>
            <w:r w:rsidR="00D4407B">
              <w:rPr>
                <w:rStyle w:val="FontStyle40"/>
                <w:sz w:val="28"/>
                <w:szCs w:val="28"/>
                <w:lang w:val="ru-RU"/>
              </w:rPr>
              <w:t>6</w:t>
            </w:r>
          </w:p>
        </w:tc>
        <w:tc>
          <w:tcPr>
            <w:tcW w:w="4363" w:type="pct"/>
            <w:shd w:val="clear" w:color="auto" w:fill="auto"/>
          </w:tcPr>
          <w:p w14:paraId="647B0851" w14:textId="77777777" w:rsidR="00AE5FC3" w:rsidRPr="00B707C6" w:rsidRDefault="005D51AD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5D51AD">
              <w:rPr>
                <w:rFonts w:ascii="Times New Roman" w:hAnsi="Times New Roman"/>
                <w:sz w:val="28"/>
                <w:szCs w:val="28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</w:tr>
      <w:tr w:rsidR="00D4407B" w:rsidRPr="00B707C6" w14:paraId="1A8701B1" w14:textId="77777777" w:rsidTr="00BC5589">
        <w:tc>
          <w:tcPr>
            <w:tcW w:w="637" w:type="pct"/>
            <w:shd w:val="clear" w:color="auto" w:fill="auto"/>
          </w:tcPr>
          <w:p w14:paraId="5AE0EBDF" w14:textId="77777777" w:rsidR="00D4407B" w:rsidRPr="00B707C6" w:rsidRDefault="00D4407B" w:rsidP="00BC5589">
            <w:pPr>
              <w:pStyle w:val="Style8"/>
              <w:spacing w:after="0" w:line="240" w:lineRule="auto"/>
              <w:ind w:firstLine="0"/>
              <w:rPr>
                <w:rStyle w:val="FontStyle40"/>
                <w:sz w:val="28"/>
                <w:szCs w:val="28"/>
                <w:lang w:val="ru-RU"/>
              </w:rPr>
            </w:pPr>
            <w:r w:rsidRPr="00B707C6">
              <w:rPr>
                <w:rStyle w:val="FontStyle40"/>
                <w:sz w:val="28"/>
                <w:szCs w:val="28"/>
                <w:lang w:val="ru-RU"/>
              </w:rPr>
              <w:t xml:space="preserve">ОК </w:t>
            </w:r>
            <w:r>
              <w:rPr>
                <w:rStyle w:val="FontStyle40"/>
                <w:sz w:val="28"/>
                <w:szCs w:val="28"/>
                <w:lang w:val="ru-RU"/>
              </w:rPr>
              <w:t>7</w:t>
            </w:r>
          </w:p>
        </w:tc>
        <w:tc>
          <w:tcPr>
            <w:tcW w:w="4363" w:type="pct"/>
            <w:shd w:val="clear" w:color="auto" w:fill="auto"/>
          </w:tcPr>
          <w:p w14:paraId="01C5C0ED" w14:textId="77777777" w:rsidR="00D4407B" w:rsidRPr="00B707C6" w:rsidRDefault="005D51AD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5D51AD">
              <w:rPr>
                <w:rFonts w:ascii="Times New Roman" w:hAnsi="Times New Roman"/>
                <w:sz w:val="28"/>
                <w:szCs w:val="28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</w:tr>
      <w:tr w:rsidR="00D4407B" w:rsidRPr="00B707C6" w14:paraId="7F14AD23" w14:textId="77777777" w:rsidTr="00BC5589">
        <w:tc>
          <w:tcPr>
            <w:tcW w:w="637" w:type="pct"/>
            <w:shd w:val="clear" w:color="auto" w:fill="auto"/>
          </w:tcPr>
          <w:p w14:paraId="4858A29E" w14:textId="77777777" w:rsidR="00D4407B" w:rsidRPr="00B707C6" w:rsidRDefault="00D4407B" w:rsidP="00BC5589">
            <w:pPr>
              <w:pStyle w:val="Style8"/>
              <w:spacing w:after="0" w:line="240" w:lineRule="auto"/>
              <w:ind w:firstLine="0"/>
              <w:rPr>
                <w:rStyle w:val="FontStyle40"/>
                <w:sz w:val="28"/>
                <w:szCs w:val="28"/>
                <w:lang w:val="ru-RU"/>
              </w:rPr>
            </w:pPr>
            <w:r w:rsidRPr="00B707C6">
              <w:rPr>
                <w:rStyle w:val="FontStyle40"/>
                <w:sz w:val="28"/>
                <w:szCs w:val="28"/>
                <w:lang w:val="ru-RU"/>
              </w:rPr>
              <w:t xml:space="preserve">ОК </w:t>
            </w:r>
            <w:r>
              <w:rPr>
                <w:rStyle w:val="FontStyle40"/>
                <w:sz w:val="28"/>
                <w:szCs w:val="28"/>
                <w:lang w:val="ru-RU"/>
              </w:rPr>
              <w:t>8</w:t>
            </w:r>
          </w:p>
        </w:tc>
        <w:tc>
          <w:tcPr>
            <w:tcW w:w="4363" w:type="pct"/>
            <w:shd w:val="clear" w:color="auto" w:fill="auto"/>
          </w:tcPr>
          <w:p w14:paraId="0B63648A" w14:textId="77777777" w:rsidR="00D4407B" w:rsidRPr="00B707C6" w:rsidRDefault="005D51AD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5D51AD">
              <w:rPr>
                <w:rFonts w:ascii="Times New Roman" w:hAnsi="Times New Roman"/>
                <w:sz w:val="28"/>
                <w:szCs w:val="28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</w:tr>
      <w:tr w:rsidR="00D4407B" w:rsidRPr="00B707C6" w14:paraId="0A5E209C" w14:textId="77777777" w:rsidTr="00BC5589">
        <w:tc>
          <w:tcPr>
            <w:tcW w:w="637" w:type="pct"/>
            <w:shd w:val="clear" w:color="auto" w:fill="auto"/>
          </w:tcPr>
          <w:p w14:paraId="574321F5" w14:textId="77777777" w:rsidR="00D4407B" w:rsidRDefault="00D4407B" w:rsidP="00BC5589">
            <w:pPr>
              <w:spacing w:line="240" w:lineRule="auto"/>
            </w:pPr>
            <w:r w:rsidRPr="009378CE">
              <w:rPr>
                <w:rStyle w:val="FontStyle40"/>
                <w:sz w:val="28"/>
                <w:szCs w:val="28"/>
              </w:rPr>
              <w:t xml:space="preserve">ОК </w:t>
            </w:r>
            <w:r>
              <w:rPr>
                <w:rStyle w:val="FontStyle40"/>
                <w:sz w:val="28"/>
                <w:szCs w:val="28"/>
              </w:rPr>
              <w:t>9</w:t>
            </w:r>
          </w:p>
        </w:tc>
        <w:tc>
          <w:tcPr>
            <w:tcW w:w="4363" w:type="pct"/>
            <w:shd w:val="clear" w:color="auto" w:fill="auto"/>
          </w:tcPr>
          <w:p w14:paraId="457A92CA" w14:textId="77777777" w:rsidR="00D4407B" w:rsidRPr="00D4407B" w:rsidRDefault="005D51AD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5D51AD">
              <w:rPr>
                <w:rFonts w:ascii="Times New Roman" w:hAnsi="Times New Roman"/>
                <w:sz w:val="28"/>
                <w:szCs w:val="28"/>
              </w:rPr>
              <w:t>Использовать информационные технологии в профессиональной деятельности</w:t>
            </w:r>
          </w:p>
        </w:tc>
      </w:tr>
    </w:tbl>
    <w:p w14:paraId="3ACE8D92" w14:textId="2119F993" w:rsidR="00537B08" w:rsidRDefault="00537B08" w:rsidP="00BC5589"/>
    <w:p w14:paraId="7C884694" w14:textId="7BCFD2D4" w:rsidR="00537B08" w:rsidRPr="00537B08" w:rsidRDefault="00537B08" w:rsidP="00BC5589">
      <w:pPr>
        <w:rPr>
          <w:rFonts w:ascii="Times New Roman" w:hAnsi="Times New Roman"/>
          <w:sz w:val="28"/>
          <w:szCs w:val="28"/>
        </w:rPr>
      </w:pPr>
      <w:r w:rsidRPr="00537B08">
        <w:rPr>
          <w:rFonts w:ascii="Times New Roman" w:hAnsi="Times New Roman"/>
          <w:sz w:val="28"/>
          <w:szCs w:val="28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1"/>
        <w:gridCol w:w="8154"/>
      </w:tblGrid>
      <w:tr w:rsidR="005D51AD" w:rsidRPr="00B707C6" w14:paraId="44EB8A65" w14:textId="77777777" w:rsidTr="00BC5589">
        <w:tc>
          <w:tcPr>
            <w:tcW w:w="637" w:type="pct"/>
            <w:shd w:val="clear" w:color="auto" w:fill="auto"/>
          </w:tcPr>
          <w:p w14:paraId="5815B040" w14:textId="77777777" w:rsidR="005D51AD" w:rsidRPr="009378CE" w:rsidRDefault="005D51AD" w:rsidP="00BC5589">
            <w:pPr>
              <w:spacing w:line="240" w:lineRule="auto"/>
              <w:rPr>
                <w:rStyle w:val="FontStyle40"/>
                <w:sz w:val="28"/>
                <w:szCs w:val="28"/>
              </w:rPr>
            </w:pPr>
            <w:r w:rsidRPr="009378CE">
              <w:rPr>
                <w:rStyle w:val="FontStyle40"/>
                <w:sz w:val="28"/>
                <w:szCs w:val="28"/>
              </w:rPr>
              <w:t xml:space="preserve">ОК </w:t>
            </w:r>
            <w:r>
              <w:rPr>
                <w:rStyle w:val="FontStyle40"/>
                <w:sz w:val="28"/>
                <w:szCs w:val="28"/>
              </w:rPr>
              <w:t>10</w:t>
            </w:r>
          </w:p>
        </w:tc>
        <w:tc>
          <w:tcPr>
            <w:tcW w:w="4363" w:type="pct"/>
            <w:shd w:val="clear" w:color="auto" w:fill="auto"/>
          </w:tcPr>
          <w:p w14:paraId="53176E33" w14:textId="77777777" w:rsidR="005D51AD" w:rsidRPr="00D4407B" w:rsidRDefault="005D51AD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5D51AD">
              <w:rPr>
                <w:rFonts w:ascii="Times New Roman" w:hAnsi="Times New Roman"/>
                <w:sz w:val="28"/>
                <w:szCs w:val="28"/>
              </w:rPr>
              <w:t>Пользоваться профессиональной документацией на государственном и иностранном языках</w:t>
            </w:r>
          </w:p>
        </w:tc>
      </w:tr>
      <w:tr w:rsidR="005D51AD" w:rsidRPr="00B707C6" w14:paraId="3CCE0D0D" w14:textId="77777777" w:rsidTr="00BC5589">
        <w:tc>
          <w:tcPr>
            <w:tcW w:w="637" w:type="pct"/>
            <w:shd w:val="clear" w:color="auto" w:fill="auto"/>
          </w:tcPr>
          <w:p w14:paraId="1B2925CD" w14:textId="77777777" w:rsidR="005D51AD" w:rsidRPr="009378CE" w:rsidRDefault="005D51AD" w:rsidP="00BC5589">
            <w:pPr>
              <w:spacing w:line="240" w:lineRule="auto"/>
              <w:rPr>
                <w:rStyle w:val="FontStyle40"/>
                <w:sz w:val="28"/>
                <w:szCs w:val="28"/>
              </w:rPr>
            </w:pPr>
            <w:r w:rsidRPr="009378CE">
              <w:rPr>
                <w:rStyle w:val="FontStyle40"/>
                <w:sz w:val="28"/>
                <w:szCs w:val="28"/>
              </w:rPr>
              <w:t xml:space="preserve">ОК </w:t>
            </w:r>
            <w:r>
              <w:rPr>
                <w:rStyle w:val="FontStyle40"/>
                <w:sz w:val="28"/>
                <w:szCs w:val="28"/>
              </w:rPr>
              <w:t>11</w:t>
            </w:r>
          </w:p>
        </w:tc>
        <w:tc>
          <w:tcPr>
            <w:tcW w:w="4363" w:type="pct"/>
            <w:shd w:val="clear" w:color="auto" w:fill="auto"/>
          </w:tcPr>
          <w:p w14:paraId="149BEC89" w14:textId="77777777" w:rsidR="005D51AD" w:rsidRPr="00D4407B" w:rsidRDefault="005D51AD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5D51AD">
              <w:rPr>
                <w:rFonts w:ascii="Times New Roman" w:hAnsi="Times New Roman"/>
                <w:sz w:val="28"/>
                <w:szCs w:val="28"/>
              </w:rPr>
              <w:t>Планировать предпринимательскую деятельность в профессиональной сфере</w:t>
            </w:r>
          </w:p>
        </w:tc>
      </w:tr>
      <w:tr w:rsidR="00AE5FC3" w:rsidRPr="00B707C6" w14:paraId="6C0872D5" w14:textId="77777777" w:rsidTr="00BC5589">
        <w:tc>
          <w:tcPr>
            <w:tcW w:w="637" w:type="pct"/>
            <w:shd w:val="clear" w:color="auto" w:fill="auto"/>
          </w:tcPr>
          <w:p w14:paraId="47D777ED" w14:textId="77777777" w:rsidR="00AE5FC3" w:rsidRPr="00B707C6" w:rsidRDefault="00AE5FC3" w:rsidP="00BC5589">
            <w:pPr>
              <w:pStyle w:val="Style8"/>
              <w:spacing w:after="0" w:line="240" w:lineRule="auto"/>
              <w:ind w:firstLine="0"/>
              <w:rPr>
                <w:rStyle w:val="FontStyle40"/>
                <w:b/>
                <w:sz w:val="28"/>
                <w:szCs w:val="28"/>
                <w:lang w:val="ru-RU"/>
              </w:rPr>
            </w:pPr>
            <w:r w:rsidRPr="00B707C6">
              <w:rPr>
                <w:rStyle w:val="FontStyle40"/>
                <w:b/>
                <w:sz w:val="28"/>
                <w:szCs w:val="28"/>
                <w:lang w:val="ru-RU"/>
              </w:rPr>
              <w:t xml:space="preserve">ВПД </w:t>
            </w:r>
            <w:r w:rsidR="003B35B8">
              <w:rPr>
                <w:rStyle w:val="FontStyle40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4363" w:type="pct"/>
            <w:shd w:val="clear" w:color="auto" w:fill="auto"/>
          </w:tcPr>
          <w:p w14:paraId="30208E86" w14:textId="77777777" w:rsidR="00AE5FC3" w:rsidRPr="003B35B8" w:rsidRDefault="003B35B8" w:rsidP="00BC5589">
            <w:pPr>
              <w:pStyle w:val="Style8"/>
              <w:spacing w:after="0" w:line="240" w:lineRule="auto"/>
              <w:ind w:firstLine="0"/>
              <w:rPr>
                <w:rStyle w:val="FontStyle40"/>
                <w:b/>
                <w:sz w:val="28"/>
                <w:szCs w:val="28"/>
                <w:lang w:val="ru-RU"/>
              </w:rPr>
            </w:pPr>
            <w:r w:rsidRPr="003B35B8">
              <w:rPr>
                <w:rStyle w:val="FontStyle40"/>
                <w:b/>
                <w:sz w:val="28"/>
                <w:szCs w:val="28"/>
                <w:lang w:val="ru-RU"/>
              </w:rPr>
              <w:t>Осуществление интеграции программных модулей</w:t>
            </w:r>
            <w:r w:rsidRPr="003B35B8">
              <w:rPr>
                <w:rStyle w:val="FontStyle40"/>
                <w:b/>
                <w:sz w:val="28"/>
                <w:szCs w:val="28"/>
              </w:rPr>
              <w:t>.</w:t>
            </w:r>
          </w:p>
        </w:tc>
      </w:tr>
      <w:tr w:rsidR="00AE5FC3" w:rsidRPr="00B707C6" w14:paraId="052A8A17" w14:textId="77777777" w:rsidTr="00BC5589">
        <w:tc>
          <w:tcPr>
            <w:tcW w:w="637" w:type="pct"/>
            <w:shd w:val="clear" w:color="auto" w:fill="auto"/>
          </w:tcPr>
          <w:p w14:paraId="1B2A5283" w14:textId="77777777" w:rsidR="00AE5FC3" w:rsidRPr="00B707C6" w:rsidRDefault="00AE5FC3" w:rsidP="00BC5589">
            <w:pPr>
              <w:pStyle w:val="Style8"/>
              <w:spacing w:after="0" w:line="240" w:lineRule="auto"/>
              <w:ind w:firstLine="0"/>
              <w:rPr>
                <w:rStyle w:val="FontStyle40"/>
                <w:sz w:val="28"/>
                <w:szCs w:val="28"/>
                <w:lang w:val="ru-RU"/>
              </w:rPr>
            </w:pPr>
            <w:r w:rsidRPr="00B707C6">
              <w:rPr>
                <w:rStyle w:val="FontStyle40"/>
                <w:sz w:val="28"/>
                <w:szCs w:val="28"/>
                <w:lang w:val="ru-RU"/>
              </w:rPr>
              <w:t xml:space="preserve">ПК </w:t>
            </w:r>
            <w:r w:rsidR="003B35B8">
              <w:rPr>
                <w:rStyle w:val="FontStyle40"/>
                <w:sz w:val="28"/>
                <w:szCs w:val="28"/>
                <w:lang w:val="ru-RU"/>
              </w:rPr>
              <w:t>2</w:t>
            </w:r>
            <w:r w:rsidRPr="00B707C6">
              <w:rPr>
                <w:rStyle w:val="FontStyle40"/>
                <w:sz w:val="28"/>
                <w:szCs w:val="28"/>
                <w:lang w:val="ru-RU"/>
              </w:rPr>
              <w:t>.1</w:t>
            </w:r>
          </w:p>
        </w:tc>
        <w:tc>
          <w:tcPr>
            <w:tcW w:w="4363" w:type="pct"/>
            <w:shd w:val="clear" w:color="auto" w:fill="auto"/>
          </w:tcPr>
          <w:p w14:paraId="41AC2C41" w14:textId="77777777" w:rsidR="00AE5FC3" w:rsidRPr="00B707C6" w:rsidRDefault="003B35B8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3B35B8">
              <w:rPr>
                <w:rFonts w:ascii="Times New Roman" w:hAnsi="Times New Roman"/>
                <w:sz w:val="28"/>
                <w:szCs w:val="28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</w:tr>
      <w:tr w:rsidR="00AE5FC3" w:rsidRPr="00B707C6" w14:paraId="0F8D9386" w14:textId="77777777" w:rsidTr="00BC5589">
        <w:tc>
          <w:tcPr>
            <w:tcW w:w="637" w:type="pct"/>
            <w:shd w:val="clear" w:color="auto" w:fill="auto"/>
          </w:tcPr>
          <w:p w14:paraId="4C004AFA" w14:textId="77777777" w:rsidR="00AE5FC3" w:rsidRPr="00B707C6" w:rsidRDefault="00AE5FC3" w:rsidP="00BC5589">
            <w:pPr>
              <w:pStyle w:val="Style8"/>
              <w:spacing w:after="0" w:line="240" w:lineRule="auto"/>
              <w:ind w:firstLine="0"/>
              <w:rPr>
                <w:rStyle w:val="FontStyle40"/>
                <w:sz w:val="28"/>
                <w:szCs w:val="28"/>
                <w:lang w:val="ru-RU"/>
              </w:rPr>
            </w:pPr>
            <w:r w:rsidRPr="00B707C6">
              <w:rPr>
                <w:rStyle w:val="FontStyle40"/>
                <w:sz w:val="28"/>
                <w:szCs w:val="28"/>
                <w:lang w:val="ru-RU"/>
              </w:rPr>
              <w:t xml:space="preserve">ПК </w:t>
            </w:r>
            <w:r w:rsidR="003B35B8">
              <w:rPr>
                <w:rStyle w:val="FontStyle40"/>
                <w:sz w:val="28"/>
                <w:szCs w:val="28"/>
                <w:lang w:val="ru-RU"/>
              </w:rPr>
              <w:t>2</w:t>
            </w:r>
            <w:r w:rsidRPr="00B707C6">
              <w:rPr>
                <w:rStyle w:val="FontStyle40"/>
                <w:sz w:val="28"/>
                <w:szCs w:val="28"/>
                <w:lang w:val="ru-RU"/>
              </w:rPr>
              <w:t>.2</w:t>
            </w:r>
          </w:p>
        </w:tc>
        <w:tc>
          <w:tcPr>
            <w:tcW w:w="4363" w:type="pct"/>
            <w:shd w:val="clear" w:color="auto" w:fill="auto"/>
          </w:tcPr>
          <w:p w14:paraId="4249429F" w14:textId="77777777" w:rsidR="00AE5FC3" w:rsidRPr="00B707C6" w:rsidRDefault="003B35B8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3B35B8">
              <w:rPr>
                <w:rFonts w:ascii="Times New Roman" w:hAnsi="Times New Roman"/>
                <w:sz w:val="28"/>
                <w:szCs w:val="28"/>
              </w:rPr>
              <w:t>Выполнять интеграцию модулей в программное обеспечение.</w:t>
            </w:r>
          </w:p>
        </w:tc>
      </w:tr>
      <w:tr w:rsidR="00AE5FC3" w:rsidRPr="00B707C6" w14:paraId="36EBDB44" w14:textId="77777777" w:rsidTr="00BC5589">
        <w:tc>
          <w:tcPr>
            <w:tcW w:w="637" w:type="pct"/>
            <w:shd w:val="clear" w:color="auto" w:fill="auto"/>
          </w:tcPr>
          <w:p w14:paraId="45613347" w14:textId="77777777" w:rsidR="00AE5FC3" w:rsidRPr="00321F7F" w:rsidRDefault="00D4407B" w:rsidP="00BC5589">
            <w:pPr>
              <w:pStyle w:val="Style8"/>
              <w:spacing w:after="0" w:line="240" w:lineRule="auto"/>
              <w:ind w:firstLine="0"/>
              <w:rPr>
                <w:rStyle w:val="FontStyle40"/>
                <w:sz w:val="28"/>
                <w:szCs w:val="28"/>
              </w:rPr>
            </w:pPr>
            <w:r w:rsidRPr="00B707C6">
              <w:rPr>
                <w:rStyle w:val="FontStyle40"/>
                <w:sz w:val="28"/>
                <w:szCs w:val="28"/>
                <w:lang w:val="ru-RU"/>
              </w:rPr>
              <w:t xml:space="preserve">ПК </w:t>
            </w:r>
            <w:r w:rsidR="003B35B8">
              <w:rPr>
                <w:rStyle w:val="FontStyle40"/>
                <w:sz w:val="28"/>
                <w:szCs w:val="28"/>
                <w:lang w:val="ru-RU"/>
              </w:rPr>
              <w:t>2</w:t>
            </w:r>
            <w:r w:rsidRPr="00B707C6">
              <w:rPr>
                <w:rStyle w:val="FontStyle40"/>
                <w:sz w:val="28"/>
                <w:szCs w:val="28"/>
                <w:lang w:val="ru-RU"/>
              </w:rPr>
              <w:t>.</w:t>
            </w:r>
            <w:r>
              <w:rPr>
                <w:rStyle w:val="FontStyle40"/>
                <w:sz w:val="28"/>
                <w:szCs w:val="28"/>
                <w:lang w:val="ru-RU"/>
              </w:rPr>
              <w:t>3</w:t>
            </w:r>
          </w:p>
        </w:tc>
        <w:tc>
          <w:tcPr>
            <w:tcW w:w="4363" w:type="pct"/>
            <w:shd w:val="clear" w:color="auto" w:fill="auto"/>
          </w:tcPr>
          <w:p w14:paraId="3CF8FC17" w14:textId="77777777" w:rsidR="00AE5FC3" w:rsidRPr="00B707C6" w:rsidRDefault="003B35B8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3B35B8">
              <w:rPr>
                <w:rFonts w:ascii="Times New Roman" w:hAnsi="Times New Roman"/>
                <w:sz w:val="28"/>
                <w:szCs w:val="28"/>
              </w:rPr>
              <w:t>Выполнять отладку программного модуля с использованием специализированных программных средств.</w:t>
            </w:r>
          </w:p>
        </w:tc>
      </w:tr>
      <w:tr w:rsidR="00D4407B" w:rsidRPr="00B707C6" w14:paraId="3A1E5CE4" w14:textId="77777777" w:rsidTr="00BC5589">
        <w:tc>
          <w:tcPr>
            <w:tcW w:w="637" w:type="pct"/>
            <w:shd w:val="clear" w:color="auto" w:fill="auto"/>
          </w:tcPr>
          <w:p w14:paraId="1147A289" w14:textId="77777777" w:rsidR="00D4407B" w:rsidRDefault="00D4407B" w:rsidP="00BC5589">
            <w:pPr>
              <w:pStyle w:val="Style8"/>
              <w:spacing w:after="0" w:line="240" w:lineRule="auto"/>
              <w:ind w:firstLine="0"/>
              <w:rPr>
                <w:rStyle w:val="FontStyle40"/>
                <w:sz w:val="28"/>
                <w:szCs w:val="28"/>
              </w:rPr>
            </w:pPr>
            <w:r w:rsidRPr="00B707C6">
              <w:rPr>
                <w:rStyle w:val="FontStyle40"/>
                <w:sz w:val="28"/>
                <w:szCs w:val="28"/>
                <w:lang w:val="ru-RU"/>
              </w:rPr>
              <w:t xml:space="preserve">ПК </w:t>
            </w:r>
            <w:r w:rsidR="003B35B8">
              <w:rPr>
                <w:rStyle w:val="FontStyle40"/>
                <w:sz w:val="28"/>
                <w:szCs w:val="28"/>
                <w:lang w:val="ru-RU"/>
              </w:rPr>
              <w:t>2</w:t>
            </w:r>
            <w:r w:rsidRPr="00B707C6">
              <w:rPr>
                <w:rStyle w:val="FontStyle40"/>
                <w:sz w:val="28"/>
                <w:szCs w:val="28"/>
                <w:lang w:val="ru-RU"/>
              </w:rPr>
              <w:t>.</w:t>
            </w:r>
            <w:r>
              <w:rPr>
                <w:rStyle w:val="FontStyle40"/>
                <w:sz w:val="28"/>
                <w:szCs w:val="28"/>
                <w:lang w:val="ru-RU"/>
              </w:rPr>
              <w:t>4</w:t>
            </w:r>
          </w:p>
        </w:tc>
        <w:tc>
          <w:tcPr>
            <w:tcW w:w="4363" w:type="pct"/>
            <w:shd w:val="clear" w:color="auto" w:fill="auto"/>
          </w:tcPr>
          <w:p w14:paraId="04332BA7" w14:textId="77777777" w:rsidR="00D4407B" w:rsidRPr="00B707C6" w:rsidRDefault="003B35B8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3B35B8">
              <w:rPr>
                <w:rFonts w:ascii="Times New Roman" w:hAnsi="Times New Roman"/>
                <w:sz w:val="28"/>
                <w:szCs w:val="28"/>
              </w:rPr>
              <w:t>Выполнять отладку программного модуля с использованием специализированных программных средств.</w:t>
            </w:r>
          </w:p>
        </w:tc>
      </w:tr>
      <w:tr w:rsidR="00D4407B" w:rsidRPr="00B707C6" w14:paraId="08D08B77" w14:textId="77777777" w:rsidTr="00BC5589">
        <w:tc>
          <w:tcPr>
            <w:tcW w:w="637" w:type="pct"/>
            <w:shd w:val="clear" w:color="auto" w:fill="auto"/>
          </w:tcPr>
          <w:p w14:paraId="39DE6BA6" w14:textId="77777777" w:rsidR="00D4407B" w:rsidRDefault="00D4407B" w:rsidP="00BC5589">
            <w:pPr>
              <w:pStyle w:val="Style8"/>
              <w:spacing w:after="0" w:line="240" w:lineRule="auto"/>
              <w:ind w:firstLine="0"/>
              <w:rPr>
                <w:rStyle w:val="FontStyle40"/>
                <w:sz w:val="28"/>
                <w:szCs w:val="28"/>
              </w:rPr>
            </w:pPr>
            <w:r w:rsidRPr="00B707C6">
              <w:rPr>
                <w:rStyle w:val="FontStyle40"/>
                <w:sz w:val="28"/>
                <w:szCs w:val="28"/>
                <w:lang w:val="ru-RU"/>
              </w:rPr>
              <w:t xml:space="preserve">ПК </w:t>
            </w:r>
            <w:r w:rsidR="003B35B8">
              <w:rPr>
                <w:rStyle w:val="FontStyle40"/>
                <w:sz w:val="28"/>
                <w:szCs w:val="28"/>
                <w:lang w:val="ru-RU"/>
              </w:rPr>
              <w:t>2</w:t>
            </w:r>
            <w:r w:rsidRPr="00B707C6">
              <w:rPr>
                <w:rStyle w:val="FontStyle40"/>
                <w:sz w:val="28"/>
                <w:szCs w:val="28"/>
                <w:lang w:val="ru-RU"/>
              </w:rPr>
              <w:t>.</w:t>
            </w:r>
            <w:r>
              <w:rPr>
                <w:rStyle w:val="FontStyle40"/>
                <w:sz w:val="28"/>
                <w:szCs w:val="28"/>
                <w:lang w:val="ru-RU"/>
              </w:rPr>
              <w:t>5</w:t>
            </w:r>
          </w:p>
        </w:tc>
        <w:tc>
          <w:tcPr>
            <w:tcW w:w="4363" w:type="pct"/>
            <w:shd w:val="clear" w:color="auto" w:fill="auto"/>
          </w:tcPr>
          <w:p w14:paraId="24D48A76" w14:textId="77777777" w:rsidR="00D4407B" w:rsidRPr="00B707C6" w:rsidRDefault="003B35B8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3B35B8">
              <w:rPr>
                <w:rFonts w:ascii="Times New Roman" w:hAnsi="Times New Roman"/>
                <w:sz w:val="28"/>
                <w:szCs w:val="28"/>
              </w:rPr>
              <w:t>Производить инспектирование компонент программного обеспечения на предмет соответствия стандартам кодирования.</w:t>
            </w:r>
          </w:p>
        </w:tc>
      </w:tr>
      <w:tr w:rsidR="00AE5FC3" w:rsidRPr="00B707C6" w14:paraId="577E5495" w14:textId="77777777" w:rsidTr="00BC5589">
        <w:tc>
          <w:tcPr>
            <w:tcW w:w="637" w:type="pct"/>
            <w:shd w:val="clear" w:color="auto" w:fill="auto"/>
          </w:tcPr>
          <w:p w14:paraId="4383095B" w14:textId="77777777" w:rsidR="00AE5FC3" w:rsidRPr="00733DF4" w:rsidRDefault="00C83E50" w:rsidP="00BC5589">
            <w:pPr>
              <w:pStyle w:val="Style8"/>
              <w:spacing w:after="0" w:line="240" w:lineRule="auto"/>
              <w:ind w:firstLine="0"/>
              <w:rPr>
                <w:rStyle w:val="FontStyle40"/>
                <w:b/>
                <w:sz w:val="28"/>
                <w:szCs w:val="28"/>
                <w:lang w:val="ru-RU"/>
              </w:rPr>
            </w:pPr>
            <w:r w:rsidRPr="00B707C6">
              <w:rPr>
                <w:rStyle w:val="FontStyle40"/>
                <w:b/>
                <w:sz w:val="28"/>
                <w:szCs w:val="28"/>
                <w:lang w:val="ru-RU"/>
              </w:rPr>
              <w:t xml:space="preserve">ВПД </w:t>
            </w:r>
            <w:r w:rsidR="003B35B8">
              <w:rPr>
                <w:rStyle w:val="FontStyle40"/>
                <w:b/>
                <w:sz w:val="28"/>
                <w:szCs w:val="28"/>
                <w:lang w:val="ru-RU"/>
              </w:rPr>
              <w:t>3</w:t>
            </w:r>
          </w:p>
        </w:tc>
        <w:tc>
          <w:tcPr>
            <w:tcW w:w="4363" w:type="pct"/>
            <w:shd w:val="clear" w:color="auto" w:fill="auto"/>
          </w:tcPr>
          <w:p w14:paraId="150AB995" w14:textId="77777777" w:rsidR="00AE5FC3" w:rsidRPr="003B35B8" w:rsidRDefault="003B35B8" w:rsidP="00BC5589">
            <w:pPr>
              <w:pStyle w:val="Style8"/>
              <w:spacing w:after="0" w:line="240" w:lineRule="auto"/>
              <w:ind w:firstLine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3B35B8">
              <w:rPr>
                <w:rStyle w:val="FontStyle40"/>
                <w:b/>
                <w:sz w:val="28"/>
                <w:szCs w:val="28"/>
                <w:lang w:val="ru-RU"/>
              </w:rPr>
              <w:t>Ревьюирование</w:t>
            </w:r>
            <w:proofErr w:type="spellEnd"/>
            <w:r w:rsidRPr="003B35B8">
              <w:rPr>
                <w:rStyle w:val="FontStyle40"/>
                <w:b/>
                <w:sz w:val="28"/>
                <w:szCs w:val="28"/>
                <w:lang w:val="ru-RU"/>
              </w:rPr>
              <w:t xml:space="preserve"> программных модулей</w:t>
            </w:r>
            <w:r w:rsidRPr="003B35B8">
              <w:rPr>
                <w:rStyle w:val="FontStyle40"/>
                <w:b/>
                <w:sz w:val="28"/>
                <w:szCs w:val="28"/>
              </w:rPr>
              <w:t>.</w:t>
            </w:r>
          </w:p>
        </w:tc>
      </w:tr>
      <w:tr w:rsidR="00AE5FC3" w:rsidRPr="00B707C6" w14:paraId="0222C384" w14:textId="77777777" w:rsidTr="00BC5589">
        <w:tc>
          <w:tcPr>
            <w:tcW w:w="637" w:type="pct"/>
            <w:shd w:val="clear" w:color="auto" w:fill="auto"/>
          </w:tcPr>
          <w:p w14:paraId="247FAE99" w14:textId="77777777" w:rsidR="00AE5FC3" w:rsidRPr="00B707C6" w:rsidRDefault="00AE5FC3" w:rsidP="00BC5589">
            <w:pPr>
              <w:pStyle w:val="Style8"/>
              <w:spacing w:after="0" w:line="240" w:lineRule="auto"/>
              <w:ind w:firstLine="0"/>
              <w:rPr>
                <w:rStyle w:val="FontStyle40"/>
                <w:sz w:val="28"/>
                <w:szCs w:val="28"/>
                <w:lang w:val="ru-RU"/>
              </w:rPr>
            </w:pPr>
            <w:r w:rsidRPr="00B707C6">
              <w:rPr>
                <w:rStyle w:val="FontStyle40"/>
                <w:sz w:val="28"/>
                <w:szCs w:val="28"/>
                <w:lang w:val="ru-RU"/>
              </w:rPr>
              <w:t>ПК</w:t>
            </w:r>
            <w:r w:rsidR="003B35B8">
              <w:rPr>
                <w:rStyle w:val="FontStyle40"/>
                <w:sz w:val="28"/>
                <w:szCs w:val="28"/>
                <w:lang w:val="ru-RU"/>
              </w:rPr>
              <w:t xml:space="preserve"> 3</w:t>
            </w:r>
            <w:r w:rsidRPr="00B707C6">
              <w:rPr>
                <w:rStyle w:val="FontStyle40"/>
                <w:sz w:val="28"/>
                <w:szCs w:val="28"/>
                <w:lang w:val="ru-RU"/>
              </w:rPr>
              <w:t>.1</w:t>
            </w:r>
          </w:p>
        </w:tc>
        <w:tc>
          <w:tcPr>
            <w:tcW w:w="4363" w:type="pct"/>
            <w:shd w:val="clear" w:color="auto" w:fill="auto"/>
          </w:tcPr>
          <w:p w14:paraId="5159EE96" w14:textId="77777777" w:rsidR="00AE5FC3" w:rsidRPr="00B707C6" w:rsidRDefault="003B35B8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B35B8">
              <w:rPr>
                <w:rFonts w:ascii="Times New Roman" w:hAnsi="Times New Roman"/>
                <w:sz w:val="28"/>
                <w:szCs w:val="28"/>
              </w:rPr>
              <w:t>Ревьюирование</w:t>
            </w:r>
            <w:proofErr w:type="spellEnd"/>
            <w:r w:rsidRPr="003B35B8">
              <w:rPr>
                <w:rFonts w:ascii="Times New Roman" w:hAnsi="Times New Roman"/>
                <w:sz w:val="28"/>
                <w:szCs w:val="28"/>
              </w:rPr>
              <w:t xml:space="preserve"> программных модулей</w:t>
            </w:r>
          </w:p>
        </w:tc>
      </w:tr>
      <w:tr w:rsidR="00AE5FC3" w:rsidRPr="00B707C6" w14:paraId="22DC2BCE" w14:textId="77777777" w:rsidTr="00BC5589">
        <w:tc>
          <w:tcPr>
            <w:tcW w:w="637" w:type="pct"/>
            <w:shd w:val="clear" w:color="auto" w:fill="auto"/>
          </w:tcPr>
          <w:p w14:paraId="0AB35C53" w14:textId="77777777" w:rsidR="00AE5FC3" w:rsidRPr="00B707C6" w:rsidRDefault="00D4407B" w:rsidP="00BC5589">
            <w:pPr>
              <w:pStyle w:val="Style8"/>
              <w:spacing w:after="0" w:line="240" w:lineRule="auto"/>
              <w:ind w:firstLine="0"/>
              <w:rPr>
                <w:rStyle w:val="FontStyle40"/>
                <w:sz w:val="28"/>
                <w:szCs w:val="28"/>
                <w:lang w:val="ru-RU"/>
              </w:rPr>
            </w:pPr>
            <w:r w:rsidRPr="00B707C6">
              <w:rPr>
                <w:rStyle w:val="FontStyle40"/>
                <w:sz w:val="28"/>
                <w:szCs w:val="28"/>
                <w:lang w:val="ru-RU"/>
              </w:rPr>
              <w:t>ПК</w:t>
            </w:r>
            <w:r w:rsidR="003B35B8">
              <w:rPr>
                <w:rStyle w:val="FontStyle40"/>
                <w:sz w:val="28"/>
                <w:szCs w:val="28"/>
                <w:lang w:val="ru-RU"/>
              </w:rPr>
              <w:t xml:space="preserve"> 3</w:t>
            </w:r>
            <w:r w:rsidRPr="00B707C6">
              <w:rPr>
                <w:rStyle w:val="FontStyle40"/>
                <w:sz w:val="28"/>
                <w:szCs w:val="28"/>
                <w:lang w:val="ru-RU"/>
              </w:rPr>
              <w:t>.</w:t>
            </w:r>
            <w:r>
              <w:rPr>
                <w:rStyle w:val="FontStyle40"/>
                <w:sz w:val="28"/>
                <w:szCs w:val="28"/>
                <w:lang w:val="ru-RU"/>
              </w:rPr>
              <w:t>2</w:t>
            </w:r>
          </w:p>
        </w:tc>
        <w:tc>
          <w:tcPr>
            <w:tcW w:w="4363" w:type="pct"/>
            <w:shd w:val="clear" w:color="auto" w:fill="auto"/>
          </w:tcPr>
          <w:p w14:paraId="1DE98691" w14:textId="77777777" w:rsidR="00AE5FC3" w:rsidRPr="00B707C6" w:rsidRDefault="003B35B8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3B35B8">
              <w:rPr>
                <w:rFonts w:ascii="Times New Roman" w:hAnsi="Times New Roman"/>
                <w:sz w:val="28"/>
                <w:szCs w:val="28"/>
              </w:rPr>
              <w:t>Выполнять измерение характеристик компонент программного продукта для определения соответствия заданным критериям</w:t>
            </w:r>
          </w:p>
        </w:tc>
      </w:tr>
      <w:tr w:rsidR="00AE5FC3" w:rsidRPr="00B707C6" w14:paraId="7149FE10" w14:textId="77777777" w:rsidTr="00BC5589">
        <w:tc>
          <w:tcPr>
            <w:tcW w:w="637" w:type="pct"/>
            <w:shd w:val="clear" w:color="auto" w:fill="auto"/>
          </w:tcPr>
          <w:p w14:paraId="73893ED5" w14:textId="77777777" w:rsidR="00AE5FC3" w:rsidRPr="00B707C6" w:rsidRDefault="00D4407B" w:rsidP="00BC5589">
            <w:pPr>
              <w:pStyle w:val="Style8"/>
              <w:spacing w:after="0" w:line="240" w:lineRule="auto"/>
              <w:ind w:firstLine="0"/>
              <w:rPr>
                <w:rStyle w:val="FontStyle40"/>
                <w:sz w:val="28"/>
                <w:szCs w:val="28"/>
              </w:rPr>
            </w:pPr>
            <w:r w:rsidRPr="00B707C6">
              <w:rPr>
                <w:rStyle w:val="FontStyle40"/>
                <w:sz w:val="28"/>
                <w:szCs w:val="28"/>
                <w:lang w:val="ru-RU"/>
              </w:rPr>
              <w:t xml:space="preserve">ПК </w:t>
            </w:r>
            <w:r w:rsidR="003B35B8">
              <w:rPr>
                <w:rStyle w:val="FontStyle40"/>
                <w:sz w:val="28"/>
                <w:szCs w:val="28"/>
                <w:lang w:val="ru-RU"/>
              </w:rPr>
              <w:t>3</w:t>
            </w:r>
            <w:r w:rsidRPr="00B707C6">
              <w:rPr>
                <w:rStyle w:val="FontStyle40"/>
                <w:sz w:val="28"/>
                <w:szCs w:val="28"/>
                <w:lang w:val="ru-RU"/>
              </w:rPr>
              <w:t>.</w:t>
            </w:r>
            <w:r>
              <w:rPr>
                <w:rStyle w:val="FontStyle40"/>
                <w:sz w:val="28"/>
                <w:szCs w:val="28"/>
                <w:lang w:val="ru-RU"/>
              </w:rPr>
              <w:t>3</w:t>
            </w:r>
          </w:p>
        </w:tc>
        <w:tc>
          <w:tcPr>
            <w:tcW w:w="4363" w:type="pct"/>
            <w:shd w:val="clear" w:color="auto" w:fill="auto"/>
          </w:tcPr>
          <w:p w14:paraId="733C7463" w14:textId="77777777" w:rsidR="00AE5FC3" w:rsidRPr="00B707C6" w:rsidRDefault="003B35B8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3B35B8">
              <w:rPr>
                <w:rFonts w:ascii="Times New Roman" w:hAnsi="Times New Roman"/>
                <w:sz w:val="28"/>
                <w:szCs w:val="28"/>
              </w:rPr>
              <w:t>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</w:t>
            </w:r>
          </w:p>
        </w:tc>
      </w:tr>
      <w:tr w:rsidR="003B35B8" w:rsidRPr="00B707C6" w14:paraId="274B4ABF" w14:textId="77777777" w:rsidTr="00BC5589">
        <w:tc>
          <w:tcPr>
            <w:tcW w:w="637" w:type="pct"/>
            <w:shd w:val="clear" w:color="auto" w:fill="auto"/>
          </w:tcPr>
          <w:p w14:paraId="3EA48EA5" w14:textId="77777777" w:rsidR="003B35B8" w:rsidRPr="00B707C6" w:rsidRDefault="003B35B8" w:rsidP="00BC5589">
            <w:pPr>
              <w:pStyle w:val="Style8"/>
              <w:spacing w:after="0" w:line="240" w:lineRule="auto"/>
              <w:ind w:firstLine="0"/>
              <w:rPr>
                <w:rStyle w:val="FontStyle40"/>
                <w:sz w:val="28"/>
                <w:szCs w:val="28"/>
                <w:lang w:val="ru-RU"/>
              </w:rPr>
            </w:pPr>
            <w:r w:rsidRPr="00B707C6">
              <w:rPr>
                <w:rStyle w:val="FontStyle40"/>
                <w:sz w:val="28"/>
                <w:szCs w:val="28"/>
                <w:lang w:val="ru-RU"/>
              </w:rPr>
              <w:t xml:space="preserve">ПК </w:t>
            </w:r>
            <w:r>
              <w:rPr>
                <w:rStyle w:val="FontStyle40"/>
                <w:sz w:val="28"/>
                <w:szCs w:val="28"/>
                <w:lang w:val="ru-RU"/>
              </w:rPr>
              <w:t>3</w:t>
            </w:r>
            <w:r w:rsidRPr="00B707C6">
              <w:rPr>
                <w:rStyle w:val="FontStyle40"/>
                <w:sz w:val="28"/>
                <w:szCs w:val="28"/>
                <w:lang w:val="ru-RU"/>
              </w:rPr>
              <w:t>.</w:t>
            </w:r>
            <w:r>
              <w:rPr>
                <w:rStyle w:val="FontStyle40"/>
                <w:sz w:val="28"/>
                <w:szCs w:val="28"/>
                <w:lang w:val="ru-RU"/>
              </w:rPr>
              <w:t>4</w:t>
            </w:r>
          </w:p>
        </w:tc>
        <w:tc>
          <w:tcPr>
            <w:tcW w:w="4363" w:type="pct"/>
            <w:shd w:val="clear" w:color="auto" w:fill="auto"/>
          </w:tcPr>
          <w:p w14:paraId="4A0119E5" w14:textId="77777777" w:rsidR="003B35B8" w:rsidRPr="003B35B8" w:rsidRDefault="003B35B8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3B35B8">
              <w:rPr>
                <w:rFonts w:ascii="Times New Roman" w:hAnsi="Times New Roman"/>
                <w:sz w:val="28"/>
                <w:szCs w:val="28"/>
              </w:rPr>
              <w:t>Проводить сравнительный анализ программных продуктов и средств разработки, с целью выявления наилучшего решения согласно критериям, определенным техническим заданием.</w:t>
            </w:r>
          </w:p>
        </w:tc>
      </w:tr>
      <w:tr w:rsidR="00733DF4" w:rsidRPr="00B707C6" w14:paraId="62E488C0" w14:textId="77777777" w:rsidTr="00BC5589">
        <w:tc>
          <w:tcPr>
            <w:tcW w:w="637" w:type="pct"/>
            <w:shd w:val="clear" w:color="auto" w:fill="auto"/>
          </w:tcPr>
          <w:p w14:paraId="0E7F5216" w14:textId="77777777" w:rsidR="00733DF4" w:rsidRPr="00733DF4" w:rsidRDefault="00733DF4" w:rsidP="00BC5589">
            <w:pPr>
              <w:pStyle w:val="Style8"/>
              <w:spacing w:after="0" w:line="240" w:lineRule="auto"/>
              <w:ind w:firstLine="0"/>
              <w:rPr>
                <w:rStyle w:val="FontStyle40"/>
                <w:sz w:val="28"/>
                <w:szCs w:val="28"/>
                <w:lang w:val="ru-RU"/>
              </w:rPr>
            </w:pPr>
            <w:r w:rsidRPr="00B707C6">
              <w:rPr>
                <w:rStyle w:val="FontStyle40"/>
                <w:b/>
                <w:sz w:val="28"/>
                <w:szCs w:val="28"/>
                <w:lang w:val="ru-RU"/>
              </w:rPr>
              <w:t xml:space="preserve">ВПД </w:t>
            </w:r>
            <w:r w:rsidR="003B35B8">
              <w:rPr>
                <w:rStyle w:val="FontStyle40"/>
                <w:b/>
                <w:sz w:val="28"/>
                <w:szCs w:val="28"/>
                <w:lang w:val="ru-RU"/>
              </w:rPr>
              <w:t>5</w:t>
            </w:r>
          </w:p>
        </w:tc>
        <w:tc>
          <w:tcPr>
            <w:tcW w:w="4363" w:type="pct"/>
            <w:shd w:val="clear" w:color="auto" w:fill="auto"/>
          </w:tcPr>
          <w:p w14:paraId="457CE185" w14:textId="77777777" w:rsidR="00733DF4" w:rsidRPr="003B35B8" w:rsidRDefault="003B35B8" w:rsidP="00BC5589">
            <w:pPr>
              <w:pStyle w:val="Style8"/>
              <w:spacing w:after="0" w:line="240" w:lineRule="auto"/>
              <w:ind w:firstLine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3B35B8">
              <w:rPr>
                <w:rStyle w:val="FontStyle40"/>
                <w:b/>
                <w:sz w:val="28"/>
                <w:szCs w:val="28"/>
                <w:lang w:val="ru-RU"/>
              </w:rPr>
              <w:t>Проектирование и разработка информационных систем</w:t>
            </w:r>
          </w:p>
        </w:tc>
      </w:tr>
      <w:tr w:rsidR="00733DF4" w:rsidRPr="00B707C6" w14:paraId="0AF21F31" w14:textId="77777777" w:rsidTr="00BC5589">
        <w:tc>
          <w:tcPr>
            <w:tcW w:w="637" w:type="pct"/>
            <w:shd w:val="clear" w:color="auto" w:fill="auto"/>
          </w:tcPr>
          <w:p w14:paraId="745F1AFE" w14:textId="77777777" w:rsidR="00733DF4" w:rsidRPr="00B707C6" w:rsidRDefault="00D4407B" w:rsidP="00BC5589">
            <w:pPr>
              <w:pStyle w:val="Style8"/>
              <w:spacing w:after="0" w:line="240" w:lineRule="auto"/>
              <w:ind w:firstLine="0"/>
              <w:rPr>
                <w:rStyle w:val="FontStyle40"/>
                <w:sz w:val="28"/>
                <w:szCs w:val="28"/>
                <w:lang w:val="ru-RU"/>
              </w:rPr>
            </w:pPr>
            <w:r w:rsidRPr="00B707C6">
              <w:rPr>
                <w:rStyle w:val="FontStyle40"/>
                <w:sz w:val="28"/>
                <w:szCs w:val="28"/>
                <w:lang w:val="ru-RU"/>
              </w:rPr>
              <w:t xml:space="preserve">ПК </w:t>
            </w:r>
            <w:r w:rsidR="003B35B8">
              <w:rPr>
                <w:rStyle w:val="FontStyle40"/>
                <w:sz w:val="28"/>
                <w:szCs w:val="28"/>
                <w:lang w:val="ru-RU"/>
              </w:rPr>
              <w:t>5</w:t>
            </w:r>
            <w:r w:rsidRPr="00B707C6">
              <w:rPr>
                <w:rStyle w:val="FontStyle40"/>
                <w:sz w:val="28"/>
                <w:szCs w:val="28"/>
                <w:lang w:val="ru-RU"/>
              </w:rPr>
              <w:t>.</w:t>
            </w:r>
            <w:r>
              <w:rPr>
                <w:rStyle w:val="FontStyle40"/>
                <w:sz w:val="28"/>
                <w:szCs w:val="28"/>
                <w:lang w:val="ru-RU"/>
              </w:rPr>
              <w:t>1</w:t>
            </w:r>
          </w:p>
        </w:tc>
        <w:tc>
          <w:tcPr>
            <w:tcW w:w="4363" w:type="pct"/>
            <w:shd w:val="clear" w:color="auto" w:fill="auto"/>
          </w:tcPr>
          <w:p w14:paraId="7F9B7C07" w14:textId="77777777" w:rsidR="00733DF4" w:rsidRPr="005D51AD" w:rsidRDefault="007A616D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7A616D">
              <w:rPr>
                <w:rFonts w:ascii="Times New Roman" w:hAnsi="Times New Roman"/>
                <w:sz w:val="28"/>
                <w:szCs w:val="28"/>
              </w:rPr>
              <w:t>Собирать исходные данные для разработки проектной документации на информационную систему.</w:t>
            </w:r>
          </w:p>
        </w:tc>
      </w:tr>
      <w:tr w:rsidR="00D4407B" w:rsidRPr="00B707C6" w14:paraId="13934AAA" w14:textId="77777777" w:rsidTr="00BC5589">
        <w:tc>
          <w:tcPr>
            <w:tcW w:w="637" w:type="pct"/>
            <w:shd w:val="clear" w:color="auto" w:fill="auto"/>
          </w:tcPr>
          <w:p w14:paraId="05A35E04" w14:textId="77777777" w:rsidR="00D4407B" w:rsidRDefault="00D4407B" w:rsidP="00BC5589">
            <w:pPr>
              <w:spacing w:line="240" w:lineRule="auto"/>
            </w:pPr>
            <w:r w:rsidRPr="002C1BA1">
              <w:rPr>
                <w:rStyle w:val="FontStyle40"/>
                <w:sz w:val="28"/>
                <w:szCs w:val="28"/>
              </w:rPr>
              <w:t>ПК</w:t>
            </w:r>
            <w:r w:rsidR="003B35B8">
              <w:rPr>
                <w:rStyle w:val="FontStyle40"/>
                <w:sz w:val="28"/>
                <w:szCs w:val="28"/>
              </w:rPr>
              <w:t xml:space="preserve"> 5</w:t>
            </w:r>
            <w:r w:rsidRPr="002C1BA1">
              <w:rPr>
                <w:rStyle w:val="FontStyle40"/>
                <w:sz w:val="28"/>
                <w:szCs w:val="28"/>
              </w:rPr>
              <w:t>.</w:t>
            </w:r>
            <w:r>
              <w:rPr>
                <w:rStyle w:val="FontStyle40"/>
                <w:sz w:val="28"/>
                <w:szCs w:val="28"/>
              </w:rPr>
              <w:t>2</w:t>
            </w:r>
          </w:p>
        </w:tc>
        <w:tc>
          <w:tcPr>
            <w:tcW w:w="4363" w:type="pct"/>
            <w:shd w:val="clear" w:color="auto" w:fill="auto"/>
          </w:tcPr>
          <w:p w14:paraId="675A704E" w14:textId="77777777" w:rsidR="00D4407B" w:rsidRPr="005D51AD" w:rsidRDefault="007A616D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7A616D">
              <w:rPr>
                <w:rFonts w:ascii="Times New Roman" w:hAnsi="Times New Roman"/>
                <w:sz w:val="28"/>
                <w:szCs w:val="28"/>
              </w:rPr>
              <w:t>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</w:tr>
      <w:tr w:rsidR="00D4407B" w:rsidRPr="00B707C6" w14:paraId="222C7317" w14:textId="77777777" w:rsidTr="00BC5589">
        <w:tc>
          <w:tcPr>
            <w:tcW w:w="637" w:type="pct"/>
            <w:shd w:val="clear" w:color="auto" w:fill="auto"/>
          </w:tcPr>
          <w:p w14:paraId="14A40592" w14:textId="77777777" w:rsidR="00D4407B" w:rsidRDefault="00D4407B" w:rsidP="00BC5589">
            <w:pPr>
              <w:spacing w:line="240" w:lineRule="auto"/>
            </w:pPr>
            <w:r w:rsidRPr="002C1BA1">
              <w:rPr>
                <w:rStyle w:val="FontStyle40"/>
                <w:sz w:val="28"/>
                <w:szCs w:val="28"/>
              </w:rPr>
              <w:t xml:space="preserve">ПК </w:t>
            </w:r>
            <w:r w:rsidR="003B35B8">
              <w:rPr>
                <w:rStyle w:val="FontStyle40"/>
                <w:sz w:val="28"/>
                <w:szCs w:val="28"/>
              </w:rPr>
              <w:t>5</w:t>
            </w:r>
            <w:r w:rsidRPr="002C1BA1">
              <w:rPr>
                <w:rStyle w:val="FontStyle40"/>
                <w:sz w:val="28"/>
                <w:szCs w:val="28"/>
              </w:rPr>
              <w:t>.</w:t>
            </w:r>
            <w:r>
              <w:rPr>
                <w:rStyle w:val="FontStyle40"/>
                <w:sz w:val="28"/>
                <w:szCs w:val="28"/>
              </w:rPr>
              <w:t>3</w:t>
            </w:r>
          </w:p>
        </w:tc>
        <w:tc>
          <w:tcPr>
            <w:tcW w:w="4363" w:type="pct"/>
            <w:shd w:val="clear" w:color="auto" w:fill="auto"/>
          </w:tcPr>
          <w:p w14:paraId="73767326" w14:textId="77777777" w:rsidR="00D4407B" w:rsidRPr="005D51AD" w:rsidRDefault="007A616D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7A616D">
              <w:rPr>
                <w:rFonts w:ascii="Times New Roman" w:hAnsi="Times New Roman"/>
                <w:sz w:val="28"/>
                <w:szCs w:val="28"/>
              </w:rPr>
              <w:t>Разрабатывать подсистемы безопасности информационной системы в соответствии с техническим заданием</w:t>
            </w:r>
          </w:p>
        </w:tc>
      </w:tr>
      <w:tr w:rsidR="00D4407B" w:rsidRPr="00B707C6" w14:paraId="0FAE68A0" w14:textId="77777777" w:rsidTr="00BC5589">
        <w:tc>
          <w:tcPr>
            <w:tcW w:w="637" w:type="pct"/>
            <w:shd w:val="clear" w:color="auto" w:fill="auto"/>
          </w:tcPr>
          <w:p w14:paraId="1E47FD9E" w14:textId="77777777" w:rsidR="00D4407B" w:rsidRDefault="00D4407B" w:rsidP="00BC5589">
            <w:pPr>
              <w:spacing w:line="240" w:lineRule="auto"/>
            </w:pPr>
            <w:r w:rsidRPr="002C1BA1">
              <w:rPr>
                <w:rStyle w:val="FontStyle40"/>
                <w:sz w:val="28"/>
                <w:szCs w:val="28"/>
              </w:rPr>
              <w:t xml:space="preserve">ПК </w:t>
            </w:r>
            <w:r w:rsidR="003B35B8">
              <w:rPr>
                <w:rStyle w:val="FontStyle40"/>
                <w:sz w:val="28"/>
                <w:szCs w:val="28"/>
              </w:rPr>
              <w:t>5</w:t>
            </w:r>
            <w:r w:rsidRPr="002C1BA1">
              <w:rPr>
                <w:rStyle w:val="FontStyle40"/>
                <w:sz w:val="28"/>
                <w:szCs w:val="28"/>
              </w:rPr>
              <w:t>.</w:t>
            </w:r>
            <w:r>
              <w:rPr>
                <w:rStyle w:val="FontStyle40"/>
                <w:sz w:val="28"/>
                <w:szCs w:val="28"/>
              </w:rPr>
              <w:t>4</w:t>
            </w:r>
          </w:p>
        </w:tc>
        <w:tc>
          <w:tcPr>
            <w:tcW w:w="4363" w:type="pct"/>
            <w:shd w:val="clear" w:color="auto" w:fill="auto"/>
          </w:tcPr>
          <w:p w14:paraId="4AD95C15" w14:textId="77777777" w:rsidR="00D4407B" w:rsidRPr="005D51AD" w:rsidRDefault="007A616D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7A616D">
              <w:rPr>
                <w:rFonts w:ascii="Times New Roman" w:hAnsi="Times New Roman"/>
                <w:sz w:val="28"/>
                <w:szCs w:val="28"/>
              </w:rPr>
              <w:t>Производить разработку модулей информационной системы в соответствии с техническим заданием</w:t>
            </w:r>
          </w:p>
        </w:tc>
      </w:tr>
      <w:tr w:rsidR="003B35B8" w:rsidRPr="00B707C6" w14:paraId="1F1F2D3E" w14:textId="77777777" w:rsidTr="00BC5589">
        <w:tc>
          <w:tcPr>
            <w:tcW w:w="637" w:type="pct"/>
            <w:shd w:val="clear" w:color="auto" w:fill="auto"/>
          </w:tcPr>
          <w:p w14:paraId="30F0712E" w14:textId="77777777" w:rsidR="003B35B8" w:rsidRPr="002C1BA1" w:rsidRDefault="003B35B8" w:rsidP="00BC5589">
            <w:pPr>
              <w:spacing w:line="240" w:lineRule="auto"/>
              <w:rPr>
                <w:rStyle w:val="FontStyle40"/>
                <w:sz w:val="28"/>
                <w:szCs w:val="28"/>
              </w:rPr>
            </w:pPr>
            <w:r w:rsidRPr="002C1BA1">
              <w:rPr>
                <w:rStyle w:val="FontStyle40"/>
                <w:sz w:val="28"/>
                <w:szCs w:val="28"/>
              </w:rPr>
              <w:t xml:space="preserve">ПК </w:t>
            </w:r>
            <w:r>
              <w:rPr>
                <w:rStyle w:val="FontStyle40"/>
                <w:sz w:val="28"/>
                <w:szCs w:val="28"/>
              </w:rPr>
              <w:t>5</w:t>
            </w:r>
            <w:r w:rsidRPr="002C1BA1">
              <w:rPr>
                <w:rStyle w:val="FontStyle40"/>
                <w:sz w:val="28"/>
                <w:szCs w:val="28"/>
              </w:rPr>
              <w:t>.</w:t>
            </w:r>
            <w:r>
              <w:rPr>
                <w:rStyle w:val="FontStyle40"/>
                <w:sz w:val="28"/>
                <w:szCs w:val="28"/>
              </w:rPr>
              <w:t>5</w:t>
            </w:r>
          </w:p>
        </w:tc>
        <w:tc>
          <w:tcPr>
            <w:tcW w:w="4363" w:type="pct"/>
            <w:shd w:val="clear" w:color="auto" w:fill="auto"/>
          </w:tcPr>
          <w:p w14:paraId="1332CE40" w14:textId="77777777" w:rsidR="003B35B8" w:rsidRPr="005D51AD" w:rsidRDefault="007A616D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7A616D">
              <w:rPr>
                <w:rFonts w:ascii="Times New Roman" w:hAnsi="Times New Roman"/>
                <w:sz w:val="28"/>
                <w:szCs w:val="28"/>
              </w:rPr>
              <w:t>Разрабатывать техническую документацию на эксплуатацию информационной системы</w:t>
            </w:r>
          </w:p>
        </w:tc>
      </w:tr>
      <w:tr w:rsidR="003B35B8" w:rsidRPr="00B707C6" w14:paraId="1B708119" w14:textId="77777777" w:rsidTr="00BC5589">
        <w:tc>
          <w:tcPr>
            <w:tcW w:w="637" w:type="pct"/>
            <w:shd w:val="clear" w:color="auto" w:fill="auto"/>
          </w:tcPr>
          <w:p w14:paraId="0A175BA6" w14:textId="77777777" w:rsidR="003B35B8" w:rsidRPr="002C1BA1" w:rsidRDefault="003B35B8" w:rsidP="00BC5589">
            <w:pPr>
              <w:spacing w:line="240" w:lineRule="auto"/>
              <w:rPr>
                <w:rStyle w:val="FontStyle40"/>
                <w:sz w:val="28"/>
                <w:szCs w:val="28"/>
              </w:rPr>
            </w:pPr>
            <w:r w:rsidRPr="002C1BA1">
              <w:rPr>
                <w:rStyle w:val="FontStyle40"/>
                <w:sz w:val="28"/>
                <w:szCs w:val="28"/>
              </w:rPr>
              <w:t xml:space="preserve">ПК </w:t>
            </w:r>
            <w:r>
              <w:rPr>
                <w:rStyle w:val="FontStyle40"/>
                <w:sz w:val="28"/>
                <w:szCs w:val="28"/>
              </w:rPr>
              <w:t>5</w:t>
            </w:r>
            <w:r w:rsidRPr="002C1BA1">
              <w:rPr>
                <w:rStyle w:val="FontStyle40"/>
                <w:sz w:val="28"/>
                <w:szCs w:val="28"/>
              </w:rPr>
              <w:t>.</w:t>
            </w:r>
            <w:r>
              <w:rPr>
                <w:rStyle w:val="FontStyle40"/>
                <w:sz w:val="28"/>
                <w:szCs w:val="28"/>
              </w:rPr>
              <w:t>6</w:t>
            </w:r>
          </w:p>
        </w:tc>
        <w:tc>
          <w:tcPr>
            <w:tcW w:w="4363" w:type="pct"/>
            <w:shd w:val="clear" w:color="auto" w:fill="auto"/>
          </w:tcPr>
          <w:p w14:paraId="3D23A4A7" w14:textId="77777777" w:rsidR="003B35B8" w:rsidRPr="005D51AD" w:rsidRDefault="007A616D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7A616D">
              <w:rPr>
                <w:rFonts w:ascii="Times New Roman" w:hAnsi="Times New Roman"/>
                <w:sz w:val="28"/>
                <w:szCs w:val="28"/>
              </w:rPr>
              <w:t>Производить оценку информационной системы для выявления возможности ее модернизации</w:t>
            </w:r>
          </w:p>
        </w:tc>
      </w:tr>
      <w:tr w:rsidR="00B56DD9" w:rsidRPr="00B707C6" w14:paraId="039FB435" w14:textId="77777777" w:rsidTr="00BC5589">
        <w:tc>
          <w:tcPr>
            <w:tcW w:w="637" w:type="pct"/>
            <w:shd w:val="clear" w:color="auto" w:fill="auto"/>
          </w:tcPr>
          <w:p w14:paraId="46155B2C" w14:textId="77777777" w:rsidR="00B56DD9" w:rsidRPr="002C1BA1" w:rsidRDefault="00B56DD9" w:rsidP="00BC5589">
            <w:pPr>
              <w:spacing w:line="240" w:lineRule="auto"/>
              <w:rPr>
                <w:rStyle w:val="FontStyle40"/>
                <w:sz w:val="28"/>
                <w:szCs w:val="28"/>
              </w:rPr>
            </w:pPr>
            <w:r w:rsidRPr="00B707C6">
              <w:rPr>
                <w:rStyle w:val="FontStyle40"/>
                <w:b/>
                <w:sz w:val="28"/>
                <w:szCs w:val="28"/>
              </w:rPr>
              <w:t xml:space="preserve">ВПД </w:t>
            </w:r>
            <w:r w:rsidR="003B35B8">
              <w:rPr>
                <w:rStyle w:val="FontStyle40"/>
                <w:b/>
                <w:sz w:val="28"/>
                <w:szCs w:val="28"/>
              </w:rPr>
              <w:t>6</w:t>
            </w:r>
          </w:p>
        </w:tc>
        <w:tc>
          <w:tcPr>
            <w:tcW w:w="4363" w:type="pct"/>
            <w:shd w:val="clear" w:color="auto" w:fill="auto"/>
          </w:tcPr>
          <w:p w14:paraId="3C577E93" w14:textId="77777777" w:rsidR="00B56DD9" w:rsidRPr="00D4407B" w:rsidRDefault="005D51AD" w:rsidP="00BC5589">
            <w:pPr>
              <w:pStyle w:val="Style8"/>
              <w:spacing w:after="0"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3B35B8" w:rsidRPr="003B35B8">
              <w:rPr>
                <w:rStyle w:val="FontStyle40"/>
                <w:b/>
                <w:sz w:val="28"/>
                <w:szCs w:val="28"/>
                <w:lang w:val="ru-RU"/>
              </w:rPr>
              <w:t>Сопровождение информационных систем.</w:t>
            </w:r>
          </w:p>
        </w:tc>
      </w:tr>
      <w:tr w:rsidR="00DD4CA1" w:rsidRPr="00B707C6" w14:paraId="1DA022E4" w14:textId="77777777" w:rsidTr="00BC5589">
        <w:tc>
          <w:tcPr>
            <w:tcW w:w="637" w:type="pct"/>
            <w:shd w:val="clear" w:color="auto" w:fill="auto"/>
          </w:tcPr>
          <w:p w14:paraId="20D110D3" w14:textId="77777777" w:rsidR="00DD4CA1" w:rsidRPr="00DD4CA1" w:rsidRDefault="00DD4CA1" w:rsidP="00BC5589">
            <w:pPr>
              <w:spacing w:line="240" w:lineRule="auto"/>
              <w:rPr>
                <w:rStyle w:val="FontStyle40"/>
                <w:sz w:val="28"/>
                <w:szCs w:val="28"/>
              </w:rPr>
            </w:pPr>
            <w:r w:rsidRPr="00DD4CA1">
              <w:rPr>
                <w:rStyle w:val="FontStyle40"/>
                <w:sz w:val="28"/>
                <w:szCs w:val="28"/>
              </w:rPr>
              <w:t xml:space="preserve">ПК </w:t>
            </w:r>
            <w:r w:rsidR="003B35B8">
              <w:rPr>
                <w:rStyle w:val="FontStyle40"/>
                <w:sz w:val="28"/>
                <w:szCs w:val="28"/>
              </w:rPr>
              <w:t>6</w:t>
            </w:r>
            <w:r w:rsidRPr="00DD4CA1">
              <w:rPr>
                <w:rStyle w:val="FontStyle40"/>
                <w:sz w:val="28"/>
                <w:szCs w:val="28"/>
              </w:rPr>
              <w:t>.1</w:t>
            </w:r>
          </w:p>
        </w:tc>
        <w:tc>
          <w:tcPr>
            <w:tcW w:w="4363" w:type="pct"/>
            <w:shd w:val="clear" w:color="auto" w:fill="auto"/>
          </w:tcPr>
          <w:p w14:paraId="0F7F31A4" w14:textId="77777777" w:rsidR="00DD4CA1" w:rsidRPr="007A616D" w:rsidRDefault="007A616D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</w:pPr>
            <w:r w:rsidRPr="007A616D">
              <w:rPr>
                <w:rFonts w:ascii="Times New Roman" w:hAnsi="Times New Roman"/>
                <w:sz w:val="28"/>
                <w:szCs w:val="28"/>
              </w:rPr>
              <w:t>Разрабатывать техническое задание на сопровождение информационной системы</w:t>
            </w:r>
          </w:p>
        </w:tc>
      </w:tr>
    </w:tbl>
    <w:p w14:paraId="6ED80433" w14:textId="70261C06" w:rsidR="003F648F" w:rsidRDefault="003F648F" w:rsidP="00BC5589"/>
    <w:p w14:paraId="010E09FF" w14:textId="13428D5F" w:rsidR="003F648F" w:rsidRPr="003F648F" w:rsidRDefault="003F648F" w:rsidP="00BC5589">
      <w:pPr>
        <w:rPr>
          <w:rFonts w:ascii="Times New Roman" w:hAnsi="Times New Roman"/>
          <w:sz w:val="28"/>
          <w:szCs w:val="28"/>
        </w:rPr>
      </w:pPr>
      <w:r w:rsidRPr="003F648F">
        <w:rPr>
          <w:rFonts w:ascii="Times New Roman" w:hAnsi="Times New Roman"/>
          <w:sz w:val="28"/>
          <w:szCs w:val="28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1"/>
        <w:gridCol w:w="8154"/>
      </w:tblGrid>
      <w:tr w:rsidR="00DD4CA1" w:rsidRPr="00B707C6" w14:paraId="36889806" w14:textId="77777777" w:rsidTr="00BC5589">
        <w:tc>
          <w:tcPr>
            <w:tcW w:w="637" w:type="pct"/>
            <w:shd w:val="clear" w:color="auto" w:fill="auto"/>
          </w:tcPr>
          <w:p w14:paraId="23675527" w14:textId="77777777" w:rsidR="00DD4CA1" w:rsidRPr="00DD4CA1" w:rsidRDefault="00DD4CA1" w:rsidP="00BC5589">
            <w:pPr>
              <w:spacing w:line="240" w:lineRule="auto"/>
              <w:rPr>
                <w:rStyle w:val="FontStyle40"/>
                <w:sz w:val="28"/>
                <w:szCs w:val="28"/>
              </w:rPr>
            </w:pPr>
            <w:r w:rsidRPr="00DD4CA1">
              <w:rPr>
                <w:rStyle w:val="FontStyle40"/>
                <w:sz w:val="28"/>
                <w:szCs w:val="28"/>
              </w:rPr>
              <w:t xml:space="preserve">ПК </w:t>
            </w:r>
            <w:r w:rsidR="003B35B8">
              <w:rPr>
                <w:rStyle w:val="FontStyle40"/>
                <w:sz w:val="28"/>
                <w:szCs w:val="28"/>
              </w:rPr>
              <w:t>6</w:t>
            </w:r>
            <w:r w:rsidRPr="00DD4CA1">
              <w:rPr>
                <w:rStyle w:val="FontStyle40"/>
                <w:sz w:val="28"/>
                <w:szCs w:val="28"/>
              </w:rPr>
              <w:t>.2</w:t>
            </w:r>
          </w:p>
        </w:tc>
        <w:tc>
          <w:tcPr>
            <w:tcW w:w="4363" w:type="pct"/>
            <w:shd w:val="clear" w:color="auto" w:fill="auto"/>
          </w:tcPr>
          <w:p w14:paraId="4E3A8837" w14:textId="77777777" w:rsidR="00DD4CA1" w:rsidRPr="007A616D" w:rsidRDefault="007A616D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7A616D">
              <w:rPr>
                <w:rFonts w:ascii="Times New Roman" w:hAnsi="Times New Roman"/>
                <w:sz w:val="28"/>
                <w:szCs w:val="28"/>
              </w:rPr>
              <w:t>Выполнять исправление ошибок в программном коде информационной системы</w:t>
            </w:r>
          </w:p>
        </w:tc>
      </w:tr>
      <w:tr w:rsidR="00DD4CA1" w:rsidRPr="00B707C6" w14:paraId="6612FC31" w14:textId="77777777" w:rsidTr="00BC5589">
        <w:tc>
          <w:tcPr>
            <w:tcW w:w="637" w:type="pct"/>
            <w:shd w:val="clear" w:color="auto" w:fill="auto"/>
          </w:tcPr>
          <w:p w14:paraId="313CE331" w14:textId="77777777" w:rsidR="00DD4CA1" w:rsidRPr="00DD4CA1" w:rsidRDefault="00DD4CA1" w:rsidP="00BC5589">
            <w:pPr>
              <w:spacing w:line="240" w:lineRule="auto"/>
              <w:rPr>
                <w:rStyle w:val="FontStyle40"/>
                <w:sz w:val="28"/>
                <w:szCs w:val="28"/>
              </w:rPr>
            </w:pPr>
            <w:r w:rsidRPr="00DD4CA1">
              <w:rPr>
                <w:rStyle w:val="FontStyle40"/>
                <w:sz w:val="28"/>
                <w:szCs w:val="28"/>
              </w:rPr>
              <w:t xml:space="preserve">ПК </w:t>
            </w:r>
            <w:r w:rsidR="003B35B8">
              <w:rPr>
                <w:rStyle w:val="FontStyle40"/>
                <w:sz w:val="28"/>
                <w:szCs w:val="28"/>
              </w:rPr>
              <w:t>6</w:t>
            </w:r>
            <w:r w:rsidRPr="00DD4CA1">
              <w:rPr>
                <w:rStyle w:val="FontStyle40"/>
                <w:sz w:val="28"/>
                <w:szCs w:val="28"/>
              </w:rPr>
              <w:t>.3</w:t>
            </w:r>
          </w:p>
        </w:tc>
        <w:tc>
          <w:tcPr>
            <w:tcW w:w="4363" w:type="pct"/>
            <w:shd w:val="clear" w:color="auto" w:fill="auto"/>
          </w:tcPr>
          <w:p w14:paraId="07E48D72" w14:textId="77777777" w:rsidR="00DD4CA1" w:rsidRPr="007A616D" w:rsidRDefault="007A616D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7A616D">
              <w:rPr>
                <w:rFonts w:ascii="Times New Roman" w:hAnsi="Times New Roman"/>
                <w:sz w:val="28"/>
                <w:szCs w:val="28"/>
              </w:rPr>
              <w:t>Разрабатывать обучающую документацию для пользователей информационной системы</w:t>
            </w:r>
          </w:p>
        </w:tc>
      </w:tr>
      <w:tr w:rsidR="00DD4CA1" w:rsidRPr="00B707C6" w14:paraId="724A95A4" w14:textId="77777777" w:rsidTr="00BC5589">
        <w:tc>
          <w:tcPr>
            <w:tcW w:w="637" w:type="pct"/>
            <w:shd w:val="clear" w:color="auto" w:fill="auto"/>
          </w:tcPr>
          <w:p w14:paraId="0161E355" w14:textId="77777777" w:rsidR="00DD4CA1" w:rsidRPr="00DD4CA1" w:rsidRDefault="00DD4CA1" w:rsidP="00BC5589">
            <w:pPr>
              <w:spacing w:line="240" w:lineRule="auto"/>
              <w:rPr>
                <w:rStyle w:val="FontStyle40"/>
                <w:sz w:val="28"/>
                <w:szCs w:val="28"/>
              </w:rPr>
            </w:pPr>
            <w:r w:rsidRPr="00DD4CA1">
              <w:rPr>
                <w:rStyle w:val="FontStyle40"/>
                <w:sz w:val="28"/>
                <w:szCs w:val="28"/>
              </w:rPr>
              <w:t xml:space="preserve">ПК </w:t>
            </w:r>
            <w:r w:rsidR="003B35B8">
              <w:rPr>
                <w:rStyle w:val="FontStyle40"/>
                <w:sz w:val="28"/>
                <w:szCs w:val="28"/>
              </w:rPr>
              <w:t>6</w:t>
            </w:r>
            <w:r w:rsidRPr="00DD4CA1">
              <w:rPr>
                <w:rStyle w:val="FontStyle40"/>
                <w:sz w:val="28"/>
                <w:szCs w:val="28"/>
              </w:rPr>
              <w:t>.4</w:t>
            </w:r>
          </w:p>
        </w:tc>
        <w:tc>
          <w:tcPr>
            <w:tcW w:w="4363" w:type="pct"/>
            <w:shd w:val="clear" w:color="auto" w:fill="auto"/>
          </w:tcPr>
          <w:p w14:paraId="235AED33" w14:textId="77777777" w:rsidR="00DD4CA1" w:rsidRPr="007A616D" w:rsidRDefault="007A616D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7A616D">
              <w:rPr>
                <w:rFonts w:ascii="Times New Roman" w:hAnsi="Times New Roman"/>
                <w:sz w:val="28"/>
                <w:szCs w:val="28"/>
              </w:rPr>
              <w:t>Оценивать качество и надежность функционирования информационной системы в соответствии с критериями технического задания.</w:t>
            </w:r>
          </w:p>
        </w:tc>
      </w:tr>
      <w:tr w:rsidR="00DD4CA1" w:rsidRPr="00B707C6" w14:paraId="55BF39CB" w14:textId="77777777" w:rsidTr="00BC5589">
        <w:tc>
          <w:tcPr>
            <w:tcW w:w="637" w:type="pct"/>
            <w:shd w:val="clear" w:color="auto" w:fill="auto"/>
          </w:tcPr>
          <w:p w14:paraId="325BB14C" w14:textId="77777777" w:rsidR="00DD4CA1" w:rsidRPr="00DD4CA1" w:rsidRDefault="00DD4CA1" w:rsidP="00BC5589">
            <w:pPr>
              <w:spacing w:line="240" w:lineRule="auto"/>
              <w:rPr>
                <w:rStyle w:val="FontStyle40"/>
                <w:sz w:val="28"/>
                <w:szCs w:val="28"/>
              </w:rPr>
            </w:pPr>
            <w:r w:rsidRPr="00DD4CA1">
              <w:rPr>
                <w:rStyle w:val="FontStyle40"/>
                <w:sz w:val="28"/>
                <w:szCs w:val="28"/>
              </w:rPr>
              <w:t xml:space="preserve">ПК </w:t>
            </w:r>
            <w:r w:rsidR="003B35B8">
              <w:rPr>
                <w:rStyle w:val="FontStyle40"/>
                <w:sz w:val="28"/>
                <w:szCs w:val="28"/>
              </w:rPr>
              <w:t>6</w:t>
            </w:r>
            <w:r w:rsidRPr="00DD4CA1">
              <w:rPr>
                <w:rStyle w:val="FontStyle40"/>
                <w:sz w:val="28"/>
                <w:szCs w:val="28"/>
              </w:rPr>
              <w:t>.5</w:t>
            </w:r>
          </w:p>
        </w:tc>
        <w:tc>
          <w:tcPr>
            <w:tcW w:w="4363" w:type="pct"/>
            <w:shd w:val="clear" w:color="auto" w:fill="auto"/>
          </w:tcPr>
          <w:p w14:paraId="02AD8475" w14:textId="77777777" w:rsidR="00DD4CA1" w:rsidRPr="007A616D" w:rsidRDefault="007A616D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7A616D">
              <w:rPr>
                <w:rFonts w:ascii="Times New Roman" w:hAnsi="Times New Roman"/>
                <w:sz w:val="28"/>
                <w:szCs w:val="28"/>
              </w:rPr>
              <w:t>Осуществлять техническое сопровождение, обновление и восстановление данных ИС в соответствии с техническим заданием</w:t>
            </w:r>
          </w:p>
        </w:tc>
      </w:tr>
      <w:tr w:rsidR="005D51AD" w:rsidRPr="00B707C6" w14:paraId="63C5C65C" w14:textId="77777777" w:rsidTr="00BC5589">
        <w:tc>
          <w:tcPr>
            <w:tcW w:w="637" w:type="pct"/>
            <w:shd w:val="clear" w:color="auto" w:fill="auto"/>
          </w:tcPr>
          <w:p w14:paraId="241910EB" w14:textId="77777777" w:rsidR="005D51AD" w:rsidRPr="00DD4CA1" w:rsidRDefault="005D51AD" w:rsidP="00BC5589">
            <w:pPr>
              <w:spacing w:line="240" w:lineRule="auto"/>
              <w:rPr>
                <w:rStyle w:val="FontStyle40"/>
                <w:sz w:val="28"/>
                <w:szCs w:val="28"/>
              </w:rPr>
            </w:pPr>
            <w:r w:rsidRPr="00B707C6">
              <w:rPr>
                <w:rStyle w:val="FontStyle40"/>
                <w:b/>
                <w:sz w:val="28"/>
                <w:szCs w:val="28"/>
              </w:rPr>
              <w:t xml:space="preserve">ВПД </w:t>
            </w:r>
            <w:r w:rsidR="003B35B8">
              <w:rPr>
                <w:rStyle w:val="FontStyle40"/>
                <w:b/>
                <w:sz w:val="28"/>
                <w:szCs w:val="28"/>
              </w:rPr>
              <w:t>7</w:t>
            </w:r>
          </w:p>
        </w:tc>
        <w:tc>
          <w:tcPr>
            <w:tcW w:w="4363" w:type="pct"/>
            <w:shd w:val="clear" w:color="auto" w:fill="auto"/>
          </w:tcPr>
          <w:p w14:paraId="70AACEA0" w14:textId="77777777" w:rsidR="005D51AD" w:rsidRPr="007A616D" w:rsidRDefault="003B35B8" w:rsidP="00BC5589">
            <w:pPr>
              <w:pStyle w:val="Style8"/>
              <w:spacing w:after="0" w:line="240" w:lineRule="auto"/>
              <w:ind w:firstLine="0"/>
              <w:rPr>
                <w:rStyle w:val="FontStyle40"/>
                <w:sz w:val="28"/>
                <w:szCs w:val="28"/>
                <w:lang w:val="ru-RU"/>
              </w:rPr>
            </w:pPr>
            <w:proofErr w:type="spellStart"/>
            <w:r w:rsidRPr="007A616D">
              <w:rPr>
                <w:rStyle w:val="FontStyle40"/>
                <w:b/>
                <w:sz w:val="28"/>
                <w:szCs w:val="28"/>
                <w:lang w:val="ru-RU"/>
              </w:rPr>
              <w:t>Соадминистрирование</w:t>
            </w:r>
            <w:proofErr w:type="spellEnd"/>
            <w:r w:rsidRPr="007A616D">
              <w:rPr>
                <w:rStyle w:val="FontStyle40"/>
                <w:b/>
                <w:sz w:val="28"/>
                <w:szCs w:val="28"/>
                <w:lang w:val="ru-RU"/>
              </w:rPr>
              <w:t xml:space="preserve"> и автоматизация баз данных и серверов</w:t>
            </w:r>
            <w:r w:rsidR="007A616D">
              <w:rPr>
                <w:rStyle w:val="FontStyle40"/>
                <w:b/>
                <w:sz w:val="28"/>
                <w:szCs w:val="28"/>
                <w:lang w:val="ru-RU"/>
              </w:rPr>
              <w:t>.</w:t>
            </w:r>
          </w:p>
        </w:tc>
      </w:tr>
      <w:tr w:rsidR="005D51AD" w:rsidRPr="00B707C6" w14:paraId="1EEF160E" w14:textId="77777777" w:rsidTr="00BC5589">
        <w:tc>
          <w:tcPr>
            <w:tcW w:w="637" w:type="pct"/>
            <w:shd w:val="clear" w:color="auto" w:fill="auto"/>
          </w:tcPr>
          <w:p w14:paraId="3557A98A" w14:textId="77777777" w:rsidR="005D51AD" w:rsidRPr="00DD4CA1" w:rsidRDefault="005D51AD" w:rsidP="00BC5589">
            <w:pPr>
              <w:spacing w:line="240" w:lineRule="auto"/>
              <w:rPr>
                <w:rStyle w:val="FontStyle40"/>
                <w:sz w:val="28"/>
                <w:szCs w:val="28"/>
              </w:rPr>
            </w:pPr>
            <w:r w:rsidRPr="00DD4CA1">
              <w:rPr>
                <w:rStyle w:val="FontStyle40"/>
                <w:sz w:val="28"/>
                <w:szCs w:val="28"/>
              </w:rPr>
              <w:t>ПК</w:t>
            </w:r>
            <w:r>
              <w:rPr>
                <w:rStyle w:val="FontStyle40"/>
                <w:sz w:val="28"/>
                <w:szCs w:val="28"/>
              </w:rPr>
              <w:t xml:space="preserve"> </w:t>
            </w:r>
            <w:r w:rsidR="007A616D">
              <w:rPr>
                <w:rStyle w:val="FontStyle40"/>
                <w:sz w:val="28"/>
                <w:szCs w:val="28"/>
              </w:rPr>
              <w:t>7</w:t>
            </w:r>
            <w:r>
              <w:rPr>
                <w:rStyle w:val="FontStyle40"/>
                <w:sz w:val="28"/>
                <w:szCs w:val="28"/>
              </w:rPr>
              <w:t>.1</w:t>
            </w:r>
          </w:p>
        </w:tc>
        <w:tc>
          <w:tcPr>
            <w:tcW w:w="4363" w:type="pct"/>
            <w:shd w:val="clear" w:color="auto" w:fill="auto"/>
          </w:tcPr>
          <w:p w14:paraId="7F0FDF1B" w14:textId="77777777" w:rsidR="005D51AD" w:rsidRPr="001D03FB" w:rsidRDefault="007A616D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1D03FB">
              <w:rPr>
                <w:rFonts w:ascii="Times New Roman" w:hAnsi="Times New Roman"/>
                <w:sz w:val="28"/>
                <w:szCs w:val="28"/>
              </w:rPr>
              <w:t>Выявлять технические проблемы, возникающие в процессе эксплуатации баз данных и серверов.</w:t>
            </w:r>
          </w:p>
        </w:tc>
      </w:tr>
      <w:tr w:rsidR="005D51AD" w:rsidRPr="00B707C6" w14:paraId="5C57BB9C" w14:textId="77777777" w:rsidTr="00BC5589">
        <w:tc>
          <w:tcPr>
            <w:tcW w:w="637" w:type="pct"/>
            <w:shd w:val="clear" w:color="auto" w:fill="auto"/>
          </w:tcPr>
          <w:p w14:paraId="552DEBAE" w14:textId="77777777" w:rsidR="005D51AD" w:rsidRPr="00DD4CA1" w:rsidRDefault="005D51AD" w:rsidP="00BC5589">
            <w:pPr>
              <w:spacing w:line="240" w:lineRule="auto"/>
              <w:rPr>
                <w:rStyle w:val="FontStyle40"/>
                <w:sz w:val="28"/>
                <w:szCs w:val="28"/>
              </w:rPr>
            </w:pPr>
            <w:r w:rsidRPr="00DD4CA1">
              <w:rPr>
                <w:rStyle w:val="FontStyle40"/>
                <w:sz w:val="28"/>
                <w:szCs w:val="28"/>
              </w:rPr>
              <w:t>ПК</w:t>
            </w:r>
            <w:r>
              <w:rPr>
                <w:rStyle w:val="FontStyle40"/>
                <w:sz w:val="28"/>
                <w:szCs w:val="28"/>
              </w:rPr>
              <w:t xml:space="preserve"> </w:t>
            </w:r>
            <w:r w:rsidR="007A616D">
              <w:rPr>
                <w:rStyle w:val="FontStyle40"/>
                <w:sz w:val="28"/>
                <w:szCs w:val="28"/>
              </w:rPr>
              <w:t>7</w:t>
            </w:r>
            <w:r>
              <w:rPr>
                <w:rStyle w:val="FontStyle40"/>
                <w:sz w:val="28"/>
                <w:szCs w:val="28"/>
              </w:rPr>
              <w:t>.2</w:t>
            </w:r>
          </w:p>
        </w:tc>
        <w:tc>
          <w:tcPr>
            <w:tcW w:w="4363" w:type="pct"/>
            <w:shd w:val="clear" w:color="auto" w:fill="auto"/>
          </w:tcPr>
          <w:p w14:paraId="5DB74ED2" w14:textId="77777777" w:rsidR="005D51AD" w:rsidRPr="001D03FB" w:rsidRDefault="007A616D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1D03FB">
              <w:rPr>
                <w:rFonts w:ascii="Times New Roman" w:hAnsi="Times New Roman"/>
                <w:sz w:val="28"/>
                <w:szCs w:val="28"/>
              </w:rPr>
              <w:t>Осуществлять администрирование отдельных компонент серверов</w:t>
            </w:r>
          </w:p>
        </w:tc>
      </w:tr>
      <w:tr w:rsidR="005D51AD" w:rsidRPr="00B707C6" w14:paraId="17F1C0F7" w14:textId="77777777" w:rsidTr="00BC5589">
        <w:tc>
          <w:tcPr>
            <w:tcW w:w="637" w:type="pct"/>
            <w:shd w:val="clear" w:color="auto" w:fill="auto"/>
          </w:tcPr>
          <w:p w14:paraId="2CC52A09" w14:textId="77777777" w:rsidR="005D51AD" w:rsidRPr="00DD4CA1" w:rsidRDefault="005D51AD" w:rsidP="00BC5589">
            <w:pPr>
              <w:spacing w:line="240" w:lineRule="auto"/>
              <w:rPr>
                <w:rStyle w:val="FontStyle40"/>
                <w:sz w:val="28"/>
                <w:szCs w:val="28"/>
              </w:rPr>
            </w:pPr>
            <w:r w:rsidRPr="00DD4CA1">
              <w:rPr>
                <w:rStyle w:val="FontStyle40"/>
                <w:sz w:val="28"/>
                <w:szCs w:val="28"/>
              </w:rPr>
              <w:t>ПК</w:t>
            </w:r>
            <w:r>
              <w:rPr>
                <w:rStyle w:val="FontStyle40"/>
                <w:sz w:val="28"/>
                <w:szCs w:val="28"/>
              </w:rPr>
              <w:t xml:space="preserve"> </w:t>
            </w:r>
            <w:r w:rsidR="007A616D">
              <w:rPr>
                <w:rStyle w:val="FontStyle40"/>
                <w:sz w:val="28"/>
                <w:szCs w:val="28"/>
              </w:rPr>
              <w:t>7</w:t>
            </w:r>
            <w:r>
              <w:rPr>
                <w:rStyle w:val="FontStyle40"/>
                <w:sz w:val="28"/>
                <w:szCs w:val="28"/>
              </w:rPr>
              <w:t>.3</w:t>
            </w:r>
          </w:p>
        </w:tc>
        <w:tc>
          <w:tcPr>
            <w:tcW w:w="4363" w:type="pct"/>
            <w:shd w:val="clear" w:color="auto" w:fill="auto"/>
          </w:tcPr>
          <w:p w14:paraId="22EA775C" w14:textId="77777777" w:rsidR="005D51AD" w:rsidRPr="001D03FB" w:rsidRDefault="007A616D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1D03FB">
              <w:rPr>
                <w:rFonts w:ascii="Times New Roman" w:hAnsi="Times New Roman"/>
                <w:sz w:val="28"/>
                <w:szCs w:val="28"/>
              </w:rPr>
              <w:t>Формировать требования к конфигурации локальных компьютерных сетей и серверного оборудования, необходимые для работы баз данных и серверов</w:t>
            </w:r>
          </w:p>
        </w:tc>
      </w:tr>
      <w:tr w:rsidR="005D51AD" w:rsidRPr="00B707C6" w14:paraId="0F356BA1" w14:textId="77777777" w:rsidTr="00BC5589">
        <w:tc>
          <w:tcPr>
            <w:tcW w:w="637" w:type="pct"/>
            <w:shd w:val="clear" w:color="auto" w:fill="auto"/>
          </w:tcPr>
          <w:p w14:paraId="30849494" w14:textId="77777777" w:rsidR="005D51AD" w:rsidRPr="00DD4CA1" w:rsidRDefault="005D51AD" w:rsidP="00BC5589">
            <w:pPr>
              <w:spacing w:line="240" w:lineRule="auto"/>
              <w:rPr>
                <w:rStyle w:val="FontStyle40"/>
                <w:sz w:val="28"/>
                <w:szCs w:val="28"/>
              </w:rPr>
            </w:pPr>
            <w:r w:rsidRPr="00DD4CA1">
              <w:rPr>
                <w:rStyle w:val="FontStyle40"/>
                <w:sz w:val="28"/>
                <w:szCs w:val="28"/>
              </w:rPr>
              <w:t>ПК</w:t>
            </w:r>
            <w:r>
              <w:rPr>
                <w:rStyle w:val="FontStyle40"/>
                <w:sz w:val="28"/>
                <w:szCs w:val="28"/>
              </w:rPr>
              <w:t xml:space="preserve"> </w:t>
            </w:r>
            <w:r w:rsidR="007A616D">
              <w:rPr>
                <w:rStyle w:val="FontStyle40"/>
                <w:sz w:val="28"/>
                <w:szCs w:val="28"/>
              </w:rPr>
              <w:t>7</w:t>
            </w:r>
            <w:r>
              <w:rPr>
                <w:rStyle w:val="FontStyle40"/>
                <w:sz w:val="28"/>
                <w:szCs w:val="28"/>
              </w:rPr>
              <w:t>.4</w:t>
            </w:r>
          </w:p>
        </w:tc>
        <w:tc>
          <w:tcPr>
            <w:tcW w:w="4363" w:type="pct"/>
            <w:shd w:val="clear" w:color="auto" w:fill="auto"/>
          </w:tcPr>
          <w:p w14:paraId="6944CB3A" w14:textId="77777777" w:rsidR="005D51AD" w:rsidRPr="001D03FB" w:rsidRDefault="007A616D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1D03FB">
              <w:rPr>
                <w:rFonts w:ascii="Times New Roman" w:hAnsi="Times New Roman"/>
                <w:sz w:val="28"/>
                <w:szCs w:val="28"/>
              </w:rPr>
              <w:t>Осуществлять администрирование баз данных в рамках своей компетенции.</w:t>
            </w:r>
          </w:p>
        </w:tc>
      </w:tr>
      <w:tr w:rsidR="005D51AD" w:rsidRPr="00B707C6" w14:paraId="6725B065" w14:textId="77777777" w:rsidTr="00BC5589">
        <w:tc>
          <w:tcPr>
            <w:tcW w:w="637" w:type="pct"/>
            <w:shd w:val="clear" w:color="auto" w:fill="auto"/>
          </w:tcPr>
          <w:p w14:paraId="0F6EC71F" w14:textId="77777777" w:rsidR="005D51AD" w:rsidRPr="00DD4CA1" w:rsidRDefault="005D51AD" w:rsidP="00BC5589">
            <w:pPr>
              <w:spacing w:line="240" w:lineRule="auto"/>
              <w:rPr>
                <w:rStyle w:val="FontStyle40"/>
                <w:sz w:val="28"/>
                <w:szCs w:val="28"/>
              </w:rPr>
            </w:pPr>
            <w:r w:rsidRPr="00DD4CA1">
              <w:rPr>
                <w:rStyle w:val="FontStyle40"/>
                <w:sz w:val="28"/>
                <w:szCs w:val="28"/>
              </w:rPr>
              <w:t>ПК</w:t>
            </w:r>
            <w:r>
              <w:rPr>
                <w:rStyle w:val="FontStyle40"/>
                <w:sz w:val="28"/>
                <w:szCs w:val="28"/>
              </w:rPr>
              <w:t xml:space="preserve"> </w:t>
            </w:r>
            <w:r w:rsidR="007A616D">
              <w:rPr>
                <w:rStyle w:val="FontStyle40"/>
                <w:sz w:val="28"/>
                <w:szCs w:val="28"/>
              </w:rPr>
              <w:t>7</w:t>
            </w:r>
            <w:r>
              <w:rPr>
                <w:rStyle w:val="FontStyle40"/>
                <w:sz w:val="28"/>
                <w:szCs w:val="28"/>
              </w:rPr>
              <w:t>.5</w:t>
            </w:r>
          </w:p>
        </w:tc>
        <w:tc>
          <w:tcPr>
            <w:tcW w:w="4363" w:type="pct"/>
            <w:shd w:val="clear" w:color="auto" w:fill="auto"/>
          </w:tcPr>
          <w:p w14:paraId="27D9BC9E" w14:textId="77777777" w:rsidR="005D51AD" w:rsidRPr="001D03FB" w:rsidRDefault="007A616D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1D03FB">
              <w:rPr>
                <w:rFonts w:ascii="Times New Roman" w:hAnsi="Times New Roman"/>
                <w:sz w:val="28"/>
                <w:szCs w:val="28"/>
              </w:rPr>
              <w:t>Проводить аудит систем безопасности баз данных и серверов, с использованием регламентов по защите информации.</w:t>
            </w:r>
          </w:p>
        </w:tc>
      </w:tr>
      <w:tr w:rsidR="005D51AD" w:rsidRPr="00B707C6" w14:paraId="609B5581" w14:textId="77777777" w:rsidTr="00BC5589">
        <w:tc>
          <w:tcPr>
            <w:tcW w:w="637" w:type="pct"/>
            <w:shd w:val="clear" w:color="auto" w:fill="auto"/>
          </w:tcPr>
          <w:p w14:paraId="2BECF8F8" w14:textId="77777777" w:rsidR="005D51AD" w:rsidRPr="00DD4CA1" w:rsidRDefault="005D51AD" w:rsidP="00BC5589">
            <w:pPr>
              <w:spacing w:line="240" w:lineRule="auto"/>
              <w:rPr>
                <w:rStyle w:val="FontStyle40"/>
                <w:sz w:val="28"/>
                <w:szCs w:val="28"/>
              </w:rPr>
            </w:pPr>
            <w:r w:rsidRPr="00DD4CA1">
              <w:rPr>
                <w:rStyle w:val="FontStyle40"/>
                <w:sz w:val="28"/>
                <w:szCs w:val="28"/>
              </w:rPr>
              <w:t>ПК</w:t>
            </w:r>
            <w:r w:rsidR="007A616D">
              <w:rPr>
                <w:rStyle w:val="FontStyle40"/>
                <w:sz w:val="28"/>
                <w:szCs w:val="28"/>
              </w:rPr>
              <w:t xml:space="preserve"> 7</w:t>
            </w:r>
            <w:r w:rsidR="00CB7670">
              <w:rPr>
                <w:rStyle w:val="FontStyle40"/>
                <w:sz w:val="28"/>
                <w:szCs w:val="28"/>
              </w:rPr>
              <w:t>.6</w:t>
            </w:r>
          </w:p>
        </w:tc>
        <w:tc>
          <w:tcPr>
            <w:tcW w:w="4363" w:type="pct"/>
            <w:shd w:val="clear" w:color="auto" w:fill="auto"/>
          </w:tcPr>
          <w:p w14:paraId="3D18199C" w14:textId="77777777" w:rsidR="005D51AD" w:rsidRPr="001D03FB" w:rsidRDefault="007A616D" w:rsidP="00BC558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1D03FB">
              <w:rPr>
                <w:rFonts w:ascii="Times New Roman" w:hAnsi="Times New Roman"/>
                <w:sz w:val="28"/>
                <w:szCs w:val="28"/>
              </w:rPr>
              <w:t>Защищать информацию в базе данных с использованием технологии защиты информации.</w:t>
            </w:r>
          </w:p>
        </w:tc>
      </w:tr>
    </w:tbl>
    <w:p w14:paraId="5A628182" w14:textId="77777777" w:rsidR="00BC5589" w:rsidRDefault="00BC5589" w:rsidP="00BC5589">
      <w:pPr>
        <w:widowControl w:val="0"/>
        <w:autoSpaceDE w:val="0"/>
        <w:autoSpaceDN w:val="0"/>
        <w:adjustRightInd w:val="0"/>
        <w:ind w:firstLine="567"/>
        <w:rPr>
          <w:rFonts w:ascii="Times New Roman" w:hAnsi="Times New Roman"/>
          <w:sz w:val="28"/>
          <w:szCs w:val="28"/>
        </w:rPr>
      </w:pPr>
    </w:p>
    <w:p w14:paraId="422C1BEA" w14:textId="59E568F4" w:rsidR="001F7ADA" w:rsidRPr="001F7ADA" w:rsidRDefault="001F7ADA" w:rsidP="00BC5589">
      <w:pPr>
        <w:widowControl w:val="0"/>
        <w:autoSpaceDE w:val="0"/>
        <w:autoSpaceDN w:val="0"/>
        <w:adjustRightInd w:val="0"/>
        <w:ind w:firstLine="567"/>
        <w:rPr>
          <w:rFonts w:ascii="Times New Roman" w:hAnsi="Times New Roman"/>
          <w:sz w:val="28"/>
          <w:szCs w:val="28"/>
        </w:rPr>
      </w:pPr>
      <w:r w:rsidRPr="001F7ADA">
        <w:rPr>
          <w:rFonts w:ascii="Times New Roman" w:hAnsi="Times New Roman"/>
          <w:sz w:val="28"/>
          <w:szCs w:val="28"/>
        </w:rPr>
        <w:t>Студенты, не прошедшие ГИА или получившие на ГИА неудовлетворительные результаты, отчисля</w:t>
      </w:r>
      <w:r w:rsidR="006F3B45">
        <w:rPr>
          <w:rFonts w:ascii="Times New Roman" w:hAnsi="Times New Roman"/>
          <w:sz w:val="28"/>
          <w:szCs w:val="28"/>
        </w:rPr>
        <w:t>ю</w:t>
      </w:r>
      <w:r w:rsidRPr="001F7ADA">
        <w:rPr>
          <w:rFonts w:ascii="Times New Roman" w:hAnsi="Times New Roman"/>
          <w:sz w:val="28"/>
          <w:szCs w:val="28"/>
        </w:rPr>
        <w:t>тся из образовательного учреждения и получают академическую справку установленного образца</w:t>
      </w:r>
      <w:r w:rsidRPr="001F7ADA">
        <w:rPr>
          <w:rFonts w:ascii="Times New Roman" w:hAnsi="Times New Roman"/>
          <w:vertAlign w:val="superscript"/>
        </w:rPr>
        <w:footnoteReference w:id="1"/>
      </w:r>
      <w:r w:rsidRPr="001F7ADA">
        <w:rPr>
          <w:rFonts w:ascii="Times New Roman" w:hAnsi="Times New Roman"/>
          <w:sz w:val="28"/>
          <w:szCs w:val="28"/>
        </w:rPr>
        <w:t xml:space="preserve">.  Повторное </w:t>
      </w:r>
      <w:r w:rsidR="00BC5589" w:rsidRPr="001F7ADA">
        <w:rPr>
          <w:rFonts w:ascii="Times New Roman" w:hAnsi="Times New Roman"/>
          <w:sz w:val="28"/>
          <w:szCs w:val="28"/>
        </w:rPr>
        <w:t>прохождение государственной</w:t>
      </w:r>
      <w:r w:rsidRPr="001F7ADA">
        <w:rPr>
          <w:rFonts w:ascii="Times New Roman" w:hAnsi="Times New Roman"/>
          <w:sz w:val="28"/>
          <w:szCs w:val="28"/>
        </w:rPr>
        <w:t xml:space="preserve"> итоговой аттестации может </w:t>
      </w:r>
      <w:r w:rsidR="00BC5589" w:rsidRPr="001F7ADA">
        <w:rPr>
          <w:rFonts w:ascii="Times New Roman" w:hAnsi="Times New Roman"/>
          <w:sz w:val="28"/>
          <w:szCs w:val="28"/>
        </w:rPr>
        <w:t>быть не</w:t>
      </w:r>
      <w:r w:rsidRPr="001F7ADA">
        <w:rPr>
          <w:rFonts w:ascii="Times New Roman" w:hAnsi="Times New Roman"/>
          <w:sz w:val="28"/>
          <w:szCs w:val="28"/>
        </w:rPr>
        <w:t xml:space="preserve"> ранее, чем через </w:t>
      </w:r>
      <w:r w:rsidR="009B146B">
        <w:rPr>
          <w:rFonts w:ascii="Times New Roman" w:hAnsi="Times New Roman"/>
          <w:sz w:val="28"/>
          <w:szCs w:val="28"/>
        </w:rPr>
        <w:t>год</w:t>
      </w:r>
      <w:r w:rsidRPr="001F7ADA">
        <w:rPr>
          <w:rFonts w:ascii="Times New Roman" w:hAnsi="Times New Roman"/>
          <w:sz w:val="28"/>
          <w:szCs w:val="28"/>
        </w:rPr>
        <w:t xml:space="preserve"> после прохождения государственной итоговой аттестации впервые</w:t>
      </w:r>
      <w:r w:rsidRPr="001F7ADA">
        <w:rPr>
          <w:rFonts w:ascii="Times New Roman" w:hAnsi="Times New Roman"/>
          <w:vertAlign w:val="superscript"/>
        </w:rPr>
        <w:footnoteReference w:id="2"/>
      </w:r>
      <w:r w:rsidR="009B146B">
        <w:rPr>
          <w:rFonts w:ascii="Times New Roman" w:hAnsi="Times New Roman"/>
          <w:sz w:val="28"/>
          <w:szCs w:val="28"/>
        </w:rPr>
        <w:t>, с вновь созданной аттестационной комиссией.</w:t>
      </w:r>
    </w:p>
    <w:p w14:paraId="3137C8FC" w14:textId="58120A2E" w:rsidR="00794E18" w:rsidRDefault="00794E18" w:rsidP="00BC5589">
      <w:pPr>
        <w:widowControl w:val="0"/>
        <w:autoSpaceDE w:val="0"/>
        <w:autoSpaceDN w:val="0"/>
        <w:adjustRightInd w:val="0"/>
        <w:ind w:firstLine="567"/>
        <w:rPr>
          <w:rFonts w:ascii="Times New Roman" w:hAnsi="Times New Roman"/>
          <w:sz w:val="28"/>
          <w:szCs w:val="28"/>
        </w:rPr>
      </w:pPr>
      <w:r w:rsidRPr="009B146B">
        <w:rPr>
          <w:rFonts w:ascii="Times New Roman" w:hAnsi="Times New Roman"/>
          <w:sz w:val="28"/>
          <w:szCs w:val="28"/>
        </w:rPr>
        <w:t xml:space="preserve">Студентам, не проходившим </w:t>
      </w:r>
      <w:r w:rsidR="003F648F">
        <w:rPr>
          <w:rFonts w:ascii="Times New Roman" w:hAnsi="Times New Roman"/>
          <w:sz w:val="28"/>
          <w:szCs w:val="28"/>
        </w:rPr>
        <w:t>ГИА</w:t>
      </w:r>
      <w:r w:rsidRPr="009B146B">
        <w:rPr>
          <w:rFonts w:ascii="Times New Roman" w:hAnsi="Times New Roman"/>
          <w:sz w:val="28"/>
          <w:szCs w:val="28"/>
        </w:rPr>
        <w:t xml:space="preserve"> по уважительной причине, </w:t>
      </w:r>
      <w:r w:rsidR="001F7ADA" w:rsidRPr="009B146B">
        <w:rPr>
          <w:rFonts w:ascii="Times New Roman" w:hAnsi="Times New Roman"/>
          <w:sz w:val="28"/>
          <w:szCs w:val="28"/>
        </w:rPr>
        <w:t xml:space="preserve">предоставляется возможность пройти </w:t>
      </w:r>
      <w:r w:rsidR="003F648F">
        <w:rPr>
          <w:rFonts w:ascii="Times New Roman" w:hAnsi="Times New Roman"/>
          <w:sz w:val="28"/>
          <w:szCs w:val="28"/>
        </w:rPr>
        <w:t>ГИА</w:t>
      </w:r>
      <w:r w:rsidR="001F7ADA" w:rsidRPr="009B146B">
        <w:rPr>
          <w:rFonts w:ascii="Times New Roman" w:hAnsi="Times New Roman"/>
          <w:sz w:val="28"/>
          <w:szCs w:val="28"/>
        </w:rPr>
        <w:t xml:space="preserve"> без отчисления</w:t>
      </w:r>
      <w:r w:rsidR="009B146B" w:rsidRPr="009B146B">
        <w:rPr>
          <w:rFonts w:ascii="Times New Roman" w:hAnsi="Times New Roman"/>
          <w:sz w:val="28"/>
          <w:szCs w:val="28"/>
        </w:rPr>
        <w:t xml:space="preserve"> из образовательной организации через год, с вновь созданной аттестационной комиссией.</w:t>
      </w:r>
      <w:r w:rsidRPr="009B146B">
        <w:rPr>
          <w:rFonts w:ascii="Times New Roman" w:hAnsi="Times New Roman"/>
          <w:sz w:val="28"/>
          <w:szCs w:val="28"/>
        </w:rPr>
        <w:t xml:space="preserve"> В случае </w:t>
      </w:r>
      <w:r w:rsidRPr="009B146B">
        <w:rPr>
          <w:rFonts w:ascii="Times New Roman" w:hAnsi="Times New Roman"/>
          <w:sz w:val="28"/>
          <w:szCs w:val="28"/>
        </w:rPr>
        <w:lastRenderedPageBreak/>
        <w:t xml:space="preserve">изменения перечня аттестационных испытаний, входящих в состав </w:t>
      </w:r>
      <w:r w:rsidR="00E076E0" w:rsidRPr="009B146B">
        <w:rPr>
          <w:rFonts w:ascii="Times New Roman" w:hAnsi="Times New Roman"/>
          <w:sz w:val="28"/>
          <w:szCs w:val="28"/>
        </w:rPr>
        <w:t>ГИА</w:t>
      </w:r>
      <w:r w:rsidRPr="009B146B">
        <w:rPr>
          <w:rFonts w:ascii="Times New Roman" w:hAnsi="Times New Roman"/>
          <w:sz w:val="28"/>
          <w:szCs w:val="28"/>
        </w:rPr>
        <w:t>, выпускники проходят аттестационные испытания в соответствии с перечнем, действовавшим в год окончания курса обучения.</w:t>
      </w:r>
    </w:p>
    <w:p w14:paraId="44263161" w14:textId="50F84C1B" w:rsidR="00676F40" w:rsidRPr="00D112AF" w:rsidRDefault="00D112AF" w:rsidP="00BC5589">
      <w:pPr>
        <w:pStyle w:val="1"/>
        <w:numPr>
          <w:ilvl w:val="0"/>
          <w:numId w:val="7"/>
        </w:numPr>
        <w:spacing w:before="0" w:beforeAutospacing="0" w:after="0"/>
        <w:ind w:left="0" w:firstLine="0"/>
        <w:jc w:val="center"/>
        <w:rPr>
          <w:szCs w:val="28"/>
        </w:rPr>
      </w:pPr>
      <w:bookmarkStart w:id="11" w:name="_Toc387848622"/>
      <w:bookmarkStart w:id="12" w:name="_Toc463642192"/>
      <w:bookmarkStart w:id="13" w:name="_Toc242704858"/>
      <w:bookmarkStart w:id="14" w:name="_Toc242705091"/>
      <w:bookmarkStart w:id="15" w:name="_Toc242705756"/>
      <w:bookmarkStart w:id="16" w:name="_Toc242705820"/>
      <w:bookmarkStart w:id="17" w:name="_Toc243600394"/>
      <w:bookmarkStart w:id="18" w:name="_Toc243749706"/>
      <w:bookmarkStart w:id="19" w:name="_Toc243750404"/>
      <w:bookmarkStart w:id="20" w:name="_Toc243750626"/>
      <w:bookmarkStart w:id="21" w:name="_Toc243806640"/>
      <w:r>
        <w:br w:type="column"/>
      </w:r>
      <w:bookmarkStart w:id="22" w:name="_Toc120093301"/>
      <w:r w:rsidR="00547812" w:rsidRPr="00D112AF">
        <w:rPr>
          <w:szCs w:val="28"/>
        </w:rPr>
        <w:lastRenderedPageBreak/>
        <w:t xml:space="preserve">ПОДГОТОВКА И </w:t>
      </w:r>
      <w:r w:rsidR="00676F40" w:rsidRPr="00D112AF">
        <w:rPr>
          <w:szCs w:val="28"/>
        </w:rPr>
        <w:t>ПРОВЕДЕНИЕ</w:t>
      </w:r>
      <w:bookmarkStart w:id="23" w:name="_Toc387848623"/>
      <w:bookmarkEnd w:id="11"/>
      <w:r w:rsidR="00BC5589">
        <w:rPr>
          <w:szCs w:val="28"/>
        </w:rPr>
        <w:t xml:space="preserve"> </w:t>
      </w:r>
      <w:r w:rsidR="00676F40" w:rsidRPr="00D112AF">
        <w:rPr>
          <w:szCs w:val="28"/>
        </w:rPr>
        <w:t>ГОСУДАРСТВЕННОЙ</w:t>
      </w:r>
      <w:bookmarkEnd w:id="12"/>
      <w:bookmarkEnd w:id="22"/>
    </w:p>
    <w:p w14:paraId="08413B2C" w14:textId="078A419D" w:rsidR="00794E18" w:rsidRPr="00D112AF" w:rsidRDefault="00676F40" w:rsidP="00BC5589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24" w:name="_Toc463642193"/>
      <w:r w:rsidRPr="00D112AF">
        <w:rPr>
          <w:rFonts w:ascii="Times New Roman" w:hAnsi="Times New Roman"/>
          <w:b/>
          <w:bCs/>
          <w:sz w:val="28"/>
          <w:szCs w:val="28"/>
        </w:rPr>
        <w:t>ИТОГОВОЙ АТТЕСТАЦИИ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3"/>
      <w:bookmarkEnd w:id="24"/>
    </w:p>
    <w:p w14:paraId="4987ADCC" w14:textId="77777777" w:rsidR="00F262B0" w:rsidRDefault="00F262B0" w:rsidP="00BC5589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/>
          <w:sz w:val="28"/>
          <w:szCs w:val="28"/>
        </w:rPr>
      </w:pPr>
    </w:p>
    <w:p w14:paraId="75234864" w14:textId="77777777" w:rsidR="00FC17DC" w:rsidRPr="00B707C6" w:rsidRDefault="00E24208" w:rsidP="00BC5589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="00FC17DC" w:rsidRPr="00B707C6">
        <w:rPr>
          <w:rFonts w:ascii="Times New Roman" w:hAnsi="Times New Roman"/>
          <w:sz w:val="28"/>
          <w:szCs w:val="28"/>
        </w:rPr>
        <w:t xml:space="preserve">осударственная </w:t>
      </w:r>
      <w:r>
        <w:rPr>
          <w:rFonts w:ascii="Times New Roman" w:hAnsi="Times New Roman"/>
          <w:sz w:val="28"/>
          <w:szCs w:val="28"/>
        </w:rPr>
        <w:t>и</w:t>
      </w:r>
      <w:r w:rsidRPr="00B707C6">
        <w:rPr>
          <w:rFonts w:ascii="Times New Roman" w:hAnsi="Times New Roman"/>
          <w:sz w:val="28"/>
          <w:szCs w:val="28"/>
        </w:rPr>
        <w:t xml:space="preserve">тоговая </w:t>
      </w:r>
      <w:r w:rsidR="00FC17DC" w:rsidRPr="00B707C6">
        <w:rPr>
          <w:rFonts w:ascii="Times New Roman" w:hAnsi="Times New Roman"/>
          <w:sz w:val="28"/>
          <w:szCs w:val="28"/>
        </w:rPr>
        <w:t xml:space="preserve">аттестация осуществляется государственной </w:t>
      </w:r>
      <w:r w:rsidR="00086890">
        <w:rPr>
          <w:rFonts w:ascii="Times New Roman" w:hAnsi="Times New Roman"/>
          <w:sz w:val="28"/>
          <w:szCs w:val="28"/>
        </w:rPr>
        <w:t>экзаменационной</w:t>
      </w:r>
      <w:r w:rsidR="00FC17DC" w:rsidRPr="00B707C6">
        <w:rPr>
          <w:rFonts w:ascii="Times New Roman" w:hAnsi="Times New Roman"/>
          <w:sz w:val="28"/>
          <w:szCs w:val="28"/>
        </w:rPr>
        <w:t xml:space="preserve"> комиссией (</w:t>
      </w:r>
      <w:r w:rsidR="00086890">
        <w:rPr>
          <w:rFonts w:ascii="Times New Roman" w:hAnsi="Times New Roman"/>
          <w:sz w:val="28"/>
          <w:szCs w:val="28"/>
        </w:rPr>
        <w:t>ГЭК</w:t>
      </w:r>
      <w:r w:rsidR="00FC17DC" w:rsidRPr="00B707C6">
        <w:rPr>
          <w:rFonts w:ascii="Times New Roman" w:hAnsi="Times New Roman"/>
          <w:sz w:val="28"/>
          <w:szCs w:val="28"/>
        </w:rPr>
        <w:t xml:space="preserve">). </w:t>
      </w:r>
    </w:p>
    <w:p w14:paraId="659D2A00" w14:textId="08CF750F" w:rsidR="00442144" w:rsidRPr="001F7ADA" w:rsidRDefault="00442144" w:rsidP="00BC5589">
      <w:pPr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707C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подготовки к </w:t>
      </w:r>
      <w:r w:rsidR="00E076E0" w:rsidRPr="00B707C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ГИА</w:t>
      </w:r>
      <w:r w:rsidR="002E70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655023" w:rsidRPr="00B707C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соответствии </w:t>
      </w:r>
      <w:r w:rsidR="00BC5589" w:rsidRPr="00B707C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 учебным</w:t>
      </w:r>
      <w:r w:rsidR="00655023" w:rsidRPr="00B707C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планом выпускникам предоставляется время в объеме </w:t>
      </w:r>
      <w:r w:rsidR="00E2420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 w:rsidR="00C83E50" w:rsidRPr="00B707C6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 xml:space="preserve">объем времени в неделях в соответствии с </w:t>
      </w:r>
      <w:r w:rsidR="00C83E50" w:rsidRPr="001F7ADA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ФГОС</w:t>
      </w:r>
      <w:r w:rsidR="00E24208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)</w:t>
      </w:r>
      <w:r w:rsidR="00655023" w:rsidRPr="001F7AD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недель непосредственно перед прохождением аттестационных испытаний.</w:t>
      </w:r>
    </w:p>
    <w:p w14:paraId="59611DA3" w14:textId="77777777" w:rsidR="00214373" w:rsidRPr="001F7ADA" w:rsidRDefault="00214373" w:rsidP="00BC5589">
      <w:pPr>
        <w:ind w:firstLine="709"/>
        <w:rPr>
          <w:rFonts w:ascii="Times New Roman" w:hAnsi="Times New Roman"/>
          <w:b/>
          <w:sz w:val="28"/>
          <w:szCs w:val="28"/>
        </w:rPr>
      </w:pPr>
      <w:r w:rsidRPr="001F7AD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Аттестационные испытания, входящие в состав </w:t>
      </w:r>
      <w:r w:rsidR="00D7664A" w:rsidRPr="001F7AD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ГИА</w:t>
      </w:r>
      <w:r w:rsidRPr="001F7AD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выпускников, </w:t>
      </w:r>
      <w:r w:rsidR="004F2082" w:rsidRPr="001F7AD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полностью соответствуют программе подготовки специалистов среднего звена</w:t>
      </w:r>
      <w:r w:rsidRPr="001F7AD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которую он</w:t>
      </w:r>
      <w:r w:rsidR="00176F05" w:rsidRPr="001F7AD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Pr="001F7AD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освоил</w:t>
      </w:r>
      <w:r w:rsidR="00176F05" w:rsidRPr="001F7AD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Pr="001F7AD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за время обучения.</w:t>
      </w:r>
    </w:p>
    <w:p w14:paraId="7DBAD5AC" w14:textId="191F2801" w:rsidR="00214373" w:rsidRPr="001F7ADA" w:rsidRDefault="00E076E0" w:rsidP="00BC5589">
      <w:pPr>
        <w:ind w:firstLine="709"/>
        <w:rPr>
          <w:rFonts w:ascii="Times New Roman" w:hAnsi="Times New Roman"/>
          <w:sz w:val="28"/>
          <w:szCs w:val="28"/>
        </w:rPr>
      </w:pPr>
      <w:r w:rsidRPr="001F7AD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ГИА</w:t>
      </w:r>
      <w:r w:rsidR="00214373" w:rsidRPr="001F7AD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выпускника состоит из</w:t>
      </w:r>
      <w:r w:rsidR="002E70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214373" w:rsidRPr="001F7ADA">
        <w:rPr>
          <w:rFonts w:ascii="Times New Roman" w:hAnsi="Times New Roman"/>
          <w:sz w:val="28"/>
          <w:szCs w:val="28"/>
        </w:rPr>
        <w:t>защит</w:t>
      </w:r>
      <w:r w:rsidR="00B26AAD" w:rsidRPr="001F7ADA">
        <w:rPr>
          <w:rFonts w:ascii="Times New Roman" w:hAnsi="Times New Roman"/>
          <w:sz w:val="28"/>
          <w:szCs w:val="28"/>
        </w:rPr>
        <w:t>ы</w:t>
      </w:r>
      <w:r w:rsidR="00214373" w:rsidRPr="001F7ADA">
        <w:rPr>
          <w:rFonts w:ascii="Times New Roman" w:hAnsi="Times New Roman"/>
          <w:sz w:val="28"/>
          <w:szCs w:val="28"/>
        </w:rPr>
        <w:t xml:space="preserve"> выпускной квалификационной работы</w:t>
      </w:r>
      <w:r w:rsidR="005B595B">
        <w:rPr>
          <w:rFonts w:ascii="Times New Roman" w:hAnsi="Times New Roman"/>
          <w:sz w:val="28"/>
          <w:szCs w:val="28"/>
        </w:rPr>
        <w:t xml:space="preserve"> и демонстрационного экзамена</w:t>
      </w:r>
      <w:r w:rsidR="00214373" w:rsidRPr="001F7ADA">
        <w:rPr>
          <w:rFonts w:ascii="Times New Roman" w:hAnsi="Times New Roman"/>
          <w:sz w:val="28"/>
          <w:szCs w:val="28"/>
        </w:rPr>
        <w:t>.</w:t>
      </w:r>
    </w:p>
    <w:p w14:paraId="03A41110" w14:textId="77777777" w:rsidR="00291B09" w:rsidRPr="001F7ADA" w:rsidRDefault="00291B09" w:rsidP="00BC5589">
      <w:pPr>
        <w:ind w:firstLine="709"/>
        <w:rPr>
          <w:rFonts w:ascii="Times New Roman" w:hAnsi="Times New Roman"/>
          <w:sz w:val="28"/>
          <w:szCs w:val="28"/>
        </w:rPr>
      </w:pPr>
      <w:r w:rsidRPr="001F7ADA">
        <w:rPr>
          <w:rFonts w:ascii="Times New Roman" w:hAnsi="Times New Roman"/>
          <w:sz w:val="28"/>
          <w:szCs w:val="28"/>
        </w:rPr>
        <w:t xml:space="preserve">К </w:t>
      </w:r>
      <w:r w:rsidR="00E24208">
        <w:rPr>
          <w:rFonts w:ascii="Times New Roman" w:hAnsi="Times New Roman"/>
          <w:sz w:val="28"/>
          <w:szCs w:val="28"/>
        </w:rPr>
        <w:t xml:space="preserve">государственной </w:t>
      </w:r>
      <w:r w:rsidRPr="001F7ADA">
        <w:rPr>
          <w:rFonts w:ascii="Times New Roman" w:hAnsi="Times New Roman"/>
          <w:sz w:val="28"/>
          <w:szCs w:val="28"/>
        </w:rPr>
        <w:t xml:space="preserve">итоговой аттестации </w:t>
      </w:r>
      <w:r w:rsidRPr="007D7207">
        <w:rPr>
          <w:rFonts w:ascii="Times New Roman" w:hAnsi="Times New Roman"/>
          <w:sz w:val="28"/>
          <w:szCs w:val="28"/>
        </w:rPr>
        <w:t xml:space="preserve">допускаются </w:t>
      </w:r>
      <w:r w:rsidRPr="001F7ADA">
        <w:rPr>
          <w:rFonts w:ascii="Times New Roman" w:hAnsi="Times New Roman"/>
          <w:sz w:val="28"/>
          <w:szCs w:val="28"/>
        </w:rPr>
        <w:t>студенты, выполнившие требования, предусмотрен</w:t>
      </w:r>
      <w:r w:rsidR="003B08AC" w:rsidRPr="001F7ADA">
        <w:rPr>
          <w:rFonts w:ascii="Times New Roman" w:hAnsi="Times New Roman"/>
          <w:sz w:val="28"/>
          <w:szCs w:val="28"/>
        </w:rPr>
        <w:t>ные программой</w:t>
      </w:r>
      <w:r w:rsidR="00176F05" w:rsidRPr="001F7ADA">
        <w:rPr>
          <w:rFonts w:ascii="Times New Roman" w:hAnsi="Times New Roman"/>
          <w:sz w:val="28"/>
          <w:szCs w:val="28"/>
        </w:rPr>
        <w:t xml:space="preserve"> подготовки специалистов среднего звена</w:t>
      </w:r>
      <w:r w:rsidR="003B08AC" w:rsidRPr="001F7ADA">
        <w:rPr>
          <w:rFonts w:ascii="Times New Roman" w:hAnsi="Times New Roman"/>
          <w:sz w:val="28"/>
          <w:szCs w:val="28"/>
        </w:rPr>
        <w:t xml:space="preserve"> для данной специальности</w:t>
      </w:r>
      <w:r w:rsidR="0093554F" w:rsidRPr="001F7ADA">
        <w:rPr>
          <w:rFonts w:ascii="Times New Roman" w:hAnsi="Times New Roman"/>
          <w:sz w:val="28"/>
          <w:szCs w:val="28"/>
        </w:rPr>
        <w:t>,</w:t>
      </w:r>
      <w:r w:rsidRPr="001F7ADA">
        <w:rPr>
          <w:rFonts w:ascii="Times New Roman" w:hAnsi="Times New Roman"/>
          <w:sz w:val="28"/>
          <w:szCs w:val="28"/>
        </w:rPr>
        <w:t xml:space="preserve"> и прошедшие все промежуточные аттестационные испытания, предусмотренные учебным планом колледжа</w:t>
      </w:r>
      <w:r w:rsidR="0093554F" w:rsidRPr="001F7ADA">
        <w:rPr>
          <w:rFonts w:ascii="Times New Roman" w:hAnsi="Times New Roman"/>
          <w:sz w:val="28"/>
          <w:szCs w:val="28"/>
        </w:rPr>
        <w:t>, а также успешно прошедшие предзащиту ВКР</w:t>
      </w:r>
      <w:r w:rsidRPr="001F7ADA">
        <w:rPr>
          <w:rFonts w:ascii="Times New Roman" w:hAnsi="Times New Roman"/>
          <w:sz w:val="28"/>
          <w:szCs w:val="28"/>
        </w:rPr>
        <w:t>.</w:t>
      </w:r>
    </w:p>
    <w:p w14:paraId="482F43BE" w14:textId="0704BA51" w:rsidR="00620985" w:rsidRPr="001F7ADA" w:rsidRDefault="00D7664A" w:rsidP="00BC5589">
      <w:pPr>
        <w:ind w:firstLine="709"/>
        <w:rPr>
          <w:rFonts w:ascii="Times New Roman" w:hAnsi="Times New Roman"/>
          <w:sz w:val="28"/>
          <w:szCs w:val="28"/>
        </w:rPr>
      </w:pPr>
      <w:r w:rsidRPr="001F7ADA">
        <w:rPr>
          <w:rFonts w:ascii="Times New Roman" w:hAnsi="Times New Roman"/>
          <w:sz w:val="28"/>
          <w:szCs w:val="28"/>
        </w:rPr>
        <w:t xml:space="preserve">Список студентов, допущенных к ГИА, формируется </w:t>
      </w:r>
      <w:r w:rsidR="00E24208">
        <w:rPr>
          <w:rFonts w:ascii="Times New Roman" w:hAnsi="Times New Roman"/>
          <w:sz w:val="28"/>
          <w:szCs w:val="28"/>
        </w:rPr>
        <w:t>руководителем образовательных программ</w:t>
      </w:r>
      <w:r w:rsidRPr="001F7ADA">
        <w:rPr>
          <w:rFonts w:ascii="Times New Roman" w:hAnsi="Times New Roman"/>
          <w:sz w:val="28"/>
          <w:szCs w:val="28"/>
        </w:rPr>
        <w:t xml:space="preserve"> </w:t>
      </w:r>
      <w:r w:rsidR="005B595B">
        <w:rPr>
          <w:rFonts w:ascii="Times New Roman" w:hAnsi="Times New Roman"/>
          <w:sz w:val="28"/>
          <w:szCs w:val="28"/>
        </w:rPr>
        <w:t xml:space="preserve">на </w:t>
      </w:r>
      <w:r w:rsidR="00BC5589">
        <w:rPr>
          <w:rFonts w:ascii="Times New Roman" w:hAnsi="Times New Roman"/>
          <w:sz w:val="28"/>
          <w:szCs w:val="28"/>
        </w:rPr>
        <w:t>основании педагогического</w:t>
      </w:r>
      <w:r w:rsidR="005B595B">
        <w:rPr>
          <w:rFonts w:ascii="Times New Roman" w:hAnsi="Times New Roman"/>
          <w:sz w:val="28"/>
          <w:szCs w:val="28"/>
        </w:rPr>
        <w:t xml:space="preserve"> совета </w:t>
      </w:r>
      <w:r w:rsidRPr="001F7ADA">
        <w:rPr>
          <w:rFonts w:ascii="Times New Roman" w:hAnsi="Times New Roman"/>
          <w:sz w:val="28"/>
          <w:szCs w:val="28"/>
        </w:rPr>
        <w:t>не позднее</w:t>
      </w:r>
      <w:r w:rsidR="00074E64" w:rsidRPr="001F7ADA">
        <w:rPr>
          <w:rFonts w:ascii="Times New Roman" w:hAnsi="Times New Roman"/>
          <w:sz w:val="28"/>
          <w:szCs w:val="28"/>
        </w:rPr>
        <w:t>, чем за 2 недели</w:t>
      </w:r>
      <w:r w:rsidRPr="001F7ADA">
        <w:rPr>
          <w:rFonts w:ascii="Times New Roman" w:hAnsi="Times New Roman"/>
          <w:sz w:val="28"/>
          <w:szCs w:val="28"/>
        </w:rPr>
        <w:t xml:space="preserve"> до проведения ГИА.</w:t>
      </w:r>
      <w:r w:rsidR="00C9420A">
        <w:rPr>
          <w:rFonts w:ascii="Times New Roman" w:hAnsi="Times New Roman"/>
          <w:sz w:val="28"/>
          <w:szCs w:val="28"/>
        </w:rPr>
        <w:t xml:space="preserve"> </w:t>
      </w:r>
      <w:r w:rsidR="00620985" w:rsidRPr="001F7ADA">
        <w:rPr>
          <w:rFonts w:ascii="Times New Roman" w:hAnsi="Times New Roman"/>
          <w:sz w:val="28"/>
          <w:szCs w:val="28"/>
        </w:rPr>
        <w:t xml:space="preserve">Допуск студентов к </w:t>
      </w:r>
      <w:r w:rsidRPr="001F7ADA">
        <w:rPr>
          <w:rFonts w:ascii="Times New Roman" w:hAnsi="Times New Roman"/>
          <w:sz w:val="28"/>
          <w:szCs w:val="28"/>
        </w:rPr>
        <w:t>ГИА</w:t>
      </w:r>
      <w:r w:rsidR="00620985" w:rsidRPr="001F7ADA">
        <w:rPr>
          <w:rFonts w:ascii="Times New Roman" w:hAnsi="Times New Roman"/>
          <w:sz w:val="28"/>
          <w:szCs w:val="28"/>
        </w:rPr>
        <w:t xml:space="preserve"> объявляется приказом директора </w:t>
      </w:r>
      <w:r w:rsidR="00C83E50" w:rsidRPr="001F7ADA">
        <w:rPr>
          <w:rFonts w:ascii="Times New Roman" w:hAnsi="Times New Roman"/>
          <w:sz w:val="28"/>
          <w:szCs w:val="28"/>
        </w:rPr>
        <w:t xml:space="preserve">по </w:t>
      </w:r>
      <w:r w:rsidR="00F760C0" w:rsidRPr="001F7ADA">
        <w:rPr>
          <w:rFonts w:ascii="Times New Roman" w:hAnsi="Times New Roman"/>
          <w:sz w:val="28"/>
          <w:szCs w:val="28"/>
        </w:rPr>
        <w:t>колледжу</w:t>
      </w:r>
      <w:r w:rsidR="00620985" w:rsidRPr="001F7ADA">
        <w:rPr>
          <w:rFonts w:ascii="Times New Roman" w:hAnsi="Times New Roman"/>
          <w:sz w:val="28"/>
          <w:szCs w:val="28"/>
        </w:rPr>
        <w:t>.</w:t>
      </w:r>
    </w:p>
    <w:p w14:paraId="36B6384B" w14:textId="4C7ACFC4" w:rsidR="005B595B" w:rsidRPr="00B707C6" w:rsidRDefault="00FA150F" w:rsidP="00BC5589">
      <w:pPr>
        <w:ind w:firstLine="709"/>
        <w:rPr>
          <w:rFonts w:ascii="Times New Roman" w:hAnsi="Times New Roman"/>
          <w:sz w:val="28"/>
          <w:szCs w:val="28"/>
        </w:rPr>
      </w:pPr>
      <w:r w:rsidRPr="007D7207">
        <w:rPr>
          <w:rFonts w:ascii="Times New Roman" w:hAnsi="Times New Roman"/>
          <w:sz w:val="28"/>
          <w:szCs w:val="28"/>
        </w:rPr>
        <w:t xml:space="preserve">Графики консультаций и календарные планы выполнения выпускной квалификационной работы выдаются каждому студенту </w:t>
      </w:r>
      <w:r w:rsidR="007D7207" w:rsidRPr="007D7207">
        <w:rPr>
          <w:rFonts w:ascii="Times New Roman" w:hAnsi="Times New Roman"/>
          <w:sz w:val="28"/>
          <w:szCs w:val="28"/>
        </w:rPr>
        <w:t>через неделю после закрепления темы</w:t>
      </w:r>
      <w:r w:rsidR="005B595B">
        <w:rPr>
          <w:rFonts w:ascii="Times New Roman" w:hAnsi="Times New Roman"/>
          <w:sz w:val="28"/>
          <w:szCs w:val="28"/>
        </w:rPr>
        <w:t>.</w:t>
      </w:r>
    </w:p>
    <w:p w14:paraId="27B34EB2" w14:textId="77777777" w:rsidR="003978D8" w:rsidRDefault="003978D8" w:rsidP="00BC5589">
      <w:pPr>
        <w:ind w:firstLine="709"/>
        <w:rPr>
          <w:rFonts w:ascii="Times New Roman" w:hAnsi="Times New Roman"/>
          <w:sz w:val="28"/>
          <w:szCs w:val="28"/>
        </w:rPr>
      </w:pPr>
      <w:r w:rsidRPr="00B707C6">
        <w:rPr>
          <w:rFonts w:ascii="Times New Roman" w:hAnsi="Times New Roman"/>
          <w:sz w:val="28"/>
          <w:szCs w:val="28"/>
        </w:rPr>
        <w:t xml:space="preserve">На период подготовки к </w:t>
      </w:r>
      <w:r w:rsidR="00E076E0" w:rsidRPr="00B707C6">
        <w:rPr>
          <w:rFonts w:ascii="Times New Roman" w:hAnsi="Times New Roman"/>
          <w:sz w:val="28"/>
          <w:szCs w:val="28"/>
        </w:rPr>
        <w:t>ГИА</w:t>
      </w:r>
      <w:r w:rsidRPr="00B707C6">
        <w:rPr>
          <w:rFonts w:ascii="Times New Roman" w:hAnsi="Times New Roman"/>
          <w:sz w:val="28"/>
          <w:szCs w:val="28"/>
        </w:rPr>
        <w:t xml:space="preserve"> с</w:t>
      </w:r>
      <w:r w:rsidR="00374C12" w:rsidRPr="00B707C6">
        <w:rPr>
          <w:rFonts w:ascii="Times New Roman" w:hAnsi="Times New Roman"/>
          <w:sz w:val="28"/>
          <w:szCs w:val="28"/>
        </w:rPr>
        <w:t>оставляется график консультаций.</w:t>
      </w:r>
      <w:r w:rsidR="00C9420A">
        <w:rPr>
          <w:rFonts w:ascii="Times New Roman" w:hAnsi="Times New Roman"/>
          <w:sz w:val="28"/>
          <w:szCs w:val="28"/>
        </w:rPr>
        <w:t xml:space="preserve"> </w:t>
      </w:r>
      <w:r w:rsidR="00374C12" w:rsidRPr="00B707C6">
        <w:rPr>
          <w:rFonts w:ascii="Times New Roman" w:hAnsi="Times New Roman"/>
          <w:sz w:val="28"/>
          <w:szCs w:val="28"/>
        </w:rPr>
        <w:t xml:space="preserve">Консультации проводят </w:t>
      </w:r>
      <w:r w:rsidR="00417F32" w:rsidRPr="00B707C6">
        <w:rPr>
          <w:rFonts w:ascii="Times New Roman" w:hAnsi="Times New Roman"/>
          <w:sz w:val="28"/>
          <w:szCs w:val="28"/>
        </w:rPr>
        <w:t>научные руководители ВКР.</w:t>
      </w:r>
    </w:p>
    <w:p w14:paraId="24DEC427" w14:textId="77777777" w:rsidR="007D7207" w:rsidRPr="00B707C6" w:rsidRDefault="007D7207" w:rsidP="00BC5589">
      <w:pPr>
        <w:ind w:firstLine="709"/>
        <w:rPr>
          <w:rFonts w:ascii="Times New Roman" w:hAnsi="Times New Roman"/>
          <w:sz w:val="28"/>
          <w:szCs w:val="28"/>
        </w:rPr>
      </w:pPr>
    </w:p>
    <w:p w14:paraId="1117DC92" w14:textId="564A5AE7" w:rsidR="0016231E" w:rsidRPr="00332178" w:rsidRDefault="00DA0B5F" w:rsidP="00BC5589">
      <w:pPr>
        <w:pStyle w:val="2"/>
        <w:spacing w:before="0" w:after="0"/>
        <w:rPr>
          <w:i w:val="0"/>
          <w:sz w:val="28"/>
        </w:rPr>
      </w:pPr>
      <w:bookmarkStart w:id="25" w:name="_Toc242704861"/>
      <w:bookmarkStart w:id="26" w:name="_Toc242705094"/>
      <w:bookmarkStart w:id="27" w:name="_Toc242705759"/>
      <w:bookmarkStart w:id="28" w:name="_Toc242705823"/>
      <w:bookmarkStart w:id="29" w:name="_Toc243600397"/>
      <w:bookmarkStart w:id="30" w:name="_Toc243749709"/>
      <w:bookmarkStart w:id="31" w:name="_Toc243750407"/>
      <w:bookmarkStart w:id="32" w:name="_Toc243750629"/>
      <w:bookmarkStart w:id="33" w:name="_Toc243806643"/>
      <w:bookmarkStart w:id="34" w:name="_Toc463642195"/>
      <w:bookmarkStart w:id="35" w:name="_Toc120093302"/>
      <w:r w:rsidRPr="00332178">
        <w:rPr>
          <w:i w:val="0"/>
          <w:sz w:val="28"/>
        </w:rPr>
        <w:lastRenderedPageBreak/>
        <w:t>2.</w:t>
      </w:r>
      <w:r w:rsidR="00E24208">
        <w:rPr>
          <w:i w:val="0"/>
          <w:sz w:val="28"/>
        </w:rPr>
        <w:t xml:space="preserve">1 </w:t>
      </w:r>
      <w:r w:rsidR="00332178">
        <w:rPr>
          <w:i w:val="0"/>
          <w:sz w:val="28"/>
        </w:rPr>
        <w:t>В</w:t>
      </w:r>
      <w:r w:rsidR="00332178" w:rsidRPr="00332178">
        <w:rPr>
          <w:i w:val="0"/>
          <w:sz w:val="28"/>
        </w:rPr>
        <w:t>ыпускная квалификационная работ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="00332178" w:rsidRPr="00332178">
        <w:rPr>
          <w:i w:val="0"/>
          <w:sz w:val="28"/>
        </w:rPr>
        <w:t>а</w:t>
      </w:r>
      <w:bookmarkEnd w:id="34"/>
      <w:bookmarkEnd w:id="35"/>
    </w:p>
    <w:p w14:paraId="52A64A2C" w14:textId="77777777" w:rsidR="00BC5589" w:rsidRDefault="00BC5589" w:rsidP="00BC5589">
      <w:pPr>
        <w:ind w:firstLine="567"/>
        <w:rPr>
          <w:rFonts w:ascii="Times New Roman" w:hAnsi="Times New Roman"/>
          <w:sz w:val="28"/>
          <w:szCs w:val="28"/>
        </w:rPr>
      </w:pPr>
    </w:p>
    <w:p w14:paraId="5B757CB1" w14:textId="6B7DC2C7" w:rsidR="000F3992" w:rsidRPr="00B707C6" w:rsidRDefault="000F3992" w:rsidP="00BC5589">
      <w:pPr>
        <w:ind w:firstLine="567"/>
        <w:rPr>
          <w:rFonts w:ascii="Times New Roman" w:hAnsi="Times New Roman"/>
          <w:b/>
          <w:i/>
          <w:sz w:val="28"/>
          <w:szCs w:val="28"/>
        </w:rPr>
      </w:pPr>
      <w:r w:rsidRPr="00B707C6">
        <w:rPr>
          <w:rFonts w:ascii="Times New Roman" w:hAnsi="Times New Roman"/>
          <w:sz w:val="28"/>
          <w:szCs w:val="28"/>
        </w:rPr>
        <w:t xml:space="preserve">Выпускная квалификационная работа выполняется в форме </w:t>
      </w:r>
      <w:r w:rsidRPr="007D7207">
        <w:rPr>
          <w:rFonts w:ascii="Times New Roman" w:hAnsi="Times New Roman"/>
          <w:sz w:val="28"/>
          <w:szCs w:val="28"/>
        </w:rPr>
        <w:t>дипломной работы.</w:t>
      </w:r>
    </w:p>
    <w:p w14:paraId="453D8038" w14:textId="77777777" w:rsidR="004E7D23" w:rsidRDefault="00F741B5" w:rsidP="00BC5589">
      <w:pPr>
        <w:widowControl w:val="0"/>
        <w:autoSpaceDE w:val="0"/>
        <w:autoSpaceDN w:val="0"/>
        <w:adjustRightInd w:val="0"/>
        <w:ind w:firstLine="709"/>
        <w:rPr>
          <w:rFonts w:ascii="Times New Roman CYR" w:hAnsi="Times New Roman CYR" w:cs="Times New Roman CYR"/>
          <w:sz w:val="28"/>
          <w:szCs w:val="28"/>
        </w:rPr>
      </w:pPr>
      <w:r w:rsidRPr="00B707C6">
        <w:rPr>
          <w:rFonts w:ascii="Times New Roman CYR" w:hAnsi="Times New Roman CYR" w:cs="Times New Roman CYR"/>
          <w:b/>
          <w:bCs/>
          <w:sz w:val="28"/>
          <w:szCs w:val="28"/>
        </w:rPr>
        <w:t>Дипломная работа</w:t>
      </w:r>
      <w:r w:rsidRPr="00B707C6">
        <w:rPr>
          <w:rFonts w:ascii="Times New Roman CYR" w:hAnsi="Times New Roman CYR" w:cs="Times New Roman CYR"/>
          <w:bCs/>
          <w:sz w:val="28"/>
          <w:szCs w:val="28"/>
        </w:rPr>
        <w:t xml:space="preserve"> – </w:t>
      </w:r>
      <w:r w:rsidRPr="00B707C6">
        <w:rPr>
          <w:rFonts w:ascii="Times New Roman CYR" w:hAnsi="Times New Roman CYR" w:cs="Times New Roman CYR"/>
          <w:sz w:val="28"/>
          <w:szCs w:val="28"/>
        </w:rPr>
        <w:t>заключительная работа учебно-исследовательского характера. Дипломная работа выполняется студента</w:t>
      </w:r>
      <w:r w:rsidR="00E0397F">
        <w:rPr>
          <w:rFonts w:ascii="Times New Roman CYR" w:hAnsi="Times New Roman CYR" w:cs="Times New Roman CYR"/>
          <w:sz w:val="28"/>
          <w:szCs w:val="28"/>
        </w:rPr>
        <w:t xml:space="preserve">ми, обучающимися по </w:t>
      </w:r>
      <w:r w:rsidR="004E7D23">
        <w:rPr>
          <w:rFonts w:ascii="Times New Roman CYR" w:hAnsi="Times New Roman CYR" w:cs="Times New Roman CYR"/>
          <w:sz w:val="28"/>
          <w:szCs w:val="28"/>
        </w:rPr>
        <w:t xml:space="preserve">техническим, </w:t>
      </w:r>
      <w:r w:rsidR="00E0397F">
        <w:rPr>
          <w:rFonts w:ascii="Times New Roman CYR" w:hAnsi="Times New Roman CYR" w:cs="Times New Roman CYR"/>
          <w:sz w:val="28"/>
          <w:szCs w:val="28"/>
        </w:rPr>
        <w:t>естественно</w:t>
      </w:r>
      <w:r w:rsidRPr="00B707C6">
        <w:rPr>
          <w:rFonts w:ascii="Times New Roman CYR" w:hAnsi="Times New Roman CYR" w:cs="Times New Roman CYR"/>
          <w:sz w:val="28"/>
          <w:szCs w:val="28"/>
        </w:rPr>
        <w:t>научным, гуманитарным, экономическим специальностям</w:t>
      </w:r>
      <w:r w:rsidR="00E0397F">
        <w:rPr>
          <w:rFonts w:ascii="Times New Roman CYR" w:hAnsi="Times New Roman CYR" w:cs="Times New Roman CYR"/>
          <w:sz w:val="28"/>
          <w:szCs w:val="28"/>
        </w:rPr>
        <w:t>,</w:t>
      </w:r>
      <w:r w:rsidRPr="00B707C6">
        <w:rPr>
          <w:rFonts w:ascii="Times New Roman CYR" w:hAnsi="Times New Roman CYR" w:cs="Times New Roman CYR"/>
          <w:sz w:val="28"/>
          <w:szCs w:val="28"/>
        </w:rPr>
        <w:t xml:space="preserve"> и представляет собой самостоятельное исследование какого-либо актуального вопроса в области избранной студентом специальности. Она   имеет целью </w:t>
      </w:r>
      <w:r w:rsidRPr="008F3841">
        <w:rPr>
          <w:rFonts w:ascii="Times New Roman CYR" w:hAnsi="Times New Roman CYR" w:cs="Times New Roman CYR"/>
          <w:sz w:val="28"/>
          <w:szCs w:val="28"/>
        </w:rPr>
        <w:t>систематизацию, обобщение и проверку специальных теоретическ</w:t>
      </w:r>
      <w:r w:rsidR="00E0397F" w:rsidRPr="008F3841">
        <w:rPr>
          <w:rFonts w:ascii="Times New Roman CYR" w:hAnsi="Times New Roman CYR" w:cs="Times New Roman CYR"/>
          <w:sz w:val="28"/>
          <w:szCs w:val="28"/>
        </w:rPr>
        <w:t>их знаний и практических умений</w:t>
      </w:r>
      <w:r w:rsidRPr="008F3841">
        <w:rPr>
          <w:rFonts w:ascii="Times New Roman CYR" w:hAnsi="Times New Roman CYR" w:cs="Times New Roman CYR"/>
          <w:sz w:val="28"/>
          <w:szCs w:val="28"/>
        </w:rPr>
        <w:t xml:space="preserve"> выпускников</w:t>
      </w:r>
      <w:r w:rsidRPr="008F3841">
        <w:rPr>
          <w:rFonts w:ascii="Times New Roman CYR" w:hAnsi="Times New Roman CYR" w:cs="Times New Roman CYR"/>
          <w:bCs/>
          <w:sz w:val="28"/>
          <w:szCs w:val="28"/>
        </w:rPr>
        <w:t>.</w:t>
      </w:r>
      <w:r w:rsidRPr="008F3841">
        <w:rPr>
          <w:rFonts w:ascii="Times New Roman CYR" w:hAnsi="Times New Roman CYR" w:cs="Times New Roman CYR"/>
          <w:sz w:val="28"/>
          <w:szCs w:val="28"/>
        </w:rPr>
        <w:t xml:space="preserve"> Дипломная работа предполагает достаточную теоретическую разработку темы с анализом экспериментов, наблюдений, литературных и др. источников по исследуемому вопросу. </w:t>
      </w:r>
    </w:p>
    <w:p w14:paraId="636CD017" w14:textId="1E817CAE" w:rsidR="000F3992" w:rsidRPr="00ED6E81" w:rsidRDefault="00F944B6" w:rsidP="00BC5589">
      <w:pPr>
        <w:tabs>
          <w:tab w:val="left" w:pos="-5103"/>
        </w:tabs>
        <w:suppressAutoHyphens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0F3992" w:rsidRPr="00ED6E81">
        <w:rPr>
          <w:rFonts w:ascii="Times New Roman" w:hAnsi="Times New Roman"/>
          <w:sz w:val="28"/>
          <w:szCs w:val="28"/>
        </w:rPr>
        <w:t xml:space="preserve">ГИА </w:t>
      </w:r>
      <w:r w:rsidR="001D03FB" w:rsidRPr="00ED6E81">
        <w:rPr>
          <w:rFonts w:ascii="Times New Roman" w:hAnsi="Times New Roman"/>
          <w:sz w:val="28"/>
          <w:szCs w:val="28"/>
        </w:rPr>
        <w:t>проводится в</w:t>
      </w:r>
      <w:r w:rsidR="000F3992" w:rsidRPr="00ED6E81">
        <w:rPr>
          <w:rFonts w:ascii="Times New Roman" w:hAnsi="Times New Roman"/>
          <w:sz w:val="28"/>
          <w:szCs w:val="28"/>
        </w:rPr>
        <w:t xml:space="preserve"> форме защиты ВКР, тематика которой соответствует содержанию одного или нескольких профессиональных модулей</w:t>
      </w:r>
      <w:r>
        <w:rPr>
          <w:rFonts w:ascii="Times New Roman" w:hAnsi="Times New Roman"/>
          <w:sz w:val="28"/>
          <w:szCs w:val="28"/>
        </w:rPr>
        <w:t>.</w:t>
      </w:r>
    </w:p>
    <w:p w14:paraId="6077E3D6" w14:textId="6898D6F5" w:rsidR="002A45E0" w:rsidRPr="00B707C6" w:rsidRDefault="002A45E0" w:rsidP="00BC5589">
      <w:pPr>
        <w:pStyle w:val="aa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B707C6">
        <w:rPr>
          <w:rFonts w:ascii="Times New Roman" w:hAnsi="Times New Roman"/>
          <w:sz w:val="28"/>
          <w:szCs w:val="28"/>
        </w:rPr>
        <w:t xml:space="preserve">Профессиональный цикл специальности </w:t>
      </w:r>
      <w:r w:rsidR="000D0337" w:rsidRPr="001656D7">
        <w:rPr>
          <w:rFonts w:ascii="Times New Roman" w:hAnsi="Times New Roman"/>
          <w:i/>
          <w:sz w:val="28"/>
          <w:szCs w:val="28"/>
        </w:rPr>
        <w:t>09.02.0</w:t>
      </w:r>
      <w:r w:rsidR="001D03FB">
        <w:rPr>
          <w:rFonts w:ascii="Times New Roman" w:hAnsi="Times New Roman"/>
          <w:i/>
          <w:sz w:val="28"/>
          <w:szCs w:val="28"/>
        </w:rPr>
        <w:t xml:space="preserve">7 </w:t>
      </w:r>
      <w:r w:rsidR="000D0337" w:rsidRPr="001656D7">
        <w:rPr>
          <w:rFonts w:ascii="Times New Roman" w:hAnsi="Times New Roman"/>
          <w:i/>
          <w:sz w:val="28"/>
          <w:szCs w:val="28"/>
        </w:rPr>
        <w:t xml:space="preserve">Информационные системы </w:t>
      </w:r>
      <w:r w:rsidR="001D03FB">
        <w:rPr>
          <w:rFonts w:ascii="Times New Roman" w:hAnsi="Times New Roman"/>
          <w:i/>
          <w:sz w:val="28"/>
          <w:szCs w:val="28"/>
        </w:rPr>
        <w:t xml:space="preserve">  и программирование </w:t>
      </w:r>
      <w:r w:rsidRPr="00B707C6">
        <w:rPr>
          <w:rFonts w:ascii="Times New Roman" w:hAnsi="Times New Roman"/>
          <w:sz w:val="28"/>
          <w:szCs w:val="28"/>
        </w:rPr>
        <w:t>включает в себя профессиональные модули:</w:t>
      </w:r>
    </w:p>
    <w:p w14:paraId="726C6EA4" w14:textId="5B6C66E1" w:rsidR="000D0337" w:rsidRPr="001D03FB" w:rsidRDefault="00CB7670" w:rsidP="00BC5589">
      <w:pPr>
        <w:widowControl w:val="0"/>
        <w:numPr>
          <w:ilvl w:val="0"/>
          <w:numId w:val="30"/>
        </w:numPr>
        <w:suppressAutoHyphens/>
        <w:rPr>
          <w:rFonts w:ascii="Times New Roman" w:hAnsi="Times New Roman"/>
          <w:i/>
          <w:sz w:val="28"/>
          <w:szCs w:val="28"/>
        </w:rPr>
      </w:pPr>
      <w:bookmarkStart w:id="36" w:name="sub_1433"/>
      <w:r w:rsidRPr="001D03FB">
        <w:rPr>
          <w:rFonts w:ascii="Times New Roman" w:hAnsi="Times New Roman"/>
          <w:i/>
          <w:sz w:val="28"/>
          <w:szCs w:val="28"/>
        </w:rPr>
        <w:t xml:space="preserve">ПМ.02 Осуществление интеграции программных модулей </w:t>
      </w:r>
    </w:p>
    <w:p w14:paraId="44DD8AFB" w14:textId="68B39B14" w:rsidR="000D0337" w:rsidRPr="000D0337" w:rsidRDefault="00CB7670" w:rsidP="00BC5589">
      <w:pPr>
        <w:widowControl w:val="0"/>
        <w:numPr>
          <w:ilvl w:val="0"/>
          <w:numId w:val="30"/>
        </w:numPr>
        <w:suppressAutoHyphens/>
        <w:rPr>
          <w:rFonts w:ascii="Times New Roman" w:hAnsi="Times New Roman"/>
          <w:i/>
          <w:sz w:val="28"/>
          <w:szCs w:val="28"/>
        </w:rPr>
      </w:pPr>
      <w:r w:rsidRPr="00CB7670">
        <w:rPr>
          <w:rFonts w:ascii="Times New Roman" w:hAnsi="Times New Roman"/>
          <w:i/>
          <w:sz w:val="28"/>
          <w:szCs w:val="28"/>
        </w:rPr>
        <w:t>ПМ</w:t>
      </w:r>
      <w:r w:rsidR="00016A3D">
        <w:rPr>
          <w:rFonts w:ascii="Times New Roman" w:hAnsi="Times New Roman"/>
          <w:i/>
          <w:sz w:val="28"/>
          <w:szCs w:val="28"/>
        </w:rPr>
        <w:t>.</w:t>
      </w:r>
      <w:r w:rsidRPr="00CB7670">
        <w:rPr>
          <w:rFonts w:ascii="Times New Roman" w:hAnsi="Times New Roman"/>
          <w:i/>
          <w:sz w:val="28"/>
          <w:szCs w:val="28"/>
        </w:rPr>
        <w:t>0</w:t>
      </w:r>
      <w:r w:rsidR="001D03FB">
        <w:rPr>
          <w:rFonts w:ascii="Times New Roman" w:hAnsi="Times New Roman"/>
          <w:i/>
          <w:sz w:val="28"/>
          <w:szCs w:val="28"/>
        </w:rPr>
        <w:t>3</w:t>
      </w:r>
      <w:r w:rsidRPr="00CB767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D03FB" w:rsidRPr="001D03FB">
        <w:rPr>
          <w:rFonts w:ascii="Times New Roman" w:hAnsi="Times New Roman"/>
          <w:i/>
          <w:sz w:val="28"/>
          <w:szCs w:val="28"/>
        </w:rPr>
        <w:t>Ревьюирование</w:t>
      </w:r>
      <w:proofErr w:type="spellEnd"/>
      <w:r w:rsidR="001D03FB" w:rsidRPr="001D03FB">
        <w:rPr>
          <w:rFonts w:ascii="Times New Roman" w:hAnsi="Times New Roman"/>
          <w:i/>
          <w:sz w:val="28"/>
          <w:szCs w:val="28"/>
        </w:rPr>
        <w:t xml:space="preserve"> программных модулей</w:t>
      </w:r>
    </w:p>
    <w:p w14:paraId="02298D57" w14:textId="4D514A32" w:rsidR="00F944B6" w:rsidRDefault="00CB7670" w:rsidP="00BC5589">
      <w:pPr>
        <w:widowControl w:val="0"/>
        <w:numPr>
          <w:ilvl w:val="0"/>
          <w:numId w:val="30"/>
        </w:numPr>
        <w:suppressAutoHyphens/>
        <w:rPr>
          <w:rFonts w:ascii="Times New Roman" w:hAnsi="Times New Roman"/>
          <w:i/>
          <w:sz w:val="28"/>
          <w:szCs w:val="28"/>
        </w:rPr>
      </w:pPr>
      <w:r w:rsidRPr="00CB7670">
        <w:rPr>
          <w:rFonts w:ascii="Times New Roman" w:hAnsi="Times New Roman"/>
          <w:i/>
          <w:sz w:val="28"/>
          <w:szCs w:val="28"/>
        </w:rPr>
        <w:t>ПМ.0</w:t>
      </w:r>
      <w:r w:rsidR="001D03FB">
        <w:rPr>
          <w:rFonts w:ascii="Times New Roman" w:hAnsi="Times New Roman"/>
          <w:i/>
          <w:sz w:val="28"/>
          <w:szCs w:val="28"/>
        </w:rPr>
        <w:t>5</w:t>
      </w:r>
      <w:r w:rsidRPr="00CB7670">
        <w:rPr>
          <w:rFonts w:ascii="Times New Roman" w:hAnsi="Times New Roman"/>
          <w:i/>
          <w:sz w:val="28"/>
          <w:szCs w:val="28"/>
        </w:rPr>
        <w:t xml:space="preserve"> </w:t>
      </w:r>
      <w:r w:rsidR="001D03FB" w:rsidRPr="001D03FB">
        <w:rPr>
          <w:rFonts w:ascii="Times New Roman" w:hAnsi="Times New Roman"/>
          <w:i/>
          <w:sz w:val="28"/>
          <w:szCs w:val="28"/>
        </w:rPr>
        <w:t>Проектирование и разработка информационных систем</w:t>
      </w:r>
    </w:p>
    <w:p w14:paraId="0F1FE108" w14:textId="42984AA3" w:rsidR="00CB7670" w:rsidRDefault="00CB7670" w:rsidP="00BC5589">
      <w:pPr>
        <w:widowControl w:val="0"/>
        <w:numPr>
          <w:ilvl w:val="0"/>
          <w:numId w:val="30"/>
        </w:numPr>
        <w:suppressAutoHyphens/>
        <w:rPr>
          <w:rFonts w:ascii="Times New Roman" w:hAnsi="Times New Roman"/>
          <w:i/>
          <w:sz w:val="28"/>
          <w:szCs w:val="28"/>
        </w:rPr>
      </w:pPr>
      <w:r w:rsidRPr="00CB7670">
        <w:rPr>
          <w:rFonts w:ascii="Times New Roman" w:hAnsi="Times New Roman"/>
          <w:i/>
          <w:sz w:val="28"/>
          <w:szCs w:val="28"/>
        </w:rPr>
        <w:t>ПМ</w:t>
      </w:r>
      <w:r w:rsidR="00016A3D">
        <w:rPr>
          <w:rFonts w:ascii="Times New Roman" w:hAnsi="Times New Roman"/>
          <w:i/>
          <w:sz w:val="28"/>
          <w:szCs w:val="28"/>
        </w:rPr>
        <w:t>.</w:t>
      </w:r>
      <w:r w:rsidR="001D03FB">
        <w:rPr>
          <w:rFonts w:ascii="Times New Roman" w:hAnsi="Times New Roman"/>
          <w:i/>
          <w:sz w:val="28"/>
          <w:szCs w:val="28"/>
        </w:rPr>
        <w:t xml:space="preserve">06 </w:t>
      </w:r>
      <w:r w:rsidR="001D03FB" w:rsidRPr="00681444">
        <w:rPr>
          <w:rFonts w:ascii="Times New Roman" w:hAnsi="Times New Roman"/>
          <w:i/>
          <w:sz w:val="28"/>
          <w:szCs w:val="28"/>
        </w:rPr>
        <w:t>Сопровождение информационных систем.</w:t>
      </w:r>
    </w:p>
    <w:p w14:paraId="550899A5" w14:textId="67742D53" w:rsidR="00681444" w:rsidRPr="000D0337" w:rsidRDefault="00681444" w:rsidP="00BC5589">
      <w:pPr>
        <w:widowControl w:val="0"/>
        <w:numPr>
          <w:ilvl w:val="0"/>
          <w:numId w:val="30"/>
        </w:numPr>
        <w:suppressAutoHyphens/>
        <w:rPr>
          <w:rFonts w:ascii="Times New Roman" w:hAnsi="Times New Roman"/>
          <w:i/>
          <w:sz w:val="28"/>
          <w:szCs w:val="28"/>
        </w:rPr>
      </w:pPr>
      <w:r w:rsidRPr="00CB7670">
        <w:rPr>
          <w:rFonts w:ascii="Times New Roman" w:hAnsi="Times New Roman"/>
          <w:i/>
          <w:sz w:val="28"/>
          <w:szCs w:val="28"/>
        </w:rPr>
        <w:t>ПМ</w:t>
      </w:r>
      <w:r>
        <w:rPr>
          <w:rFonts w:ascii="Times New Roman" w:hAnsi="Times New Roman"/>
          <w:i/>
          <w:sz w:val="28"/>
          <w:szCs w:val="28"/>
        </w:rPr>
        <w:t xml:space="preserve">.07 </w:t>
      </w:r>
      <w:proofErr w:type="spellStart"/>
      <w:r w:rsidRPr="00681444">
        <w:rPr>
          <w:rFonts w:ascii="Times New Roman" w:hAnsi="Times New Roman"/>
          <w:i/>
          <w:sz w:val="28"/>
          <w:szCs w:val="28"/>
        </w:rPr>
        <w:t>Соадминистрирование</w:t>
      </w:r>
      <w:proofErr w:type="spellEnd"/>
      <w:r w:rsidRPr="00681444">
        <w:rPr>
          <w:rFonts w:ascii="Times New Roman" w:hAnsi="Times New Roman"/>
          <w:i/>
          <w:sz w:val="28"/>
          <w:szCs w:val="28"/>
        </w:rPr>
        <w:t xml:space="preserve"> и автоматизация баз данных и серверов.</w:t>
      </w:r>
    </w:p>
    <w:bookmarkEnd w:id="36"/>
    <w:p w14:paraId="45FB2017" w14:textId="77777777" w:rsidR="005B233D" w:rsidRPr="00B707C6" w:rsidRDefault="005B233D" w:rsidP="00BC5589">
      <w:pPr>
        <w:ind w:firstLine="709"/>
        <w:rPr>
          <w:rFonts w:ascii="Times New Roman" w:hAnsi="Times New Roman"/>
          <w:sz w:val="28"/>
          <w:szCs w:val="28"/>
        </w:rPr>
      </w:pPr>
      <w:r w:rsidRPr="00B707C6">
        <w:rPr>
          <w:rFonts w:ascii="Times New Roman" w:hAnsi="Times New Roman"/>
          <w:sz w:val="28"/>
          <w:szCs w:val="28"/>
        </w:rPr>
        <w:t>Выпускная квалификационная работа должна отвечать ряду обязательных требований:</w:t>
      </w:r>
    </w:p>
    <w:p w14:paraId="4E0AE154" w14:textId="77777777" w:rsidR="005B233D" w:rsidRPr="00B707C6" w:rsidRDefault="005B233D" w:rsidP="00BC5589">
      <w:pPr>
        <w:numPr>
          <w:ilvl w:val="0"/>
          <w:numId w:val="14"/>
        </w:numPr>
        <w:tabs>
          <w:tab w:val="clear" w:pos="720"/>
          <w:tab w:val="left" w:pos="0"/>
          <w:tab w:val="num" w:pos="851"/>
        </w:tabs>
        <w:ind w:left="0" w:firstLine="709"/>
        <w:rPr>
          <w:rFonts w:ascii="Times New Roman" w:hAnsi="Times New Roman"/>
          <w:sz w:val="28"/>
          <w:szCs w:val="28"/>
        </w:rPr>
      </w:pPr>
      <w:r w:rsidRPr="00B707C6">
        <w:rPr>
          <w:rFonts w:ascii="Times New Roman" w:hAnsi="Times New Roman"/>
          <w:sz w:val="28"/>
          <w:szCs w:val="28"/>
        </w:rPr>
        <w:t>демонстрировать уровень сформированности общих и профессиональных компетенций;</w:t>
      </w:r>
    </w:p>
    <w:p w14:paraId="12733E97" w14:textId="77777777" w:rsidR="005B233D" w:rsidRPr="00B707C6" w:rsidRDefault="005B233D" w:rsidP="00BC5589">
      <w:pPr>
        <w:numPr>
          <w:ilvl w:val="0"/>
          <w:numId w:val="14"/>
        </w:numPr>
        <w:tabs>
          <w:tab w:val="clear" w:pos="720"/>
          <w:tab w:val="left" w:pos="0"/>
          <w:tab w:val="num" w:pos="851"/>
        </w:tabs>
        <w:ind w:left="0" w:firstLine="709"/>
        <w:rPr>
          <w:rFonts w:ascii="Times New Roman" w:hAnsi="Times New Roman"/>
          <w:sz w:val="28"/>
          <w:szCs w:val="28"/>
        </w:rPr>
      </w:pPr>
      <w:r w:rsidRPr="00B707C6">
        <w:rPr>
          <w:rFonts w:ascii="Times New Roman" w:hAnsi="Times New Roman"/>
          <w:sz w:val="28"/>
          <w:szCs w:val="28"/>
        </w:rPr>
        <w:t>самостоятельность исследования;</w:t>
      </w:r>
    </w:p>
    <w:p w14:paraId="6A34EFFC" w14:textId="77777777" w:rsidR="005B233D" w:rsidRPr="008F3841" w:rsidRDefault="005B233D" w:rsidP="00BC5589">
      <w:pPr>
        <w:numPr>
          <w:ilvl w:val="0"/>
          <w:numId w:val="14"/>
        </w:numPr>
        <w:tabs>
          <w:tab w:val="clear" w:pos="720"/>
          <w:tab w:val="left" w:pos="0"/>
          <w:tab w:val="num" w:pos="851"/>
        </w:tabs>
        <w:ind w:left="0" w:firstLine="709"/>
        <w:rPr>
          <w:rFonts w:ascii="Times New Roman" w:hAnsi="Times New Roman"/>
          <w:sz w:val="28"/>
          <w:szCs w:val="28"/>
        </w:rPr>
      </w:pPr>
      <w:r w:rsidRPr="00B707C6">
        <w:rPr>
          <w:rFonts w:ascii="Times New Roman" w:hAnsi="Times New Roman"/>
          <w:sz w:val="28"/>
          <w:szCs w:val="28"/>
        </w:rPr>
        <w:t xml:space="preserve">связь предмета исследования с актуальными проблемами </w:t>
      </w:r>
      <w:r w:rsidRPr="008F3841">
        <w:rPr>
          <w:rFonts w:ascii="Times New Roman" w:hAnsi="Times New Roman"/>
          <w:sz w:val="28"/>
          <w:szCs w:val="28"/>
        </w:rPr>
        <w:t>современной науки;</w:t>
      </w:r>
    </w:p>
    <w:p w14:paraId="0BE77B2E" w14:textId="77777777" w:rsidR="005B233D" w:rsidRPr="008F3841" w:rsidRDefault="005B233D" w:rsidP="00BC5589">
      <w:pPr>
        <w:numPr>
          <w:ilvl w:val="0"/>
          <w:numId w:val="14"/>
        </w:numPr>
        <w:tabs>
          <w:tab w:val="clear" w:pos="720"/>
          <w:tab w:val="left" w:pos="0"/>
          <w:tab w:val="num" w:pos="851"/>
        </w:tabs>
        <w:ind w:left="0" w:firstLine="709"/>
        <w:rPr>
          <w:rFonts w:ascii="Times New Roman" w:hAnsi="Times New Roman"/>
          <w:sz w:val="28"/>
          <w:szCs w:val="28"/>
        </w:rPr>
      </w:pPr>
      <w:r w:rsidRPr="008F3841">
        <w:rPr>
          <w:rFonts w:ascii="Times New Roman" w:hAnsi="Times New Roman"/>
          <w:sz w:val="28"/>
          <w:szCs w:val="28"/>
        </w:rPr>
        <w:lastRenderedPageBreak/>
        <w:t>демонстрация уровня готовности выпускника хотя бы к одному из видов профессиональной деятельности;</w:t>
      </w:r>
    </w:p>
    <w:p w14:paraId="4A6D4503" w14:textId="77777777" w:rsidR="005B233D" w:rsidRPr="008F3841" w:rsidRDefault="005B233D" w:rsidP="00BC5589">
      <w:pPr>
        <w:numPr>
          <w:ilvl w:val="0"/>
          <w:numId w:val="14"/>
        </w:numPr>
        <w:tabs>
          <w:tab w:val="clear" w:pos="720"/>
          <w:tab w:val="left" w:pos="0"/>
          <w:tab w:val="num" w:pos="851"/>
        </w:tabs>
        <w:ind w:left="0" w:firstLine="709"/>
        <w:rPr>
          <w:rFonts w:ascii="Times New Roman" w:hAnsi="Times New Roman"/>
          <w:sz w:val="28"/>
          <w:szCs w:val="28"/>
        </w:rPr>
      </w:pPr>
      <w:r w:rsidRPr="008F3841">
        <w:rPr>
          <w:rFonts w:ascii="Times New Roman" w:hAnsi="Times New Roman"/>
          <w:sz w:val="28"/>
          <w:szCs w:val="28"/>
        </w:rPr>
        <w:t xml:space="preserve">анализ </w:t>
      </w:r>
      <w:r w:rsidR="007F4CEC" w:rsidRPr="008F3841">
        <w:rPr>
          <w:rFonts w:ascii="Times New Roman" w:hAnsi="Times New Roman"/>
          <w:sz w:val="28"/>
          <w:szCs w:val="28"/>
        </w:rPr>
        <w:t xml:space="preserve">источников и </w:t>
      </w:r>
      <w:r w:rsidRPr="008F3841">
        <w:rPr>
          <w:rFonts w:ascii="Times New Roman" w:hAnsi="Times New Roman"/>
          <w:sz w:val="28"/>
          <w:szCs w:val="28"/>
        </w:rPr>
        <w:t>литературы по теме исследования;</w:t>
      </w:r>
    </w:p>
    <w:p w14:paraId="5CFD71DC" w14:textId="77777777" w:rsidR="005B233D" w:rsidRPr="008F3841" w:rsidRDefault="005B233D" w:rsidP="00BC5589">
      <w:pPr>
        <w:numPr>
          <w:ilvl w:val="0"/>
          <w:numId w:val="14"/>
        </w:numPr>
        <w:tabs>
          <w:tab w:val="clear" w:pos="720"/>
          <w:tab w:val="left" w:pos="0"/>
          <w:tab w:val="num" w:pos="851"/>
        </w:tabs>
        <w:ind w:left="0" w:firstLine="709"/>
        <w:rPr>
          <w:rFonts w:ascii="Times New Roman" w:hAnsi="Times New Roman"/>
          <w:sz w:val="28"/>
          <w:szCs w:val="28"/>
        </w:rPr>
      </w:pPr>
      <w:r w:rsidRPr="008F3841">
        <w:rPr>
          <w:rFonts w:ascii="Times New Roman" w:hAnsi="Times New Roman"/>
          <w:sz w:val="28"/>
          <w:szCs w:val="28"/>
        </w:rPr>
        <w:t>наличие у автора собственных суждений по проблемным вопросам темы;</w:t>
      </w:r>
    </w:p>
    <w:p w14:paraId="0205E2BC" w14:textId="77777777" w:rsidR="005B233D" w:rsidRPr="008F3841" w:rsidRDefault="005B233D" w:rsidP="00BC5589">
      <w:pPr>
        <w:numPr>
          <w:ilvl w:val="0"/>
          <w:numId w:val="14"/>
        </w:numPr>
        <w:tabs>
          <w:tab w:val="clear" w:pos="720"/>
          <w:tab w:val="left" w:pos="0"/>
          <w:tab w:val="num" w:pos="851"/>
        </w:tabs>
        <w:ind w:left="0" w:firstLine="709"/>
        <w:rPr>
          <w:rFonts w:ascii="Times New Roman" w:hAnsi="Times New Roman"/>
          <w:sz w:val="28"/>
          <w:szCs w:val="28"/>
        </w:rPr>
      </w:pPr>
      <w:r w:rsidRPr="008F3841">
        <w:rPr>
          <w:rFonts w:ascii="Times New Roman" w:hAnsi="Times New Roman"/>
          <w:sz w:val="28"/>
          <w:szCs w:val="28"/>
        </w:rPr>
        <w:t>логичность изложения, убедительность представленного фактологического материала, аргументированность выводов и обобщений;</w:t>
      </w:r>
    </w:p>
    <w:p w14:paraId="36D809A9" w14:textId="77777777" w:rsidR="005B233D" w:rsidRPr="008F3841" w:rsidRDefault="007F4CEC" w:rsidP="00BC5589">
      <w:pPr>
        <w:numPr>
          <w:ilvl w:val="0"/>
          <w:numId w:val="14"/>
        </w:numPr>
        <w:tabs>
          <w:tab w:val="clear" w:pos="720"/>
          <w:tab w:val="num" w:pos="851"/>
        </w:tabs>
        <w:ind w:left="0" w:firstLine="709"/>
        <w:rPr>
          <w:rFonts w:ascii="Times New Roman" w:hAnsi="Times New Roman"/>
          <w:sz w:val="28"/>
          <w:szCs w:val="28"/>
        </w:rPr>
      </w:pPr>
      <w:r w:rsidRPr="008F3841">
        <w:rPr>
          <w:rFonts w:ascii="Times New Roman" w:hAnsi="Times New Roman"/>
          <w:sz w:val="28"/>
          <w:szCs w:val="28"/>
        </w:rPr>
        <w:t xml:space="preserve">теоретическая и/или </w:t>
      </w:r>
      <w:r w:rsidR="005B233D" w:rsidRPr="008F3841">
        <w:rPr>
          <w:rFonts w:ascii="Times New Roman" w:hAnsi="Times New Roman"/>
          <w:sz w:val="28"/>
          <w:szCs w:val="28"/>
        </w:rPr>
        <w:t>практическая значимость работы.</w:t>
      </w:r>
    </w:p>
    <w:p w14:paraId="18F75731" w14:textId="75C34667" w:rsidR="00C2513F" w:rsidRPr="009E5EF6" w:rsidRDefault="00C2513F" w:rsidP="00BC5589">
      <w:pPr>
        <w:tabs>
          <w:tab w:val="num" w:pos="851"/>
        </w:tabs>
        <w:ind w:firstLine="709"/>
        <w:rPr>
          <w:rFonts w:ascii="Times New Roman" w:hAnsi="Times New Roman"/>
          <w:sz w:val="28"/>
          <w:szCs w:val="28"/>
        </w:rPr>
      </w:pPr>
      <w:r w:rsidRPr="00ED6E81">
        <w:rPr>
          <w:rFonts w:ascii="Times New Roman" w:hAnsi="Times New Roman"/>
          <w:sz w:val="28"/>
          <w:szCs w:val="28"/>
        </w:rPr>
        <w:t xml:space="preserve">Тематика выпускных квалификационных </w:t>
      </w:r>
      <w:r w:rsidR="00BC5589" w:rsidRPr="00ED6E81">
        <w:rPr>
          <w:rFonts w:ascii="Times New Roman" w:hAnsi="Times New Roman"/>
          <w:sz w:val="28"/>
          <w:szCs w:val="28"/>
        </w:rPr>
        <w:t>работ</w:t>
      </w:r>
      <w:r w:rsidR="00BC5589" w:rsidRPr="008F3841">
        <w:rPr>
          <w:rFonts w:ascii="Times New Roman" w:hAnsi="Times New Roman"/>
          <w:sz w:val="28"/>
          <w:szCs w:val="28"/>
        </w:rPr>
        <w:t xml:space="preserve"> определяется при</w:t>
      </w:r>
      <w:r w:rsidRPr="008F3841">
        <w:rPr>
          <w:rFonts w:ascii="Times New Roman" w:hAnsi="Times New Roman"/>
          <w:sz w:val="28"/>
          <w:szCs w:val="28"/>
        </w:rPr>
        <w:t xml:space="preserve"> разработке Программы </w:t>
      </w:r>
      <w:r w:rsidR="00E076E0" w:rsidRPr="008F3841">
        <w:rPr>
          <w:rFonts w:ascii="Times New Roman" w:hAnsi="Times New Roman"/>
          <w:sz w:val="28"/>
          <w:szCs w:val="28"/>
        </w:rPr>
        <w:t>ГИА</w:t>
      </w:r>
      <w:r w:rsidRPr="008F3841">
        <w:rPr>
          <w:rFonts w:ascii="Times New Roman" w:hAnsi="Times New Roman"/>
          <w:sz w:val="28"/>
          <w:szCs w:val="28"/>
        </w:rPr>
        <w:t xml:space="preserve">. </w:t>
      </w:r>
      <w:r w:rsidRPr="007D7207">
        <w:rPr>
          <w:rFonts w:ascii="Times New Roman" w:hAnsi="Times New Roman"/>
          <w:sz w:val="28"/>
          <w:szCs w:val="28"/>
        </w:rPr>
        <w:t xml:space="preserve">Закрепление тем выпускных квалификационных работ за студентами оформляется </w:t>
      </w:r>
      <w:r w:rsidR="007D7207" w:rsidRPr="007D7207">
        <w:rPr>
          <w:rFonts w:ascii="Times New Roman" w:hAnsi="Times New Roman"/>
          <w:sz w:val="28"/>
          <w:szCs w:val="28"/>
        </w:rPr>
        <w:t xml:space="preserve">согласно циклограмме ЦПО. </w:t>
      </w:r>
      <w:r w:rsidR="00C13642" w:rsidRPr="007D7207">
        <w:rPr>
          <w:rFonts w:ascii="Times New Roman" w:hAnsi="Times New Roman"/>
          <w:sz w:val="28"/>
          <w:szCs w:val="28"/>
        </w:rPr>
        <w:t xml:space="preserve">Каждому студенту </w:t>
      </w:r>
      <w:r w:rsidR="00BC5589" w:rsidRPr="007D7207">
        <w:rPr>
          <w:rFonts w:ascii="Times New Roman" w:hAnsi="Times New Roman"/>
          <w:sz w:val="28"/>
          <w:szCs w:val="28"/>
        </w:rPr>
        <w:t>определяется руководитель</w:t>
      </w:r>
      <w:r w:rsidR="00C13642">
        <w:rPr>
          <w:rFonts w:ascii="Times New Roman" w:hAnsi="Times New Roman"/>
          <w:sz w:val="28"/>
          <w:szCs w:val="28"/>
        </w:rPr>
        <w:t xml:space="preserve"> ВКР.</w:t>
      </w:r>
    </w:p>
    <w:p w14:paraId="63D89F28" w14:textId="77777777" w:rsidR="003A148F" w:rsidRDefault="003A148F" w:rsidP="00BC5589">
      <w:pPr>
        <w:ind w:firstLine="709"/>
        <w:rPr>
          <w:rFonts w:ascii="Times New Roman" w:hAnsi="Times New Roman"/>
          <w:sz w:val="28"/>
          <w:szCs w:val="28"/>
        </w:rPr>
      </w:pPr>
    </w:p>
    <w:p w14:paraId="06DAC764" w14:textId="77777777" w:rsidR="00BC5589" w:rsidRPr="009E5EF6" w:rsidRDefault="00BC5589" w:rsidP="00BC5589">
      <w:pPr>
        <w:ind w:firstLine="709"/>
        <w:rPr>
          <w:rFonts w:ascii="Times New Roman" w:hAnsi="Times New Roman"/>
          <w:sz w:val="28"/>
          <w:szCs w:val="28"/>
        </w:rPr>
      </w:pPr>
    </w:p>
    <w:p w14:paraId="085EAFC1" w14:textId="61E5CC0A" w:rsidR="000F598C" w:rsidRDefault="004026DA" w:rsidP="00BC5589">
      <w:pPr>
        <w:pStyle w:val="3"/>
        <w:ind w:left="142" w:firstLine="0"/>
        <w:rPr>
          <w:sz w:val="28"/>
        </w:rPr>
      </w:pPr>
      <w:bookmarkStart w:id="37" w:name="_Toc463642196"/>
      <w:bookmarkStart w:id="38" w:name="_Toc120093303"/>
      <w:r w:rsidRPr="00DB6888">
        <w:rPr>
          <w:sz w:val="28"/>
        </w:rPr>
        <w:t xml:space="preserve">2.2.1 </w:t>
      </w:r>
      <w:r w:rsidR="000F598C" w:rsidRPr="00DB6888">
        <w:rPr>
          <w:sz w:val="28"/>
        </w:rPr>
        <w:t>Контроль готовности ВКР</w:t>
      </w:r>
      <w:bookmarkEnd w:id="37"/>
      <w:bookmarkEnd w:id="38"/>
    </w:p>
    <w:p w14:paraId="33893A02" w14:textId="77777777" w:rsidR="00ED6E81" w:rsidRPr="00ED6E81" w:rsidRDefault="00ED6E81" w:rsidP="00BC5589"/>
    <w:p w14:paraId="32832FBA" w14:textId="76161684" w:rsidR="00C2513F" w:rsidRPr="008F3841" w:rsidRDefault="00C40E97" w:rsidP="00BC5589">
      <w:pPr>
        <w:ind w:firstLine="709"/>
        <w:rPr>
          <w:rFonts w:ascii="Times New Roman" w:hAnsi="Times New Roman"/>
          <w:sz w:val="28"/>
          <w:szCs w:val="28"/>
        </w:rPr>
      </w:pPr>
      <w:r w:rsidRPr="008F3841">
        <w:rPr>
          <w:rFonts w:ascii="Times New Roman" w:hAnsi="Times New Roman"/>
          <w:sz w:val="28"/>
          <w:szCs w:val="28"/>
        </w:rPr>
        <w:t xml:space="preserve">Рецензентом </w:t>
      </w:r>
      <w:r w:rsidR="00BC5589" w:rsidRPr="008F3841">
        <w:rPr>
          <w:rFonts w:ascii="Times New Roman" w:hAnsi="Times New Roman"/>
          <w:sz w:val="28"/>
          <w:szCs w:val="28"/>
        </w:rPr>
        <w:t>является внешний</w:t>
      </w:r>
      <w:r w:rsidR="004026DA" w:rsidRPr="008F3841">
        <w:rPr>
          <w:rFonts w:ascii="Times New Roman" w:hAnsi="Times New Roman"/>
          <w:sz w:val="28"/>
          <w:szCs w:val="28"/>
        </w:rPr>
        <w:t xml:space="preserve"> специалист, хорошо осведомленный в</w:t>
      </w:r>
      <w:r w:rsidR="00415277">
        <w:rPr>
          <w:rFonts w:ascii="Times New Roman" w:hAnsi="Times New Roman"/>
          <w:sz w:val="28"/>
          <w:szCs w:val="28"/>
        </w:rPr>
        <w:t xml:space="preserve"> </w:t>
      </w:r>
      <w:r w:rsidR="004026DA" w:rsidRPr="008F3841">
        <w:rPr>
          <w:rFonts w:ascii="Times New Roman" w:hAnsi="Times New Roman"/>
          <w:sz w:val="28"/>
          <w:szCs w:val="28"/>
        </w:rPr>
        <w:t>вопросах по тематике ВКР</w:t>
      </w:r>
      <w:r w:rsidR="00A12BD0" w:rsidRPr="008F3841">
        <w:rPr>
          <w:rFonts w:ascii="Times New Roman" w:hAnsi="Times New Roman"/>
          <w:sz w:val="28"/>
          <w:szCs w:val="28"/>
        </w:rPr>
        <w:t>.</w:t>
      </w:r>
    </w:p>
    <w:p w14:paraId="6DCAB39B" w14:textId="77777777" w:rsidR="00E70FDA" w:rsidRPr="00C40E97" w:rsidRDefault="00E70FDA" w:rsidP="00BC5589">
      <w:pPr>
        <w:widowControl w:val="0"/>
        <w:autoSpaceDE w:val="0"/>
        <w:autoSpaceDN w:val="0"/>
        <w:adjustRightInd w:val="0"/>
        <w:ind w:firstLine="709"/>
        <w:rPr>
          <w:rFonts w:ascii="Times New Roman" w:hAnsi="Times New Roman"/>
          <w:sz w:val="28"/>
          <w:szCs w:val="28"/>
        </w:rPr>
      </w:pPr>
      <w:r w:rsidRPr="008F3841">
        <w:rPr>
          <w:rFonts w:ascii="Times New Roman" w:hAnsi="Times New Roman"/>
          <w:sz w:val="28"/>
          <w:szCs w:val="28"/>
        </w:rPr>
        <w:t>По утвержденным темам научные руководители выпускной квалификационной работы разрабатывают</w:t>
      </w:r>
      <w:r w:rsidRPr="007D7207">
        <w:rPr>
          <w:rFonts w:ascii="Times New Roman" w:hAnsi="Times New Roman"/>
          <w:sz w:val="28"/>
          <w:szCs w:val="28"/>
        </w:rPr>
        <w:t xml:space="preserve"> индивидуальные задания </w:t>
      </w:r>
      <w:r w:rsidRPr="008F3841">
        <w:rPr>
          <w:rFonts w:ascii="Times New Roman" w:hAnsi="Times New Roman"/>
          <w:sz w:val="28"/>
          <w:szCs w:val="28"/>
        </w:rPr>
        <w:t>для студент</w:t>
      </w:r>
      <w:r w:rsidR="009A024A" w:rsidRPr="008F3841">
        <w:rPr>
          <w:rFonts w:ascii="Times New Roman" w:hAnsi="Times New Roman"/>
          <w:sz w:val="28"/>
          <w:szCs w:val="28"/>
        </w:rPr>
        <w:t>ов</w:t>
      </w:r>
      <w:r w:rsidRPr="008F3841">
        <w:rPr>
          <w:rFonts w:ascii="Times New Roman" w:hAnsi="Times New Roman"/>
          <w:sz w:val="28"/>
          <w:szCs w:val="28"/>
        </w:rPr>
        <w:t xml:space="preserve">. </w:t>
      </w:r>
    </w:p>
    <w:p w14:paraId="145934A0" w14:textId="77777777" w:rsidR="00E70FDA" w:rsidRPr="00C40E97" w:rsidRDefault="00E70FDA" w:rsidP="00BC5589">
      <w:pPr>
        <w:widowControl w:val="0"/>
        <w:autoSpaceDE w:val="0"/>
        <w:autoSpaceDN w:val="0"/>
        <w:adjustRightInd w:val="0"/>
        <w:ind w:firstLine="567"/>
        <w:rPr>
          <w:rFonts w:ascii="Times New Roman" w:hAnsi="Times New Roman"/>
          <w:sz w:val="28"/>
          <w:szCs w:val="28"/>
        </w:rPr>
      </w:pPr>
      <w:r w:rsidRPr="00C40E97">
        <w:rPr>
          <w:rFonts w:ascii="Times New Roman" w:hAnsi="Times New Roman"/>
          <w:sz w:val="28"/>
          <w:szCs w:val="28"/>
        </w:rPr>
        <w:t xml:space="preserve">По утвержденным темам научные руководители </w:t>
      </w:r>
      <w:r w:rsidR="00353CAD" w:rsidRPr="00C40E97">
        <w:rPr>
          <w:rFonts w:ascii="Times New Roman" w:hAnsi="Times New Roman"/>
          <w:sz w:val="28"/>
          <w:szCs w:val="28"/>
        </w:rPr>
        <w:t>составляют</w:t>
      </w:r>
      <w:r w:rsidRPr="00C40E97">
        <w:rPr>
          <w:rFonts w:ascii="Times New Roman" w:hAnsi="Times New Roman"/>
          <w:sz w:val="28"/>
          <w:szCs w:val="28"/>
        </w:rPr>
        <w:t xml:space="preserve"> индивидуальные </w:t>
      </w:r>
      <w:r w:rsidRPr="007D7207">
        <w:rPr>
          <w:rFonts w:ascii="Times New Roman" w:hAnsi="Times New Roman"/>
          <w:sz w:val="28"/>
          <w:szCs w:val="28"/>
        </w:rPr>
        <w:t>графики консультаций</w:t>
      </w:r>
      <w:r w:rsidR="00353CAD" w:rsidRPr="00C40E97">
        <w:rPr>
          <w:rFonts w:ascii="Times New Roman" w:hAnsi="Times New Roman"/>
          <w:sz w:val="28"/>
          <w:szCs w:val="28"/>
        </w:rPr>
        <w:t>, на которых контролируется выполнение</w:t>
      </w:r>
      <w:r w:rsidRPr="00C40E97">
        <w:rPr>
          <w:rFonts w:ascii="Times New Roman" w:hAnsi="Times New Roman"/>
          <w:sz w:val="28"/>
          <w:szCs w:val="28"/>
        </w:rPr>
        <w:t xml:space="preserve"> выпускной квалификационной работы. </w:t>
      </w:r>
    </w:p>
    <w:p w14:paraId="3D44A695" w14:textId="77777777" w:rsidR="00C40E97" w:rsidRPr="004860E5" w:rsidRDefault="00C40E97" w:rsidP="00BC5589">
      <w:pPr>
        <w:ind w:firstLine="709"/>
        <w:rPr>
          <w:rFonts w:ascii="Times New Roman" w:hAnsi="Times New Roman"/>
          <w:sz w:val="28"/>
        </w:rPr>
      </w:pPr>
      <w:r w:rsidRPr="008F3841">
        <w:rPr>
          <w:rFonts w:ascii="Times New Roman" w:hAnsi="Times New Roman"/>
          <w:sz w:val="28"/>
        </w:rPr>
        <w:t xml:space="preserve">При проверке представленных материалов </w:t>
      </w:r>
      <w:r w:rsidR="004E7D23">
        <w:rPr>
          <w:rFonts w:ascii="Times New Roman" w:hAnsi="Times New Roman"/>
          <w:sz w:val="28"/>
        </w:rPr>
        <w:t xml:space="preserve">учитываются </w:t>
      </w:r>
      <w:r w:rsidR="004E7D23" w:rsidRPr="004860E5">
        <w:rPr>
          <w:rFonts w:ascii="Times New Roman" w:hAnsi="Times New Roman"/>
          <w:sz w:val="28"/>
          <w:szCs w:val="24"/>
        </w:rPr>
        <w:t xml:space="preserve">следующие </w:t>
      </w:r>
      <w:r w:rsidR="004E7D23" w:rsidRPr="004860E5">
        <w:rPr>
          <w:rFonts w:ascii="Times New Roman" w:hAnsi="Times New Roman"/>
          <w:b/>
          <w:i/>
          <w:sz w:val="28"/>
          <w:szCs w:val="24"/>
        </w:rPr>
        <w:t>требования</w:t>
      </w:r>
      <w:r w:rsidR="00415277">
        <w:rPr>
          <w:rFonts w:ascii="Times New Roman" w:hAnsi="Times New Roman"/>
          <w:b/>
          <w:i/>
          <w:sz w:val="28"/>
          <w:szCs w:val="24"/>
        </w:rPr>
        <w:t xml:space="preserve"> </w:t>
      </w:r>
      <w:r w:rsidRPr="004860E5">
        <w:rPr>
          <w:rFonts w:ascii="Times New Roman" w:hAnsi="Times New Roman"/>
          <w:sz w:val="28"/>
          <w:szCs w:val="24"/>
        </w:rPr>
        <w:t>к ВКР:</w:t>
      </w:r>
    </w:p>
    <w:p w14:paraId="0DB76E69" w14:textId="77777777" w:rsidR="00C40E97" w:rsidRPr="004860E5" w:rsidRDefault="00C40E97" w:rsidP="00BC5589">
      <w:pPr>
        <w:widowControl w:val="0"/>
        <w:numPr>
          <w:ilvl w:val="0"/>
          <w:numId w:val="15"/>
        </w:numPr>
        <w:autoSpaceDE w:val="0"/>
        <w:autoSpaceDN w:val="0"/>
        <w:adjustRightInd w:val="0"/>
        <w:ind w:left="0" w:firstLine="709"/>
        <w:rPr>
          <w:rFonts w:ascii="Times New Roman" w:hAnsi="Times New Roman"/>
          <w:bCs/>
          <w:sz w:val="28"/>
          <w:szCs w:val="24"/>
        </w:rPr>
      </w:pPr>
      <w:r w:rsidRPr="004860E5">
        <w:rPr>
          <w:rFonts w:ascii="Times New Roman" w:hAnsi="Times New Roman"/>
          <w:bCs/>
          <w:sz w:val="28"/>
          <w:szCs w:val="24"/>
        </w:rPr>
        <w:t xml:space="preserve">соответствие оформления пояснительной записки предъявляемым в </w:t>
      </w:r>
      <w:r w:rsidR="004860E5" w:rsidRPr="004860E5">
        <w:rPr>
          <w:rFonts w:ascii="Times New Roman" w:hAnsi="Times New Roman"/>
          <w:bCs/>
          <w:sz w:val="28"/>
          <w:szCs w:val="24"/>
        </w:rPr>
        <w:t>колледже требованиям</w:t>
      </w:r>
      <w:r w:rsidRPr="004860E5">
        <w:rPr>
          <w:rFonts w:ascii="Times New Roman" w:hAnsi="Times New Roman"/>
          <w:bCs/>
          <w:sz w:val="28"/>
          <w:szCs w:val="24"/>
        </w:rPr>
        <w:t>;</w:t>
      </w:r>
    </w:p>
    <w:p w14:paraId="5113622C" w14:textId="77777777" w:rsidR="00C40E97" w:rsidRPr="008F3841" w:rsidRDefault="00C40E97" w:rsidP="00BC5589">
      <w:pPr>
        <w:widowControl w:val="0"/>
        <w:numPr>
          <w:ilvl w:val="0"/>
          <w:numId w:val="15"/>
        </w:numPr>
        <w:autoSpaceDE w:val="0"/>
        <w:autoSpaceDN w:val="0"/>
        <w:adjustRightInd w:val="0"/>
        <w:ind w:left="0" w:firstLine="709"/>
        <w:rPr>
          <w:rFonts w:ascii="Times New Roman" w:hAnsi="Times New Roman"/>
          <w:sz w:val="28"/>
          <w:szCs w:val="24"/>
        </w:rPr>
      </w:pPr>
      <w:r w:rsidRPr="008F3841">
        <w:rPr>
          <w:rFonts w:ascii="Times New Roman" w:hAnsi="Times New Roman"/>
          <w:bCs/>
          <w:sz w:val="28"/>
          <w:szCs w:val="24"/>
        </w:rPr>
        <w:t>соответствие структуры и содержания теме и заданию на ВКР;</w:t>
      </w:r>
    </w:p>
    <w:p w14:paraId="6FAA1C61" w14:textId="77777777" w:rsidR="00C40E97" w:rsidRPr="008F3841" w:rsidRDefault="00C40E97" w:rsidP="00BC5589">
      <w:pPr>
        <w:widowControl w:val="0"/>
        <w:numPr>
          <w:ilvl w:val="0"/>
          <w:numId w:val="15"/>
        </w:numPr>
        <w:autoSpaceDE w:val="0"/>
        <w:autoSpaceDN w:val="0"/>
        <w:adjustRightInd w:val="0"/>
        <w:ind w:left="0" w:firstLine="709"/>
        <w:rPr>
          <w:rFonts w:ascii="Times New Roman" w:hAnsi="Times New Roman"/>
          <w:sz w:val="28"/>
          <w:szCs w:val="24"/>
        </w:rPr>
      </w:pPr>
      <w:r w:rsidRPr="008F3841">
        <w:rPr>
          <w:rFonts w:ascii="Times New Roman" w:hAnsi="Times New Roman"/>
          <w:bCs/>
          <w:sz w:val="28"/>
          <w:szCs w:val="24"/>
        </w:rPr>
        <w:t xml:space="preserve">соблюдение требований к размеру и типу шрифта основного </w:t>
      </w:r>
      <w:r w:rsidRPr="008F3841">
        <w:rPr>
          <w:rFonts w:ascii="Times New Roman" w:hAnsi="Times New Roman"/>
          <w:bCs/>
          <w:sz w:val="28"/>
          <w:szCs w:val="24"/>
        </w:rPr>
        <w:lastRenderedPageBreak/>
        <w:t>текста и заголовков, полям, межстрочному интервалу;</w:t>
      </w:r>
    </w:p>
    <w:p w14:paraId="6C0FB2BE" w14:textId="77777777" w:rsidR="00C40E97" w:rsidRPr="008F3841" w:rsidRDefault="00C40E97" w:rsidP="00BC5589">
      <w:pPr>
        <w:widowControl w:val="0"/>
        <w:numPr>
          <w:ilvl w:val="0"/>
          <w:numId w:val="15"/>
        </w:numPr>
        <w:autoSpaceDE w:val="0"/>
        <w:autoSpaceDN w:val="0"/>
        <w:adjustRightInd w:val="0"/>
        <w:ind w:left="0" w:firstLine="709"/>
        <w:rPr>
          <w:rFonts w:ascii="Times New Roman" w:hAnsi="Times New Roman"/>
          <w:sz w:val="28"/>
          <w:szCs w:val="24"/>
        </w:rPr>
      </w:pPr>
      <w:r w:rsidRPr="008F3841">
        <w:rPr>
          <w:rFonts w:ascii="Times New Roman" w:hAnsi="Times New Roman"/>
          <w:bCs/>
          <w:sz w:val="28"/>
          <w:szCs w:val="24"/>
        </w:rPr>
        <w:t>соблюдение требований к оформлению таблиц, приложений, рис</w:t>
      </w:r>
      <w:r w:rsidR="005966B3" w:rsidRPr="008F3841">
        <w:rPr>
          <w:rFonts w:ascii="Times New Roman" w:hAnsi="Times New Roman"/>
          <w:bCs/>
          <w:sz w:val="28"/>
          <w:szCs w:val="24"/>
        </w:rPr>
        <w:t>унков, формул, чертежей (</w:t>
      </w:r>
      <w:r w:rsidRPr="008F3841">
        <w:rPr>
          <w:rFonts w:ascii="Times New Roman" w:hAnsi="Times New Roman"/>
          <w:bCs/>
          <w:sz w:val="28"/>
          <w:szCs w:val="24"/>
        </w:rPr>
        <w:t>ГОСТов ЕСКД, ЕСТПП, ЕСТД</w:t>
      </w:r>
      <w:r w:rsidR="005966B3" w:rsidRPr="008F3841">
        <w:rPr>
          <w:rFonts w:ascii="Times New Roman" w:hAnsi="Times New Roman"/>
          <w:bCs/>
          <w:sz w:val="28"/>
          <w:szCs w:val="24"/>
        </w:rPr>
        <w:t xml:space="preserve"> и др.</w:t>
      </w:r>
      <w:r w:rsidRPr="008F3841">
        <w:rPr>
          <w:rFonts w:ascii="Times New Roman" w:hAnsi="Times New Roman"/>
          <w:bCs/>
          <w:sz w:val="28"/>
          <w:szCs w:val="24"/>
        </w:rPr>
        <w:t>);</w:t>
      </w:r>
    </w:p>
    <w:p w14:paraId="31490674" w14:textId="411E96DA" w:rsidR="00C40E97" w:rsidRPr="008F3841" w:rsidRDefault="00C40E97" w:rsidP="00BC5589">
      <w:pPr>
        <w:widowControl w:val="0"/>
        <w:numPr>
          <w:ilvl w:val="0"/>
          <w:numId w:val="15"/>
        </w:numPr>
        <w:autoSpaceDE w:val="0"/>
        <w:autoSpaceDN w:val="0"/>
        <w:adjustRightInd w:val="0"/>
        <w:ind w:left="0" w:firstLine="709"/>
        <w:rPr>
          <w:rFonts w:ascii="Times New Roman" w:hAnsi="Times New Roman"/>
          <w:sz w:val="28"/>
          <w:szCs w:val="24"/>
        </w:rPr>
      </w:pPr>
      <w:r w:rsidRPr="008F3841">
        <w:rPr>
          <w:rFonts w:ascii="Times New Roman" w:hAnsi="Times New Roman"/>
          <w:bCs/>
          <w:sz w:val="28"/>
          <w:szCs w:val="24"/>
        </w:rPr>
        <w:t xml:space="preserve">соблюдение требований к техническому </w:t>
      </w:r>
      <w:r w:rsidR="00BC5589" w:rsidRPr="008F3841">
        <w:rPr>
          <w:rFonts w:ascii="Times New Roman" w:hAnsi="Times New Roman"/>
          <w:bCs/>
          <w:sz w:val="28"/>
          <w:szCs w:val="24"/>
        </w:rPr>
        <w:t>оформлению титульного</w:t>
      </w:r>
      <w:r w:rsidRPr="008F3841">
        <w:rPr>
          <w:rFonts w:ascii="Times New Roman" w:hAnsi="Times New Roman"/>
          <w:bCs/>
          <w:sz w:val="28"/>
          <w:szCs w:val="24"/>
        </w:rPr>
        <w:t xml:space="preserve"> листа, содержания, списка источников и литературы (на основе ГОСТ);</w:t>
      </w:r>
    </w:p>
    <w:p w14:paraId="59896B7A" w14:textId="77777777" w:rsidR="00C40E97" w:rsidRPr="008F3841" w:rsidRDefault="00C40E97" w:rsidP="00BC5589">
      <w:pPr>
        <w:widowControl w:val="0"/>
        <w:numPr>
          <w:ilvl w:val="0"/>
          <w:numId w:val="15"/>
        </w:numPr>
        <w:autoSpaceDE w:val="0"/>
        <w:autoSpaceDN w:val="0"/>
        <w:adjustRightInd w:val="0"/>
        <w:ind w:left="0" w:firstLine="709"/>
        <w:rPr>
          <w:rFonts w:ascii="Times New Roman" w:hAnsi="Times New Roman"/>
          <w:sz w:val="28"/>
          <w:szCs w:val="24"/>
        </w:rPr>
      </w:pPr>
      <w:r w:rsidRPr="008F3841">
        <w:rPr>
          <w:rFonts w:ascii="Times New Roman" w:hAnsi="Times New Roman"/>
          <w:bCs/>
          <w:sz w:val="28"/>
          <w:szCs w:val="24"/>
        </w:rPr>
        <w:t xml:space="preserve">отсутствие плагиата между студентами одной специальности (текущего </w:t>
      </w:r>
      <w:r w:rsidR="006B70B3" w:rsidRPr="008F3841">
        <w:rPr>
          <w:rFonts w:ascii="Times New Roman" w:hAnsi="Times New Roman"/>
          <w:bCs/>
          <w:sz w:val="28"/>
          <w:szCs w:val="24"/>
        </w:rPr>
        <w:t xml:space="preserve">года </w:t>
      </w:r>
      <w:r w:rsidRPr="008F3841">
        <w:rPr>
          <w:rFonts w:ascii="Times New Roman" w:hAnsi="Times New Roman"/>
          <w:bCs/>
          <w:sz w:val="28"/>
          <w:szCs w:val="24"/>
        </w:rPr>
        <w:t>и предыдущих двух лет).</w:t>
      </w:r>
    </w:p>
    <w:p w14:paraId="07ED1146" w14:textId="59AD3DBF" w:rsidR="004E7D23" w:rsidRDefault="00C40E97" w:rsidP="00BC5589">
      <w:pPr>
        <w:ind w:firstLine="709"/>
        <w:rPr>
          <w:rFonts w:ascii="Times New Roman" w:hAnsi="Times New Roman"/>
          <w:sz w:val="28"/>
          <w:szCs w:val="28"/>
        </w:rPr>
      </w:pPr>
      <w:r w:rsidRPr="005B7B53">
        <w:rPr>
          <w:rFonts w:ascii="Times New Roman" w:hAnsi="Times New Roman"/>
          <w:sz w:val="28"/>
        </w:rPr>
        <w:t xml:space="preserve">На последней консультации </w:t>
      </w:r>
      <w:r w:rsidR="004E7D23" w:rsidRPr="005B7B53">
        <w:rPr>
          <w:rFonts w:ascii="Times New Roman" w:hAnsi="Times New Roman"/>
          <w:sz w:val="28"/>
        </w:rPr>
        <w:t xml:space="preserve">руководителю </w:t>
      </w:r>
      <w:r w:rsidRPr="005B7B53">
        <w:rPr>
          <w:rFonts w:ascii="Times New Roman" w:hAnsi="Times New Roman"/>
          <w:sz w:val="28"/>
        </w:rPr>
        <w:t>должн</w:t>
      </w:r>
      <w:r w:rsidR="004E7D23" w:rsidRPr="005B7B53">
        <w:rPr>
          <w:rFonts w:ascii="Times New Roman" w:hAnsi="Times New Roman"/>
          <w:sz w:val="28"/>
        </w:rPr>
        <w:t>а</w:t>
      </w:r>
      <w:r w:rsidRPr="005B7B53">
        <w:rPr>
          <w:rFonts w:ascii="Times New Roman" w:hAnsi="Times New Roman"/>
          <w:sz w:val="28"/>
        </w:rPr>
        <w:t xml:space="preserve"> быть предъявлен</w:t>
      </w:r>
      <w:r w:rsidR="004E7D23" w:rsidRPr="005B7B53">
        <w:rPr>
          <w:rFonts w:ascii="Times New Roman" w:hAnsi="Times New Roman"/>
          <w:sz w:val="28"/>
        </w:rPr>
        <w:t>а</w:t>
      </w:r>
      <w:r w:rsidR="00415277">
        <w:rPr>
          <w:rFonts w:ascii="Times New Roman" w:hAnsi="Times New Roman"/>
          <w:sz w:val="28"/>
        </w:rPr>
        <w:t xml:space="preserve"> </w:t>
      </w:r>
      <w:r w:rsidRPr="005B7B53">
        <w:rPr>
          <w:rFonts w:ascii="Times New Roman" w:hAnsi="Times New Roman"/>
          <w:b/>
          <w:sz w:val="28"/>
        </w:rPr>
        <w:t>готов</w:t>
      </w:r>
      <w:r w:rsidR="004E7D23" w:rsidRPr="005B7B53">
        <w:rPr>
          <w:rFonts w:ascii="Times New Roman" w:hAnsi="Times New Roman"/>
          <w:b/>
          <w:sz w:val="28"/>
        </w:rPr>
        <w:t>ая</w:t>
      </w:r>
      <w:r w:rsidRPr="005B7B53">
        <w:rPr>
          <w:rFonts w:ascii="Times New Roman" w:hAnsi="Times New Roman"/>
          <w:b/>
          <w:sz w:val="28"/>
        </w:rPr>
        <w:t xml:space="preserve"> дипломная работа</w:t>
      </w:r>
      <w:r w:rsidRPr="005B7B53">
        <w:rPr>
          <w:rFonts w:ascii="Times New Roman" w:hAnsi="Times New Roman"/>
          <w:sz w:val="28"/>
        </w:rPr>
        <w:t xml:space="preserve"> в полном объеме</w:t>
      </w:r>
      <w:r w:rsidR="00EE6976">
        <w:rPr>
          <w:rFonts w:ascii="Times New Roman" w:hAnsi="Times New Roman"/>
          <w:sz w:val="28"/>
        </w:rPr>
        <w:t xml:space="preserve"> в печатном виде</w:t>
      </w:r>
      <w:r w:rsidRPr="005B7B53">
        <w:rPr>
          <w:rFonts w:ascii="Times New Roman" w:hAnsi="Times New Roman"/>
          <w:sz w:val="28"/>
        </w:rPr>
        <w:t xml:space="preserve">. </w:t>
      </w:r>
      <w:r w:rsidRPr="005B7B53">
        <w:rPr>
          <w:rFonts w:ascii="Times New Roman" w:hAnsi="Times New Roman"/>
          <w:sz w:val="28"/>
          <w:szCs w:val="28"/>
        </w:rPr>
        <w:t xml:space="preserve">Все замечания по оформлению ВКР, сделанные на </w:t>
      </w:r>
      <w:r w:rsidR="00BC5589" w:rsidRPr="005B7B53">
        <w:rPr>
          <w:rFonts w:ascii="Times New Roman" w:hAnsi="Times New Roman"/>
          <w:sz w:val="28"/>
          <w:szCs w:val="28"/>
        </w:rPr>
        <w:t>последней консультации</w:t>
      </w:r>
      <w:r w:rsidRPr="005B7B53">
        <w:rPr>
          <w:rFonts w:ascii="Times New Roman" w:hAnsi="Times New Roman"/>
          <w:sz w:val="28"/>
          <w:szCs w:val="28"/>
        </w:rPr>
        <w:t>, должны быть устранены</w:t>
      </w:r>
      <w:r w:rsidR="005B7B53" w:rsidRPr="005B7B53">
        <w:rPr>
          <w:rFonts w:ascii="Times New Roman" w:hAnsi="Times New Roman"/>
          <w:sz w:val="28"/>
          <w:szCs w:val="28"/>
        </w:rPr>
        <w:t>.</w:t>
      </w:r>
    </w:p>
    <w:p w14:paraId="2CBC57C3" w14:textId="77777777" w:rsidR="005B7B53" w:rsidRDefault="004860E5" w:rsidP="00BC5589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основании сведений о готовности ВКР данная работа может быть допущена к предзащите.</w:t>
      </w:r>
    </w:p>
    <w:p w14:paraId="507FA98F" w14:textId="77777777" w:rsidR="000F598C" w:rsidRPr="008F3841" w:rsidRDefault="000F598C" w:rsidP="00BC5589">
      <w:pPr>
        <w:ind w:firstLine="709"/>
        <w:rPr>
          <w:rFonts w:ascii="Times New Roman" w:hAnsi="Times New Roman"/>
          <w:sz w:val="28"/>
          <w:szCs w:val="28"/>
        </w:rPr>
      </w:pPr>
      <w:r w:rsidRPr="00B707C6">
        <w:rPr>
          <w:rFonts w:ascii="Times New Roman" w:hAnsi="Times New Roman"/>
          <w:sz w:val="28"/>
          <w:szCs w:val="28"/>
        </w:rPr>
        <w:t xml:space="preserve">С целью определения степени готовности выпускной квалификационной работы и выявления имеющихся недостатков в последнюю неделю подготовки к </w:t>
      </w:r>
      <w:r w:rsidRPr="008F3841">
        <w:rPr>
          <w:rFonts w:ascii="Times New Roman" w:hAnsi="Times New Roman"/>
          <w:sz w:val="28"/>
          <w:szCs w:val="28"/>
        </w:rPr>
        <w:t xml:space="preserve">ГИА проводится предварительная защита. </w:t>
      </w:r>
    </w:p>
    <w:p w14:paraId="5367273C" w14:textId="1D15D34F" w:rsidR="008E78E0" w:rsidRPr="00A4332E" w:rsidRDefault="005B233D" w:rsidP="00BC5589">
      <w:pPr>
        <w:widowControl w:val="0"/>
        <w:autoSpaceDE w:val="0"/>
        <w:autoSpaceDN w:val="0"/>
        <w:adjustRightInd w:val="0"/>
        <w:ind w:firstLine="709"/>
        <w:rPr>
          <w:rFonts w:ascii="Times New Roman" w:hAnsi="Times New Roman"/>
          <w:sz w:val="28"/>
          <w:szCs w:val="28"/>
        </w:rPr>
      </w:pPr>
      <w:r w:rsidRPr="008F3841">
        <w:rPr>
          <w:rFonts w:ascii="Times New Roman" w:hAnsi="Times New Roman"/>
          <w:b/>
          <w:sz w:val="28"/>
          <w:szCs w:val="28"/>
        </w:rPr>
        <w:t>По своему</w:t>
      </w:r>
      <w:r w:rsidR="00415277">
        <w:rPr>
          <w:rFonts w:ascii="Times New Roman" w:hAnsi="Times New Roman"/>
          <w:b/>
          <w:sz w:val="28"/>
          <w:szCs w:val="28"/>
        </w:rPr>
        <w:t xml:space="preserve"> </w:t>
      </w:r>
      <w:r w:rsidRPr="008F3841">
        <w:rPr>
          <w:rFonts w:ascii="Times New Roman" w:hAnsi="Times New Roman"/>
          <w:b/>
          <w:sz w:val="28"/>
          <w:szCs w:val="28"/>
        </w:rPr>
        <w:t>содержанию</w:t>
      </w:r>
      <w:r w:rsidR="00415277">
        <w:rPr>
          <w:rFonts w:ascii="Times New Roman" w:hAnsi="Times New Roman"/>
          <w:b/>
          <w:sz w:val="28"/>
          <w:szCs w:val="28"/>
        </w:rPr>
        <w:t xml:space="preserve"> </w:t>
      </w:r>
      <w:r w:rsidR="000E0A14" w:rsidRPr="008F3841">
        <w:rPr>
          <w:rFonts w:ascii="Times New Roman" w:hAnsi="Times New Roman"/>
          <w:sz w:val="28"/>
          <w:szCs w:val="28"/>
        </w:rPr>
        <w:t xml:space="preserve">выпускная </w:t>
      </w:r>
      <w:r w:rsidRPr="008F3841">
        <w:rPr>
          <w:rFonts w:ascii="Times New Roman" w:hAnsi="Times New Roman"/>
          <w:sz w:val="28"/>
          <w:szCs w:val="28"/>
        </w:rPr>
        <w:t xml:space="preserve">квалификационная работа </w:t>
      </w:r>
      <w:r w:rsidRPr="00A4332E">
        <w:rPr>
          <w:rFonts w:ascii="Times New Roman" w:hAnsi="Times New Roman"/>
          <w:sz w:val="28"/>
          <w:szCs w:val="28"/>
        </w:rPr>
        <w:t>опытно-</w:t>
      </w:r>
      <w:r w:rsidR="00A4332E" w:rsidRPr="00A4332E">
        <w:rPr>
          <w:rFonts w:ascii="Times New Roman" w:hAnsi="Times New Roman"/>
          <w:sz w:val="28"/>
          <w:szCs w:val="28"/>
        </w:rPr>
        <w:t>практического характера</w:t>
      </w:r>
      <w:r w:rsidR="00F41855">
        <w:rPr>
          <w:rFonts w:ascii="Times New Roman" w:hAnsi="Times New Roman"/>
          <w:sz w:val="28"/>
          <w:szCs w:val="28"/>
        </w:rPr>
        <w:t>.</w:t>
      </w:r>
    </w:p>
    <w:p w14:paraId="375915BE" w14:textId="77777777" w:rsidR="00CB7670" w:rsidRDefault="00CB7670" w:rsidP="00BC5589">
      <w:pPr>
        <w:widowControl w:val="0"/>
        <w:tabs>
          <w:tab w:val="left" w:pos="3165"/>
          <w:tab w:val="num" w:pos="4572"/>
        </w:tabs>
        <w:suppressAutoHyphens/>
        <w:autoSpaceDE w:val="0"/>
        <w:ind w:left="1068"/>
        <w:rPr>
          <w:rFonts w:ascii="Times New Roman" w:hAnsi="Times New Roman"/>
          <w:sz w:val="28"/>
          <w:szCs w:val="28"/>
          <w:highlight w:val="yellow"/>
        </w:rPr>
      </w:pPr>
    </w:p>
    <w:p w14:paraId="0934E007" w14:textId="77777777" w:rsidR="00BC5589" w:rsidRPr="005B7B53" w:rsidRDefault="00BC5589" w:rsidP="00BC5589">
      <w:pPr>
        <w:widowControl w:val="0"/>
        <w:tabs>
          <w:tab w:val="left" w:pos="3165"/>
          <w:tab w:val="num" w:pos="4572"/>
        </w:tabs>
        <w:suppressAutoHyphens/>
        <w:autoSpaceDE w:val="0"/>
        <w:ind w:left="1068"/>
        <w:rPr>
          <w:rFonts w:ascii="Times New Roman" w:hAnsi="Times New Roman"/>
          <w:sz w:val="28"/>
          <w:szCs w:val="28"/>
          <w:highlight w:val="yellow"/>
        </w:rPr>
      </w:pPr>
    </w:p>
    <w:p w14:paraId="6FA3F7E8" w14:textId="5BF633DA" w:rsidR="00300AD1" w:rsidRPr="005B595B" w:rsidRDefault="00D11916" w:rsidP="00BC5589">
      <w:pPr>
        <w:pStyle w:val="3"/>
        <w:ind w:firstLine="0"/>
        <w:rPr>
          <w:sz w:val="28"/>
        </w:rPr>
      </w:pPr>
      <w:bookmarkStart w:id="39" w:name="_Toc463642197"/>
      <w:bookmarkStart w:id="40" w:name="_Toc120093304"/>
      <w:r>
        <w:rPr>
          <w:sz w:val="28"/>
        </w:rPr>
        <w:t>2.1.</w:t>
      </w:r>
      <w:r w:rsidR="003A148F" w:rsidRPr="005B595B">
        <w:rPr>
          <w:sz w:val="28"/>
        </w:rPr>
        <w:t xml:space="preserve">2 </w:t>
      </w:r>
      <w:r w:rsidR="00C15125" w:rsidRPr="00321F7F">
        <w:rPr>
          <w:sz w:val="28"/>
        </w:rPr>
        <w:t>Структура дипломной работы</w:t>
      </w:r>
      <w:bookmarkEnd w:id="39"/>
      <w:bookmarkEnd w:id="40"/>
    </w:p>
    <w:p w14:paraId="006A6FFA" w14:textId="77777777" w:rsidR="00321F7F" w:rsidRPr="005B595B" w:rsidRDefault="00321F7F" w:rsidP="00BC5589">
      <w:pPr>
        <w:rPr>
          <w:sz w:val="28"/>
          <w:szCs w:val="28"/>
        </w:rPr>
      </w:pPr>
    </w:p>
    <w:p w14:paraId="0E56847E" w14:textId="3C1A36CD" w:rsidR="00EE2DA0" w:rsidRPr="0034718C" w:rsidRDefault="00C57ED7" w:rsidP="00BC5589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ED7">
        <w:rPr>
          <w:rFonts w:ascii="Times New Roman" w:hAnsi="Times New Roman" w:cs="Times New Roman"/>
          <w:sz w:val="28"/>
          <w:szCs w:val="28"/>
        </w:rPr>
        <w:t>ВКР должна быть выполнена на государственном языке Российской Федерации – русском языке (с соблюдением правил русского языка).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2DA0" w:rsidRPr="008F3841">
        <w:rPr>
          <w:rFonts w:ascii="Times New Roman" w:hAnsi="Times New Roman" w:cs="Times New Roman"/>
          <w:sz w:val="28"/>
          <w:szCs w:val="28"/>
        </w:rPr>
        <w:t xml:space="preserve">По объему дипломная работа должна быть </w:t>
      </w:r>
      <w:r w:rsidR="00EE2DA0" w:rsidRPr="00BC5589">
        <w:rPr>
          <w:rFonts w:ascii="Times New Roman" w:hAnsi="Times New Roman" w:cs="Times New Roman"/>
          <w:b/>
          <w:bCs/>
          <w:sz w:val="28"/>
          <w:szCs w:val="28"/>
        </w:rPr>
        <w:t>не менее</w:t>
      </w:r>
      <w:r w:rsidR="00EE2DA0" w:rsidRPr="008F3841">
        <w:rPr>
          <w:rFonts w:ascii="Times New Roman" w:hAnsi="Times New Roman" w:cs="Times New Roman"/>
          <w:sz w:val="28"/>
          <w:szCs w:val="28"/>
        </w:rPr>
        <w:t xml:space="preserve"> </w:t>
      </w:r>
      <w:r w:rsidR="005B7B53" w:rsidRPr="00BC558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5B595B" w:rsidRPr="00BC558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EE2DA0" w:rsidRPr="00BC5589">
        <w:rPr>
          <w:rFonts w:ascii="Times New Roman" w:hAnsi="Times New Roman" w:cs="Times New Roman"/>
          <w:b/>
          <w:bCs/>
          <w:sz w:val="28"/>
          <w:szCs w:val="28"/>
        </w:rPr>
        <w:t xml:space="preserve"> страниц</w:t>
      </w:r>
      <w:r w:rsidR="00EE2DA0" w:rsidRPr="008F3841">
        <w:rPr>
          <w:rFonts w:ascii="Times New Roman" w:hAnsi="Times New Roman" w:cs="Times New Roman"/>
          <w:sz w:val="28"/>
          <w:szCs w:val="28"/>
        </w:rPr>
        <w:t xml:space="preserve"> печатного текста.</w:t>
      </w:r>
    </w:p>
    <w:p w14:paraId="282591DE" w14:textId="77777777" w:rsidR="00EE2DA0" w:rsidRPr="008F3841" w:rsidRDefault="00EE2DA0" w:rsidP="00BC5589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3841">
        <w:rPr>
          <w:rFonts w:ascii="Times New Roman" w:hAnsi="Times New Roman" w:cs="Times New Roman"/>
          <w:sz w:val="28"/>
          <w:szCs w:val="28"/>
        </w:rPr>
        <w:t xml:space="preserve">По структуре </w:t>
      </w:r>
      <w:r w:rsidRPr="008F3841">
        <w:rPr>
          <w:rFonts w:ascii="Times New Roman" w:hAnsi="Times New Roman" w:cs="Times New Roman"/>
          <w:b/>
          <w:sz w:val="28"/>
          <w:szCs w:val="28"/>
        </w:rPr>
        <w:t xml:space="preserve">дипломная работа </w:t>
      </w:r>
      <w:r w:rsidRPr="008F3841">
        <w:rPr>
          <w:rFonts w:ascii="Times New Roman" w:hAnsi="Times New Roman" w:cs="Times New Roman"/>
          <w:sz w:val="28"/>
          <w:szCs w:val="28"/>
        </w:rPr>
        <w:t>включает в себя:</w:t>
      </w:r>
    </w:p>
    <w:p w14:paraId="04B32364" w14:textId="77777777" w:rsidR="005B595B" w:rsidRDefault="005B595B" w:rsidP="00BC5589">
      <w:pPr>
        <w:pStyle w:val="ConsPlusNormal"/>
        <w:widowControl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E2DA0" w:rsidRPr="008F3841">
        <w:rPr>
          <w:rFonts w:ascii="Times New Roman" w:hAnsi="Times New Roman" w:cs="Times New Roman"/>
          <w:sz w:val="28"/>
          <w:szCs w:val="28"/>
        </w:rPr>
        <w:t>одержание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7155E4" w14:textId="69584C12" w:rsidR="005B595B" w:rsidRDefault="005B595B" w:rsidP="00BC5589">
      <w:pPr>
        <w:pStyle w:val="ConsPlusNormal"/>
        <w:widowControl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41855">
        <w:rPr>
          <w:rFonts w:ascii="Times New Roman" w:hAnsi="Times New Roman" w:cs="Times New Roman"/>
          <w:sz w:val="28"/>
          <w:szCs w:val="28"/>
        </w:rPr>
        <w:t>в</w:t>
      </w:r>
      <w:r w:rsidR="00EE2DA0" w:rsidRPr="005B595B">
        <w:rPr>
          <w:rFonts w:ascii="Times New Roman" w:hAnsi="Times New Roman" w:cs="Times New Roman"/>
          <w:sz w:val="28"/>
          <w:szCs w:val="28"/>
        </w:rPr>
        <w:t>едение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A501B0" w14:textId="34F3C4B0" w:rsidR="002C742E" w:rsidRPr="005B595B" w:rsidRDefault="005B595B" w:rsidP="00BC5589">
      <w:pPr>
        <w:pStyle w:val="ConsPlusNormal"/>
        <w:widowControl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E2DA0" w:rsidRPr="005B595B">
        <w:rPr>
          <w:rFonts w:ascii="Times New Roman" w:hAnsi="Times New Roman" w:cs="Times New Roman"/>
          <w:sz w:val="28"/>
          <w:szCs w:val="28"/>
        </w:rPr>
        <w:t>сновн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EE2DA0" w:rsidRPr="005B595B">
        <w:rPr>
          <w:rFonts w:ascii="Times New Roman" w:hAnsi="Times New Roman" w:cs="Times New Roman"/>
          <w:sz w:val="28"/>
          <w:szCs w:val="28"/>
        </w:rPr>
        <w:t xml:space="preserve"> часть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EE2DA0" w:rsidRPr="005B59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106995" w14:textId="113E0B01" w:rsidR="00EE2DA0" w:rsidRPr="008F3841" w:rsidRDefault="005B595B" w:rsidP="00BC5589">
      <w:pPr>
        <w:pStyle w:val="ConsPlusNormal"/>
        <w:widowControl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E2DA0" w:rsidRPr="008F3841">
        <w:rPr>
          <w:rFonts w:ascii="Times New Roman" w:hAnsi="Times New Roman" w:cs="Times New Roman"/>
          <w:sz w:val="28"/>
          <w:szCs w:val="28"/>
        </w:rPr>
        <w:t>аключение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AF3273" w14:textId="45A922A9" w:rsidR="00EE2DA0" w:rsidRPr="008F3841" w:rsidRDefault="005B595B" w:rsidP="00BC5589">
      <w:pPr>
        <w:pStyle w:val="ConsPlusNormal"/>
        <w:widowControl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8C1045" w:rsidRPr="008F3841">
        <w:rPr>
          <w:rFonts w:ascii="Times New Roman" w:hAnsi="Times New Roman" w:cs="Times New Roman"/>
          <w:sz w:val="28"/>
          <w:szCs w:val="28"/>
        </w:rPr>
        <w:t>писок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использованных</w:t>
      </w:r>
      <w:r w:rsidR="008C1045" w:rsidRPr="008F3841">
        <w:rPr>
          <w:rFonts w:ascii="Times New Roman" w:hAnsi="Times New Roman" w:cs="Times New Roman"/>
          <w:sz w:val="28"/>
          <w:szCs w:val="28"/>
        </w:rPr>
        <w:t xml:space="preserve"> источников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24272B" w14:textId="0D7BE0ED" w:rsidR="005B595B" w:rsidRDefault="005B595B" w:rsidP="00BC5589">
      <w:pPr>
        <w:pStyle w:val="ConsPlusNormal"/>
        <w:widowControl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E2DA0" w:rsidRPr="008F3841">
        <w:rPr>
          <w:rFonts w:ascii="Times New Roman" w:hAnsi="Times New Roman" w:cs="Times New Roman"/>
          <w:sz w:val="28"/>
          <w:szCs w:val="28"/>
        </w:rPr>
        <w:t>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70A343" w14:textId="0FF51DE9" w:rsidR="00C57ED7" w:rsidRPr="00C57ED7" w:rsidRDefault="00A84F37" w:rsidP="00BC5589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F37">
        <w:rPr>
          <w:rFonts w:ascii="Times New Roman" w:hAnsi="Times New Roman" w:cs="Times New Roman"/>
          <w:sz w:val="28"/>
          <w:szCs w:val="28"/>
        </w:rPr>
        <w:t>В содержании последовательно излагаются названия пунктов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4F37">
        <w:rPr>
          <w:rFonts w:ascii="Times New Roman" w:hAnsi="Times New Roman" w:cs="Times New Roman"/>
          <w:sz w:val="28"/>
          <w:szCs w:val="28"/>
        </w:rPr>
        <w:t>подпунктов работы. При этом их формулировки 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4F37">
        <w:rPr>
          <w:rFonts w:ascii="Times New Roman" w:hAnsi="Times New Roman" w:cs="Times New Roman"/>
          <w:sz w:val="28"/>
          <w:szCs w:val="28"/>
        </w:rPr>
        <w:t>точно соответствовать содержанию работы, быть краткими, четкими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4F37">
        <w:rPr>
          <w:rFonts w:ascii="Times New Roman" w:hAnsi="Times New Roman" w:cs="Times New Roman"/>
          <w:sz w:val="28"/>
          <w:szCs w:val="28"/>
        </w:rPr>
        <w:t>и точно отражать ее внутреннюю логику. Обязательно указываются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4F37">
        <w:rPr>
          <w:rFonts w:ascii="Times New Roman" w:hAnsi="Times New Roman" w:cs="Times New Roman"/>
          <w:sz w:val="28"/>
          <w:szCs w:val="28"/>
        </w:rPr>
        <w:t>страницы, с которых начинается каждая глава или пункт работы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AB9CBC" w14:textId="7F4B2F73" w:rsidR="00C57ED7" w:rsidRDefault="007F58CA" w:rsidP="00BC5589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введении </w:t>
      </w:r>
      <w:r w:rsidR="005B595B" w:rsidRPr="005B595B">
        <w:rPr>
          <w:rFonts w:ascii="Times New Roman" w:hAnsi="Times New Roman" w:cs="Times New Roman"/>
          <w:sz w:val="28"/>
          <w:szCs w:val="28"/>
        </w:rPr>
        <w:t>подчеркивается актуальность</w:t>
      </w:r>
      <w:r w:rsidR="00C57ED7">
        <w:rPr>
          <w:rFonts w:ascii="Times New Roman" w:hAnsi="Times New Roman" w:cs="Times New Roman"/>
          <w:sz w:val="28"/>
          <w:szCs w:val="28"/>
        </w:rPr>
        <w:t xml:space="preserve"> выбранной темы дипломной работы</w:t>
      </w:r>
      <w:r w:rsidR="005B595B" w:rsidRPr="005B595B">
        <w:rPr>
          <w:rFonts w:ascii="Times New Roman" w:hAnsi="Times New Roman" w:cs="Times New Roman"/>
          <w:sz w:val="28"/>
          <w:szCs w:val="28"/>
        </w:rPr>
        <w:t>, формулируются цель и задачи, определяются предмет и объект, описывается структура дипломной работы</w:t>
      </w:r>
      <w:r w:rsidR="00C57ED7">
        <w:rPr>
          <w:rFonts w:ascii="Times New Roman" w:hAnsi="Times New Roman" w:cs="Times New Roman"/>
          <w:sz w:val="28"/>
          <w:szCs w:val="28"/>
        </w:rPr>
        <w:t>. Общий объем введения должен состоять из 2-3 страниц.</w:t>
      </w:r>
      <w:r w:rsidR="00F453BF" w:rsidRPr="00F453BF">
        <w:t xml:space="preserve"> </w:t>
      </w:r>
      <w:r w:rsidR="00F453BF" w:rsidRPr="00F453BF">
        <w:rPr>
          <w:rFonts w:ascii="Times New Roman" w:hAnsi="Times New Roman" w:cs="Times New Roman"/>
          <w:sz w:val="28"/>
          <w:szCs w:val="28"/>
        </w:rPr>
        <w:t xml:space="preserve">В окончательном виде введение </w:t>
      </w:r>
      <w:r w:rsidR="00BC5589" w:rsidRPr="00F453BF">
        <w:rPr>
          <w:rFonts w:ascii="Times New Roman" w:hAnsi="Times New Roman" w:cs="Times New Roman"/>
          <w:sz w:val="28"/>
          <w:szCs w:val="28"/>
        </w:rPr>
        <w:t xml:space="preserve">пишется </w:t>
      </w:r>
      <w:r w:rsidR="00BC5589">
        <w:rPr>
          <w:rFonts w:ascii="Times New Roman" w:hAnsi="Times New Roman" w:cs="Times New Roman"/>
          <w:sz w:val="28"/>
          <w:szCs w:val="28"/>
        </w:rPr>
        <w:t>после</w:t>
      </w:r>
      <w:r w:rsidR="00F453BF" w:rsidRPr="00F453BF">
        <w:rPr>
          <w:rFonts w:ascii="Times New Roman" w:hAnsi="Times New Roman" w:cs="Times New Roman"/>
          <w:sz w:val="28"/>
          <w:szCs w:val="28"/>
        </w:rPr>
        <w:t xml:space="preserve"> выполнения всей работы.</w:t>
      </w:r>
    </w:p>
    <w:p w14:paraId="2322A27A" w14:textId="233475AD" w:rsidR="00C57ED7" w:rsidRDefault="00C57ED7" w:rsidP="00BC5589">
      <w:pPr>
        <w:pStyle w:val="ConsPlusNormal"/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часть </w:t>
      </w:r>
      <w:r w:rsidR="005B595B" w:rsidRPr="005B595B">
        <w:rPr>
          <w:rFonts w:ascii="Times New Roman" w:hAnsi="Times New Roman" w:cs="Times New Roman"/>
          <w:sz w:val="28"/>
          <w:szCs w:val="28"/>
        </w:rPr>
        <w:t>состоит из двух глав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5B595B" w:rsidRPr="005B59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Первая глава - т</w:t>
      </w:r>
      <w:r w:rsidR="005B595B" w:rsidRPr="005B595B">
        <w:rPr>
          <w:rFonts w:ascii="Times New Roman" w:hAnsi="Times New Roman" w:cs="Times New Roman"/>
          <w:sz w:val="28"/>
          <w:szCs w:val="28"/>
        </w:rPr>
        <w:t>еоретические основы разрабатываемой темы</w:t>
      </w:r>
      <w:r>
        <w:rPr>
          <w:rFonts w:ascii="Times New Roman" w:hAnsi="Times New Roman" w:cs="Times New Roman"/>
          <w:sz w:val="28"/>
          <w:szCs w:val="28"/>
        </w:rPr>
        <w:t>. Вторая глава</w:t>
      </w:r>
      <w:r w:rsidR="005B595B" w:rsidRPr="005B59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практическая, в которой отражено поэтапное</w:t>
      </w:r>
      <w:r w:rsidR="005B595B" w:rsidRPr="005B595B">
        <w:rPr>
          <w:rFonts w:ascii="Times New Roman" w:hAnsi="Times New Roman" w:cs="Times New Roman"/>
          <w:sz w:val="28"/>
          <w:szCs w:val="28"/>
        </w:rPr>
        <w:t xml:space="preserve"> описание разработки продукта, имеющего практическую значимость.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5B595B">
        <w:rPr>
          <w:rFonts w:ascii="Times New Roman" w:hAnsi="Times New Roman" w:cs="Times New Roman"/>
          <w:sz w:val="28"/>
          <w:szCs w:val="28"/>
        </w:rPr>
        <w:t>о каждой главе формулируется вывод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E878C5" w14:textId="2974CD08" w:rsidR="005B595B" w:rsidRDefault="00C57ED7" w:rsidP="00BC5589">
      <w:pPr>
        <w:pStyle w:val="ConsPlusNormal"/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заключении</w:t>
      </w:r>
      <w:r w:rsidR="005B595B" w:rsidRPr="005B595B">
        <w:rPr>
          <w:rFonts w:ascii="Times New Roman" w:hAnsi="Times New Roman" w:cs="Times New Roman"/>
          <w:sz w:val="28"/>
          <w:szCs w:val="28"/>
        </w:rPr>
        <w:t xml:space="preserve"> </w:t>
      </w:r>
      <w:r w:rsidR="005B595B" w:rsidRPr="008F3841">
        <w:rPr>
          <w:rFonts w:ascii="Times New Roman" w:hAnsi="Times New Roman" w:cs="Times New Roman"/>
          <w:sz w:val="28"/>
          <w:szCs w:val="28"/>
        </w:rPr>
        <w:t>содержатся выводы и рекомендации относительно возможностей практического применения материалов работы и материал</w:t>
      </w:r>
      <w:r w:rsidR="005B595B">
        <w:rPr>
          <w:rFonts w:ascii="Times New Roman" w:hAnsi="Times New Roman" w:cs="Times New Roman"/>
          <w:sz w:val="28"/>
          <w:szCs w:val="28"/>
        </w:rPr>
        <w:t>изованных продуктов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EA739E" w14:textId="1A5567A7" w:rsidR="00C57ED7" w:rsidRPr="00ED6E81" w:rsidRDefault="00C57ED7" w:rsidP="00BC5589">
      <w:pPr>
        <w:pStyle w:val="ConsPlusNormal"/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использованных источников должен состоять не менее, чем из 25 пунктов. </w:t>
      </w:r>
    </w:p>
    <w:p w14:paraId="62B3DEBC" w14:textId="77777777" w:rsidR="00C57ED7" w:rsidRDefault="00C57ED7" w:rsidP="00BC5589">
      <w:pPr>
        <w:widowControl w:val="0"/>
        <w:autoSpaceDE w:val="0"/>
        <w:autoSpaceDN w:val="0"/>
        <w:adjustRightInd w:val="0"/>
        <w:ind w:left="851" w:hanging="851"/>
        <w:rPr>
          <w:rFonts w:ascii="Times New Roman" w:hAnsi="Times New Roman"/>
          <w:b/>
          <w:i/>
          <w:sz w:val="28"/>
          <w:szCs w:val="28"/>
        </w:rPr>
      </w:pPr>
    </w:p>
    <w:p w14:paraId="6973A271" w14:textId="6DB2B017" w:rsidR="00EE2DA0" w:rsidRDefault="00EE2DA0" w:rsidP="00BC558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Общие </w:t>
      </w:r>
      <w:r w:rsidR="00F453BF">
        <w:rPr>
          <w:rFonts w:ascii="Times New Roman" w:hAnsi="Times New Roman"/>
          <w:b/>
          <w:i/>
          <w:sz w:val="28"/>
          <w:szCs w:val="28"/>
        </w:rPr>
        <w:t>рекомендации по оформлению выпиской квалификационной работы</w:t>
      </w:r>
    </w:p>
    <w:p w14:paraId="5E3C484E" w14:textId="77777777" w:rsidR="00BC5589" w:rsidRDefault="00BC5589" w:rsidP="00BC5589">
      <w:pPr>
        <w:widowControl w:val="0"/>
        <w:autoSpaceDE w:val="0"/>
        <w:autoSpaceDN w:val="0"/>
        <w:adjustRightInd w:val="0"/>
        <w:ind w:left="851" w:hanging="143"/>
        <w:rPr>
          <w:rFonts w:ascii="Times New Roman" w:hAnsi="Times New Roman"/>
          <w:b/>
          <w:i/>
          <w:sz w:val="28"/>
          <w:szCs w:val="28"/>
        </w:rPr>
      </w:pPr>
    </w:p>
    <w:p w14:paraId="6BCC7733" w14:textId="4C832557" w:rsidR="00C15125" w:rsidRDefault="00C15125" w:rsidP="00BC5589">
      <w:pPr>
        <w:widowControl w:val="0"/>
        <w:autoSpaceDE w:val="0"/>
        <w:autoSpaceDN w:val="0"/>
        <w:adjustRightInd w:val="0"/>
        <w:ind w:left="851" w:hanging="143"/>
        <w:rPr>
          <w:rFonts w:ascii="Times New Roman" w:hAnsi="Times New Roman"/>
          <w:sz w:val="28"/>
          <w:szCs w:val="28"/>
        </w:rPr>
      </w:pPr>
      <w:r w:rsidRPr="00B707C6">
        <w:rPr>
          <w:rFonts w:ascii="Times New Roman" w:hAnsi="Times New Roman"/>
          <w:b/>
          <w:i/>
          <w:sz w:val="28"/>
          <w:szCs w:val="28"/>
        </w:rPr>
        <w:t>Т</w:t>
      </w:r>
      <w:r w:rsidR="004177BE" w:rsidRPr="00B707C6">
        <w:rPr>
          <w:rFonts w:ascii="Times New Roman" w:hAnsi="Times New Roman"/>
          <w:b/>
          <w:i/>
          <w:sz w:val="28"/>
          <w:szCs w:val="28"/>
        </w:rPr>
        <w:t>итульны</w:t>
      </w:r>
      <w:r w:rsidRPr="00B707C6">
        <w:rPr>
          <w:rFonts w:ascii="Times New Roman" w:hAnsi="Times New Roman"/>
          <w:b/>
          <w:i/>
          <w:sz w:val="28"/>
          <w:szCs w:val="28"/>
        </w:rPr>
        <w:t xml:space="preserve">й лист </w:t>
      </w:r>
      <w:r w:rsidRPr="00081561">
        <w:rPr>
          <w:rFonts w:ascii="Times New Roman" w:hAnsi="Times New Roman"/>
          <w:sz w:val="28"/>
          <w:szCs w:val="28"/>
        </w:rPr>
        <w:t>(</w:t>
      </w:r>
      <w:r w:rsidR="00081561" w:rsidRPr="00081561">
        <w:rPr>
          <w:rFonts w:ascii="Times New Roman" w:hAnsi="Times New Roman"/>
          <w:sz w:val="28"/>
          <w:szCs w:val="28"/>
        </w:rPr>
        <w:t>П</w:t>
      </w:r>
      <w:r w:rsidR="00A4332E" w:rsidRPr="00081561">
        <w:rPr>
          <w:rFonts w:ascii="Times New Roman" w:hAnsi="Times New Roman"/>
          <w:sz w:val="28"/>
          <w:szCs w:val="28"/>
        </w:rPr>
        <w:t xml:space="preserve">риложение </w:t>
      </w:r>
      <w:r w:rsidR="003F648F">
        <w:rPr>
          <w:rFonts w:ascii="Times New Roman" w:hAnsi="Times New Roman"/>
          <w:sz w:val="28"/>
          <w:szCs w:val="28"/>
        </w:rPr>
        <w:t>1</w:t>
      </w:r>
      <w:r w:rsidRPr="00081561">
        <w:rPr>
          <w:rFonts w:ascii="Times New Roman" w:hAnsi="Times New Roman"/>
          <w:sz w:val="28"/>
          <w:szCs w:val="28"/>
        </w:rPr>
        <w:t>)</w:t>
      </w:r>
      <w:r w:rsidR="004177BE" w:rsidRPr="00081561">
        <w:rPr>
          <w:rFonts w:ascii="Times New Roman" w:hAnsi="Times New Roman"/>
          <w:sz w:val="28"/>
          <w:szCs w:val="28"/>
        </w:rPr>
        <w:t>.</w:t>
      </w:r>
    </w:p>
    <w:p w14:paraId="1E05DF6F" w14:textId="2B4C5B68" w:rsidR="00B258AC" w:rsidRPr="00081561" w:rsidRDefault="00B258AC" w:rsidP="00BC5589">
      <w:pPr>
        <w:widowControl w:val="0"/>
        <w:autoSpaceDE w:val="0"/>
        <w:autoSpaceDN w:val="0"/>
        <w:adjustRightInd w:val="0"/>
        <w:ind w:left="851" w:hanging="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Задание </w:t>
      </w:r>
      <w:r w:rsidRPr="00081561">
        <w:rPr>
          <w:rFonts w:ascii="Times New Roman" w:hAnsi="Times New Roman"/>
          <w:b/>
          <w:sz w:val="28"/>
          <w:szCs w:val="28"/>
        </w:rPr>
        <w:t>(</w:t>
      </w:r>
      <w:r w:rsidR="00081561" w:rsidRPr="00081561">
        <w:rPr>
          <w:rFonts w:ascii="Times New Roman" w:hAnsi="Times New Roman"/>
          <w:sz w:val="28"/>
          <w:szCs w:val="28"/>
        </w:rPr>
        <w:t>П</w:t>
      </w:r>
      <w:r w:rsidR="00B36971" w:rsidRPr="00081561">
        <w:rPr>
          <w:rFonts w:ascii="Times New Roman" w:hAnsi="Times New Roman"/>
          <w:sz w:val="28"/>
          <w:szCs w:val="28"/>
        </w:rPr>
        <w:t xml:space="preserve">риложение </w:t>
      </w:r>
      <w:r w:rsidR="00F453BF">
        <w:rPr>
          <w:rFonts w:ascii="Times New Roman" w:hAnsi="Times New Roman"/>
          <w:sz w:val="28"/>
          <w:szCs w:val="28"/>
        </w:rPr>
        <w:tab/>
      </w:r>
      <w:r w:rsidR="003F648F">
        <w:rPr>
          <w:rFonts w:ascii="Times New Roman" w:hAnsi="Times New Roman"/>
          <w:sz w:val="28"/>
          <w:szCs w:val="28"/>
        </w:rPr>
        <w:t>2</w:t>
      </w:r>
      <w:r w:rsidR="00B36971" w:rsidRPr="00081561">
        <w:rPr>
          <w:rFonts w:ascii="Times New Roman" w:hAnsi="Times New Roman"/>
          <w:sz w:val="28"/>
          <w:szCs w:val="28"/>
        </w:rPr>
        <w:t>)</w:t>
      </w:r>
    </w:p>
    <w:p w14:paraId="62595B32" w14:textId="6DB9C697" w:rsidR="00C15125" w:rsidRPr="008F3841" w:rsidRDefault="004177BE" w:rsidP="00BC5589">
      <w:pPr>
        <w:widowControl w:val="0"/>
        <w:autoSpaceDE w:val="0"/>
        <w:autoSpaceDN w:val="0"/>
        <w:adjustRightInd w:val="0"/>
        <w:ind w:firstLine="708"/>
        <w:rPr>
          <w:rStyle w:val="FontStyle40"/>
          <w:sz w:val="28"/>
          <w:szCs w:val="28"/>
        </w:rPr>
      </w:pPr>
      <w:r w:rsidRPr="00B707C6">
        <w:rPr>
          <w:rFonts w:ascii="Times New Roman" w:hAnsi="Times New Roman"/>
          <w:b/>
          <w:i/>
          <w:sz w:val="28"/>
          <w:szCs w:val="28"/>
        </w:rPr>
        <w:t>Содержание</w:t>
      </w:r>
      <w:r w:rsidRPr="00B707C6">
        <w:rPr>
          <w:rFonts w:ascii="Times New Roman" w:hAnsi="Times New Roman"/>
          <w:sz w:val="28"/>
          <w:szCs w:val="28"/>
        </w:rPr>
        <w:t xml:space="preserve"> ВКР</w:t>
      </w:r>
      <w:r w:rsidR="00ED6E81">
        <w:rPr>
          <w:rFonts w:ascii="Times New Roman" w:hAnsi="Times New Roman"/>
          <w:sz w:val="28"/>
          <w:szCs w:val="28"/>
        </w:rPr>
        <w:t xml:space="preserve"> оформляется </w:t>
      </w:r>
      <w:r w:rsidR="00F453BF" w:rsidRPr="00F453BF">
        <w:rPr>
          <w:rFonts w:ascii="Times New Roman" w:hAnsi="Times New Roman"/>
          <w:sz w:val="28"/>
          <w:szCs w:val="28"/>
        </w:rPr>
        <w:t>посредством функции «</w:t>
      </w:r>
      <w:proofErr w:type="spellStart"/>
      <w:r w:rsidR="00F453BF" w:rsidRPr="00F453BF">
        <w:rPr>
          <w:rFonts w:ascii="Times New Roman" w:hAnsi="Times New Roman"/>
          <w:sz w:val="28"/>
          <w:szCs w:val="28"/>
        </w:rPr>
        <w:t>Автосодержание</w:t>
      </w:r>
      <w:proofErr w:type="spellEnd"/>
      <w:r w:rsidR="00F453BF" w:rsidRPr="00F453BF">
        <w:rPr>
          <w:rFonts w:ascii="Times New Roman" w:hAnsi="Times New Roman"/>
          <w:sz w:val="28"/>
          <w:szCs w:val="28"/>
        </w:rPr>
        <w:t xml:space="preserve">» (Приложение </w:t>
      </w:r>
      <w:r w:rsidR="003F648F">
        <w:rPr>
          <w:rFonts w:ascii="Times New Roman" w:hAnsi="Times New Roman"/>
          <w:sz w:val="28"/>
          <w:szCs w:val="28"/>
        </w:rPr>
        <w:t>3</w:t>
      </w:r>
      <w:r w:rsidR="00F453BF" w:rsidRPr="00F453BF">
        <w:rPr>
          <w:rFonts w:ascii="Times New Roman" w:hAnsi="Times New Roman"/>
          <w:sz w:val="28"/>
          <w:szCs w:val="28"/>
        </w:rPr>
        <w:t>).</w:t>
      </w:r>
    </w:p>
    <w:p w14:paraId="190C7E02" w14:textId="77777777" w:rsidR="00C15125" w:rsidRPr="00B707C6" w:rsidRDefault="004177BE" w:rsidP="00BC5589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/>
          <w:sz w:val="28"/>
          <w:szCs w:val="28"/>
        </w:rPr>
      </w:pPr>
      <w:r w:rsidRPr="008F3841">
        <w:rPr>
          <w:rFonts w:ascii="Times New Roman" w:hAnsi="Times New Roman"/>
          <w:b/>
          <w:i/>
          <w:sz w:val="28"/>
          <w:szCs w:val="28"/>
        </w:rPr>
        <w:t>Введение</w:t>
      </w:r>
      <w:r w:rsidR="00415277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05115A">
        <w:rPr>
          <w:rFonts w:ascii="Times New Roman" w:hAnsi="Times New Roman"/>
          <w:sz w:val="28"/>
          <w:szCs w:val="28"/>
        </w:rPr>
        <w:t xml:space="preserve">должно представлять характеристику объекта исследования, а </w:t>
      </w:r>
      <w:r w:rsidRPr="0005115A">
        <w:rPr>
          <w:rFonts w:ascii="Times New Roman" w:hAnsi="Times New Roman"/>
          <w:sz w:val="28"/>
          <w:szCs w:val="28"/>
        </w:rPr>
        <w:lastRenderedPageBreak/>
        <w:t>также формулировку и обоснование темы ВКР</w:t>
      </w:r>
      <w:r w:rsidR="0005115A" w:rsidRPr="0005115A">
        <w:rPr>
          <w:rFonts w:ascii="Times New Roman" w:hAnsi="Times New Roman"/>
          <w:sz w:val="28"/>
          <w:szCs w:val="28"/>
        </w:rPr>
        <w:t xml:space="preserve"> (см. выше)</w:t>
      </w:r>
      <w:r w:rsidRPr="0005115A">
        <w:rPr>
          <w:rFonts w:ascii="Times New Roman" w:hAnsi="Times New Roman"/>
          <w:sz w:val="28"/>
          <w:szCs w:val="28"/>
        </w:rPr>
        <w:t>.</w:t>
      </w:r>
    </w:p>
    <w:p w14:paraId="0F4ADB56" w14:textId="77777777" w:rsidR="00C15125" w:rsidRDefault="004177BE" w:rsidP="00BC5589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05115A">
        <w:rPr>
          <w:rFonts w:ascii="Times New Roman" w:hAnsi="Times New Roman"/>
          <w:b/>
          <w:i/>
          <w:sz w:val="28"/>
          <w:szCs w:val="28"/>
        </w:rPr>
        <w:t>Основная часть дипломной работы</w:t>
      </w:r>
      <w:r w:rsidRPr="00B707C6">
        <w:rPr>
          <w:rFonts w:ascii="Times New Roman" w:hAnsi="Times New Roman"/>
          <w:color w:val="000000"/>
          <w:sz w:val="28"/>
          <w:szCs w:val="28"/>
        </w:rPr>
        <w:t xml:space="preserve"> состоит из те</w:t>
      </w:r>
      <w:r w:rsidR="00BA798B">
        <w:rPr>
          <w:rFonts w:ascii="Times New Roman" w:hAnsi="Times New Roman"/>
          <w:color w:val="000000"/>
          <w:sz w:val="28"/>
          <w:szCs w:val="28"/>
        </w:rPr>
        <w:t>оретической и практической глав.</w:t>
      </w:r>
    </w:p>
    <w:p w14:paraId="45CD2618" w14:textId="77777777" w:rsidR="00C15125" w:rsidRPr="008F3841" w:rsidRDefault="004177BE" w:rsidP="00BC5589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/>
          <w:sz w:val="28"/>
          <w:szCs w:val="28"/>
        </w:rPr>
      </w:pPr>
      <w:r w:rsidRPr="008F3841">
        <w:rPr>
          <w:rFonts w:ascii="Times New Roman" w:hAnsi="Times New Roman"/>
          <w:color w:val="000000"/>
          <w:sz w:val="28"/>
          <w:szCs w:val="28"/>
        </w:rPr>
        <w:t xml:space="preserve">В </w:t>
      </w:r>
      <w:r w:rsidRPr="00ED6E81">
        <w:rPr>
          <w:rFonts w:ascii="Times New Roman" w:hAnsi="Times New Roman"/>
          <w:color w:val="000000"/>
          <w:sz w:val="28"/>
          <w:szCs w:val="28"/>
        </w:rPr>
        <w:t>теоретическо</w:t>
      </w:r>
      <w:r w:rsidR="00BA798B" w:rsidRPr="00ED6E81">
        <w:rPr>
          <w:rFonts w:ascii="Times New Roman" w:hAnsi="Times New Roman"/>
          <w:color w:val="000000"/>
          <w:sz w:val="28"/>
          <w:szCs w:val="28"/>
        </w:rPr>
        <w:t>й главе</w:t>
      </w:r>
      <w:r w:rsidR="0041527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F3841">
        <w:rPr>
          <w:rFonts w:ascii="Times New Roman" w:hAnsi="Times New Roman"/>
          <w:color w:val="000000"/>
          <w:sz w:val="28"/>
          <w:szCs w:val="28"/>
        </w:rPr>
        <w:t xml:space="preserve">дается теоретическое освещение </w:t>
      </w:r>
      <w:r w:rsidR="00BA798B" w:rsidRPr="008F3841">
        <w:rPr>
          <w:rFonts w:ascii="Times New Roman" w:hAnsi="Times New Roman"/>
          <w:color w:val="000000"/>
          <w:sz w:val="28"/>
          <w:szCs w:val="28"/>
        </w:rPr>
        <w:t>темы на основе анализа имеющихся источников</w:t>
      </w:r>
      <w:r w:rsidR="00B258AC">
        <w:rPr>
          <w:rFonts w:ascii="Times New Roman" w:hAnsi="Times New Roman"/>
          <w:color w:val="000000"/>
          <w:sz w:val="28"/>
          <w:szCs w:val="28"/>
        </w:rPr>
        <w:t>.</w:t>
      </w:r>
    </w:p>
    <w:p w14:paraId="6A3B34DE" w14:textId="468A5545" w:rsidR="0005115A" w:rsidRDefault="00BA798B" w:rsidP="00BC5589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D6E81">
        <w:rPr>
          <w:rFonts w:ascii="Times New Roman" w:hAnsi="Times New Roman"/>
          <w:color w:val="000000"/>
          <w:sz w:val="28"/>
          <w:szCs w:val="28"/>
        </w:rPr>
        <w:t>Практическая глава</w:t>
      </w:r>
      <w:r w:rsidR="004177BE" w:rsidRPr="008F3841">
        <w:rPr>
          <w:rFonts w:ascii="Times New Roman" w:hAnsi="Times New Roman"/>
          <w:color w:val="000000"/>
          <w:sz w:val="28"/>
          <w:szCs w:val="28"/>
        </w:rPr>
        <w:t xml:space="preserve"> может быть представлена методикой, расчетами, анализом экс</w:t>
      </w:r>
      <w:r w:rsidRPr="008F3841">
        <w:rPr>
          <w:rFonts w:ascii="Times New Roman" w:hAnsi="Times New Roman"/>
          <w:color w:val="000000"/>
          <w:sz w:val="28"/>
          <w:szCs w:val="28"/>
        </w:rPr>
        <w:t>периментальных данных, материализованными продуктами</w:t>
      </w:r>
      <w:r w:rsidR="004177BE" w:rsidRPr="008F3841">
        <w:rPr>
          <w:rFonts w:ascii="Times New Roman" w:hAnsi="Times New Roman"/>
          <w:color w:val="000000"/>
          <w:sz w:val="28"/>
          <w:szCs w:val="28"/>
        </w:rPr>
        <w:t xml:space="preserve"> деятельности </w:t>
      </w:r>
      <w:r w:rsidR="00F453BF">
        <w:rPr>
          <w:rFonts w:ascii="Times New Roman" w:hAnsi="Times New Roman"/>
          <w:color w:val="000000"/>
          <w:sz w:val="28"/>
          <w:szCs w:val="28"/>
        </w:rPr>
        <w:t xml:space="preserve">студента в ходе выполнения ВКР </w:t>
      </w:r>
      <w:r w:rsidR="004177BE" w:rsidRPr="008F3841">
        <w:rPr>
          <w:rFonts w:ascii="Times New Roman" w:hAnsi="Times New Roman"/>
          <w:color w:val="000000"/>
          <w:sz w:val="28"/>
          <w:szCs w:val="28"/>
        </w:rPr>
        <w:t xml:space="preserve">в соответствии с видами профессиональной деятельности. </w:t>
      </w:r>
    </w:p>
    <w:p w14:paraId="7C6813CB" w14:textId="77777777" w:rsidR="004138A7" w:rsidRPr="00ED6E81" w:rsidRDefault="004138A7" w:rsidP="00BC5589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/>
          <w:i/>
          <w:sz w:val="28"/>
          <w:szCs w:val="28"/>
        </w:rPr>
      </w:pPr>
      <w:r w:rsidRPr="00ED6E81">
        <w:rPr>
          <w:rFonts w:ascii="Times New Roman" w:hAnsi="Times New Roman"/>
          <w:color w:val="000000"/>
          <w:sz w:val="28"/>
          <w:szCs w:val="28"/>
        </w:rPr>
        <w:t>По каждой главе формулиру</w:t>
      </w:r>
      <w:r w:rsidR="007A10CE" w:rsidRPr="00ED6E81">
        <w:rPr>
          <w:rFonts w:ascii="Times New Roman" w:hAnsi="Times New Roman"/>
          <w:color w:val="000000"/>
          <w:sz w:val="28"/>
          <w:szCs w:val="28"/>
        </w:rPr>
        <w:t>е</w:t>
      </w:r>
      <w:r w:rsidRPr="00ED6E81">
        <w:rPr>
          <w:rFonts w:ascii="Times New Roman" w:hAnsi="Times New Roman"/>
          <w:color w:val="000000"/>
          <w:sz w:val="28"/>
          <w:szCs w:val="28"/>
        </w:rPr>
        <w:t>тся вывод.</w:t>
      </w:r>
    </w:p>
    <w:p w14:paraId="3FCC4935" w14:textId="77777777" w:rsidR="00ED3D4F" w:rsidRPr="00B707C6" w:rsidRDefault="00ED3D4F" w:rsidP="00BC5589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/>
          <w:sz w:val="28"/>
          <w:szCs w:val="28"/>
        </w:rPr>
      </w:pPr>
      <w:r w:rsidRPr="008F3841">
        <w:rPr>
          <w:rFonts w:ascii="Times New Roman" w:hAnsi="Times New Roman"/>
          <w:b/>
          <w:i/>
          <w:sz w:val="28"/>
          <w:szCs w:val="28"/>
        </w:rPr>
        <w:t>Заключение</w:t>
      </w:r>
      <w:r w:rsidR="00415277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B707C6">
        <w:rPr>
          <w:rFonts w:ascii="Times New Roman" w:hAnsi="Times New Roman"/>
          <w:sz w:val="28"/>
          <w:szCs w:val="28"/>
        </w:rPr>
        <w:t>должно содержать выво</w:t>
      </w:r>
      <w:r w:rsidR="0005115A">
        <w:rPr>
          <w:rFonts w:ascii="Times New Roman" w:hAnsi="Times New Roman"/>
          <w:sz w:val="28"/>
          <w:szCs w:val="28"/>
        </w:rPr>
        <w:t xml:space="preserve">ды и рекомендации о возможности </w:t>
      </w:r>
      <w:r w:rsidRPr="00B707C6">
        <w:rPr>
          <w:rFonts w:ascii="Times New Roman" w:hAnsi="Times New Roman"/>
          <w:sz w:val="28"/>
          <w:szCs w:val="28"/>
        </w:rPr>
        <w:t>использования или прак</w:t>
      </w:r>
      <w:r w:rsidR="00BA798B">
        <w:rPr>
          <w:rFonts w:ascii="Times New Roman" w:hAnsi="Times New Roman"/>
          <w:sz w:val="28"/>
          <w:szCs w:val="28"/>
        </w:rPr>
        <w:t>тического применения</w:t>
      </w:r>
      <w:r w:rsidRPr="00B707C6">
        <w:rPr>
          <w:rFonts w:ascii="Times New Roman" w:hAnsi="Times New Roman"/>
          <w:sz w:val="28"/>
          <w:szCs w:val="28"/>
        </w:rPr>
        <w:t xml:space="preserve"> материалов</w:t>
      </w:r>
      <w:r w:rsidR="00BA798B">
        <w:rPr>
          <w:rFonts w:ascii="Times New Roman" w:hAnsi="Times New Roman"/>
          <w:sz w:val="28"/>
          <w:szCs w:val="28"/>
        </w:rPr>
        <w:t xml:space="preserve"> работы</w:t>
      </w:r>
      <w:r w:rsidRPr="00B707C6">
        <w:rPr>
          <w:rFonts w:ascii="Times New Roman" w:hAnsi="Times New Roman"/>
          <w:sz w:val="28"/>
          <w:szCs w:val="28"/>
        </w:rPr>
        <w:t>.</w:t>
      </w:r>
    </w:p>
    <w:p w14:paraId="1B2156D7" w14:textId="46562233" w:rsidR="00ED3D4F" w:rsidRPr="00081561" w:rsidRDefault="00ED3D4F" w:rsidP="00BC5589">
      <w:pPr>
        <w:widowControl w:val="0"/>
        <w:autoSpaceDE w:val="0"/>
        <w:autoSpaceDN w:val="0"/>
        <w:adjustRightInd w:val="0"/>
        <w:ind w:firstLine="709"/>
        <w:rPr>
          <w:rFonts w:ascii="Times New Roman" w:hAnsi="Times New Roman"/>
          <w:sz w:val="28"/>
          <w:szCs w:val="28"/>
        </w:rPr>
      </w:pPr>
      <w:r w:rsidRPr="00ED6E81">
        <w:rPr>
          <w:rFonts w:ascii="Times New Roman" w:hAnsi="Times New Roman"/>
          <w:b/>
          <w:i/>
          <w:sz w:val="28"/>
          <w:szCs w:val="28"/>
        </w:rPr>
        <w:t>Список</w:t>
      </w:r>
      <w:r w:rsidR="008C1045" w:rsidRPr="00ED6E81">
        <w:rPr>
          <w:rFonts w:ascii="Times New Roman" w:hAnsi="Times New Roman"/>
          <w:b/>
          <w:i/>
          <w:sz w:val="28"/>
          <w:szCs w:val="28"/>
        </w:rPr>
        <w:t xml:space="preserve"> источников </w:t>
      </w:r>
      <w:r w:rsidRPr="00ED6E81">
        <w:rPr>
          <w:rFonts w:ascii="Times New Roman" w:hAnsi="Times New Roman"/>
          <w:sz w:val="28"/>
          <w:szCs w:val="28"/>
        </w:rPr>
        <w:t xml:space="preserve">оформляется в соответствии с ГОСТ </w:t>
      </w:r>
      <w:r w:rsidRPr="00081561">
        <w:rPr>
          <w:rFonts w:ascii="Times New Roman" w:hAnsi="Times New Roman"/>
          <w:sz w:val="28"/>
          <w:szCs w:val="28"/>
        </w:rPr>
        <w:t>(Приложение</w:t>
      </w:r>
      <w:r w:rsidR="00F453BF">
        <w:rPr>
          <w:rFonts w:ascii="Times New Roman" w:hAnsi="Times New Roman"/>
          <w:sz w:val="28"/>
          <w:szCs w:val="28"/>
        </w:rPr>
        <w:t> </w:t>
      </w:r>
      <w:r w:rsidR="003F648F">
        <w:rPr>
          <w:rFonts w:ascii="Times New Roman" w:hAnsi="Times New Roman"/>
          <w:sz w:val="28"/>
          <w:szCs w:val="28"/>
        </w:rPr>
        <w:t>4</w:t>
      </w:r>
      <w:r w:rsidRPr="00081561">
        <w:rPr>
          <w:rFonts w:ascii="Times New Roman" w:hAnsi="Times New Roman"/>
          <w:sz w:val="28"/>
          <w:szCs w:val="28"/>
        </w:rPr>
        <w:t>).</w:t>
      </w:r>
    </w:p>
    <w:p w14:paraId="690D2EC0" w14:textId="77777777" w:rsidR="00ED3D4F" w:rsidRPr="009E5EF6" w:rsidRDefault="00ED3D4F" w:rsidP="00BC5589">
      <w:pPr>
        <w:widowControl w:val="0"/>
        <w:autoSpaceDE w:val="0"/>
        <w:autoSpaceDN w:val="0"/>
        <w:adjustRightInd w:val="0"/>
        <w:ind w:firstLine="540"/>
        <w:rPr>
          <w:rFonts w:ascii="Times New Roman" w:hAnsi="Times New Roman"/>
          <w:sz w:val="28"/>
          <w:szCs w:val="28"/>
        </w:rPr>
      </w:pPr>
      <w:r w:rsidRPr="00B707C6">
        <w:rPr>
          <w:rFonts w:ascii="Times New Roman" w:hAnsi="Times New Roman"/>
          <w:b/>
          <w:i/>
          <w:sz w:val="28"/>
          <w:szCs w:val="28"/>
        </w:rPr>
        <w:t xml:space="preserve">Приложения </w:t>
      </w:r>
      <w:r w:rsidRPr="00B707C6">
        <w:rPr>
          <w:rFonts w:ascii="Times New Roman" w:hAnsi="Times New Roman"/>
          <w:sz w:val="28"/>
          <w:szCs w:val="28"/>
        </w:rPr>
        <w:t>располагаются в конце работы</w:t>
      </w:r>
      <w:r w:rsidR="00F04DB0">
        <w:rPr>
          <w:rFonts w:ascii="Times New Roman" w:hAnsi="Times New Roman"/>
          <w:sz w:val="28"/>
          <w:szCs w:val="28"/>
        </w:rPr>
        <w:t>.</w:t>
      </w:r>
    </w:p>
    <w:p w14:paraId="39C761E1" w14:textId="77777777" w:rsidR="003A148F" w:rsidRDefault="003A148F" w:rsidP="00BC5589">
      <w:pPr>
        <w:widowControl w:val="0"/>
        <w:autoSpaceDE w:val="0"/>
        <w:autoSpaceDN w:val="0"/>
        <w:adjustRightInd w:val="0"/>
        <w:ind w:firstLine="540"/>
        <w:rPr>
          <w:rFonts w:ascii="Times New Roman" w:hAnsi="Times New Roman"/>
          <w:sz w:val="28"/>
          <w:szCs w:val="28"/>
        </w:rPr>
      </w:pPr>
    </w:p>
    <w:p w14:paraId="500A0218" w14:textId="77777777" w:rsidR="00BC5589" w:rsidRPr="009E5EF6" w:rsidRDefault="00BC5589" w:rsidP="00BC5589">
      <w:pPr>
        <w:widowControl w:val="0"/>
        <w:autoSpaceDE w:val="0"/>
        <w:autoSpaceDN w:val="0"/>
        <w:adjustRightInd w:val="0"/>
        <w:ind w:firstLine="540"/>
        <w:rPr>
          <w:rFonts w:ascii="Times New Roman" w:hAnsi="Times New Roman"/>
          <w:sz w:val="28"/>
          <w:szCs w:val="28"/>
        </w:rPr>
      </w:pPr>
    </w:p>
    <w:p w14:paraId="3102BE52" w14:textId="27874B3A" w:rsidR="00040AC6" w:rsidRDefault="00332178" w:rsidP="00BC5589">
      <w:pPr>
        <w:pStyle w:val="2"/>
        <w:numPr>
          <w:ilvl w:val="1"/>
          <w:numId w:val="6"/>
        </w:numPr>
        <w:spacing w:before="0" w:after="0"/>
        <w:rPr>
          <w:i w:val="0"/>
          <w:sz w:val="28"/>
        </w:rPr>
      </w:pPr>
      <w:bookmarkStart w:id="41" w:name="_Toc463642199"/>
      <w:bookmarkStart w:id="42" w:name="_Toc120093305"/>
      <w:r>
        <w:rPr>
          <w:i w:val="0"/>
          <w:sz w:val="28"/>
        </w:rPr>
        <w:t>П</w:t>
      </w:r>
      <w:r w:rsidRPr="00332178">
        <w:rPr>
          <w:i w:val="0"/>
          <w:sz w:val="28"/>
        </w:rPr>
        <w:t>орядок выполнения дипломной</w:t>
      </w:r>
      <w:r w:rsidR="00415277">
        <w:rPr>
          <w:i w:val="0"/>
          <w:sz w:val="28"/>
        </w:rPr>
        <w:t xml:space="preserve"> </w:t>
      </w:r>
      <w:r w:rsidRPr="00332178">
        <w:rPr>
          <w:i w:val="0"/>
          <w:sz w:val="28"/>
        </w:rPr>
        <w:t>работы</w:t>
      </w:r>
      <w:bookmarkEnd w:id="41"/>
      <w:bookmarkEnd w:id="42"/>
    </w:p>
    <w:p w14:paraId="2E06DB4A" w14:textId="77777777" w:rsidR="00BC5589" w:rsidRPr="00BC5589" w:rsidRDefault="00BC5589" w:rsidP="00BC5589"/>
    <w:p w14:paraId="514C1180" w14:textId="45B972A7" w:rsidR="00040AC6" w:rsidRPr="00B239B4" w:rsidRDefault="008031DA" w:rsidP="00BC5589">
      <w:pPr>
        <w:pStyle w:val="3"/>
        <w:ind w:firstLine="0"/>
        <w:rPr>
          <w:sz w:val="28"/>
          <w:lang w:val="en-US"/>
        </w:rPr>
      </w:pPr>
      <w:bookmarkStart w:id="43" w:name="_Toc463642200"/>
      <w:bookmarkStart w:id="44" w:name="_Toc120093306"/>
      <w:r>
        <w:rPr>
          <w:sz w:val="28"/>
        </w:rPr>
        <w:t>2.</w:t>
      </w:r>
      <w:r w:rsidR="00A970E0">
        <w:rPr>
          <w:sz w:val="28"/>
          <w:lang w:val="en-US"/>
        </w:rPr>
        <w:t>2</w:t>
      </w:r>
      <w:r>
        <w:rPr>
          <w:sz w:val="28"/>
        </w:rPr>
        <w:t xml:space="preserve">.1 </w:t>
      </w:r>
      <w:r w:rsidR="00040AC6" w:rsidRPr="00332178">
        <w:rPr>
          <w:sz w:val="28"/>
        </w:rPr>
        <w:t>Выбор темы</w:t>
      </w:r>
      <w:bookmarkEnd w:id="43"/>
      <w:bookmarkEnd w:id="44"/>
    </w:p>
    <w:p w14:paraId="74DBF9D3" w14:textId="77777777" w:rsidR="00BC5589" w:rsidRDefault="00BC5589" w:rsidP="00BC5589">
      <w:pPr>
        <w:ind w:firstLine="709"/>
        <w:rPr>
          <w:rFonts w:ascii="Times New Roman" w:hAnsi="Times New Roman"/>
          <w:sz w:val="28"/>
          <w:szCs w:val="28"/>
        </w:rPr>
      </w:pPr>
    </w:p>
    <w:p w14:paraId="6E4840CD" w14:textId="5525DA27" w:rsidR="00040AC6" w:rsidRPr="008F3841" w:rsidRDefault="00BC5589" w:rsidP="00BC5589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Выпускник выбирает тему</w:t>
      </w:r>
      <w:r w:rsidR="008031DA">
        <w:rPr>
          <w:rFonts w:ascii="Times New Roman" w:hAnsi="Times New Roman"/>
          <w:sz w:val="28"/>
          <w:szCs w:val="28"/>
        </w:rPr>
        <w:t xml:space="preserve"> </w:t>
      </w:r>
      <w:r w:rsidR="00FB5A9E">
        <w:rPr>
          <w:rFonts w:ascii="Times New Roman" w:hAnsi="Times New Roman"/>
          <w:sz w:val="28"/>
          <w:szCs w:val="28"/>
        </w:rPr>
        <w:t>из тех, которые приведены в Программе ГИА.</w:t>
      </w:r>
      <w:r w:rsidR="00ED6E81">
        <w:rPr>
          <w:rFonts w:ascii="Times New Roman" w:hAnsi="Times New Roman"/>
          <w:sz w:val="28"/>
          <w:szCs w:val="28"/>
        </w:rPr>
        <w:t xml:space="preserve"> Допускается самостоятельное определение темы студентом или по предложению работодателя.</w:t>
      </w:r>
      <w:r w:rsidR="00FB5A9E">
        <w:rPr>
          <w:rFonts w:ascii="Times New Roman" w:hAnsi="Times New Roman"/>
          <w:sz w:val="28"/>
          <w:szCs w:val="28"/>
        </w:rPr>
        <w:t xml:space="preserve"> З</w:t>
      </w:r>
      <w:r w:rsidR="00040AC6" w:rsidRPr="00DA0B5F">
        <w:rPr>
          <w:rFonts w:ascii="Times New Roman" w:hAnsi="Times New Roman"/>
          <w:sz w:val="28"/>
          <w:szCs w:val="28"/>
        </w:rPr>
        <w:t>акрепление тем</w:t>
      </w:r>
      <w:r w:rsidR="00FB5A9E">
        <w:rPr>
          <w:rFonts w:ascii="Times New Roman" w:hAnsi="Times New Roman"/>
          <w:sz w:val="28"/>
          <w:szCs w:val="28"/>
        </w:rPr>
        <w:t xml:space="preserve"> и руководителей ВКР</w:t>
      </w:r>
      <w:r w:rsidR="00040AC6" w:rsidRPr="00DA0B5F">
        <w:rPr>
          <w:rFonts w:ascii="Times New Roman" w:hAnsi="Times New Roman"/>
          <w:sz w:val="28"/>
          <w:szCs w:val="28"/>
        </w:rPr>
        <w:t xml:space="preserve"> производит</w:t>
      </w:r>
      <w:r w:rsidR="00FB5A9E">
        <w:rPr>
          <w:rFonts w:ascii="Times New Roman" w:hAnsi="Times New Roman"/>
          <w:sz w:val="28"/>
          <w:szCs w:val="28"/>
        </w:rPr>
        <w:t xml:space="preserve">ся приказом </w:t>
      </w:r>
      <w:r w:rsidR="00FB5A9E" w:rsidRPr="008F3841">
        <w:rPr>
          <w:rFonts w:ascii="Times New Roman" w:hAnsi="Times New Roman"/>
          <w:sz w:val="28"/>
          <w:szCs w:val="28"/>
        </w:rPr>
        <w:t>директора колледжа.</w:t>
      </w:r>
      <w:r w:rsidR="00040AC6" w:rsidRPr="008F3841">
        <w:rPr>
          <w:rFonts w:ascii="Times New Roman" w:hAnsi="Times New Roman"/>
          <w:sz w:val="28"/>
          <w:szCs w:val="28"/>
        </w:rPr>
        <w:t xml:space="preserve"> При закреплении темы соблюдается принцип: одна тема – один студент. </w:t>
      </w:r>
    </w:p>
    <w:p w14:paraId="64EAE87D" w14:textId="77777777" w:rsidR="00ED6E81" w:rsidRDefault="00ED6E81" w:rsidP="00BC5589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выбирается из предложенного списка и закрепляется посредством внесения фамилии студента в утвержденный перечень тем ВКР. Самостоятельно изменить тему выпускник не может.</w:t>
      </w:r>
    </w:p>
    <w:p w14:paraId="22E5F288" w14:textId="6FCEF022" w:rsidR="000D0337" w:rsidRDefault="000D0337" w:rsidP="00BC558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1DED8770" w14:textId="7E12145A" w:rsidR="00081561" w:rsidRDefault="00081561" w:rsidP="00BC5589">
      <w:pPr>
        <w:pStyle w:val="3"/>
        <w:ind w:firstLine="0"/>
        <w:rPr>
          <w:b w:val="0"/>
          <w:sz w:val="28"/>
        </w:rPr>
      </w:pPr>
      <w:bookmarkStart w:id="45" w:name="_Toc120093307"/>
      <w:r w:rsidRPr="00081561">
        <w:rPr>
          <w:sz w:val="28"/>
        </w:rPr>
        <w:lastRenderedPageBreak/>
        <w:t>2.</w:t>
      </w:r>
      <w:r w:rsidR="00A970E0" w:rsidRPr="00DA206E">
        <w:rPr>
          <w:sz w:val="28"/>
        </w:rPr>
        <w:t>2</w:t>
      </w:r>
      <w:r w:rsidRPr="00081561">
        <w:rPr>
          <w:sz w:val="28"/>
        </w:rPr>
        <w:t>.2</w:t>
      </w:r>
      <w:r w:rsidR="000D0BE8">
        <w:rPr>
          <w:sz w:val="28"/>
        </w:rPr>
        <w:t xml:space="preserve"> </w:t>
      </w:r>
      <w:r w:rsidRPr="00081561">
        <w:rPr>
          <w:sz w:val="28"/>
        </w:rPr>
        <w:t>Получение индивидуального задания</w:t>
      </w:r>
      <w:bookmarkEnd w:id="45"/>
    </w:p>
    <w:p w14:paraId="3C719CBE" w14:textId="77777777" w:rsidR="00081561" w:rsidRPr="00081561" w:rsidRDefault="00081561" w:rsidP="00BC558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6D9702AE" w14:textId="77777777" w:rsidR="00040AC6" w:rsidRDefault="00040AC6" w:rsidP="00BC5589">
      <w:pPr>
        <w:ind w:firstLine="851"/>
        <w:rPr>
          <w:rFonts w:ascii="Times New Roman" w:hAnsi="Times New Roman"/>
          <w:sz w:val="28"/>
          <w:szCs w:val="28"/>
        </w:rPr>
      </w:pPr>
      <w:r w:rsidRPr="00DA0B5F">
        <w:rPr>
          <w:rFonts w:ascii="Times New Roman" w:hAnsi="Times New Roman"/>
          <w:sz w:val="28"/>
          <w:szCs w:val="28"/>
        </w:rPr>
        <w:t xml:space="preserve">После выбора темы </w:t>
      </w:r>
      <w:r w:rsidR="00E45DD4">
        <w:rPr>
          <w:rFonts w:ascii="Times New Roman" w:hAnsi="Times New Roman"/>
          <w:sz w:val="28"/>
          <w:szCs w:val="28"/>
        </w:rPr>
        <w:t>ВКР</w:t>
      </w:r>
      <w:r w:rsidR="00ED6E81">
        <w:rPr>
          <w:rFonts w:ascii="Times New Roman" w:hAnsi="Times New Roman"/>
          <w:sz w:val="28"/>
          <w:szCs w:val="28"/>
        </w:rPr>
        <w:t xml:space="preserve"> преподаватель выдает студенту</w:t>
      </w:r>
      <w:r w:rsidRPr="00DA0B5F">
        <w:rPr>
          <w:rFonts w:ascii="Times New Roman" w:hAnsi="Times New Roman"/>
          <w:sz w:val="28"/>
          <w:szCs w:val="28"/>
        </w:rPr>
        <w:t xml:space="preserve"> индивидуальное задание установленной формы.</w:t>
      </w:r>
    </w:p>
    <w:p w14:paraId="387C28D3" w14:textId="77777777" w:rsidR="00BC5589" w:rsidRDefault="00BC5589" w:rsidP="00BC5589">
      <w:pPr>
        <w:ind w:firstLine="851"/>
        <w:rPr>
          <w:rFonts w:ascii="Times New Roman" w:hAnsi="Times New Roman"/>
          <w:sz w:val="28"/>
          <w:szCs w:val="28"/>
        </w:rPr>
      </w:pPr>
    </w:p>
    <w:p w14:paraId="194C4537" w14:textId="77777777" w:rsidR="00BC5589" w:rsidRPr="00DA0B5F" w:rsidRDefault="00BC5589" w:rsidP="00BC5589">
      <w:pPr>
        <w:ind w:firstLine="851"/>
        <w:rPr>
          <w:rFonts w:ascii="Times New Roman" w:hAnsi="Times New Roman"/>
          <w:sz w:val="28"/>
          <w:szCs w:val="28"/>
        </w:rPr>
      </w:pPr>
    </w:p>
    <w:p w14:paraId="554ECF5C" w14:textId="7C731D0D" w:rsidR="00040AC6" w:rsidRPr="00C8388D" w:rsidRDefault="00A970E0" w:rsidP="00BC5589">
      <w:pPr>
        <w:pStyle w:val="3"/>
        <w:ind w:firstLine="0"/>
        <w:rPr>
          <w:sz w:val="28"/>
        </w:rPr>
      </w:pPr>
      <w:bookmarkStart w:id="46" w:name="_Toc120093308"/>
      <w:r>
        <w:rPr>
          <w:sz w:val="28"/>
        </w:rPr>
        <w:t>2.</w:t>
      </w:r>
      <w:r w:rsidRPr="00DA206E">
        <w:rPr>
          <w:sz w:val="28"/>
        </w:rPr>
        <w:t>2.</w:t>
      </w:r>
      <w:r w:rsidR="00971504">
        <w:rPr>
          <w:sz w:val="28"/>
        </w:rPr>
        <w:t>3</w:t>
      </w:r>
      <w:r w:rsidR="00986EA4">
        <w:rPr>
          <w:sz w:val="28"/>
        </w:rPr>
        <w:t xml:space="preserve"> </w:t>
      </w:r>
      <w:r w:rsidR="00040AC6" w:rsidRPr="00547812">
        <w:rPr>
          <w:sz w:val="28"/>
        </w:rPr>
        <w:t>Разработка введения</w:t>
      </w:r>
      <w:bookmarkEnd w:id="46"/>
    </w:p>
    <w:p w14:paraId="2786BCD7" w14:textId="77777777" w:rsidR="00BC5589" w:rsidRDefault="00BC5589" w:rsidP="00BC5589">
      <w:pPr>
        <w:shd w:val="clear" w:color="auto" w:fill="FFFFFF"/>
        <w:ind w:firstLine="851"/>
        <w:rPr>
          <w:rFonts w:ascii="Times New Roman" w:hAnsi="Times New Roman"/>
          <w:sz w:val="28"/>
          <w:szCs w:val="28"/>
        </w:rPr>
      </w:pPr>
    </w:p>
    <w:p w14:paraId="059AB822" w14:textId="22C2D589" w:rsidR="00040AC6" w:rsidRPr="00DA0B5F" w:rsidRDefault="00ED6E81" w:rsidP="00BC5589">
      <w:pPr>
        <w:shd w:val="clear" w:color="auto" w:fill="FFFFFF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Введение </w:t>
      </w:r>
      <w:r w:rsidR="00040AC6" w:rsidRPr="00DA0B5F">
        <w:rPr>
          <w:rFonts w:ascii="Times New Roman" w:hAnsi="Times New Roman"/>
          <w:sz w:val="28"/>
          <w:szCs w:val="28"/>
        </w:rPr>
        <w:t>состоит из обязательных элементов, которые необходимо правильно сформ</w:t>
      </w:r>
      <w:r w:rsidR="00254A3A">
        <w:rPr>
          <w:rFonts w:ascii="Times New Roman" w:hAnsi="Times New Roman"/>
          <w:sz w:val="28"/>
          <w:szCs w:val="28"/>
        </w:rPr>
        <w:t>улировать</w:t>
      </w:r>
      <w:r w:rsidR="0005115A">
        <w:rPr>
          <w:rFonts w:ascii="Times New Roman" w:hAnsi="Times New Roman"/>
          <w:sz w:val="28"/>
          <w:szCs w:val="28"/>
        </w:rPr>
        <w:t xml:space="preserve"> (см. выше)</w:t>
      </w:r>
      <w:r w:rsidR="00254A3A">
        <w:rPr>
          <w:rFonts w:ascii="Times New Roman" w:hAnsi="Times New Roman"/>
          <w:sz w:val="28"/>
          <w:szCs w:val="28"/>
        </w:rPr>
        <w:t xml:space="preserve">. </w:t>
      </w:r>
    </w:p>
    <w:p w14:paraId="1B969DD6" w14:textId="0032E639" w:rsidR="00040AC6" w:rsidRPr="00DA0B5F" w:rsidRDefault="00040AC6" w:rsidP="00BC5589">
      <w:pPr>
        <w:ind w:firstLine="851"/>
        <w:rPr>
          <w:rFonts w:ascii="Times New Roman" w:hAnsi="Times New Roman"/>
          <w:sz w:val="28"/>
          <w:szCs w:val="28"/>
        </w:rPr>
      </w:pPr>
      <w:r w:rsidRPr="00DA0B5F">
        <w:rPr>
          <w:rFonts w:ascii="Times New Roman" w:hAnsi="Times New Roman"/>
          <w:b/>
          <w:sz w:val="28"/>
          <w:szCs w:val="28"/>
        </w:rPr>
        <w:t xml:space="preserve">Актуальность </w:t>
      </w:r>
      <w:r w:rsidRPr="00ED6E81">
        <w:rPr>
          <w:rFonts w:ascii="Times New Roman" w:hAnsi="Times New Roman"/>
          <w:sz w:val="28"/>
          <w:szCs w:val="28"/>
        </w:rPr>
        <w:t>(</w:t>
      </w:r>
      <w:r w:rsidRPr="00ED6E81">
        <w:rPr>
          <w:rFonts w:ascii="Times New Roman" w:hAnsi="Times New Roman"/>
          <w:i/>
          <w:sz w:val="28"/>
          <w:szCs w:val="28"/>
        </w:rPr>
        <w:t>почему это следует изучать?</w:t>
      </w:r>
      <w:r w:rsidRPr="00ED6E81">
        <w:rPr>
          <w:rFonts w:ascii="Times New Roman" w:hAnsi="Times New Roman"/>
          <w:sz w:val="28"/>
          <w:szCs w:val="28"/>
        </w:rPr>
        <w:t>)</w:t>
      </w:r>
      <w:r w:rsidRPr="00DA0B5F">
        <w:rPr>
          <w:rFonts w:ascii="Times New Roman" w:hAnsi="Times New Roman"/>
          <w:sz w:val="28"/>
          <w:szCs w:val="28"/>
        </w:rPr>
        <w:t xml:space="preserve"> рассматривается с позиций социальной и практической значимости. В данном пункте необходимо </w:t>
      </w:r>
      <w:r w:rsidRPr="008B4E0A">
        <w:rPr>
          <w:rFonts w:ascii="Times New Roman" w:hAnsi="Times New Roman"/>
          <w:sz w:val="28"/>
          <w:szCs w:val="28"/>
        </w:rPr>
        <w:t>раскрыть суть исследуемой проблемы и показать степень ее проработанности в различных трудах</w:t>
      </w:r>
      <w:r w:rsidR="00254A3A" w:rsidRPr="008B4E0A">
        <w:rPr>
          <w:rFonts w:ascii="Times New Roman" w:hAnsi="Times New Roman"/>
          <w:sz w:val="28"/>
          <w:szCs w:val="28"/>
        </w:rPr>
        <w:t xml:space="preserve"> (юристов, экономистов, инженеров</w:t>
      </w:r>
      <w:r w:rsidR="002A3C37" w:rsidRPr="008B4E0A">
        <w:rPr>
          <w:rFonts w:ascii="Times New Roman" w:hAnsi="Times New Roman"/>
          <w:sz w:val="28"/>
          <w:szCs w:val="28"/>
        </w:rPr>
        <w:t>, педагогов</w:t>
      </w:r>
      <w:r w:rsidRPr="008B4E0A">
        <w:rPr>
          <w:rFonts w:ascii="Times New Roman" w:hAnsi="Times New Roman"/>
          <w:sz w:val="28"/>
          <w:szCs w:val="28"/>
        </w:rPr>
        <w:t xml:space="preserve"> и др.). Здесь же можно перечислить источники информации, используемые для исследования. (</w:t>
      </w:r>
      <w:r w:rsidR="00BC5589" w:rsidRPr="008B4E0A">
        <w:rPr>
          <w:rFonts w:ascii="Times New Roman" w:hAnsi="Times New Roman"/>
          <w:sz w:val="28"/>
          <w:szCs w:val="28"/>
        </w:rPr>
        <w:t>Информационная база</w:t>
      </w:r>
      <w:r w:rsidRPr="008B4E0A">
        <w:rPr>
          <w:rFonts w:ascii="Times New Roman" w:hAnsi="Times New Roman"/>
          <w:sz w:val="28"/>
          <w:szCs w:val="28"/>
        </w:rPr>
        <w:t xml:space="preserve"> исследования может быть вынесена в первую главу</w:t>
      </w:r>
      <w:r w:rsidRPr="00DA0B5F">
        <w:rPr>
          <w:rFonts w:ascii="Times New Roman" w:hAnsi="Times New Roman"/>
          <w:sz w:val="28"/>
          <w:szCs w:val="28"/>
        </w:rPr>
        <w:t>).</w:t>
      </w:r>
    </w:p>
    <w:p w14:paraId="7C31D808" w14:textId="77777777" w:rsidR="00040AC6" w:rsidRPr="00DA0B5F" w:rsidRDefault="00040AC6" w:rsidP="00BC5589">
      <w:pPr>
        <w:ind w:firstLine="851"/>
        <w:rPr>
          <w:rFonts w:ascii="Times New Roman" w:hAnsi="Times New Roman"/>
          <w:spacing w:val="-3"/>
          <w:sz w:val="28"/>
          <w:szCs w:val="28"/>
        </w:rPr>
      </w:pPr>
      <w:r w:rsidRPr="00DA0B5F">
        <w:rPr>
          <w:rFonts w:ascii="Times New Roman" w:hAnsi="Times New Roman"/>
          <w:b/>
          <w:bCs/>
          <w:spacing w:val="2"/>
          <w:sz w:val="28"/>
          <w:szCs w:val="28"/>
        </w:rPr>
        <w:t>Цель исследования</w:t>
      </w:r>
      <w:r w:rsidR="000D0337">
        <w:rPr>
          <w:rFonts w:ascii="Times New Roman" w:hAnsi="Times New Roman"/>
          <w:b/>
          <w:bCs/>
          <w:spacing w:val="2"/>
          <w:sz w:val="28"/>
          <w:szCs w:val="28"/>
        </w:rPr>
        <w:t xml:space="preserve"> </w:t>
      </w:r>
      <w:r w:rsidRPr="00ED6E81">
        <w:rPr>
          <w:rFonts w:ascii="Times New Roman" w:hAnsi="Times New Roman"/>
          <w:spacing w:val="2"/>
          <w:sz w:val="28"/>
          <w:szCs w:val="28"/>
        </w:rPr>
        <w:t>(</w:t>
      </w:r>
      <w:r w:rsidRPr="00ED6E81">
        <w:rPr>
          <w:rFonts w:ascii="Times New Roman" w:hAnsi="Times New Roman"/>
          <w:i/>
          <w:spacing w:val="2"/>
          <w:sz w:val="28"/>
          <w:szCs w:val="28"/>
        </w:rPr>
        <w:t>какой результат будет полу</w:t>
      </w:r>
      <w:r w:rsidRPr="00ED6E81">
        <w:rPr>
          <w:rFonts w:ascii="Times New Roman" w:hAnsi="Times New Roman"/>
          <w:i/>
          <w:spacing w:val="-3"/>
          <w:sz w:val="28"/>
          <w:szCs w:val="28"/>
        </w:rPr>
        <w:t>чен?</w:t>
      </w:r>
      <w:r w:rsidRPr="00ED6E81">
        <w:rPr>
          <w:rFonts w:ascii="Times New Roman" w:hAnsi="Times New Roman"/>
          <w:spacing w:val="-3"/>
          <w:sz w:val="28"/>
          <w:szCs w:val="28"/>
        </w:rPr>
        <w:t>)</w:t>
      </w:r>
      <w:r w:rsidRPr="00DA0B5F">
        <w:rPr>
          <w:rFonts w:ascii="Times New Roman" w:hAnsi="Times New Roman"/>
          <w:spacing w:val="-3"/>
          <w:sz w:val="28"/>
          <w:szCs w:val="28"/>
        </w:rPr>
        <w:t xml:space="preserve"> д</w:t>
      </w:r>
      <w:r w:rsidRPr="00DA0B5F">
        <w:rPr>
          <w:rFonts w:ascii="Times New Roman" w:hAnsi="Times New Roman"/>
          <w:color w:val="000000"/>
          <w:spacing w:val="2"/>
          <w:sz w:val="28"/>
          <w:szCs w:val="28"/>
        </w:rPr>
        <w:t xml:space="preserve">олжна заключаться в решении исследуемой проблемы путем ее </w:t>
      </w:r>
      <w:r w:rsidRPr="00DA0B5F">
        <w:rPr>
          <w:rFonts w:ascii="Times New Roman" w:hAnsi="Times New Roman"/>
          <w:color w:val="000000"/>
          <w:spacing w:val="4"/>
          <w:sz w:val="28"/>
          <w:szCs w:val="28"/>
        </w:rPr>
        <w:t>анализа и практической реализации.</w:t>
      </w:r>
      <w:r w:rsidRPr="00DA0B5F">
        <w:rPr>
          <w:rFonts w:ascii="Times New Roman" w:hAnsi="Times New Roman"/>
          <w:spacing w:val="-3"/>
          <w:sz w:val="28"/>
          <w:szCs w:val="28"/>
        </w:rPr>
        <w:t xml:space="preserve"> Цель всегда направлена на объект.</w:t>
      </w:r>
    </w:p>
    <w:p w14:paraId="1F399B14" w14:textId="77777777" w:rsidR="00040AC6" w:rsidRPr="00DA0B5F" w:rsidRDefault="00040AC6" w:rsidP="00BC5589">
      <w:pPr>
        <w:ind w:firstLine="851"/>
        <w:rPr>
          <w:rFonts w:ascii="Times New Roman" w:hAnsi="Times New Roman"/>
          <w:spacing w:val="-2"/>
          <w:sz w:val="28"/>
          <w:szCs w:val="28"/>
        </w:rPr>
      </w:pPr>
      <w:r w:rsidRPr="00DA0B5F">
        <w:rPr>
          <w:rFonts w:ascii="Times New Roman" w:hAnsi="Times New Roman"/>
          <w:b/>
          <w:bCs/>
          <w:spacing w:val="-1"/>
          <w:sz w:val="28"/>
          <w:szCs w:val="28"/>
        </w:rPr>
        <w:t>Объект исследования</w:t>
      </w:r>
      <w:r w:rsidR="000D0337">
        <w:rPr>
          <w:rFonts w:ascii="Times New Roman" w:hAnsi="Times New Roman"/>
          <w:b/>
          <w:bCs/>
          <w:spacing w:val="-1"/>
          <w:sz w:val="28"/>
          <w:szCs w:val="28"/>
        </w:rPr>
        <w:t xml:space="preserve"> </w:t>
      </w:r>
      <w:r w:rsidRPr="00ED6E81">
        <w:rPr>
          <w:rFonts w:ascii="Times New Roman" w:hAnsi="Times New Roman"/>
          <w:spacing w:val="-1"/>
          <w:sz w:val="28"/>
          <w:szCs w:val="28"/>
        </w:rPr>
        <w:t>(</w:t>
      </w:r>
      <w:r w:rsidRPr="00ED6E81">
        <w:rPr>
          <w:rFonts w:ascii="Times New Roman" w:hAnsi="Times New Roman"/>
          <w:i/>
          <w:spacing w:val="-1"/>
          <w:sz w:val="28"/>
          <w:szCs w:val="28"/>
        </w:rPr>
        <w:t>что будет исследоваться?</w:t>
      </w:r>
      <w:r w:rsidR="00254A3A" w:rsidRPr="00ED6E81">
        <w:rPr>
          <w:rFonts w:ascii="Times New Roman" w:hAnsi="Times New Roman"/>
          <w:spacing w:val="-1"/>
          <w:sz w:val="28"/>
          <w:szCs w:val="28"/>
        </w:rPr>
        <w:t>)</w:t>
      </w:r>
      <w:r w:rsidRPr="00DA0B5F">
        <w:rPr>
          <w:rFonts w:ascii="Times New Roman" w:hAnsi="Times New Roman"/>
          <w:spacing w:val="-1"/>
          <w:sz w:val="28"/>
          <w:szCs w:val="28"/>
        </w:rPr>
        <w:t xml:space="preserve"> п</w:t>
      </w:r>
      <w:r w:rsidRPr="00DA0B5F">
        <w:rPr>
          <w:rFonts w:ascii="Times New Roman" w:hAnsi="Times New Roman"/>
          <w:spacing w:val="-3"/>
          <w:sz w:val="28"/>
          <w:szCs w:val="28"/>
        </w:rPr>
        <w:t xml:space="preserve">редполагает работу с понятиями. </w:t>
      </w:r>
      <w:r w:rsidRPr="00DA0B5F">
        <w:rPr>
          <w:rFonts w:ascii="Times New Roman" w:hAnsi="Times New Roman"/>
          <w:color w:val="000000"/>
          <w:spacing w:val="12"/>
          <w:sz w:val="28"/>
          <w:szCs w:val="28"/>
        </w:rPr>
        <w:t xml:space="preserve">В данном пункте дается определение экономическому явлению, на которое </w:t>
      </w:r>
      <w:r w:rsidRPr="00DA0B5F">
        <w:rPr>
          <w:rFonts w:ascii="Times New Roman" w:hAnsi="Times New Roman"/>
          <w:color w:val="000000"/>
          <w:spacing w:val="4"/>
          <w:sz w:val="28"/>
          <w:szCs w:val="28"/>
        </w:rPr>
        <w:t xml:space="preserve">направлена исследовательская деятельность. </w:t>
      </w:r>
      <w:r w:rsidRPr="00DA0B5F">
        <w:rPr>
          <w:rFonts w:ascii="Times New Roman" w:hAnsi="Times New Roman"/>
          <w:spacing w:val="-3"/>
          <w:sz w:val="28"/>
          <w:szCs w:val="28"/>
        </w:rPr>
        <w:t xml:space="preserve">Объектом может </w:t>
      </w:r>
      <w:r w:rsidRPr="00DA0B5F">
        <w:rPr>
          <w:rFonts w:ascii="Times New Roman" w:hAnsi="Times New Roman"/>
          <w:spacing w:val="-2"/>
          <w:sz w:val="28"/>
          <w:szCs w:val="28"/>
        </w:rPr>
        <w:t>быть личность, среда, процесс, структура, хозяйственная деятельность предприятия (организации).</w:t>
      </w:r>
    </w:p>
    <w:p w14:paraId="7FFEFE97" w14:textId="3BB6BE3F" w:rsidR="00040AC6" w:rsidRPr="00DA0B5F" w:rsidRDefault="00040AC6" w:rsidP="00BC5589">
      <w:pPr>
        <w:ind w:firstLine="851"/>
        <w:rPr>
          <w:rFonts w:ascii="Times New Roman" w:hAnsi="Times New Roman"/>
          <w:spacing w:val="-12"/>
          <w:sz w:val="28"/>
          <w:szCs w:val="28"/>
        </w:rPr>
      </w:pPr>
      <w:r w:rsidRPr="00DA0B5F">
        <w:rPr>
          <w:rFonts w:ascii="Times New Roman" w:hAnsi="Times New Roman"/>
          <w:b/>
          <w:bCs/>
          <w:spacing w:val="-3"/>
          <w:sz w:val="28"/>
          <w:szCs w:val="28"/>
        </w:rPr>
        <w:t>Предмет исследования</w:t>
      </w:r>
      <w:r w:rsidR="000D0337">
        <w:rPr>
          <w:rFonts w:ascii="Times New Roman" w:hAnsi="Times New Roman"/>
          <w:b/>
          <w:bCs/>
          <w:spacing w:val="-3"/>
          <w:sz w:val="28"/>
          <w:szCs w:val="28"/>
        </w:rPr>
        <w:t xml:space="preserve"> </w:t>
      </w:r>
      <w:r w:rsidRPr="00ED6E81">
        <w:rPr>
          <w:rFonts w:ascii="Times New Roman" w:hAnsi="Times New Roman"/>
          <w:spacing w:val="-3"/>
          <w:sz w:val="28"/>
          <w:szCs w:val="28"/>
        </w:rPr>
        <w:t>(</w:t>
      </w:r>
      <w:r w:rsidRPr="00ED6E81">
        <w:rPr>
          <w:rFonts w:ascii="Times New Roman" w:hAnsi="Times New Roman"/>
          <w:i/>
          <w:spacing w:val="-3"/>
          <w:sz w:val="28"/>
          <w:szCs w:val="28"/>
        </w:rPr>
        <w:t>как, через что будет идти поиск?</w:t>
      </w:r>
      <w:r w:rsidRPr="00ED6E81">
        <w:rPr>
          <w:rFonts w:ascii="Times New Roman" w:hAnsi="Times New Roman"/>
          <w:spacing w:val="-3"/>
          <w:sz w:val="28"/>
          <w:szCs w:val="28"/>
        </w:rPr>
        <w:t>)</w:t>
      </w:r>
      <w:r w:rsidR="00977CF7" w:rsidRPr="00ED6E81">
        <w:rPr>
          <w:rFonts w:ascii="Times New Roman" w:hAnsi="Times New Roman"/>
          <w:spacing w:val="-3"/>
          <w:sz w:val="28"/>
          <w:szCs w:val="28"/>
        </w:rPr>
        <w:t>.</w:t>
      </w:r>
      <w:r w:rsidR="00BC5589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DA0B5F">
        <w:rPr>
          <w:rFonts w:ascii="Times New Roman" w:hAnsi="Times New Roman"/>
          <w:color w:val="000000"/>
          <w:spacing w:val="4"/>
          <w:sz w:val="28"/>
          <w:szCs w:val="28"/>
        </w:rPr>
        <w:t xml:space="preserve">Здесь необходимо дать определение планируемым к исследованию конкретным </w:t>
      </w:r>
      <w:r w:rsidRPr="00DA0B5F">
        <w:rPr>
          <w:rFonts w:ascii="Times New Roman" w:hAnsi="Times New Roman"/>
          <w:color w:val="000000"/>
          <w:spacing w:val="8"/>
          <w:sz w:val="28"/>
          <w:szCs w:val="28"/>
        </w:rPr>
        <w:t xml:space="preserve">свойствам объекта или способам изучения экономического </w:t>
      </w:r>
      <w:r w:rsidRPr="00DA0B5F">
        <w:rPr>
          <w:rFonts w:ascii="Times New Roman" w:hAnsi="Times New Roman"/>
          <w:color w:val="000000"/>
          <w:spacing w:val="2"/>
          <w:sz w:val="28"/>
          <w:szCs w:val="28"/>
        </w:rPr>
        <w:t>явления.</w:t>
      </w:r>
      <w:r w:rsidRPr="00DA0B5F">
        <w:rPr>
          <w:rFonts w:ascii="Times New Roman" w:hAnsi="Times New Roman"/>
          <w:spacing w:val="-3"/>
          <w:sz w:val="28"/>
          <w:szCs w:val="28"/>
        </w:rPr>
        <w:t xml:space="preserve"> Предмет исследования направлен на практическую деятельность и отражается через результаты этих действий.</w:t>
      </w:r>
    </w:p>
    <w:p w14:paraId="7479ED20" w14:textId="67B174E3" w:rsidR="00040AC6" w:rsidRPr="008B4E0A" w:rsidRDefault="00040AC6" w:rsidP="00BC5589">
      <w:pPr>
        <w:ind w:firstLine="851"/>
        <w:rPr>
          <w:rFonts w:ascii="Times New Roman" w:hAnsi="Times New Roman"/>
          <w:sz w:val="28"/>
          <w:szCs w:val="28"/>
        </w:rPr>
      </w:pPr>
      <w:r w:rsidRPr="008B4E0A">
        <w:rPr>
          <w:rFonts w:ascii="Times New Roman" w:hAnsi="Times New Roman"/>
          <w:b/>
          <w:bCs/>
          <w:sz w:val="28"/>
          <w:szCs w:val="28"/>
        </w:rPr>
        <w:lastRenderedPageBreak/>
        <w:t>Задачи</w:t>
      </w:r>
      <w:r w:rsidR="00DE3B69">
        <w:rPr>
          <w:rFonts w:ascii="Times New Roman" w:hAnsi="Times New Roman"/>
          <w:b/>
          <w:bCs/>
          <w:sz w:val="28"/>
          <w:szCs w:val="28"/>
        </w:rPr>
        <w:t xml:space="preserve"> работы</w:t>
      </w:r>
      <w:r w:rsidR="009A762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ED6E81">
        <w:rPr>
          <w:rFonts w:ascii="Times New Roman" w:hAnsi="Times New Roman"/>
          <w:sz w:val="28"/>
          <w:szCs w:val="28"/>
        </w:rPr>
        <w:t>(</w:t>
      </w:r>
      <w:r w:rsidRPr="00ED6E81">
        <w:rPr>
          <w:rFonts w:ascii="Times New Roman" w:hAnsi="Times New Roman"/>
          <w:i/>
          <w:sz w:val="28"/>
          <w:szCs w:val="28"/>
        </w:rPr>
        <w:t>как идти к результату?</w:t>
      </w:r>
      <w:r w:rsidRPr="00ED6E81">
        <w:rPr>
          <w:rFonts w:ascii="Times New Roman" w:hAnsi="Times New Roman"/>
          <w:sz w:val="28"/>
          <w:szCs w:val="28"/>
        </w:rPr>
        <w:t>),</w:t>
      </w:r>
      <w:r w:rsidRPr="008B4E0A">
        <w:rPr>
          <w:rFonts w:ascii="Times New Roman" w:hAnsi="Times New Roman"/>
          <w:sz w:val="28"/>
          <w:szCs w:val="28"/>
        </w:rPr>
        <w:t xml:space="preserve"> </w:t>
      </w:r>
      <w:r w:rsidR="00BC5589" w:rsidRPr="008B4E0A">
        <w:rPr>
          <w:rFonts w:ascii="Times New Roman" w:hAnsi="Times New Roman"/>
          <w:sz w:val="28"/>
          <w:szCs w:val="28"/>
        </w:rPr>
        <w:t>пути достижения цели</w:t>
      </w:r>
      <w:r w:rsidRPr="008B4E0A">
        <w:rPr>
          <w:rFonts w:ascii="Times New Roman" w:hAnsi="Times New Roman"/>
          <w:sz w:val="28"/>
          <w:szCs w:val="28"/>
        </w:rPr>
        <w:t xml:space="preserve">. </w:t>
      </w:r>
      <w:r w:rsidRPr="008B4E0A">
        <w:rPr>
          <w:rFonts w:ascii="Times New Roman" w:hAnsi="Times New Roman"/>
          <w:color w:val="000000"/>
          <w:spacing w:val="4"/>
          <w:sz w:val="28"/>
          <w:szCs w:val="28"/>
        </w:rPr>
        <w:t xml:space="preserve"> Определяются они</w:t>
      </w:r>
      <w:r w:rsidR="00677241">
        <w:rPr>
          <w:rFonts w:ascii="Times New Roman" w:hAnsi="Times New Roman"/>
          <w:color w:val="000000"/>
          <w:spacing w:val="4"/>
          <w:sz w:val="28"/>
          <w:szCs w:val="28"/>
        </w:rPr>
        <w:t>,</w:t>
      </w:r>
      <w:r w:rsidRPr="008B4E0A">
        <w:rPr>
          <w:rFonts w:ascii="Times New Roman" w:hAnsi="Times New Roman"/>
          <w:color w:val="000000"/>
          <w:spacing w:val="4"/>
          <w:sz w:val="28"/>
          <w:szCs w:val="28"/>
        </w:rPr>
        <w:t xml:space="preserve"> исходя из целей работы. Формулировки </w:t>
      </w:r>
      <w:r w:rsidRPr="008B4E0A">
        <w:rPr>
          <w:rFonts w:ascii="Times New Roman" w:hAnsi="Times New Roman"/>
          <w:color w:val="000000"/>
          <w:spacing w:val="3"/>
          <w:sz w:val="28"/>
          <w:szCs w:val="28"/>
        </w:rPr>
        <w:t xml:space="preserve">задач необходимо делать как можно более тщательно, поскольку </w:t>
      </w:r>
      <w:r w:rsidRPr="008B4E0A">
        <w:rPr>
          <w:rFonts w:ascii="Times New Roman" w:hAnsi="Times New Roman"/>
          <w:color w:val="000000"/>
          <w:spacing w:val="6"/>
          <w:sz w:val="28"/>
          <w:szCs w:val="28"/>
        </w:rPr>
        <w:t xml:space="preserve">описание их решения должно составить содержание глав и </w:t>
      </w:r>
      <w:r w:rsidRPr="008B4E0A">
        <w:rPr>
          <w:rFonts w:ascii="Times New Roman" w:hAnsi="Times New Roman"/>
          <w:color w:val="000000"/>
          <w:spacing w:val="5"/>
          <w:sz w:val="28"/>
          <w:szCs w:val="28"/>
        </w:rPr>
        <w:t xml:space="preserve">параграфов работы. Как правило, формулируются </w:t>
      </w:r>
      <w:r w:rsidRPr="008B4E0A">
        <w:rPr>
          <w:rFonts w:ascii="Times New Roman" w:hAnsi="Times New Roman"/>
          <w:color w:val="000000"/>
          <w:spacing w:val="38"/>
          <w:sz w:val="28"/>
          <w:szCs w:val="28"/>
        </w:rPr>
        <w:t>3-4</w:t>
      </w:r>
      <w:r w:rsidRPr="008B4E0A">
        <w:rPr>
          <w:rFonts w:ascii="Times New Roman" w:hAnsi="Times New Roman"/>
          <w:color w:val="000000"/>
          <w:spacing w:val="5"/>
          <w:sz w:val="28"/>
          <w:szCs w:val="28"/>
        </w:rPr>
        <w:t xml:space="preserve"> задачи. </w:t>
      </w:r>
    </w:p>
    <w:p w14:paraId="048AD1A6" w14:textId="0F6CD247" w:rsidR="00040AC6" w:rsidRPr="008B4E0A" w:rsidRDefault="00040AC6" w:rsidP="00BC5589">
      <w:pPr>
        <w:ind w:firstLine="851"/>
        <w:rPr>
          <w:rFonts w:ascii="Times New Roman" w:hAnsi="Times New Roman"/>
          <w:b/>
          <w:iCs/>
          <w:spacing w:val="-3"/>
          <w:sz w:val="28"/>
          <w:szCs w:val="28"/>
        </w:rPr>
      </w:pPr>
      <w:r w:rsidRPr="008B4E0A">
        <w:rPr>
          <w:rFonts w:ascii="Times New Roman" w:hAnsi="Times New Roman"/>
          <w:b/>
          <w:iCs/>
          <w:spacing w:val="-3"/>
          <w:sz w:val="28"/>
          <w:szCs w:val="28"/>
        </w:rPr>
        <w:t>Перечень рекомендуемых задач:</w:t>
      </w:r>
    </w:p>
    <w:p w14:paraId="5C998BDE" w14:textId="4DC3E4E0" w:rsidR="00040AC6" w:rsidRPr="008B4E0A" w:rsidRDefault="00040AC6" w:rsidP="00BC5589">
      <w:pPr>
        <w:numPr>
          <w:ilvl w:val="0"/>
          <w:numId w:val="18"/>
        </w:numPr>
        <w:ind w:left="0" w:firstLine="709"/>
        <w:rPr>
          <w:rFonts w:ascii="Times New Roman" w:hAnsi="Times New Roman"/>
          <w:spacing w:val="-3"/>
          <w:sz w:val="28"/>
          <w:szCs w:val="28"/>
        </w:rPr>
      </w:pPr>
      <w:r w:rsidRPr="008B4E0A">
        <w:rPr>
          <w:rFonts w:ascii="Times New Roman" w:hAnsi="Times New Roman"/>
          <w:sz w:val="28"/>
          <w:szCs w:val="28"/>
        </w:rPr>
        <w:t>«</w:t>
      </w:r>
      <w:r w:rsidR="00986EA4" w:rsidRPr="008B4E0A">
        <w:rPr>
          <w:rFonts w:ascii="Times New Roman" w:hAnsi="Times New Roman"/>
          <w:sz w:val="28"/>
          <w:szCs w:val="28"/>
        </w:rPr>
        <w:t>На основе теоретического анализа источников</w:t>
      </w:r>
      <w:r w:rsidR="00A64CA5" w:rsidRPr="008B4E0A">
        <w:rPr>
          <w:rFonts w:ascii="Times New Roman" w:hAnsi="Times New Roman"/>
          <w:sz w:val="28"/>
          <w:szCs w:val="28"/>
        </w:rPr>
        <w:t xml:space="preserve"> и </w:t>
      </w:r>
      <w:r w:rsidRPr="008B4E0A">
        <w:rPr>
          <w:rFonts w:ascii="Times New Roman" w:hAnsi="Times New Roman"/>
          <w:sz w:val="28"/>
          <w:szCs w:val="28"/>
        </w:rPr>
        <w:t>литературы   разрабо</w:t>
      </w:r>
      <w:r w:rsidRPr="008B4E0A">
        <w:rPr>
          <w:rFonts w:ascii="Times New Roman" w:hAnsi="Times New Roman"/>
          <w:sz w:val="28"/>
          <w:szCs w:val="28"/>
        </w:rPr>
        <w:softHyphen/>
      </w:r>
      <w:r w:rsidRPr="008B4E0A">
        <w:rPr>
          <w:rFonts w:ascii="Times New Roman" w:hAnsi="Times New Roman"/>
          <w:spacing w:val="-3"/>
          <w:sz w:val="28"/>
          <w:szCs w:val="28"/>
        </w:rPr>
        <w:t>тать...» (ключевые понятия, основные концепции).</w:t>
      </w:r>
    </w:p>
    <w:p w14:paraId="0997B731" w14:textId="77777777" w:rsidR="00040AC6" w:rsidRPr="008B4E0A" w:rsidRDefault="00040AC6" w:rsidP="00BC5589">
      <w:pPr>
        <w:numPr>
          <w:ilvl w:val="0"/>
          <w:numId w:val="18"/>
        </w:numPr>
        <w:ind w:left="0" w:firstLine="709"/>
        <w:rPr>
          <w:rFonts w:ascii="Times New Roman" w:hAnsi="Times New Roman"/>
          <w:spacing w:val="-3"/>
          <w:sz w:val="28"/>
          <w:szCs w:val="28"/>
        </w:rPr>
      </w:pPr>
      <w:r w:rsidRPr="008B4E0A">
        <w:rPr>
          <w:rFonts w:ascii="Times New Roman" w:hAnsi="Times New Roman"/>
          <w:spacing w:val="-3"/>
          <w:sz w:val="28"/>
          <w:szCs w:val="28"/>
        </w:rPr>
        <w:t>«</w:t>
      </w:r>
      <w:r w:rsidRPr="008B4E0A">
        <w:rPr>
          <w:rFonts w:ascii="Times New Roman" w:hAnsi="Times New Roman"/>
          <w:sz w:val="28"/>
          <w:szCs w:val="28"/>
        </w:rPr>
        <w:t>Определить... » (выделить основные условия, факторы, при</w:t>
      </w:r>
      <w:r w:rsidRPr="008B4E0A">
        <w:rPr>
          <w:rFonts w:ascii="Times New Roman" w:hAnsi="Times New Roman"/>
          <w:sz w:val="28"/>
          <w:szCs w:val="28"/>
        </w:rPr>
        <w:softHyphen/>
      </w:r>
      <w:r w:rsidRPr="008B4E0A">
        <w:rPr>
          <w:rFonts w:ascii="Times New Roman" w:hAnsi="Times New Roman"/>
          <w:spacing w:val="-3"/>
          <w:sz w:val="28"/>
          <w:szCs w:val="28"/>
        </w:rPr>
        <w:t>чины, влияющие на объект исследования).</w:t>
      </w:r>
    </w:p>
    <w:p w14:paraId="1C5B89BA" w14:textId="77777777" w:rsidR="00040AC6" w:rsidRPr="008B4E0A" w:rsidRDefault="00040AC6" w:rsidP="00BC5589">
      <w:pPr>
        <w:numPr>
          <w:ilvl w:val="0"/>
          <w:numId w:val="18"/>
        </w:numPr>
        <w:ind w:left="0" w:firstLine="709"/>
        <w:rPr>
          <w:rFonts w:ascii="Times New Roman" w:hAnsi="Times New Roman"/>
          <w:spacing w:val="-3"/>
          <w:sz w:val="28"/>
          <w:szCs w:val="28"/>
        </w:rPr>
      </w:pPr>
      <w:r w:rsidRPr="008B4E0A">
        <w:rPr>
          <w:rFonts w:ascii="Times New Roman" w:hAnsi="Times New Roman"/>
          <w:sz w:val="28"/>
          <w:szCs w:val="28"/>
        </w:rPr>
        <w:t>«Раскрыть... » (выделить основные условия, факторы, причи</w:t>
      </w:r>
      <w:r w:rsidRPr="008B4E0A">
        <w:rPr>
          <w:rFonts w:ascii="Times New Roman" w:hAnsi="Times New Roman"/>
          <w:spacing w:val="-3"/>
          <w:sz w:val="28"/>
          <w:szCs w:val="28"/>
        </w:rPr>
        <w:t xml:space="preserve">ны, влияющие на предмет исследования). </w:t>
      </w:r>
    </w:p>
    <w:p w14:paraId="7EBF5D83" w14:textId="77777777" w:rsidR="00040AC6" w:rsidRPr="008B4E0A" w:rsidRDefault="00040AC6" w:rsidP="00BC5589">
      <w:pPr>
        <w:numPr>
          <w:ilvl w:val="0"/>
          <w:numId w:val="18"/>
        </w:numPr>
        <w:ind w:left="0" w:firstLine="709"/>
        <w:rPr>
          <w:rFonts w:ascii="Times New Roman" w:hAnsi="Times New Roman"/>
          <w:spacing w:val="-3"/>
          <w:sz w:val="28"/>
          <w:szCs w:val="28"/>
        </w:rPr>
      </w:pPr>
      <w:r w:rsidRPr="008B4E0A">
        <w:rPr>
          <w:rFonts w:ascii="Times New Roman" w:hAnsi="Times New Roman"/>
          <w:spacing w:val="-3"/>
          <w:sz w:val="28"/>
          <w:szCs w:val="28"/>
        </w:rPr>
        <w:t>«Разработать... » (средства, условия, формы, программы).</w:t>
      </w:r>
    </w:p>
    <w:p w14:paraId="0E736C98" w14:textId="77777777" w:rsidR="00040AC6" w:rsidRPr="008B4E0A" w:rsidRDefault="00040AC6" w:rsidP="00BC5589">
      <w:pPr>
        <w:numPr>
          <w:ilvl w:val="0"/>
          <w:numId w:val="18"/>
        </w:numPr>
        <w:ind w:left="0" w:firstLine="709"/>
        <w:rPr>
          <w:rFonts w:ascii="Times New Roman" w:hAnsi="Times New Roman"/>
          <w:sz w:val="28"/>
          <w:szCs w:val="28"/>
        </w:rPr>
      </w:pPr>
      <w:r w:rsidRPr="008B4E0A">
        <w:rPr>
          <w:rFonts w:ascii="Times New Roman" w:hAnsi="Times New Roman"/>
          <w:sz w:val="28"/>
          <w:szCs w:val="28"/>
        </w:rPr>
        <w:t xml:space="preserve">«Апробировать…» (что разработали) и дать рекомендации... </w:t>
      </w:r>
    </w:p>
    <w:p w14:paraId="7D19BC63" w14:textId="77777777" w:rsidR="00040AC6" w:rsidRPr="008B4E0A" w:rsidRDefault="00DE3B69" w:rsidP="00BC5589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</w:t>
      </w:r>
      <w:r w:rsidR="00532052" w:rsidRPr="008B4E0A">
        <w:rPr>
          <w:rFonts w:ascii="Times New Roman" w:hAnsi="Times New Roman"/>
          <w:b/>
          <w:bCs/>
          <w:sz w:val="28"/>
          <w:szCs w:val="28"/>
        </w:rPr>
        <w:t xml:space="preserve">начимость </w:t>
      </w:r>
      <w:r w:rsidR="0037190C">
        <w:rPr>
          <w:rFonts w:ascii="Times New Roman" w:hAnsi="Times New Roman"/>
          <w:b/>
          <w:bCs/>
          <w:sz w:val="28"/>
          <w:szCs w:val="28"/>
        </w:rPr>
        <w:t xml:space="preserve">работы </w:t>
      </w:r>
      <w:r w:rsidR="00040AC6" w:rsidRPr="00ED6E81">
        <w:rPr>
          <w:rFonts w:ascii="Times New Roman" w:hAnsi="Times New Roman"/>
          <w:b/>
          <w:bCs/>
          <w:spacing w:val="-3"/>
        </w:rPr>
        <w:t>(</w:t>
      </w:r>
      <w:r w:rsidR="00040AC6" w:rsidRPr="00ED6E81">
        <w:rPr>
          <w:rFonts w:ascii="Times New Roman" w:hAnsi="Times New Roman"/>
          <w:bCs/>
          <w:i/>
          <w:spacing w:val="-3"/>
          <w:sz w:val="28"/>
          <w:szCs w:val="28"/>
        </w:rPr>
        <w:t>ч</w:t>
      </w:r>
      <w:r w:rsidR="00040AC6" w:rsidRPr="00ED6E81">
        <w:rPr>
          <w:rFonts w:ascii="Times New Roman" w:hAnsi="Times New Roman"/>
          <w:i/>
          <w:sz w:val="28"/>
          <w:szCs w:val="28"/>
        </w:rPr>
        <w:t>то но</w:t>
      </w:r>
      <w:r w:rsidR="00A64CA5" w:rsidRPr="00ED6E81">
        <w:rPr>
          <w:rFonts w:ascii="Times New Roman" w:hAnsi="Times New Roman"/>
          <w:i/>
          <w:sz w:val="28"/>
          <w:szCs w:val="28"/>
        </w:rPr>
        <w:t>вого, ценного дало исследование в теоретическом плане?</w:t>
      </w:r>
      <w:r w:rsidR="00532052" w:rsidRPr="00ED6E81">
        <w:rPr>
          <w:rFonts w:ascii="Times New Roman" w:hAnsi="Times New Roman"/>
          <w:sz w:val="28"/>
          <w:szCs w:val="28"/>
        </w:rPr>
        <w:t>)</w:t>
      </w:r>
      <w:r w:rsidR="009A762D">
        <w:rPr>
          <w:rFonts w:ascii="Times New Roman" w:hAnsi="Times New Roman"/>
          <w:sz w:val="28"/>
          <w:szCs w:val="28"/>
        </w:rPr>
        <w:t xml:space="preserve"> </w:t>
      </w:r>
      <w:r w:rsidR="00040AC6" w:rsidRPr="008B4E0A">
        <w:rPr>
          <w:rFonts w:ascii="Times New Roman" w:hAnsi="Times New Roman"/>
          <w:spacing w:val="-3"/>
          <w:sz w:val="28"/>
          <w:szCs w:val="28"/>
        </w:rPr>
        <w:t>н</w:t>
      </w:r>
      <w:r w:rsidR="00A64CA5" w:rsidRPr="008B4E0A">
        <w:rPr>
          <w:rFonts w:ascii="Times New Roman" w:hAnsi="Times New Roman"/>
          <w:color w:val="000000"/>
          <w:spacing w:val="4"/>
          <w:sz w:val="28"/>
          <w:szCs w:val="28"/>
        </w:rPr>
        <w:t xml:space="preserve">е носит обязательного характера.  Результатом исследования может быть определенный интеллектуальный или материальный продукт. </w:t>
      </w:r>
    </w:p>
    <w:p w14:paraId="5F5D1281" w14:textId="77777777" w:rsidR="00040AC6" w:rsidRPr="008B4E0A" w:rsidRDefault="00040AC6" w:rsidP="00BC5589">
      <w:pPr>
        <w:ind w:firstLine="709"/>
        <w:rPr>
          <w:rFonts w:ascii="Times New Roman" w:hAnsi="Times New Roman"/>
          <w:sz w:val="28"/>
          <w:szCs w:val="28"/>
        </w:rPr>
      </w:pPr>
      <w:r w:rsidRPr="0037190C">
        <w:rPr>
          <w:rFonts w:ascii="Times New Roman" w:hAnsi="Times New Roman"/>
          <w:b/>
          <w:sz w:val="28"/>
          <w:szCs w:val="28"/>
        </w:rPr>
        <w:t xml:space="preserve">Структура работы – </w:t>
      </w:r>
      <w:r w:rsidRPr="0037190C">
        <w:rPr>
          <w:rFonts w:ascii="Times New Roman" w:hAnsi="Times New Roman"/>
          <w:sz w:val="28"/>
          <w:szCs w:val="28"/>
        </w:rPr>
        <w:t>это</w:t>
      </w:r>
      <w:r w:rsidR="00415277">
        <w:rPr>
          <w:rFonts w:ascii="Times New Roman" w:hAnsi="Times New Roman"/>
          <w:sz w:val="28"/>
          <w:szCs w:val="28"/>
        </w:rPr>
        <w:t xml:space="preserve"> </w:t>
      </w:r>
      <w:r w:rsidRPr="0037190C">
        <w:rPr>
          <w:rFonts w:ascii="Times New Roman" w:hAnsi="Times New Roman"/>
          <w:sz w:val="28"/>
          <w:szCs w:val="28"/>
        </w:rPr>
        <w:t>завершающая часть введения</w:t>
      </w:r>
      <w:r w:rsidR="009A762D">
        <w:rPr>
          <w:rFonts w:ascii="Times New Roman" w:hAnsi="Times New Roman"/>
          <w:sz w:val="28"/>
          <w:szCs w:val="28"/>
        </w:rPr>
        <w:t xml:space="preserve"> </w:t>
      </w:r>
      <w:r w:rsidRPr="0037190C">
        <w:rPr>
          <w:rFonts w:ascii="Times New Roman" w:hAnsi="Times New Roman"/>
          <w:sz w:val="28"/>
          <w:szCs w:val="28"/>
        </w:rPr>
        <w:t>(что в итоге в работе представлено).</w:t>
      </w:r>
    </w:p>
    <w:p w14:paraId="109BD87A" w14:textId="308B5021" w:rsidR="00040AC6" w:rsidRPr="008B4E0A" w:rsidRDefault="00040AC6" w:rsidP="00BC5589">
      <w:pPr>
        <w:ind w:firstLine="709"/>
        <w:rPr>
          <w:rFonts w:ascii="Times New Roman" w:hAnsi="Times New Roman"/>
          <w:sz w:val="28"/>
          <w:szCs w:val="28"/>
        </w:rPr>
      </w:pPr>
      <w:r w:rsidRPr="008B4E0A">
        <w:rPr>
          <w:rFonts w:ascii="Times New Roman" w:hAnsi="Times New Roman"/>
          <w:sz w:val="28"/>
          <w:szCs w:val="28"/>
        </w:rPr>
        <w:t xml:space="preserve">В завершающей части в назывном порядке перечисляются структурные части работы, например: «Структура </w:t>
      </w:r>
      <w:r w:rsidR="00BC5589" w:rsidRPr="008B4E0A">
        <w:rPr>
          <w:rFonts w:ascii="Times New Roman" w:hAnsi="Times New Roman"/>
          <w:sz w:val="28"/>
          <w:szCs w:val="28"/>
        </w:rPr>
        <w:t>работы включает</w:t>
      </w:r>
      <w:r w:rsidRPr="008B4E0A">
        <w:rPr>
          <w:rFonts w:ascii="Times New Roman" w:hAnsi="Times New Roman"/>
          <w:sz w:val="28"/>
          <w:szCs w:val="28"/>
        </w:rPr>
        <w:t xml:space="preserve"> в себя введение, теоретическую часть, практическую часть, заключение, </w:t>
      </w:r>
      <w:r w:rsidR="008C1045" w:rsidRPr="008B4E0A">
        <w:rPr>
          <w:rFonts w:ascii="Times New Roman" w:hAnsi="Times New Roman"/>
          <w:sz w:val="28"/>
          <w:szCs w:val="28"/>
        </w:rPr>
        <w:t xml:space="preserve">список </w:t>
      </w:r>
      <w:r w:rsidR="00BC5589" w:rsidRPr="008B4E0A">
        <w:rPr>
          <w:rFonts w:ascii="Times New Roman" w:hAnsi="Times New Roman"/>
          <w:sz w:val="28"/>
          <w:szCs w:val="28"/>
        </w:rPr>
        <w:t>источников, приложения</w:t>
      </w:r>
      <w:r w:rsidRPr="008B4E0A">
        <w:rPr>
          <w:rFonts w:ascii="Times New Roman" w:hAnsi="Times New Roman"/>
          <w:sz w:val="28"/>
          <w:szCs w:val="28"/>
        </w:rPr>
        <w:t>».</w:t>
      </w:r>
    </w:p>
    <w:p w14:paraId="45CC6C3A" w14:textId="5737543A" w:rsidR="00040AC6" w:rsidRPr="003E0F1B" w:rsidRDefault="00040AC6" w:rsidP="00BC5589">
      <w:pPr>
        <w:shd w:val="clear" w:color="auto" w:fill="FFFFFF"/>
        <w:ind w:firstLine="709"/>
        <w:rPr>
          <w:rFonts w:ascii="Times New Roman" w:hAnsi="Times New Roman"/>
          <w:sz w:val="28"/>
          <w:szCs w:val="28"/>
        </w:rPr>
      </w:pPr>
      <w:r w:rsidRPr="008B4E0A">
        <w:rPr>
          <w:rFonts w:ascii="Times New Roman" w:hAnsi="Times New Roman"/>
          <w:sz w:val="28"/>
          <w:szCs w:val="28"/>
        </w:rPr>
        <w:t xml:space="preserve">Таким образом, введение должно подготовить </w:t>
      </w:r>
      <w:r w:rsidR="00BC5589" w:rsidRPr="008B4E0A">
        <w:rPr>
          <w:rFonts w:ascii="Times New Roman" w:hAnsi="Times New Roman"/>
          <w:sz w:val="28"/>
          <w:szCs w:val="28"/>
        </w:rPr>
        <w:t>к восприятию</w:t>
      </w:r>
      <w:r w:rsidRPr="008B4E0A">
        <w:rPr>
          <w:rFonts w:ascii="Times New Roman" w:hAnsi="Times New Roman"/>
          <w:sz w:val="28"/>
          <w:szCs w:val="28"/>
        </w:rPr>
        <w:t xml:space="preserve"> основного текста работы</w:t>
      </w:r>
      <w:r w:rsidR="00532052" w:rsidRPr="008B4E0A">
        <w:rPr>
          <w:rStyle w:val="af1"/>
          <w:rFonts w:ascii="Times New Roman" w:hAnsi="Times New Roman"/>
          <w:sz w:val="28"/>
          <w:szCs w:val="28"/>
        </w:rPr>
        <w:footnoteReference w:id="3"/>
      </w:r>
      <w:r w:rsidRPr="008B4E0A">
        <w:rPr>
          <w:rFonts w:ascii="Times New Roman" w:hAnsi="Times New Roman"/>
          <w:sz w:val="28"/>
          <w:szCs w:val="28"/>
        </w:rPr>
        <w:t xml:space="preserve">. </w:t>
      </w:r>
    </w:p>
    <w:p w14:paraId="4E60D7D8" w14:textId="6F3049B4" w:rsidR="00D2161F" w:rsidRDefault="00D2161F" w:rsidP="00BC5589">
      <w:pPr>
        <w:shd w:val="clear" w:color="auto" w:fill="FFFFFF"/>
        <w:ind w:firstLine="709"/>
        <w:rPr>
          <w:rFonts w:ascii="Times New Roman" w:hAnsi="Times New Roman"/>
          <w:sz w:val="28"/>
          <w:szCs w:val="28"/>
        </w:rPr>
      </w:pPr>
    </w:p>
    <w:p w14:paraId="2A88608C" w14:textId="4CECB2E6" w:rsidR="00986EA4" w:rsidRDefault="00986EA4" w:rsidP="00BC5589">
      <w:pPr>
        <w:shd w:val="clear" w:color="auto" w:fill="FFFFFF"/>
        <w:ind w:firstLine="709"/>
        <w:rPr>
          <w:rFonts w:ascii="Times New Roman" w:hAnsi="Times New Roman"/>
          <w:sz w:val="28"/>
          <w:szCs w:val="28"/>
        </w:rPr>
      </w:pPr>
    </w:p>
    <w:p w14:paraId="2F980BCE" w14:textId="7709A70A" w:rsidR="00986EA4" w:rsidRDefault="00986EA4" w:rsidP="00BC5589">
      <w:pPr>
        <w:shd w:val="clear" w:color="auto" w:fill="FFFFFF"/>
        <w:ind w:firstLine="709"/>
        <w:rPr>
          <w:rFonts w:ascii="Times New Roman" w:hAnsi="Times New Roman"/>
          <w:sz w:val="28"/>
          <w:szCs w:val="28"/>
        </w:rPr>
      </w:pPr>
    </w:p>
    <w:p w14:paraId="21AB3A1B" w14:textId="4B8623A4" w:rsidR="00547812" w:rsidRPr="00971504" w:rsidRDefault="00547812" w:rsidP="00BC5589">
      <w:pPr>
        <w:pStyle w:val="3"/>
        <w:numPr>
          <w:ilvl w:val="2"/>
          <w:numId w:val="25"/>
        </w:numPr>
        <w:ind w:left="0" w:firstLine="0"/>
        <w:rPr>
          <w:sz w:val="28"/>
        </w:rPr>
      </w:pPr>
      <w:bookmarkStart w:id="47" w:name="_Toc120093309"/>
      <w:r w:rsidRPr="00547812">
        <w:rPr>
          <w:sz w:val="28"/>
        </w:rPr>
        <w:lastRenderedPageBreak/>
        <w:t>Разработка основной части дипломной работы</w:t>
      </w:r>
      <w:bookmarkEnd w:id="47"/>
    </w:p>
    <w:p w14:paraId="40E0F40D" w14:textId="77777777" w:rsidR="00547812" w:rsidRPr="00971504" w:rsidRDefault="00547812" w:rsidP="00BC5589">
      <w:pPr>
        <w:rPr>
          <w:sz w:val="28"/>
          <w:szCs w:val="28"/>
        </w:rPr>
      </w:pPr>
    </w:p>
    <w:p w14:paraId="10FF7330" w14:textId="7CE18F18" w:rsidR="00547812" w:rsidRPr="00547812" w:rsidRDefault="003F648F" w:rsidP="00BC5589">
      <w:pPr>
        <w:pStyle w:val="a5"/>
        <w:ind w:left="851"/>
        <w:rPr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Основная часть</w:t>
      </w:r>
      <w:r w:rsidR="00547812" w:rsidRPr="00547812">
        <w:rPr>
          <w:rFonts w:ascii="Times New Roman" w:hAnsi="Times New Roman"/>
          <w:b/>
          <w:i/>
          <w:sz w:val="28"/>
          <w:szCs w:val="28"/>
        </w:rPr>
        <w:t xml:space="preserve"> дипломной работы</w:t>
      </w:r>
    </w:p>
    <w:p w14:paraId="32F2B176" w14:textId="1AB307D9" w:rsidR="00040AC6" w:rsidRPr="001656D7" w:rsidRDefault="00040AC6" w:rsidP="00BC5589">
      <w:pPr>
        <w:pStyle w:val="23"/>
        <w:spacing w:after="0" w:line="360" w:lineRule="auto"/>
        <w:ind w:firstLine="851"/>
        <w:rPr>
          <w:rFonts w:ascii="Times New Roman" w:hAnsi="Times New Roman"/>
          <w:sz w:val="28"/>
          <w:szCs w:val="28"/>
        </w:rPr>
      </w:pPr>
      <w:r w:rsidRPr="008B4E0A">
        <w:rPr>
          <w:rFonts w:ascii="Times New Roman" w:hAnsi="Times New Roman"/>
          <w:sz w:val="28"/>
          <w:szCs w:val="28"/>
        </w:rPr>
        <w:t xml:space="preserve">Основная часть </w:t>
      </w:r>
      <w:r w:rsidR="004658A2" w:rsidRPr="008B4E0A">
        <w:rPr>
          <w:rFonts w:ascii="Times New Roman" w:hAnsi="Times New Roman"/>
          <w:sz w:val="28"/>
          <w:szCs w:val="28"/>
        </w:rPr>
        <w:t xml:space="preserve">дипломной работы </w:t>
      </w:r>
      <w:r w:rsidRPr="008B4E0A">
        <w:rPr>
          <w:rFonts w:ascii="Times New Roman" w:hAnsi="Times New Roman"/>
          <w:sz w:val="28"/>
          <w:szCs w:val="28"/>
        </w:rPr>
        <w:t xml:space="preserve">обычно состоит из двух </w:t>
      </w:r>
      <w:r w:rsidR="0037190C">
        <w:rPr>
          <w:rFonts w:ascii="Times New Roman" w:hAnsi="Times New Roman"/>
          <w:sz w:val="28"/>
          <w:szCs w:val="28"/>
        </w:rPr>
        <w:t>глав</w:t>
      </w:r>
      <w:r w:rsidRPr="008B4E0A">
        <w:rPr>
          <w:rFonts w:ascii="Times New Roman" w:hAnsi="Times New Roman"/>
          <w:sz w:val="28"/>
          <w:szCs w:val="28"/>
        </w:rPr>
        <w:t xml:space="preserve">: </w:t>
      </w:r>
      <w:r w:rsidRPr="00ED6E81">
        <w:rPr>
          <w:rFonts w:ascii="Times New Roman" w:hAnsi="Times New Roman"/>
          <w:i/>
          <w:sz w:val="28"/>
          <w:szCs w:val="28"/>
        </w:rPr>
        <w:t>в перво</w:t>
      </w:r>
      <w:r w:rsidR="0037190C" w:rsidRPr="00ED6E81">
        <w:rPr>
          <w:rFonts w:ascii="Times New Roman" w:hAnsi="Times New Roman"/>
          <w:i/>
          <w:sz w:val="28"/>
          <w:szCs w:val="28"/>
        </w:rPr>
        <w:t>й главе</w:t>
      </w:r>
      <w:r w:rsidRPr="008B4E0A">
        <w:rPr>
          <w:rFonts w:ascii="Times New Roman" w:hAnsi="Times New Roman"/>
          <w:sz w:val="28"/>
          <w:szCs w:val="28"/>
        </w:rPr>
        <w:t xml:space="preserve"> содержатся теоретические основы темы, уровень разработанности вопроса темы в теории и практике посредством сравнительного анализа </w:t>
      </w:r>
      <w:r w:rsidR="00986EA4">
        <w:rPr>
          <w:rFonts w:ascii="Times New Roman" w:hAnsi="Times New Roman"/>
          <w:sz w:val="28"/>
          <w:szCs w:val="28"/>
        </w:rPr>
        <w:t xml:space="preserve">различных </w:t>
      </w:r>
      <w:r w:rsidR="004658A2" w:rsidRPr="008B4E0A">
        <w:rPr>
          <w:rFonts w:ascii="Times New Roman" w:hAnsi="Times New Roman"/>
          <w:sz w:val="28"/>
          <w:szCs w:val="28"/>
        </w:rPr>
        <w:t>источников</w:t>
      </w:r>
      <w:r w:rsidRPr="008B4E0A">
        <w:rPr>
          <w:rFonts w:ascii="Times New Roman" w:hAnsi="Times New Roman"/>
          <w:sz w:val="28"/>
          <w:szCs w:val="28"/>
        </w:rPr>
        <w:t>.</w:t>
      </w:r>
      <w:r w:rsidR="00415277">
        <w:rPr>
          <w:rFonts w:ascii="Times New Roman" w:hAnsi="Times New Roman"/>
          <w:sz w:val="28"/>
          <w:szCs w:val="28"/>
        </w:rPr>
        <w:t xml:space="preserve"> </w:t>
      </w:r>
    </w:p>
    <w:p w14:paraId="238EB81D" w14:textId="075940EE" w:rsidR="00040AC6" w:rsidRPr="008B4E0A" w:rsidRDefault="00040AC6" w:rsidP="00BC5589">
      <w:pPr>
        <w:shd w:val="clear" w:color="auto" w:fill="FFFFFF"/>
        <w:ind w:firstLine="851"/>
        <w:rPr>
          <w:rFonts w:ascii="Times New Roman" w:hAnsi="Times New Roman"/>
          <w:sz w:val="28"/>
          <w:szCs w:val="28"/>
        </w:rPr>
      </w:pPr>
      <w:r w:rsidRPr="008B4E0A">
        <w:rPr>
          <w:rFonts w:ascii="Times New Roman" w:hAnsi="Times New Roman"/>
          <w:sz w:val="28"/>
          <w:szCs w:val="28"/>
        </w:rPr>
        <w:t xml:space="preserve">В теоретической части рекомендуется излагать наиболее общие положения, касающиеся данной темы, а не вторгаться во все проблемы в глобальном масштабе.  Теоретическая часть предполагает анализ объекта исследования и должна содержать ключевые понятия, историю вопроса, уровень разработанности проблемы в теории и практике. </w:t>
      </w:r>
      <w:r w:rsidRPr="008B4E0A">
        <w:rPr>
          <w:rFonts w:ascii="Times New Roman" w:hAnsi="Times New Roman"/>
          <w:color w:val="000000"/>
          <w:sz w:val="28"/>
          <w:szCs w:val="28"/>
        </w:rPr>
        <w:t xml:space="preserve">Излагая содержание публикаций других авторов, необходимо </w:t>
      </w:r>
      <w:r w:rsidRPr="00ED6E81">
        <w:rPr>
          <w:rFonts w:ascii="Times New Roman" w:hAnsi="Times New Roman"/>
          <w:i/>
          <w:iCs/>
          <w:color w:val="000000"/>
          <w:sz w:val="28"/>
          <w:szCs w:val="28"/>
        </w:rPr>
        <w:t>обязательно</w:t>
      </w:r>
      <w:r w:rsidR="00415277" w:rsidRPr="00415277"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r w:rsidRPr="008B4E0A">
        <w:rPr>
          <w:rFonts w:ascii="Times New Roman" w:hAnsi="Times New Roman"/>
          <w:color w:val="000000"/>
          <w:spacing w:val="-2"/>
          <w:sz w:val="28"/>
          <w:szCs w:val="28"/>
        </w:rPr>
        <w:t>давать ссылки на них</w:t>
      </w:r>
      <w:r w:rsidR="00F41855">
        <w:rPr>
          <w:rFonts w:ascii="Times New Roman" w:hAnsi="Times New Roman"/>
          <w:color w:val="000000"/>
          <w:spacing w:val="-2"/>
          <w:sz w:val="28"/>
          <w:szCs w:val="28"/>
        </w:rPr>
        <w:t>.</w:t>
      </w:r>
    </w:p>
    <w:p w14:paraId="3539E583" w14:textId="2D927067" w:rsidR="00040AC6" w:rsidRPr="00DA0B5F" w:rsidRDefault="00040AC6" w:rsidP="00BC5589">
      <w:pPr>
        <w:shd w:val="clear" w:color="auto" w:fill="FFFFFF"/>
        <w:ind w:firstLine="851"/>
        <w:rPr>
          <w:rFonts w:ascii="Times New Roman" w:hAnsi="Times New Roman"/>
          <w:sz w:val="28"/>
          <w:szCs w:val="28"/>
        </w:rPr>
      </w:pPr>
      <w:r w:rsidRPr="00ED6E81">
        <w:rPr>
          <w:rFonts w:ascii="Times New Roman" w:hAnsi="Times New Roman"/>
          <w:i/>
          <w:sz w:val="28"/>
          <w:szCs w:val="28"/>
        </w:rPr>
        <w:t>Втор</w:t>
      </w:r>
      <w:r w:rsidR="0037190C" w:rsidRPr="00ED6E81">
        <w:rPr>
          <w:rFonts w:ascii="Times New Roman" w:hAnsi="Times New Roman"/>
          <w:i/>
          <w:sz w:val="28"/>
          <w:szCs w:val="28"/>
        </w:rPr>
        <w:t>ая глава</w:t>
      </w:r>
      <w:r w:rsidRPr="008B4E0A">
        <w:rPr>
          <w:rFonts w:ascii="Times New Roman" w:hAnsi="Times New Roman"/>
          <w:sz w:val="28"/>
          <w:szCs w:val="28"/>
        </w:rPr>
        <w:t xml:space="preserve"> является практическ</w:t>
      </w:r>
      <w:r w:rsidR="0037190C">
        <w:rPr>
          <w:rFonts w:ascii="Times New Roman" w:hAnsi="Times New Roman"/>
          <w:sz w:val="28"/>
          <w:szCs w:val="28"/>
        </w:rPr>
        <w:t>ой</w:t>
      </w:r>
      <w:r w:rsidRPr="008B4E0A">
        <w:rPr>
          <w:rFonts w:ascii="Times New Roman" w:hAnsi="Times New Roman"/>
          <w:sz w:val="28"/>
          <w:szCs w:val="28"/>
        </w:rPr>
        <w:t xml:space="preserve"> часть</w:t>
      </w:r>
      <w:r w:rsidR="0037190C">
        <w:rPr>
          <w:rFonts w:ascii="Times New Roman" w:hAnsi="Times New Roman"/>
          <w:sz w:val="28"/>
          <w:szCs w:val="28"/>
        </w:rPr>
        <w:t>ю</w:t>
      </w:r>
      <w:r w:rsidRPr="008B4E0A">
        <w:rPr>
          <w:rFonts w:ascii="Times New Roman" w:hAnsi="Times New Roman"/>
          <w:sz w:val="28"/>
          <w:szCs w:val="28"/>
        </w:rPr>
        <w:t xml:space="preserve">, которая </w:t>
      </w:r>
      <w:r w:rsidRPr="008B4E0A">
        <w:rPr>
          <w:rFonts w:ascii="Times New Roman" w:hAnsi="Times New Roman"/>
          <w:color w:val="000000"/>
          <w:spacing w:val="3"/>
          <w:sz w:val="28"/>
          <w:szCs w:val="28"/>
        </w:rPr>
        <w:t xml:space="preserve">должна носить прикладной характер. </w:t>
      </w:r>
      <w:r w:rsidRPr="00F41855">
        <w:rPr>
          <w:rFonts w:ascii="Times New Roman" w:hAnsi="Times New Roman"/>
          <w:color w:val="000000"/>
          <w:spacing w:val="3"/>
          <w:sz w:val="28"/>
          <w:szCs w:val="28"/>
        </w:rPr>
        <w:t xml:space="preserve">В ней необходимо </w:t>
      </w:r>
      <w:r w:rsidRPr="00F41855">
        <w:rPr>
          <w:rFonts w:ascii="Times New Roman" w:hAnsi="Times New Roman"/>
          <w:color w:val="000000"/>
          <w:spacing w:val="-2"/>
          <w:sz w:val="28"/>
          <w:szCs w:val="28"/>
        </w:rPr>
        <w:t xml:space="preserve">описать </w:t>
      </w:r>
      <w:r w:rsidR="00105662" w:rsidRPr="00F41855">
        <w:rPr>
          <w:rFonts w:ascii="Times New Roman" w:hAnsi="Times New Roman"/>
          <w:color w:val="000000"/>
          <w:spacing w:val="-2"/>
          <w:sz w:val="28"/>
          <w:szCs w:val="28"/>
        </w:rPr>
        <w:t>этапы</w:t>
      </w:r>
      <w:r w:rsidR="00FF4747" w:rsidRPr="00F41855">
        <w:rPr>
          <w:rFonts w:ascii="Times New Roman" w:hAnsi="Times New Roman"/>
          <w:color w:val="000000"/>
          <w:spacing w:val="-2"/>
          <w:sz w:val="28"/>
          <w:szCs w:val="28"/>
        </w:rPr>
        <w:t xml:space="preserve"> подготовки программного обеспечения и </w:t>
      </w:r>
      <w:r w:rsidR="00105662" w:rsidRPr="00F41855">
        <w:rPr>
          <w:rFonts w:ascii="Times New Roman" w:hAnsi="Times New Roman"/>
          <w:color w:val="000000"/>
          <w:spacing w:val="-2"/>
          <w:sz w:val="28"/>
          <w:szCs w:val="28"/>
        </w:rPr>
        <w:t>разработки</w:t>
      </w:r>
      <w:r w:rsidRPr="00F41855">
        <w:rPr>
          <w:rFonts w:ascii="Times New Roman" w:hAnsi="Times New Roman"/>
          <w:color w:val="000000"/>
          <w:spacing w:val="3"/>
          <w:sz w:val="28"/>
          <w:szCs w:val="28"/>
        </w:rPr>
        <w:t>, а также сформулировать направления совершенствования</w:t>
      </w:r>
      <w:r w:rsidRPr="00F41855">
        <w:rPr>
          <w:rFonts w:ascii="Times New Roman" w:hAnsi="Times New Roman"/>
          <w:color w:val="000000"/>
          <w:spacing w:val="1"/>
          <w:sz w:val="28"/>
          <w:szCs w:val="28"/>
        </w:rPr>
        <w:t>.</w:t>
      </w:r>
      <w:r w:rsidRPr="00DA0B5F">
        <w:rPr>
          <w:rFonts w:ascii="Times New Roman" w:hAnsi="Times New Roman"/>
          <w:color w:val="000000"/>
          <w:spacing w:val="1"/>
          <w:sz w:val="28"/>
          <w:szCs w:val="28"/>
        </w:rPr>
        <w:t xml:space="preserve"> Для написания практической части, как правило, </w:t>
      </w:r>
      <w:r w:rsidR="00FF57FC" w:rsidRPr="00DA0B5F">
        <w:rPr>
          <w:rFonts w:ascii="Times New Roman" w:hAnsi="Times New Roman"/>
          <w:color w:val="000000"/>
          <w:spacing w:val="1"/>
          <w:sz w:val="28"/>
          <w:szCs w:val="28"/>
        </w:rPr>
        <w:t>используются материалы</w:t>
      </w:r>
      <w:r w:rsidRPr="00DA0B5F">
        <w:rPr>
          <w:rFonts w:ascii="Times New Roman" w:hAnsi="Times New Roman"/>
          <w:color w:val="000000"/>
          <w:spacing w:val="1"/>
          <w:sz w:val="28"/>
          <w:szCs w:val="28"/>
        </w:rPr>
        <w:t xml:space="preserve">, собранные Вами </w:t>
      </w:r>
      <w:r w:rsidRPr="00DA0B5F">
        <w:rPr>
          <w:rFonts w:ascii="Times New Roman" w:hAnsi="Times New Roman"/>
          <w:color w:val="000000"/>
          <w:spacing w:val="-2"/>
          <w:sz w:val="28"/>
          <w:szCs w:val="28"/>
        </w:rPr>
        <w:t xml:space="preserve">в ходе </w:t>
      </w:r>
      <w:r w:rsidR="00532052">
        <w:rPr>
          <w:rFonts w:ascii="Times New Roman" w:hAnsi="Times New Roman"/>
          <w:color w:val="000000"/>
          <w:spacing w:val="-2"/>
          <w:sz w:val="28"/>
          <w:szCs w:val="28"/>
        </w:rPr>
        <w:t>преддипломной</w:t>
      </w:r>
      <w:r w:rsidRPr="00DA0B5F">
        <w:rPr>
          <w:rFonts w:ascii="Times New Roman" w:hAnsi="Times New Roman"/>
          <w:color w:val="000000"/>
          <w:spacing w:val="-2"/>
          <w:sz w:val="28"/>
          <w:szCs w:val="28"/>
        </w:rPr>
        <w:t xml:space="preserve"> практики.</w:t>
      </w:r>
    </w:p>
    <w:p w14:paraId="0926962E" w14:textId="77777777" w:rsidR="00040AC6" w:rsidRDefault="00DE3B69" w:rsidP="00BC5589">
      <w:pPr>
        <w:pStyle w:val="23"/>
        <w:spacing w:after="0"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040AC6" w:rsidRPr="00DA0B5F">
        <w:rPr>
          <w:rFonts w:ascii="Times New Roman" w:hAnsi="Times New Roman"/>
          <w:sz w:val="28"/>
          <w:szCs w:val="28"/>
        </w:rPr>
        <w:t xml:space="preserve">еоретические положения </w:t>
      </w:r>
      <w:r w:rsidR="00532052">
        <w:rPr>
          <w:rFonts w:ascii="Times New Roman" w:hAnsi="Times New Roman"/>
          <w:sz w:val="28"/>
          <w:szCs w:val="28"/>
        </w:rPr>
        <w:t>дипломной</w:t>
      </w:r>
      <w:r w:rsidR="00040AC6" w:rsidRPr="00DA0B5F">
        <w:rPr>
          <w:rFonts w:ascii="Times New Roman" w:hAnsi="Times New Roman"/>
          <w:sz w:val="28"/>
          <w:szCs w:val="28"/>
        </w:rPr>
        <w:t xml:space="preserve"> работы следует иллюстрировать </w:t>
      </w:r>
      <w:r>
        <w:rPr>
          <w:rFonts w:ascii="Times New Roman" w:hAnsi="Times New Roman"/>
          <w:sz w:val="28"/>
          <w:szCs w:val="28"/>
        </w:rPr>
        <w:t xml:space="preserve">статистическими </w:t>
      </w:r>
      <w:r w:rsidR="00040AC6" w:rsidRPr="00DE3B69">
        <w:rPr>
          <w:rFonts w:ascii="Times New Roman" w:hAnsi="Times New Roman"/>
          <w:sz w:val="28"/>
          <w:szCs w:val="28"/>
        </w:rPr>
        <w:t>данными.</w:t>
      </w:r>
    </w:p>
    <w:p w14:paraId="285C100B" w14:textId="77777777" w:rsidR="00040AC6" w:rsidRPr="00547812" w:rsidRDefault="00040AC6" w:rsidP="00BC5589">
      <w:pPr>
        <w:pStyle w:val="a5"/>
        <w:ind w:left="709"/>
        <w:rPr>
          <w:rFonts w:ascii="Times New Roman" w:hAnsi="Times New Roman"/>
          <w:b/>
          <w:i/>
          <w:sz w:val="28"/>
          <w:szCs w:val="28"/>
        </w:rPr>
      </w:pPr>
      <w:r w:rsidRPr="00547812">
        <w:rPr>
          <w:rFonts w:ascii="Times New Roman" w:hAnsi="Times New Roman"/>
          <w:b/>
          <w:i/>
          <w:sz w:val="28"/>
          <w:szCs w:val="28"/>
        </w:rPr>
        <w:t>Разработка заключения</w:t>
      </w:r>
    </w:p>
    <w:p w14:paraId="6EE04BB6" w14:textId="320E0ACF" w:rsidR="00040AC6" w:rsidRDefault="0005115A" w:rsidP="00BC5589">
      <w:pPr>
        <w:shd w:val="clear" w:color="auto" w:fill="FFFFFF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040AC6" w:rsidRPr="00DA0B5F">
        <w:rPr>
          <w:rFonts w:ascii="Times New Roman" w:hAnsi="Times New Roman"/>
          <w:sz w:val="28"/>
          <w:szCs w:val="28"/>
        </w:rPr>
        <w:t xml:space="preserve">о </w:t>
      </w:r>
      <w:r w:rsidR="00040AC6" w:rsidRPr="00B50375">
        <w:rPr>
          <w:rFonts w:ascii="Times New Roman" w:hAnsi="Times New Roman"/>
          <w:sz w:val="28"/>
          <w:szCs w:val="28"/>
        </w:rPr>
        <w:t>окончани</w:t>
      </w:r>
      <w:r w:rsidR="00B50375">
        <w:rPr>
          <w:rFonts w:ascii="Times New Roman" w:hAnsi="Times New Roman"/>
          <w:sz w:val="28"/>
          <w:szCs w:val="28"/>
        </w:rPr>
        <w:t>и</w:t>
      </w:r>
      <w:r w:rsidR="00415277" w:rsidRPr="00415277">
        <w:rPr>
          <w:rFonts w:ascii="Times New Roman" w:hAnsi="Times New Roman"/>
          <w:sz w:val="28"/>
          <w:szCs w:val="28"/>
        </w:rPr>
        <w:t xml:space="preserve"> </w:t>
      </w:r>
      <w:r w:rsidR="00DE3B69">
        <w:rPr>
          <w:rFonts w:ascii="Times New Roman" w:hAnsi="Times New Roman"/>
          <w:sz w:val="28"/>
          <w:szCs w:val="28"/>
        </w:rPr>
        <w:t>работы</w:t>
      </w:r>
      <w:r w:rsidR="00040AC6" w:rsidRPr="00DA0B5F">
        <w:rPr>
          <w:rFonts w:ascii="Times New Roman" w:hAnsi="Times New Roman"/>
          <w:sz w:val="28"/>
          <w:szCs w:val="28"/>
        </w:rPr>
        <w:t xml:space="preserve"> подводятся итоги по теме. </w:t>
      </w:r>
      <w:r w:rsidR="00040AC6" w:rsidRPr="00DA0B5F">
        <w:rPr>
          <w:rFonts w:ascii="Times New Roman" w:hAnsi="Times New Roman"/>
          <w:color w:val="000000"/>
          <w:spacing w:val="-1"/>
          <w:sz w:val="28"/>
          <w:szCs w:val="28"/>
        </w:rPr>
        <w:t xml:space="preserve">Заключение носит форму синтеза полученных в работе результатов. Его основное назначение </w:t>
      </w:r>
      <w:r w:rsidR="004658A2">
        <w:rPr>
          <w:rFonts w:ascii="Times New Roman" w:hAnsi="Times New Roman"/>
          <w:color w:val="000000"/>
          <w:sz w:val="28"/>
          <w:szCs w:val="28"/>
        </w:rPr>
        <w:t>- резюмировать содержание ВКР</w:t>
      </w:r>
      <w:r w:rsidR="00040AC6" w:rsidRPr="00DA0B5F">
        <w:rPr>
          <w:rFonts w:ascii="Times New Roman" w:hAnsi="Times New Roman"/>
          <w:color w:val="000000"/>
          <w:sz w:val="28"/>
          <w:szCs w:val="28"/>
        </w:rPr>
        <w:t xml:space="preserve">, подвести итоги проведенного исследования. В заключении </w:t>
      </w:r>
      <w:r w:rsidR="00040AC6" w:rsidRPr="00DA0B5F">
        <w:rPr>
          <w:rFonts w:ascii="Times New Roman" w:hAnsi="Times New Roman"/>
          <w:color w:val="000000"/>
          <w:spacing w:val="1"/>
          <w:sz w:val="28"/>
          <w:szCs w:val="28"/>
        </w:rPr>
        <w:t xml:space="preserve">излагаются полученные выводы и их соотношение с целью исследования, конкретными </w:t>
      </w:r>
      <w:r w:rsidR="00FF57FC" w:rsidRPr="00DA0B5F">
        <w:rPr>
          <w:rFonts w:ascii="Times New Roman" w:hAnsi="Times New Roman"/>
          <w:color w:val="000000"/>
          <w:spacing w:val="1"/>
          <w:sz w:val="28"/>
          <w:szCs w:val="28"/>
        </w:rPr>
        <w:t xml:space="preserve">задачами, </w:t>
      </w:r>
      <w:r w:rsidR="00FF57FC" w:rsidRPr="00DA0B5F">
        <w:rPr>
          <w:rFonts w:ascii="Times New Roman" w:hAnsi="Times New Roman"/>
          <w:sz w:val="28"/>
          <w:szCs w:val="28"/>
        </w:rPr>
        <w:t>сформулированными</w:t>
      </w:r>
      <w:r w:rsidR="00040AC6" w:rsidRPr="00DA0B5F">
        <w:rPr>
          <w:rFonts w:ascii="Times New Roman" w:hAnsi="Times New Roman"/>
          <w:sz w:val="28"/>
          <w:szCs w:val="28"/>
        </w:rPr>
        <w:t xml:space="preserve"> во введении.</w:t>
      </w:r>
    </w:p>
    <w:p w14:paraId="41A3CD96" w14:textId="77777777" w:rsidR="00F41855" w:rsidRDefault="00F41855" w:rsidP="00BC5589">
      <w:pPr>
        <w:shd w:val="clear" w:color="auto" w:fill="FFFFFF"/>
        <w:ind w:firstLine="709"/>
        <w:rPr>
          <w:rFonts w:ascii="Times New Roman" w:hAnsi="Times New Roman"/>
          <w:b/>
          <w:i/>
          <w:sz w:val="28"/>
          <w:szCs w:val="28"/>
        </w:rPr>
      </w:pPr>
    </w:p>
    <w:p w14:paraId="198C5BD4" w14:textId="77777777" w:rsidR="00FF57FC" w:rsidRDefault="00FF57FC" w:rsidP="00BC5589">
      <w:pPr>
        <w:shd w:val="clear" w:color="auto" w:fill="FFFFFF"/>
        <w:ind w:firstLine="709"/>
        <w:rPr>
          <w:rFonts w:ascii="Times New Roman" w:hAnsi="Times New Roman"/>
          <w:b/>
          <w:i/>
          <w:sz w:val="28"/>
          <w:szCs w:val="28"/>
        </w:rPr>
      </w:pPr>
    </w:p>
    <w:p w14:paraId="2C14496C" w14:textId="77777777" w:rsidR="00FF57FC" w:rsidRDefault="00FF57FC" w:rsidP="00BC5589">
      <w:pPr>
        <w:shd w:val="clear" w:color="auto" w:fill="FFFFFF"/>
        <w:ind w:firstLine="709"/>
        <w:rPr>
          <w:rFonts w:ascii="Times New Roman" w:hAnsi="Times New Roman"/>
          <w:b/>
          <w:i/>
          <w:sz w:val="28"/>
          <w:szCs w:val="28"/>
        </w:rPr>
      </w:pPr>
    </w:p>
    <w:p w14:paraId="0C6D79FD" w14:textId="52E19B16" w:rsidR="00040AC6" w:rsidRPr="003D20E6" w:rsidRDefault="00040AC6" w:rsidP="00BC5589">
      <w:pPr>
        <w:shd w:val="clear" w:color="auto" w:fill="FFFFFF"/>
        <w:ind w:firstLine="709"/>
        <w:rPr>
          <w:rFonts w:ascii="Times New Roman" w:hAnsi="Times New Roman"/>
          <w:b/>
          <w:i/>
          <w:sz w:val="28"/>
          <w:szCs w:val="28"/>
        </w:rPr>
      </w:pPr>
      <w:r w:rsidRPr="003D20E6">
        <w:rPr>
          <w:rFonts w:ascii="Times New Roman" w:hAnsi="Times New Roman"/>
          <w:b/>
          <w:i/>
          <w:sz w:val="28"/>
          <w:szCs w:val="28"/>
        </w:rPr>
        <w:lastRenderedPageBreak/>
        <w:t xml:space="preserve">Составление списка </w:t>
      </w:r>
      <w:r w:rsidR="00F41855">
        <w:rPr>
          <w:rFonts w:ascii="Times New Roman" w:hAnsi="Times New Roman"/>
          <w:b/>
          <w:i/>
          <w:sz w:val="28"/>
          <w:szCs w:val="28"/>
        </w:rPr>
        <w:t xml:space="preserve">использованных </w:t>
      </w:r>
      <w:r w:rsidRPr="003D20E6">
        <w:rPr>
          <w:rFonts w:ascii="Times New Roman" w:hAnsi="Times New Roman"/>
          <w:b/>
          <w:i/>
          <w:sz w:val="28"/>
          <w:szCs w:val="28"/>
        </w:rPr>
        <w:t>источников</w:t>
      </w:r>
    </w:p>
    <w:p w14:paraId="5073C432" w14:textId="77777777" w:rsidR="00FF57FC" w:rsidRDefault="00FF57FC" w:rsidP="00BC5589">
      <w:pPr>
        <w:shd w:val="clear" w:color="auto" w:fill="FFFFFF"/>
        <w:ind w:firstLine="709"/>
        <w:rPr>
          <w:rFonts w:ascii="Times New Roman" w:hAnsi="Times New Roman"/>
          <w:color w:val="000000"/>
          <w:spacing w:val="-1"/>
          <w:sz w:val="28"/>
          <w:szCs w:val="28"/>
        </w:rPr>
      </w:pPr>
    </w:p>
    <w:p w14:paraId="5EED9F7F" w14:textId="21518BFA" w:rsidR="00040AC6" w:rsidRPr="00DA0B5F" w:rsidRDefault="00040AC6" w:rsidP="00BC5589">
      <w:pPr>
        <w:shd w:val="clear" w:color="auto" w:fill="FFFFFF"/>
        <w:ind w:firstLine="709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DA0B5F">
        <w:rPr>
          <w:rFonts w:ascii="Times New Roman" w:hAnsi="Times New Roman"/>
          <w:color w:val="000000"/>
          <w:spacing w:val="-1"/>
          <w:sz w:val="28"/>
          <w:szCs w:val="28"/>
        </w:rPr>
        <w:t>В список включаются источники, изученные в процессе подготовки работы, в т</w:t>
      </w:r>
      <w:r w:rsidR="00C56CC2">
        <w:rPr>
          <w:rFonts w:ascii="Times New Roman" w:hAnsi="Times New Roman"/>
          <w:color w:val="000000"/>
          <w:spacing w:val="-1"/>
          <w:sz w:val="28"/>
          <w:szCs w:val="28"/>
        </w:rPr>
        <w:t>ом числе</w:t>
      </w:r>
      <w:r w:rsidRPr="00DA0B5F">
        <w:rPr>
          <w:rFonts w:ascii="Times New Roman" w:hAnsi="Times New Roman"/>
          <w:color w:val="000000"/>
          <w:spacing w:val="-1"/>
          <w:sz w:val="28"/>
          <w:szCs w:val="28"/>
        </w:rPr>
        <w:t xml:space="preserve"> те, на которые </w:t>
      </w:r>
      <w:r w:rsidR="00C56CC2">
        <w:rPr>
          <w:rFonts w:ascii="Times New Roman" w:hAnsi="Times New Roman"/>
          <w:color w:val="000000"/>
          <w:spacing w:val="-1"/>
          <w:sz w:val="28"/>
          <w:szCs w:val="28"/>
        </w:rPr>
        <w:t xml:space="preserve">есть </w:t>
      </w:r>
      <w:r w:rsidRPr="00DA0B5F">
        <w:rPr>
          <w:rFonts w:ascii="Times New Roman" w:hAnsi="Times New Roman"/>
          <w:color w:val="000000"/>
          <w:spacing w:val="-1"/>
          <w:sz w:val="28"/>
          <w:szCs w:val="28"/>
        </w:rPr>
        <w:t>ссыл</w:t>
      </w:r>
      <w:r w:rsidR="00C56CC2">
        <w:rPr>
          <w:rFonts w:ascii="Times New Roman" w:hAnsi="Times New Roman"/>
          <w:color w:val="000000"/>
          <w:spacing w:val="-1"/>
          <w:sz w:val="28"/>
          <w:szCs w:val="28"/>
        </w:rPr>
        <w:t>ки</w:t>
      </w:r>
      <w:r w:rsidRPr="00DA0B5F">
        <w:rPr>
          <w:rFonts w:ascii="Times New Roman" w:hAnsi="Times New Roman"/>
          <w:color w:val="000000"/>
          <w:spacing w:val="-1"/>
          <w:sz w:val="28"/>
          <w:szCs w:val="28"/>
        </w:rPr>
        <w:t xml:space="preserve"> в тексте </w:t>
      </w:r>
      <w:r w:rsidR="002558CA">
        <w:rPr>
          <w:rFonts w:ascii="Times New Roman" w:hAnsi="Times New Roman"/>
          <w:color w:val="000000"/>
          <w:spacing w:val="-1"/>
          <w:sz w:val="28"/>
          <w:szCs w:val="28"/>
        </w:rPr>
        <w:t>ВКР</w:t>
      </w:r>
      <w:r w:rsidRPr="00DA0B5F">
        <w:rPr>
          <w:rFonts w:ascii="Times New Roman" w:hAnsi="Times New Roman"/>
          <w:color w:val="000000"/>
          <w:spacing w:val="-1"/>
          <w:sz w:val="28"/>
          <w:szCs w:val="28"/>
        </w:rPr>
        <w:t xml:space="preserve">. </w:t>
      </w:r>
    </w:p>
    <w:p w14:paraId="5D0CBB01" w14:textId="77777777" w:rsidR="00040AC6" w:rsidRPr="008B4E0A" w:rsidRDefault="001D2A0A" w:rsidP="00BC5589">
      <w:pPr>
        <w:ind w:firstLine="709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8B4E0A">
        <w:rPr>
          <w:rFonts w:ascii="Times New Roman" w:hAnsi="Times New Roman"/>
          <w:color w:val="000000"/>
          <w:spacing w:val="-1"/>
          <w:sz w:val="28"/>
          <w:szCs w:val="28"/>
        </w:rPr>
        <w:t xml:space="preserve">Список источников </w:t>
      </w:r>
      <w:r w:rsidR="00040AC6" w:rsidRPr="008B4E0A">
        <w:rPr>
          <w:rFonts w:ascii="Times New Roman" w:hAnsi="Times New Roman"/>
          <w:color w:val="000000"/>
          <w:spacing w:val="-1"/>
          <w:sz w:val="28"/>
          <w:szCs w:val="28"/>
        </w:rPr>
        <w:t>оформляется в соответствии с правилами, предусмотренными государственными стандартами</w:t>
      </w:r>
      <w:r w:rsidR="00F04DB0"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14:paraId="4C6EF678" w14:textId="7E5B62E0" w:rsidR="00040AC6" w:rsidRPr="008B4E0A" w:rsidRDefault="00487DC2" w:rsidP="00BC5589">
      <w:pPr>
        <w:shd w:val="clear" w:color="auto" w:fill="FFFFFF"/>
        <w:ind w:firstLine="709"/>
        <w:rPr>
          <w:rFonts w:ascii="Times New Roman" w:hAnsi="Times New Roman"/>
          <w:sz w:val="28"/>
          <w:szCs w:val="28"/>
        </w:rPr>
      </w:pPr>
      <w:r w:rsidRPr="008B4E0A">
        <w:rPr>
          <w:rFonts w:ascii="Times New Roman" w:hAnsi="Times New Roman"/>
          <w:color w:val="000000"/>
          <w:spacing w:val="-2"/>
          <w:sz w:val="28"/>
          <w:szCs w:val="28"/>
        </w:rPr>
        <w:t xml:space="preserve">Список </w:t>
      </w:r>
      <w:r w:rsidR="00FF57FC" w:rsidRPr="008B4E0A">
        <w:rPr>
          <w:rFonts w:ascii="Times New Roman" w:hAnsi="Times New Roman"/>
          <w:color w:val="000000"/>
          <w:spacing w:val="-2"/>
          <w:sz w:val="28"/>
          <w:szCs w:val="28"/>
        </w:rPr>
        <w:t>источников включает</w:t>
      </w:r>
      <w:r w:rsidR="00040AC6" w:rsidRPr="008B4E0A">
        <w:rPr>
          <w:rFonts w:ascii="Times New Roman" w:hAnsi="Times New Roman"/>
          <w:color w:val="000000"/>
          <w:spacing w:val="-2"/>
          <w:sz w:val="28"/>
          <w:szCs w:val="28"/>
        </w:rPr>
        <w:t xml:space="preserve"> в себя:</w:t>
      </w:r>
    </w:p>
    <w:p w14:paraId="57F24304" w14:textId="77777777" w:rsidR="00040AC6" w:rsidRPr="008B4E0A" w:rsidRDefault="00040AC6" w:rsidP="00BC5589">
      <w:pPr>
        <w:widowControl w:val="0"/>
        <w:numPr>
          <w:ilvl w:val="0"/>
          <w:numId w:val="26"/>
        </w:numPr>
        <w:shd w:val="clear" w:color="auto" w:fill="FFFFFF"/>
        <w:tabs>
          <w:tab w:val="left" w:pos="343"/>
        </w:tabs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  <w:r w:rsidRPr="008B4E0A">
        <w:rPr>
          <w:rFonts w:ascii="Times New Roman" w:hAnsi="Times New Roman"/>
          <w:color w:val="000000"/>
          <w:spacing w:val="-2"/>
          <w:sz w:val="28"/>
          <w:szCs w:val="28"/>
        </w:rPr>
        <w:t>нормативн</w:t>
      </w:r>
      <w:r w:rsidR="00C56CC2">
        <w:rPr>
          <w:rFonts w:ascii="Times New Roman" w:hAnsi="Times New Roman"/>
          <w:color w:val="000000"/>
          <w:spacing w:val="-2"/>
          <w:sz w:val="28"/>
          <w:szCs w:val="28"/>
        </w:rPr>
        <w:t>о-</w:t>
      </w:r>
      <w:r w:rsidRPr="008B4E0A">
        <w:rPr>
          <w:rFonts w:ascii="Times New Roman" w:hAnsi="Times New Roman"/>
          <w:color w:val="000000"/>
          <w:spacing w:val="-2"/>
          <w:sz w:val="28"/>
          <w:szCs w:val="28"/>
        </w:rPr>
        <w:t>правовые акты;</w:t>
      </w:r>
    </w:p>
    <w:p w14:paraId="0401E01A" w14:textId="77777777" w:rsidR="00040AC6" w:rsidRPr="008B4E0A" w:rsidRDefault="00040AC6" w:rsidP="00BC5589">
      <w:pPr>
        <w:widowControl w:val="0"/>
        <w:numPr>
          <w:ilvl w:val="0"/>
          <w:numId w:val="26"/>
        </w:numPr>
        <w:shd w:val="clear" w:color="auto" w:fill="FFFFFF"/>
        <w:tabs>
          <w:tab w:val="left" w:pos="343"/>
        </w:tabs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  <w:r w:rsidRPr="008B4E0A">
        <w:rPr>
          <w:rFonts w:ascii="Times New Roman" w:hAnsi="Times New Roman"/>
          <w:color w:val="000000"/>
          <w:spacing w:val="-2"/>
          <w:sz w:val="28"/>
          <w:szCs w:val="28"/>
        </w:rPr>
        <w:t>литературу и материалы периодической печати;</w:t>
      </w:r>
    </w:p>
    <w:p w14:paraId="56FEEB48" w14:textId="77777777" w:rsidR="00040AC6" w:rsidRPr="008B4E0A" w:rsidRDefault="00016A3D" w:rsidP="00BC5589">
      <w:pPr>
        <w:widowControl w:val="0"/>
        <w:numPr>
          <w:ilvl w:val="0"/>
          <w:numId w:val="26"/>
        </w:numPr>
        <w:shd w:val="clear" w:color="auto" w:fill="FFFFFF"/>
        <w:tabs>
          <w:tab w:val="left" w:pos="343"/>
        </w:tabs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pacing w:val="-2"/>
          <w:sz w:val="28"/>
          <w:szCs w:val="28"/>
        </w:rPr>
        <w:t>Интернет-ресурсы</w:t>
      </w:r>
      <w:r w:rsidR="00040AC6" w:rsidRPr="008B4E0A">
        <w:rPr>
          <w:rFonts w:ascii="Times New Roman" w:hAnsi="Times New Roman"/>
          <w:color w:val="000000"/>
          <w:spacing w:val="-2"/>
          <w:sz w:val="28"/>
          <w:szCs w:val="28"/>
        </w:rPr>
        <w:t>.</w:t>
      </w:r>
    </w:p>
    <w:p w14:paraId="0C951EF2" w14:textId="77777777" w:rsidR="00D32C8D" w:rsidRPr="00F04DB0" w:rsidRDefault="00040AC6" w:rsidP="00BC5589">
      <w:pPr>
        <w:widowControl w:val="0"/>
        <w:autoSpaceDE w:val="0"/>
        <w:autoSpaceDN w:val="0"/>
        <w:adjustRightInd w:val="0"/>
        <w:ind w:right="2" w:firstLine="709"/>
        <w:rPr>
          <w:rFonts w:ascii="Times New Roman" w:hAnsi="Times New Roman"/>
          <w:sz w:val="28"/>
          <w:szCs w:val="28"/>
        </w:rPr>
      </w:pPr>
      <w:r w:rsidRPr="0084035F">
        <w:rPr>
          <w:rFonts w:ascii="Times New Roman" w:hAnsi="Times New Roman"/>
          <w:sz w:val="28"/>
          <w:szCs w:val="28"/>
        </w:rPr>
        <w:t>Источники размещаютс</w:t>
      </w:r>
      <w:r w:rsidR="00487DC2" w:rsidRPr="0084035F">
        <w:rPr>
          <w:rFonts w:ascii="Times New Roman" w:hAnsi="Times New Roman"/>
          <w:sz w:val="28"/>
          <w:szCs w:val="28"/>
        </w:rPr>
        <w:t>я в алфавитно</w:t>
      </w:r>
      <w:r w:rsidR="0005115A" w:rsidRPr="0084035F">
        <w:rPr>
          <w:rFonts w:ascii="Times New Roman" w:hAnsi="Times New Roman"/>
          <w:sz w:val="28"/>
          <w:szCs w:val="28"/>
        </w:rPr>
        <w:t xml:space="preserve">м порядке. Для всех </w:t>
      </w:r>
      <w:r w:rsidR="00D32C8D" w:rsidRPr="0084035F">
        <w:rPr>
          <w:rFonts w:ascii="Times New Roman" w:hAnsi="Times New Roman"/>
          <w:sz w:val="28"/>
          <w:szCs w:val="28"/>
        </w:rPr>
        <w:t>источников применяется</w:t>
      </w:r>
      <w:r w:rsidRPr="0084035F">
        <w:rPr>
          <w:rFonts w:ascii="Times New Roman" w:hAnsi="Times New Roman"/>
          <w:sz w:val="28"/>
          <w:szCs w:val="28"/>
        </w:rPr>
        <w:t xml:space="preserve"> сквозная нумерация.</w:t>
      </w:r>
      <w:r w:rsidR="00D32C8D" w:rsidRPr="0084035F">
        <w:rPr>
          <w:rFonts w:ascii="Times New Roman" w:hAnsi="Times New Roman"/>
          <w:sz w:val="28"/>
          <w:szCs w:val="28"/>
        </w:rPr>
        <w:t xml:space="preserve"> Например, Макарова С.В. Информатика. – СПб.: Наука и техника. – 2021. ФИО автора Наименование. – Место издания: издательство. – Год.</w:t>
      </w:r>
    </w:p>
    <w:p w14:paraId="4FD0F212" w14:textId="77777777" w:rsidR="0005115A" w:rsidRPr="0005115A" w:rsidRDefault="0005115A" w:rsidP="00BC5589">
      <w:pPr>
        <w:pStyle w:val="27"/>
        <w:shd w:val="clear" w:color="auto" w:fill="auto"/>
        <w:spacing w:before="0"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5115A">
        <w:rPr>
          <w:rFonts w:ascii="Times New Roman" w:hAnsi="Times New Roman" w:cs="Times New Roman"/>
          <w:i/>
          <w:sz w:val="28"/>
          <w:szCs w:val="28"/>
        </w:rPr>
        <w:t>Оформление ссылок</w:t>
      </w:r>
    </w:p>
    <w:p w14:paraId="36D47B2F" w14:textId="7E4E8506" w:rsidR="00ED6E81" w:rsidRPr="00B33CD8" w:rsidRDefault="0005115A" w:rsidP="00BC5589">
      <w:pPr>
        <w:pStyle w:val="5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7748E">
        <w:rPr>
          <w:rFonts w:ascii="Times New Roman" w:hAnsi="Times New Roman" w:cs="Times New Roman"/>
          <w:sz w:val="28"/>
          <w:szCs w:val="28"/>
        </w:rPr>
        <w:t xml:space="preserve"> выпускной </w:t>
      </w:r>
      <w:r w:rsidR="00D7748E" w:rsidRPr="00A44120">
        <w:rPr>
          <w:rFonts w:ascii="Times New Roman" w:hAnsi="Times New Roman" w:cs="Times New Roman"/>
          <w:sz w:val="28"/>
          <w:szCs w:val="28"/>
        </w:rPr>
        <w:t>квалификационной</w:t>
      </w:r>
      <w:r w:rsidR="00ED6E81" w:rsidRPr="00A44120">
        <w:rPr>
          <w:rFonts w:ascii="Times New Roman" w:hAnsi="Times New Roman" w:cs="Times New Roman"/>
          <w:sz w:val="28"/>
          <w:szCs w:val="28"/>
        </w:rPr>
        <w:t xml:space="preserve"> работе</w:t>
      </w:r>
      <w:r w:rsidR="00A44120" w:rsidRPr="00A44120">
        <w:rPr>
          <w:rFonts w:ascii="Times New Roman" w:hAnsi="Times New Roman" w:cs="Times New Roman"/>
          <w:sz w:val="28"/>
          <w:szCs w:val="28"/>
        </w:rPr>
        <w:t xml:space="preserve"> после каждого заимствования </w:t>
      </w:r>
      <w:r w:rsidR="00A44120">
        <w:rPr>
          <w:rFonts w:ascii="Times New Roman" w:hAnsi="Times New Roman" w:cs="Times New Roman"/>
          <w:sz w:val="28"/>
          <w:szCs w:val="28"/>
        </w:rPr>
        <w:t xml:space="preserve">должен присутствовать </w:t>
      </w:r>
      <w:r w:rsidR="00A44120" w:rsidRPr="00A44120">
        <w:rPr>
          <w:rFonts w:ascii="Times New Roman" w:hAnsi="Times New Roman" w:cs="Times New Roman"/>
          <w:sz w:val="28"/>
          <w:szCs w:val="28"/>
        </w:rPr>
        <w:t>номер ссылки на источник в квадратных скобках</w:t>
      </w:r>
      <w:r w:rsidR="00A44120">
        <w:rPr>
          <w:rFonts w:ascii="Times New Roman" w:hAnsi="Times New Roman" w:cs="Times New Roman"/>
          <w:sz w:val="28"/>
          <w:szCs w:val="28"/>
        </w:rPr>
        <w:t>, н</w:t>
      </w:r>
      <w:r w:rsidR="00ED6E81" w:rsidRPr="00B33CD8">
        <w:rPr>
          <w:rFonts w:ascii="Times New Roman" w:hAnsi="Times New Roman" w:cs="Times New Roman"/>
          <w:sz w:val="28"/>
          <w:szCs w:val="28"/>
        </w:rPr>
        <w:t>апри</w:t>
      </w:r>
      <w:r w:rsidR="00ED6E81" w:rsidRPr="00B33CD8">
        <w:rPr>
          <w:rFonts w:ascii="Times New Roman" w:hAnsi="Times New Roman" w:cs="Times New Roman"/>
          <w:sz w:val="28"/>
          <w:szCs w:val="28"/>
        </w:rPr>
        <w:softHyphen/>
        <w:t>мер, [12].</w:t>
      </w:r>
    </w:p>
    <w:p w14:paraId="0C4DF1F1" w14:textId="77777777" w:rsidR="00D2161F" w:rsidRDefault="00D2161F" w:rsidP="00BC5589">
      <w:pPr>
        <w:jc w:val="center"/>
        <w:rPr>
          <w:rFonts w:ascii="Times New Roman" w:hAnsi="Times New Roman"/>
          <w:b/>
          <w:sz w:val="28"/>
          <w:szCs w:val="28"/>
        </w:rPr>
      </w:pPr>
      <w:bookmarkStart w:id="48" w:name="_Toc463642205"/>
    </w:p>
    <w:p w14:paraId="25476512" w14:textId="77777777" w:rsidR="00D2161F" w:rsidRPr="009E5EF6" w:rsidRDefault="00D2161F" w:rsidP="00BC558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EFD380F" w14:textId="77777777" w:rsidR="003A148F" w:rsidRPr="009E5EF6" w:rsidRDefault="003A148F" w:rsidP="00BC558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35C6D18" w14:textId="77777777" w:rsidR="003A148F" w:rsidRPr="009E5EF6" w:rsidRDefault="003A148F" w:rsidP="00BC558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BD1FCCC" w14:textId="77777777" w:rsidR="003A148F" w:rsidRPr="009E5EF6" w:rsidRDefault="003A148F" w:rsidP="00BC558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1DBF81A" w14:textId="77777777" w:rsidR="003A148F" w:rsidRPr="009E5EF6" w:rsidRDefault="003A148F" w:rsidP="00BC558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EC9B6B2" w14:textId="77777777" w:rsidR="00E049FE" w:rsidRDefault="00E049FE" w:rsidP="00BC5589">
      <w:p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21108BC1" w14:textId="1633D7D2" w:rsidR="0022152A" w:rsidRPr="0022152A" w:rsidRDefault="003D20E6" w:rsidP="00BC5589">
      <w:pPr>
        <w:pStyle w:val="1"/>
        <w:spacing w:before="0" w:beforeAutospacing="0" w:after="0"/>
        <w:jc w:val="center"/>
        <w:rPr>
          <w:b w:val="0"/>
          <w:szCs w:val="28"/>
        </w:rPr>
      </w:pPr>
      <w:bookmarkStart w:id="49" w:name="_Toc120093310"/>
      <w:r>
        <w:rPr>
          <w:szCs w:val="28"/>
        </w:rPr>
        <w:lastRenderedPageBreak/>
        <w:t>3</w:t>
      </w:r>
      <w:r w:rsidR="0022152A" w:rsidRPr="0022152A">
        <w:rPr>
          <w:szCs w:val="28"/>
        </w:rPr>
        <w:t xml:space="preserve">. ТРЕБОВАНИЯ К </w:t>
      </w:r>
      <w:r w:rsidR="00FF57FC" w:rsidRPr="0022152A">
        <w:rPr>
          <w:szCs w:val="28"/>
        </w:rPr>
        <w:t xml:space="preserve">ОФОРМЛЕНИЮ </w:t>
      </w:r>
      <w:r w:rsidR="00FF57FC">
        <w:rPr>
          <w:szCs w:val="28"/>
        </w:rPr>
        <w:t>ВЫПУСКНОЙ</w:t>
      </w:r>
      <w:r w:rsidR="0022152A" w:rsidRPr="0022152A">
        <w:rPr>
          <w:szCs w:val="28"/>
        </w:rPr>
        <w:t xml:space="preserve"> КВАЛИФИКАЦИОННОЙ РАБОТЫ</w:t>
      </w:r>
      <w:bookmarkEnd w:id="49"/>
    </w:p>
    <w:p w14:paraId="12CE2FFA" w14:textId="77777777" w:rsidR="0022152A" w:rsidRPr="0022152A" w:rsidRDefault="0022152A" w:rsidP="00BC5589">
      <w:pPr>
        <w:ind w:firstLine="709"/>
        <w:rPr>
          <w:rFonts w:ascii="Times New Roman" w:hAnsi="Times New Roman"/>
          <w:sz w:val="28"/>
          <w:szCs w:val="28"/>
        </w:rPr>
      </w:pPr>
    </w:p>
    <w:p w14:paraId="0B133A87" w14:textId="77777777" w:rsidR="0022152A" w:rsidRPr="0022152A" w:rsidRDefault="0022152A" w:rsidP="00BC5589">
      <w:pPr>
        <w:ind w:firstLine="709"/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sz w:val="28"/>
          <w:szCs w:val="28"/>
        </w:rPr>
        <w:t>Дипломная работа оформляется в соответствии с требованиями на листах формата А4 (210-297), которые должны быть сброшюрованы в следующем порядке:</w:t>
      </w:r>
    </w:p>
    <w:p w14:paraId="7BB90310" w14:textId="77777777" w:rsidR="0022152A" w:rsidRPr="0022152A" w:rsidRDefault="0022152A" w:rsidP="00BC5589">
      <w:pPr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sz w:val="28"/>
          <w:szCs w:val="28"/>
        </w:rPr>
        <w:t>титульн</w:t>
      </w:r>
      <w:r>
        <w:rPr>
          <w:rFonts w:ascii="Times New Roman" w:hAnsi="Times New Roman"/>
          <w:sz w:val="28"/>
          <w:szCs w:val="28"/>
        </w:rPr>
        <w:t>ый лист единой формы</w:t>
      </w:r>
      <w:r w:rsidRPr="0022152A">
        <w:rPr>
          <w:rFonts w:ascii="Times New Roman" w:hAnsi="Times New Roman"/>
          <w:sz w:val="28"/>
          <w:szCs w:val="28"/>
        </w:rPr>
        <w:t>;</w:t>
      </w:r>
    </w:p>
    <w:p w14:paraId="03B77B98" w14:textId="77777777" w:rsidR="0022152A" w:rsidRPr="0022152A" w:rsidRDefault="0022152A" w:rsidP="00BC5589">
      <w:pPr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sz w:val="28"/>
          <w:szCs w:val="28"/>
        </w:rPr>
        <w:t>задание на дипломную</w:t>
      </w:r>
      <w:r>
        <w:rPr>
          <w:rFonts w:ascii="Times New Roman" w:hAnsi="Times New Roman"/>
          <w:sz w:val="28"/>
          <w:szCs w:val="28"/>
        </w:rPr>
        <w:t xml:space="preserve"> работу;</w:t>
      </w:r>
    </w:p>
    <w:p w14:paraId="310D3695" w14:textId="77777777" w:rsidR="0022152A" w:rsidRPr="0022152A" w:rsidRDefault="0022152A" w:rsidP="00BC5589">
      <w:pPr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sz w:val="28"/>
          <w:szCs w:val="28"/>
        </w:rPr>
        <w:t>содержание (с указанием страниц текста);</w:t>
      </w:r>
    </w:p>
    <w:p w14:paraId="312B9E02" w14:textId="77777777" w:rsidR="00A44120" w:rsidRDefault="0022152A" w:rsidP="00BC5589">
      <w:pPr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sz w:val="28"/>
          <w:szCs w:val="28"/>
        </w:rPr>
        <w:t>введение</w:t>
      </w:r>
      <w:r w:rsidR="00A44120">
        <w:rPr>
          <w:rFonts w:ascii="Times New Roman" w:hAnsi="Times New Roman"/>
          <w:sz w:val="28"/>
          <w:szCs w:val="28"/>
        </w:rPr>
        <w:t>;</w:t>
      </w:r>
      <w:r w:rsidRPr="0022152A">
        <w:rPr>
          <w:rFonts w:ascii="Times New Roman" w:hAnsi="Times New Roman"/>
          <w:sz w:val="28"/>
          <w:szCs w:val="28"/>
        </w:rPr>
        <w:t xml:space="preserve"> </w:t>
      </w:r>
    </w:p>
    <w:p w14:paraId="0F11A060" w14:textId="77777777" w:rsidR="00A44120" w:rsidRDefault="0022152A" w:rsidP="00BC5589">
      <w:pPr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sz w:val="28"/>
          <w:szCs w:val="28"/>
        </w:rPr>
        <w:t>основная часть</w:t>
      </w:r>
      <w:r w:rsidR="00A44120">
        <w:rPr>
          <w:rFonts w:ascii="Times New Roman" w:hAnsi="Times New Roman"/>
          <w:sz w:val="28"/>
          <w:szCs w:val="28"/>
        </w:rPr>
        <w:t>;</w:t>
      </w:r>
    </w:p>
    <w:p w14:paraId="3AEDAFC8" w14:textId="77777777" w:rsidR="00A44120" w:rsidRDefault="0022152A" w:rsidP="00BC5589">
      <w:pPr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sz w:val="28"/>
          <w:szCs w:val="28"/>
        </w:rPr>
        <w:t>заключение</w:t>
      </w:r>
      <w:r w:rsidR="00A44120">
        <w:rPr>
          <w:rFonts w:ascii="Times New Roman" w:hAnsi="Times New Roman"/>
          <w:sz w:val="28"/>
          <w:szCs w:val="28"/>
        </w:rPr>
        <w:t>;</w:t>
      </w:r>
    </w:p>
    <w:p w14:paraId="62F3CD17" w14:textId="4B7D5B4E" w:rsidR="0022152A" w:rsidRPr="0022152A" w:rsidRDefault="0022152A" w:rsidP="00BC5589">
      <w:pPr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sz w:val="28"/>
          <w:szCs w:val="28"/>
        </w:rPr>
        <w:t>список использованных источников;</w:t>
      </w:r>
    </w:p>
    <w:p w14:paraId="3E0FD8D3" w14:textId="77777777" w:rsidR="0022152A" w:rsidRPr="0022152A" w:rsidRDefault="0022152A" w:rsidP="00BC5589">
      <w:pPr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sz w:val="28"/>
          <w:szCs w:val="28"/>
        </w:rPr>
        <w:t>приложения.</w:t>
      </w:r>
    </w:p>
    <w:p w14:paraId="00FDFEF5" w14:textId="77777777" w:rsidR="0022152A" w:rsidRPr="0022152A" w:rsidRDefault="0022152A" w:rsidP="00BC5589">
      <w:pPr>
        <w:ind w:firstLine="709"/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sz w:val="28"/>
          <w:szCs w:val="28"/>
        </w:rPr>
        <w:t>К дипломной работе прилагаются:</w:t>
      </w:r>
      <w:r w:rsidRPr="0022152A">
        <w:rPr>
          <w:rFonts w:ascii="Times New Roman" w:hAnsi="Times New Roman"/>
          <w:color w:val="FF0000"/>
          <w:sz w:val="28"/>
          <w:szCs w:val="28"/>
        </w:rPr>
        <w:tab/>
      </w:r>
      <w:r w:rsidRPr="0022152A">
        <w:rPr>
          <w:rFonts w:ascii="Times New Roman" w:hAnsi="Times New Roman"/>
          <w:sz w:val="28"/>
          <w:szCs w:val="28"/>
        </w:rPr>
        <w:tab/>
      </w:r>
      <w:r w:rsidRPr="0022152A">
        <w:rPr>
          <w:rFonts w:ascii="Times New Roman" w:hAnsi="Times New Roman"/>
          <w:sz w:val="28"/>
          <w:szCs w:val="28"/>
        </w:rPr>
        <w:tab/>
      </w:r>
      <w:r w:rsidRPr="0022152A">
        <w:rPr>
          <w:rFonts w:ascii="Times New Roman" w:hAnsi="Times New Roman"/>
          <w:sz w:val="28"/>
          <w:szCs w:val="28"/>
        </w:rPr>
        <w:tab/>
      </w:r>
      <w:r w:rsidRPr="0022152A">
        <w:rPr>
          <w:rFonts w:ascii="Times New Roman" w:hAnsi="Times New Roman"/>
          <w:sz w:val="28"/>
          <w:szCs w:val="28"/>
        </w:rPr>
        <w:tab/>
      </w:r>
    </w:p>
    <w:p w14:paraId="2B2AAA7D" w14:textId="60FC7D85" w:rsidR="00D2161F" w:rsidRDefault="0022152A" w:rsidP="00BC5589">
      <w:pPr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sz w:val="28"/>
          <w:szCs w:val="28"/>
        </w:rPr>
        <w:t xml:space="preserve">отзыв руководителя </w:t>
      </w:r>
      <w:r w:rsidRPr="00C8388D">
        <w:rPr>
          <w:rFonts w:ascii="Times New Roman" w:hAnsi="Times New Roman"/>
          <w:sz w:val="28"/>
          <w:szCs w:val="28"/>
        </w:rPr>
        <w:t xml:space="preserve">(Приложение </w:t>
      </w:r>
      <w:r w:rsidR="00EE6976">
        <w:rPr>
          <w:rFonts w:ascii="Times New Roman" w:hAnsi="Times New Roman"/>
          <w:sz w:val="28"/>
          <w:szCs w:val="28"/>
        </w:rPr>
        <w:t>5</w:t>
      </w:r>
      <w:r w:rsidRPr="00C8388D">
        <w:rPr>
          <w:rFonts w:ascii="Times New Roman" w:hAnsi="Times New Roman"/>
          <w:sz w:val="28"/>
          <w:szCs w:val="28"/>
        </w:rPr>
        <w:t>);</w:t>
      </w:r>
    </w:p>
    <w:p w14:paraId="1EDB3AB4" w14:textId="24DE8C33" w:rsidR="0022152A" w:rsidRPr="0022152A" w:rsidRDefault="00FF57FC" w:rsidP="00BC5589">
      <w:pPr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рецензия (</w:t>
      </w:r>
      <w:r w:rsidR="00D2161F">
        <w:rPr>
          <w:rFonts w:ascii="Times New Roman" w:hAnsi="Times New Roman"/>
          <w:sz w:val="28"/>
          <w:szCs w:val="28"/>
        </w:rPr>
        <w:t xml:space="preserve">Приложение </w:t>
      </w:r>
      <w:r w:rsidR="00EE6976">
        <w:rPr>
          <w:rFonts w:ascii="Times New Roman" w:hAnsi="Times New Roman"/>
          <w:sz w:val="28"/>
          <w:szCs w:val="28"/>
        </w:rPr>
        <w:t>6</w:t>
      </w:r>
      <w:r w:rsidR="00D2161F">
        <w:rPr>
          <w:rFonts w:ascii="Times New Roman" w:hAnsi="Times New Roman"/>
          <w:sz w:val="28"/>
          <w:szCs w:val="28"/>
        </w:rPr>
        <w:t>).</w:t>
      </w:r>
      <w:r w:rsidR="0022152A" w:rsidRPr="0022152A">
        <w:rPr>
          <w:rFonts w:ascii="Times New Roman" w:hAnsi="Times New Roman"/>
          <w:sz w:val="28"/>
          <w:szCs w:val="28"/>
        </w:rPr>
        <w:tab/>
      </w:r>
    </w:p>
    <w:p w14:paraId="352B0556" w14:textId="66AB49B4" w:rsidR="00A44120" w:rsidRDefault="00A44120" w:rsidP="00BC5589">
      <w:pPr>
        <w:ind w:firstLine="709"/>
        <w:rPr>
          <w:rFonts w:ascii="Times New Roman" w:hAnsi="Times New Roman"/>
          <w:sz w:val="28"/>
          <w:szCs w:val="28"/>
        </w:rPr>
      </w:pPr>
      <w:r w:rsidRPr="00A44120">
        <w:rPr>
          <w:rFonts w:ascii="Times New Roman" w:hAnsi="Times New Roman"/>
          <w:sz w:val="28"/>
          <w:szCs w:val="28"/>
        </w:rPr>
        <w:t xml:space="preserve">Текстовая часть работы должна быть исполнена в </w:t>
      </w:r>
      <w:r w:rsidR="00F41855">
        <w:rPr>
          <w:rFonts w:ascii="Times New Roman" w:hAnsi="Times New Roman"/>
          <w:sz w:val="28"/>
          <w:szCs w:val="28"/>
        </w:rPr>
        <w:t>электронном</w:t>
      </w:r>
      <w:r w:rsidRPr="00A44120">
        <w:rPr>
          <w:rFonts w:ascii="Times New Roman" w:hAnsi="Times New Roman"/>
          <w:sz w:val="28"/>
          <w:szCs w:val="28"/>
        </w:rPr>
        <w:t xml:space="preserve"> варианте</w:t>
      </w:r>
      <w:r w:rsidR="00FF57FC">
        <w:rPr>
          <w:rFonts w:ascii="Times New Roman" w:hAnsi="Times New Roman"/>
          <w:sz w:val="28"/>
          <w:szCs w:val="28"/>
        </w:rPr>
        <w:t>.</w:t>
      </w:r>
    </w:p>
    <w:p w14:paraId="006E75A3" w14:textId="77777777" w:rsidR="00A44120" w:rsidRPr="00FF57FC" w:rsidRDefault="00A44120" w:rsidP="00FF57FC">
      <w:pPr>
        <w:pStyle w:val="a5"/>
        <w:numPr>
          <w:ilvl w:val="0"/>
          <w:numId w:val="33"/>
        </w:numPr>
        <w:rPr>
          <w:rFonts w:ascii="Times New Roman" w:hAnsi="Times New Roman"/>
          <w:sz w:val="28"/>
          <w:szCs w:val="28"/>
          <w:lang w:val="en-US"/>
        </w:rPr>
      </w:pPr>
      <w:r w:rsidRPr="00FF57FC">
        <w:rPr>
          <w:rFonts w:ascii="Times New Roman" w:hAnsi="Times New Roman"/>
          <w:sz w:val="28"/>
          <w:szCs w:val="28"/>
        </w:rPr>
        <w:t>шрифт</w:t>
      </w:r>
      <w:r w:rsidRPr="00FF57FC">
        <w:rPr>
          <w:rFonts w:ascii="Times New Roman" w:hAnsi="Times New Roman"/>
          <w:sz w:val="28"/>
          <w:szCs w:val="28"/>
          <w:lang w:val="en-US"/>
        </w:rPr>
        <w:t xml:space="preserve"> – Times New Roman, </w:t>
      </w:r>
      <w:r w:rsidRPr="00FF57FC">
        <w:rPr>
          <w:rFonts w:ascii="Times New Roman" w:hAnsi="Times New Roman"/>
          <w:sz w:val="28"/>
          <w:szCs w:val="28"/>
        </w:rPr>
        <w:t>размер</w:t>
      </w:r>
      <w:r w:rsidRPr="00FF57F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F57FC">
        <w:rPr>
          <w:rFonts w:ascii="Times New Roman" w:hAnsi="Times New Roman"/>
          <w:sz w:val="28"/>
          <w:szCs w:val="28"/>
        </w:rPr>
        <w:t>шрифта</w:t>
      </w:r>
      <w:r w:rsidRPr="00FF57FC">
        <w:rPr>
          <w:rFonts w:ascii="Times New Roman" w:hAnsi="Times New Roman"/>
          <w:sz w:val="28"/>
          <w:szCs w:val="28"/>
          <w:lang w:val="en-US"/>
        </w:rPr>
        <w:t xml:space="preserve"> – 14, </w:t>
      </w:r>
    </w:p>
    <w:p w14:paraId="29566B47" w14:textId="77777777" w:rsidR="00A44120" w:rsidRPr="00FF57FC" w:rsidRDefault="00A44120" w:rsidP="00FF57FC">
      <w:pPr>
        <w:pStyle w:val="a5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FF57FC">
        <w:rPr>
          <w:rFonts w:ascii="Times New Roman" w:hAnsi="Times New Roman"/>
          <w:sz w:val="28"/>
          <w:szCs w:val="28"/>
        </w:rPr>
        <w:t xml:space="preserve">полуторный интервал, </w:t>
      </w:r>
    </w:p>
    <w:p w14:paraId="01A9676B" w14:textId="77777777" w:rsidR="00A44120" w:rsidRPr="00FF57FC" w:rsidRDefault="00A44120" w:rsidP="00FF57FC">
      <w:pPr>
        <w:pStyle w:val="a5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FF57FC">
        <w:rPr>
          <w:rFonts w:ascii="Times New Roman" w:hAnsi="Times New Roman"/>
          <w:sz w:val="28"/>
          <w:szCs w:val="28"/>
        </w:rPr>
        <w:t xml:space="preserve">абзацный отступ первой строки – 1,25 см, </w:t>
      </w:r>
    </w:p>
    <w:p w14:paraId="6F20A2C8" w14:textId="5A1408D5" w:rsidR="00A44120" w:rsidRPr="00FF57FC" w:rsidRDefault="00A44120" w:rsidP="00FF57FC">
      <w:pPr>
        <w:pStyle w:val="a5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FF57FC">
        <w:rPr>
          <w:rFonts w:ascii="Times New Roman" w:hAnsi="Times New Roman"/>
          <w:sz w:val="28"/>
          <w:szCs w:val="28"/>
        </w:rPr>
        <w:t>выравнивание по ширине</w:t>
      </w:r>
      <w:r w:rsidR="005C3296" w:rsidRPr="00FF57FC">
        <w:rPr>
          <w:rFonts w:ascii="Times New Roman" w:hAnsi="Times New Roman"/>
          <w:sz w:val="28"/>
          <w:szCs w:val="28"/>
        </w:rPr>
        <w:t>.</w:t>
      </w:r>
    </w:p>
    <w:p w14:paraId="4DA3AFFD" w14:textId="4447E2EC" w:rsidR="005C3296" w:rsidRPr="00F41855" w:rsidRDefault="00BC20DF" w:rsidP="00BC5589">
      <w:pPr>
        <w:ind w:firstLine="709"/>
        <w:rPr>
          <w:rFonts w:ascii="Times New Roman" w:hAnsi="Times New Roman"/>
          <w:b/>
          <w:bCs/>
          <w:sz w:val="28"/>
          <w:szCs w:val="28"/>
        </w:rPr>
      </w:pPr>
      <w:r w:rsidRPr="00F41855">
        <w:rPr>
          <w:rFonts w:ascii="Times New Roman" w:hAnsi="Times New Roman"/>
          <w:b/>
          <w:bCs/>
          <w:sz w:val="28"/>
          <w:szCs w:val="28"/>
        </w:rPr>
        <w:t xml:space="preserve">Оформление кода в </w:t>
      </w:r>
      <w:r w:rsidR="00FF57FC">
        <w:rPr>
          <w:rFonts w:ascii="Times New Roman" w:hAnsi="Times New Roman"/>
          <w:b/>
          <w:bCs/>
          <w:sz w:val="28"/>
          <w:szCs w:val="28"/>
        </w:rPr>
        <w:t>электронном</w:t>
      </w:r>
      <w:r w:rsidRPr="00F41855">
        <w:rPr>
          <w:rFonts w:ascii="Times New Roman" w:hAnsi="Times New Roman"/>
          <w:b/>
          <w:bCs/>
          <w:sz w:val="28"/>
          <w:szCs w:val="28"/>
        </w:rPr>
        <w:t xml:space="preserve"> варианте </w:t>
      </w:r>
      <w:r w:rsidR="00F41855">
        <w:rPr>
          <w:rFonts w:ascii="Times New Roman" w:hAnsi="Times New Roman"/>
          <w:b/>
          <w:bCs/>
          <w:sz w:val="28"/>
          <w:szCs w:val="28"/>
        </w:rPr>
        <w:t>ВКР</w:t>
      </w:r>
      <w:r w:rsidR="002C0912" w:rsidRPr="00F41855">
        <w:rPr>
          <w:rFonts w:ascii="Times New Roman" w:hAnsi="Times New Roman"/>
          <w:b/>
          <w:bCs/>
          <w:sz w:val="28"/>
          <w:szCs w:val="28"/>
        </w:rPr>
        <w:t>:</w:t>
      </w:r>
    </w:p>
    <w:p w14:paraId="59532AF3" w14:textId="5D7A4564" w:rsidR="002C0912" w:rsidRPr="00F41855" w:rsidRDefault="002C0912" w:rsidP="00BC5589">
      <w:pPr>
        <w:pStyle w:val="a5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 w:rsidRPr="00F41855">
        <w:rPr>
          <w:rFonts w:ascii="Times New Roman" w:hAnsi="Times New Roman"/>
          <w:sz w:val="28"/>
          <w:szCs w:val="28"/>
        </w:rPr>
        <w:t xml:space="preserve">шрифт </w:t>
      </w:r>
      <w:r w:rsidR="00857D49" w:rsidRPr="00F41855">
        <w:rPr>
          <w:rFonts w:ascii="Times New Roman" w:hAnsi="Times New Roman"/>
          <w:sz w:val="28"/>
          <w:szCs w:val="28"/>
        </w:rPr>
        <w:t>–</w:t>
      </w:r>
      <w:r w:rsidRPr="00F418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57D49" w:rsidRPr="00F41855">
        <w:rPr>
          <w:rFonts w:ascii="Times New Roman" w:hAnsi="Times New Roman"/>
          <w:sz w:val="28"/>
          <w:szCs w:val="28"/>
        </w:rPr>
        <w:t>Consolas</w:t>
      </w:r>
      <w:proofErr w:type="spellEnd"/>
      <w:r w:rsidR="00857D49" w:rsidRPr="00F41855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857D49" w:rsidRPr="00F41855">
        <w:rPr>
          <w:rFonts w:ascii="Times New Roman" w:hAnsi="Times New Roman"/>
          <w:sz w:val="28"/>
          <w:szCs w:val="28"/>
        </w:rPr>
        <w:t>размер шрифта – 12</w:t>
      </w:r>
      <w:r w:rsidR="00857D49" w:rsidRPr="00F41855">
        <w:rPr>
          <w:rFonts w:ascii="Times New Roman" w:hAnsi="Times New Roman"/>
          <w:sz w:val="28"/>
          <w:szCs w:val="28"/>
          <w:lang w:val="en-US"/>
        </w:rPr>
        <w:t>;</w:t>
      </w:r>
    </w:p>
    <w:p w14:paraId="36C4EA17" w14:textId="3B17F616" w:rsidR="00857D49" w:rsidRPr="00F41855" w:rsidRDefault="00857D49" w:rsidP="00BC5589">
      <w:pPr>
        <w:pStyle w:val="a5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 w:rsidRPr="00F41855">
        <w:rPr>
          <w:rFonts w:ascii="Times New Roman" w:hAnsi="Times New Roman"/>
          <w:sz w:val="28"/>
          <w:szCs w:val="28"/>
        </w:rPr>
        <w:t>одинарный интервал</w:t>
      </w:r>
      <w:r w:rsidRPr="00F41855">
        <w:rPr>
          <w:rFonts w:ascii="Times New Roman" w:hAnsi="Times New Roman"/>
          <w:sz w:val="28"/>
          <w:szCs w:val="28"/>
          <w:lang w:val="en-US"/>
        </w:rPr>
        <w:t>;</w:t>
      </w:r>
    </w:p>
    <w:p w14:paraId="2148828F" w14:textId="1BB572E0" w:rsidR="00857D49" w:rsidRPr="00F41855" w:rsidRDefault="00857D49" w:rsidP="00BC5589">
      <w:pPr>
        <w:pStyle w:val="a5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 w:rsidRPr="00F41855">
        <w:rPr>
          <w:rFonts w:ascii="Times New Roman" w:hAnsi="Times New Roman"/>
          <w:sz w:val="28"/>
          <w:szCs w:val="28"/>
        </w:rPr>
        <w:t>абзацный отступ первой строки – отсутствует;</w:t>
      </w:r>
    </w:p>
    <w:p w14:paraId="25D8F224" w14:textId="23F25937" w:rsidR="00857D49" w:rsidRPr="00F41855" w:rsidRDefault="00857D49" w:rsidP="00BC5589">
      <w:pPr>
        <w:pStyle w:val="a5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 w:rsidRPr="00F41855">
        <w:rPr>
          <w:rFonts w:ascii="Times New Roman" w:hAnsi="Times New Roman"/>
          <w:sz w:val="28"/>
          <w:szCs w:val="28"/>
        </w:rPr>
        <w:t>выравнивание по левому краю.</w:t>
      </w:r>
    </w:p>
    <w:p w14:paraId="6B294937" w14:textId="107E4F39" w:rsidR="0022152A" w:rsidRPr="0022152A" w:rsidRDefault="00A44120" w:rsidP="00BC5589">
      <w:pPr>
        <w:ind w:firstLine="709"/>
        <w:rPr>
          <w:rFonts w:ascii="Times New Roman" w:hAnsi="Times New Roman"/>
          <w:sz w:val="28"/>
          <w:szCs w:val="28"/>
        </w:rPr>
      </w:pPr>
      <w:r w:rsidRPr="00A44120">
        <w:rPr>
          <w:rFonts w:ascii="Times New Roman" w:hAnsi="Times New Roman"/>
          <w:sz w:val="28"/>
          <w:szCs w:val="28"/>
        </w:rPr>
        <w:lastRenderedPageBreak/>
        <w:t xml:space="preserve">Страницы должны иметь поля: нижнее – 2 см; верхнее – 2 см; левое – 3 см; правое – 1,5 см. Все страницы работы должны быть пронумерованы: нумерация автоматическая, сквозная, в нижнем колонтитуле, по центру, арабскими цифрами, размер шрифта – 12 </w:t>
      </w:r>
      <w:proofErr w:type="spellStart"/>
      <w:r w:rsidRPr="00A44120">
        <w:rPr>
          <w:rFonts w:ascii="Times New Roman" w:hAnsi="Times New Roman"/>
          <w:sz w:val="28"/>
          <w:szCs w:val="28"/>
        </w:rPr>
        <w:t>пт</w:t>
      </w:r>
      <w:proofErr w:type="spellEnd"/>
      <w:r w:rsidRPr="00A44120">
        <w:rPr>
          <w:rFonts w:ascii="Times New Roman" w:hAnsi="Times New Roman"/>
          <w:sz w:val="28"/>
          <w:szCs w:val="28"/>
        </w:rPr>
        <w:t>, межстрочный интервал – 1,2, рамка не выполняется.</w:t>
      </w:r>
      <w:r>
        <w:rPr>
          <w:rFonts w:ascii="Times New Roman" w:hAnsi="Times New Roman"/>
          <w:sz w:val="28"/>
          <w:szCs w:val="28"/>
        </w:rPr>
        <w:t xml:space="preserve"> </w:t>
      </w:r>
      <w:r w:rsidR="00612BBE">
        <w:rPr>
          <w:rFonts w:ascii="Times New Roman" w:hAnsi="Times New Roman"/>
          <w:sz w:val="28"/>
          <w:szCs w:val="28"/>
        </w:rPr>
        <w:t>П</w:t>
      </w:r>
      <w:r w:rsidR="00612BBE" w:rsidRPr="0022152A">
        <w:rPr>
          <w:rFonts w:ascii="Times New Roman" w:hAnsi="Times New Roman"/>
          <w:sz w:val="28"/>
          <w:szCs w:val="28"/>
        </w:rPr>
        <w:t xml:space="preserve">ервой страницей считается титульный </w:t>
      </w:r>
      <w:r w:rsidR="00FF57FC" w:rsidRPr="0022152A">
        <w:rPr>
          <w:rFonts w:ascii="Times New Roman" w:hAnsi="Times New Roman"/>
          <w:sz w:val="28"/>
          <w:szCs w:val="28"/>
        </w:rPr>
        <w:t>лист, на</w:t>
      </w:r>
      <w:r w:rsidR="00612BBE" w:rsidRPr="0022152A">
        <w:rPr>
          <w:rFonts w:ascii="Times New Roman" w:hAnsi="Times New Roman"/>
          <w:sz w:val="28"/>
          <w:szCs w:val="28"/>
        </w:rPr>
        <w:t xml:space="preserve"> второй размещается задание по </w:t>
      </w:r>
      <w:r w:rsidR="00FF57FC" w:rsidRPr="0022152A">
        <w:rPr>
          <w:rFonts w:ascii="Times New Roman" w:hAnsi="Times New Roman"/>
          <w:sz w:val="28"/>
          <w:szCs w:val="28"/>
        </w:rPr>
        <w:t>подготовке ВКР</w:t>
      </w:r>
      <w:r w:rsidR="00612BBE" w:rsidRPr="0022152A">
        <w:rPr>
          <w:rFonts w:ascii="Times New Roman" w:hAnsi="Times New Roman"/>
          <w:sz w:val="28"/>
          <w:szCs w:val="28"/>
        </w:rPr>
        <w:t>, на них нумерация не ставится</w:t>
      </w:r>
      <w:r w:rsidR="00612BBE">
        <w:rPr>
          <w:rFonts w:ascii="Times New Roman" w:hAnsi="Times New Roman"/>
          <w:sz w:val="28"/>
          <w:szCs w:val="28"/>
        </w:rPr>
        <w:t>.</w:t>
      </w:r>
      <w:r w:rsidR="00612BBE" w:rsidRPr="0022152A">
        <w:rPr>
          <w:rFonts w:ascii="Times New Roman" w:hAnsi="Times New Roman"/>
          <w:sz w:val="28"/>
          <w:szCs w:val="28"/>
        </w:rPr>
        <w:t xml:space="preserve"> </w:t>
      </w:r>
      <w:r w:rsidR="00612BBE" w:rsidRPr="00612BBE">
        <w:rPr>
          <w:rFonts w:ascii="Times New Roman" w:hAnsi="Times New Roman"/>
          <w:sz w:val="28"/>
          <w:szCs w:val="28"/>
        </w:rPr>
        <w:t xml:space="preserve">На странице «Содержание» проставляется номер (с учетом титульного листа и листа задания). </w:t>
      </w:r>
      <w:r w:rsidR="0022152A" w:rsidRPr="0022152A">
        <w:rPr>
          <w:rFonts w:ascii="Times New Roman" w:hAnsi="Times New Roman"/>
          <w:sz w:val="28"/>
          <w:szCs w:val="28"/>
        </w:rPr>
        <w:t>Цвет текста – черный.</w:t>
      </w:r>
      <w:r>
        <w:rPr>
          <w:rFonts w:ascii="Times New Roman" w:hAnsi="Times New Roman"/>
          <w:sz w:val="28"/>
          <w:szCs w:val="28"/>
        </w:rPr>
        <w:t xml:space="preserve"> О</w:t>
      </w:r>
      <w:r w:rsidR="0022152A" w:rsidRPr="0022152A">
        <w:rPr>
          <w:rFonts w:ascii="Times New Roman" w:hAnsi="Times New Roman"/>
          <w:sz w:val="28"/>
          <w:szCs w:val="28"/>
        </w:rPr>
        <w:t xml:space="preserve">тступ от заголовка до подзаголовка или текста – </w:t>
      </w:r>
      <w:r w:rsidR="00FF57FC">
        <w:rPr>
          <w:rFonts w:ascii="Times New Roman" w:hAnsi="Times New Roman"/>
          <w:sz w:val="28"/>
          <w:szCs w:val="28"/>
        </w:rPr>
        <w:t>1 строка</w:t>
      </w:r>
      <w:r>
        <w:rPr>
          <w:rFonts w:ascii="Times New Roman" w:hAnsi="Times New Roman"/>
          <w:sz w:val="28"/>
          <w:szCs w:val="28"/>
        </w:rPr>
        <w:t>, о</w:t>
      </w:r>
      <w:r w:rsidR="0022152A" w:rsidRPr="0022152A">
        <w:rPr>
          <w:rFonts w:ascii="Times New Roman" w:hAnsi="Times New Roman"/>
          <w:sz w:val="28"/>
          <w:szCs w:val="28"/>
        </w:rPr>
        <w:t xml:space="preserve">тступ от текста до следующего подзаголовка </w:t>
      </w:r>
      <w:r w:rsidR="00FF57FC">
        <w:rPr>
          <w:rFonts w:ascii="Times New Roman" w:hAnsi="Times New Roman"/>
          <w:sz w:val="28"/>
          <w:szCs w:val="28"/>
        </w:rPr>
        <w:t>2 строки</w:t>
      </w:r>
      <w:r w:rsidR="0022152A" w:rsidRPr="0022152A">
        <w:rPr>
          <w:rFonts w:ascii="Times New Roman" w:hAnsi="Times New Roman"/>
          <w:sz w:val="28"/>
          <w:szCs w:val="28"/>
        </w:rPr>
        <w:t>.</w:t>
      </w:r>
    </w:p>
    <w:p w14:paraId="29EABDB7" w14:textId="77777777" w:rsidR="0022152A" w:rsidRPr="0022152A" w:rsidRDefault="0022152A" w:rsidP="00BC5589">
      <w:pPr>
        <w:ind w:firstLine="709"/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b/>
          <w:sz w:val="28"/>
          <w:szCs w:val="28"/>
        </w:rPr>
        <w:t xml:space="preserve"> Настройки стилей заголовков:</w:t>
      </w:r>
    </w:p>
    <w:p w14:paraId="2D7CE8BA" w14:textId="77777777" w:rsidR="0022152A" w:rsidRPr="0022152A" w:rsidRDefault="0022152A" w:rsidP="00BC5589">
      <w:pPr>
        <w:numPr>
          <w:ilvl w:val="0"/>
          <w:numId w:val="20"/>
        </w:numPr>
        <w:tabs>
          <w:tab w:val="clear" w:pos="1080"/>
          <w:tab w:val="num" w:pos="1276"/>
        </w:tabs>
        <w:ind w:left="0" w:firstLine="720"/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sz w:val="28"/>
          <w:szCs w:val="28"/>
        </w:rPr>
        <w:t>текст дипломной работы делится на разделы и подразделы;</w:t>
      </w:r>
    </w:p>
    <w:p w14:paraId="2BF8F9D8" w14:textId="77777777" w:rsidR="0022152A" w:rsidRPr="0022152A" w:rsidRDefault="0022152A" w:rsidP="00BC5589">
      <w:pPr>
        <w:numPr>
          <w:ilvl w:val="0"/>
          <w:numId w:val="20"/>
        </w:numPr>
        <w:tabs>
          <w:tab w:val="clear" w:pos="1080"/>
          <w:tab w:val="num" w:pos="1276"/>
        </w:tabs>
        <w:ind w:left="0" w:firstLine="720"/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sz w:val="28"/>
          <w:szCs w:val="28"/>
        </w:rPr>
        <w:t>каждый раздел следует оформлять с новой страницы;</w:t>
      </w:r>
    </w:p>
    <w:p w14:paraId="099597E2" w14:textId="77777777" w:rsidR="0022152A" w:rsidRPr="0022152A" w:rsidRDefault="0022152A" w:rsidP="00BC5589">
      <w:pPr>
        <w:numPr>
          <w:ilvl w:val="0"/>
          <w:numId w:val="20"/>
        </w:numPr>
        <w:tabs>
          <w:tab w:val="clear" w:pos="1080"/>
          <w:tab w:val="num" w:pos="1276"/>
        </w:tabs>
        <w:ind w:left="0" w:firstLine="720"/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sz w:val="28"/>
          <w:szCs w:val="28"/>
        </w:rPr>
        <w:t xml:space="preserve">шрифт заголовка раздела </w:t>
      </w:r>
      <w:r w:rsidRPr="0022152A">
        <w:rPr>
          <w:rFonts w:ascii="Times New Roman" w:hAnsi="Times New Roman"/>
          <w:b/>
          <w:sz w:val="28"/>
          <w:szCs w:val="28"/>
        </w:rPr>
        <w:t>- полужирный</w:t>
      </w:r>
      <w:r w:rsidRPr="0022152A">
        <w:rPr>
          <w:rFonts w:ascii="Times New Roman" w:hAnsi="Times New Roman"/>
          <w:sz w:val="28"/>
          <w:szCs w:val="28"/>
        </w:rPr>
        <w:t xml:space="preserve">, размер шрифта – 14 пт.,     буквы </w:t>
      </w:r>
      <w:r w:rsidRPr="00B50375">
        <w:rPr>
          <w:rFonts w:ascii="Times New Roman" w:hAnsi="Times New Roman"/>
          <w:b/>
          <w:sz w:val="28"/>
          <w:szCs w:val="28"/>
        </w:rPr>
        <w:t>ПРОПИСНЫЕ</w:t>
      </w:r>
      <w:r w:rsidRPr="0022152A">
        <w:rPr>
          <w:rFonts w:ascii="Times New Roman" w:hAnsi="Times New Roman"/>
          <w:sz w:val="28"/>
          <w:szCs w:val="28"/>
        </w:rPr>
        <w:t>;</w:t>
      </w:r>
    </w:p>
    <w:p w14:paraId="4AF0665C" w14:textId="77777777" w:rsidR="0022152A" w:rsidRPr="0022152A" w:rsidRDefault="0022152A" w:rsidP="00BC5589">
      <w:pPr>
        <w:numPr>
          <w:ilvl w:val="0"/>
          <w:numId w:val="20"/>
        </w:numPr>
        <w:tabs>
          <w:tab w:val="clear" w:pos="1080"/>
          <w:tab w:val="num" w:pos="1276"/>
        </w:tabs>
        <w:ind w:left="0" w:firstLine="720"/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sz w:val="28"/>
          <w:szCs w:val="28"/>
        </w:rPr>
        <w:t xml:space="preserve">шрифт заголовка подраздела - </w:t>
      </w:r>
      <w:r w:rsidRPr="00B50375">
        <w:rPr>
          <w:rFonts w:ascii="Times New Roman" w:hAnsi="Times New Roman"/>
          <w:b/>
          <w:sz w:val="28"/>
          <w:szCs w:val="28"/>
        </w:rPr>
        <w:t>полужирный</w:t>
      </w:r>
      <w:r w:rsidRPr="0022152A">
        <w:rPr>
          <w:rFonts w:ascii="Times New Roman" w:hAnsi="Times New Roman"/>
          <w:sz w:val="28"/>
          <w:szCs w:val="28"/>
        </w:rPr>
        <w:t xml:space="preserve">, размер – 14 пт., буквы –    </w:t>
      </w:r>
      <w:r w:rsidRPr="00B50375">
        <w:rPr>
          <w:rFonts w:ascii="Times New Roman" w:hAnsi="Times New Roman"/>
          <w:b/>
          <w:sz w:val="28"/>
          <w:szCs w:val="28"/>
        </w:rPr>
        <w:t>строчные</w:t>
      </w:r>
      <w:r w:rsidRPr="0022152A">
        <w:rPr>
          <w:rFonts w:ascii="Times New Roman" w:hAnsi="Times New Roman"/>
          <w:sz w:val="28"/>
          <w:szCs w:val="28"/>
        </w:rPr>
        <w:t xml:space="preserve">, кроме первой прописной; </w:t>
      </w:r>
    </w:p>
    <w:p w14:paraId="0393A62D" w14:textId="77777777" w:rsidR="0022152A" w:rsidRPr="000D7BEE" w:rsidRDefault="000D7BEE" w:rsidP="00BC5589">
      <w:pPr>
        <w:numPr>
          <w:ilvl w:val="0"/>
          <w:numId w:val="20"/>
        </w:numPr>
        <w:tabs>
          <w:tab w:val="clear" w:pos="1080"/>
          <w:tab w:val="num" w:pos="1276"/>
        </w:tabs>
        <w:ind w:left="0" w:firstLine="720"/>
        <w:rPr>
          <w:rFonts w:ascii="Times New Roman" w:hAnsi="Times New Roman"/>
          <w:sz w:val="28"/>
          <w:szCs w:val="28"/>
        </w:rPr>
      </w:pPr>
      <w:r w:rsidRPr="000D7BEE">
        <w:rPr>
          <w:rFonts w:ascii="Times New Roman" w:hAnsi="Times New Roman"/>
          <w:sz w:val="28"/>
          <w:szCs w:val="28"/>
        </w:rPr>
        <w:t>точка в конце</w:t>
      </w:r>
      <w:r>
        <w:rPr>
          <w:rFonts w:ascii="Times New Roman" w:hAnsi="Times New Roman"/>
          <w:sz w:val="28"/>
          <w:szCs w:val="28"/>
        </w:rPr>
        <w:t xml:space="preserve"> заголовка не ставится. Е</w:t>
      </w:r>
      <w:r w:rsidR="0022152A" w:rsidRPr="000D7BEE">
        <w:rPr>
          <w:rFonts w:ascii="Times New Roman" w:hAnsi="Times New Roman"/>
          <w:sz w:val="28"/>
          <w:szCs w:val="28"/>
        </w:rPr>
        <w:t xml:space="preserve">сли заголовок состоит из двух </w:t>
      </w:r>
      <w:r>
        <w:rPr>
          <w:rFonts w:ascii="Times New Roman" w:hAnsi="Times New Roman"/>
          <w:sz w:val="28"/>
          <w:szCs w:val="28"/>
        </w:rPr>
        <w:t xml:space="preserve">и более </w:t>
      </w:r>
      <w:r w:rsidR="0022152A" w:rsidRPr="000D7BEE">
        <w:rPr>
          <w:rFonts w:ascii="Times New Roman" w:hAnsi="Times New Roman"/>
          <w:sz w:val="28"/>
          <w:szCs w:val="28"/>
        </w:rPr>
        <w:t xml:space="preserve">предложений, </w:t>
      </w:r>
      <w:r>
        <w:rPr>
          <w:rFonts w:ascii="Times New Roman" w:hAnsi="Times New Roman"/>
          <w:sz w:val="28"/>
          <w:szCs w:val="28"/>
        </w:rPr>
        <w:t>в последнем – точка не ставится</w:t>
      </w:r>
      <w:r w:rsidR="0022152A" w:rsidRPr="000D7BEE">
        <w:rPr>
          <w:rFonts w:ascii="Times New Roman" w:hAnsi="Times New Roman"/>
          <w:sz w:val="28"/>
          <w:szCs w:val="28"/>
        </w:rPr>
        <w:t>.</w:t>
      </w:r>
    </w:p>
    <w:p w14:paraId="7DF0F9A8" w14:textId="77777777" w:rsidR="0022152A" w:rsidRPr="0022152A" w:rsidRDefault="0022152A" w:rsidP="00BC5589">
      <w:pPr>
        <w:ind w:firstLine="709"/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sz w:val="28"/>
          <w:szCs w:val="28"/>
        </w:rPr>
        <w:t xml:space="preserve">Каждая структурная часть работы (титульный лист, содержание, введение, </w:t>
      </w:r>
      <w:r w:rsidR="00081561">
        <w:rPr>
          <w:rFonts w:ascii="Times New Roman" w:hAnsi="Times New Roman"/>
          <w:sz w:val="28"/>
          <w:szCs w:val="28"/>
        </w:rPr>
        <w:t>глава</w:t>
      </w:r>
      <w:r w:rsidRPr="0022152A">
        <w:rPr>
          <w:rFonts w:ascii="Times New Roman" w:hAnsi="Times New Roman"/>
          <w:sz w:val="28"/>
          <w:szCs w:val="28"/>
        </w:rPr>
        <w:t>, заключение, список источников) начинается с новой страницы.</w:t>
      </w:r>
    </w:p>
    <w:p w14:paraId="20A6ABE7" w14:textId="77777777" w:rsidR="0022152A" w:rsidRPr="0022152A" w:rsidRDefault="0022152A" w:rsidP="00BC5589">
      <w:pPr>
        <w:ind w:firstLine="709"/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sz w:val="28"/>
          <w:szCs w:val="28"/>
        </w:rPr>
        <w:t>Разделы нумеруются арабскими цифрами (1, 2, 3). Подразделы нумеруются арабскими цифрами в пределах раздела (1.1., 1.2., 2.1.). После цифры ставится точка и пишется соответствующий заголовок.</w:t>
      </w:r>
    </w:p>
    <w:p w14:paraId="351D78C9" w14:textId="77777777" w:rsidR="00081561" w:rsidRDefault="0022152A" w:rsidP="00BC5589">
      <w:pPr>
        <w:ind w:firstLine="709"/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sz w:val="28"/>
          <w:szCs w:val="28"/>
        </w:rPr>
        <w:t xml:space="preserve">В тексте не допускается сокращение названий, наименований (за исключением общепринятых аббревиатур). </w:t>
      </w:r>
    </w:p>
    <w:p w14:paraId="46AF95E1" w14:textId="72FD1366" w:rsidR="0022152A" w:rsidRPr="0022152A" w:rsidRDefault="0022152A" w:rsidP="00BC5589">
      <w:pPr>
        <w:ind w:firstLine="709"/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sz w:val="28"/>
          <w:szCs w:val="28"/>
        </w:rPr>
        <w:t xml:space="preserve">Дипломная работа обязательно должна быть переплетена. </w:t>
      </w:r>
      <w:r w:rsidR="00FC3F2B">
        <w:rPr>
          <w:rFonts w:ascii="Times New Roman" w:hAnsi="Times New Roman"/>
          <w:sz w:val="28"/>
          <w:szCs w:val="28"/>
        </w:rPr>
        <w:t xml:space="preserve">В конце дипломной работы должна быть ссылка на репозиторий в облачном хранилище или системе контроля версий с содержанием практической работы. </w:t>
      </w:r>
    </w:p>
    <w:p w14:paraId="3C8A14BD" w14:textId="77777777" w:rsidR="00FF57FC" w:rsidRDefault="00FF57FC" w:rsidP="00BC5589">
      <w:pPr>
        <w:tabs>
          <w:tab w:val="left" w:pos="0"/>
        </w:tabs>
        <w:ind w:firstLine="709"/>
        <w:jc w:val="left"/>
        <w:rPr>
          <w:rFonts w:ascii="Times New Roman" w:hAnsi="Times New Roman"/>
          <w:b/>
          <w:sz w:val="28"/>
          <w:szCs w:val="28"/>
        </w:rPr>
      </w:pPr>
    </w:p>
    <w:p w14:paraId="7313ED7B" w14:textId="58B1EAD0" w:rsidR="0022152A" w:rsidRDefault="0022152A" w:rsidP="00BC5589">
      <w:pPr>
        <w:tabs>
          <w:tab w:val="left" w:pos="0"/>
        </w:tabs>
        <w:ind w:firstLine="709"/>
        <w:jc w:val="left"/>
        <w:rPr>
          <w:rFonts w:ascii="Times New Roman" w:hAnsi="Times New Roman"/>
          <w:b/>
          <w:sz w:val="28"/>
          <w:szCs w:val="28"/>
        </w:rPr>
      </w:pPr>
      <w:r w:rsidRPr="0022152A">
        <w:rPr>
          <w:rFonts w:ascii="Times New Roman" w:hAnsi="Times New Roman"/>
          <w:b/>
          <w:sz w:val="28"/>
          <w:szCs w:val="28"/>
        </w:rPr>
        <w:lastRenderedPageBreak/>
        <w:t>Оформление иллюстративного материала</w:t>
      </w:r>
    </w:p>
    <w:p w14:paraId="5E8A7407" w14:textId="77777777" w:rsidR="0022152A" w:rsidRPr="0022152A" w:rsidRDefault="0022152A" w:rsidP="00BC5589">
      <w:pPr>
        <w:tabs>
          <w:tab w:val="left" w:pos="0"/>
        </w:tabs>
        <w:ind w:firstLine="709"/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sz w:val="28"/>
          <w:szCs w:val="28"/>
        </w:rPr>
        <w:t xml:space="preserve"> Иллюстративный материал (таблицы, графики, рисунки, формулы, схемы, диаграммы и т.п.) включается в работу с целью наглядности аргументации и обоснования полученных решений. В основной части работы помещается только тот материал, который способствует лучшему обоснованию полученных выводов. Таблицы, отчетные формы и другой фактический материал, который представляет собой исходные данные, на основании которого проводилось исследование, могут быть вынесены в приложение. Графики и диаграммы, построенные на основе исходных фактических данных, рекомендуется включать непосредственно в основной текст работы. Количество иллюстраций определяется содержанием работы, должно соответствовать тексту и быть достаточным для его понимания. </w:t>
      </w:r>
    </w:p>
    <w:p w14:paraId="00922390" w14:textId="184A7513" w:rsidR="0022152A" w:rsidRPr="0022152A" w:rsidRDefault="0022152A" w:rsidP="00BC5589">
      <w:pPr>
        <w:tabs>
          <w:tab w:val="left" w:pos="0"/>
        </w:tabs>
        <w:ind w:firstLine="709"/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sz w:val="28"/>
          <w:szCs w:val="28"/>
        </w:rPr>
        <w:t>Рисунки (схемы, диаграммы, графики и т. д.) располагают так, чтобы их было удобно рассматривать без поворота дипломной работы или с поворотом по часовой стрелке.</w:t>
      </w:r>
      <w:r w:rsidR="00F41855">
        <w:rPr>
          <w:rFonts w:ascii="Times New Roman" w:hAnsi="Times New Roman"/>
          <w:sz w:val="28"/>
          <w:szCs w:val="28"/>
        </w:rPr>
        <w:t xml:space="preserve"> Каждый рисунок должен быть в рамке черного цвета шириной 1</w:t>
      </w:r>
      <w:r w:rsidR="00FF57FC">
        <w:rPr>
          <w:rFonts w:ascii="Times New Roman" w:hAnsi="Times New Roman"/>
          <w:sz w:val="28"/>
          <w:szCs w:val="28"/>
        </w:rPr>
        <w:t xml:space="preserve"> </w:t>
      </w:r>
      <w:r w:rsidR="00F41855">
        <w:rPr>
          <w:rFonts w:ascii="Times New Roman" w:hAnsi="Times New Roman"/>
          <w:sz w:val="28"/>
          <w:szCs w:val="28"/>
        </w:rPr>
        <w:t>пт.</w:t>
      </w:r>
    </w:p>
    <w:p w14:paraId="016AF7D3" w14:textId="77777777" w:rsidR="0022152A" w:rsidRPr="0022152A" w:rsidRDefault="0022152A" w:rsidP="00BC5589">
      <w:pPr>
        <w:ind w:firstLine="708"/>
        <w:jc w:val="left"/>
        <w:rPr>
          <w:rFonts w:ascii="Times New Roman" w:hAnsi="Times New Roman"/>
          <w:b/>
          <w:sz w:val="28"/>
          <w:szCs w:val="28"/>
        </w:rPr>
      </w:pPr>
      <w:r w:rsidRPr="0022152A">
        <w:rPr>
          <w:rFonts w:ascii="Times New Roman" w:hAnsi="Times New Roman"/>
          <w:b/>
          <w:sz w:val="28"/>
          <w:szCs w:val="28"/>
        </w:rPr>
        <w:t>Стиль оформления текстов таблиц и заголовков таблиц:</w:t>
      </w:r>
    </w:p>
    <w:p w14:paraId="7FB20914" w14:textId="77777777" w:rsidR="0022152A" w:rsidRPr="00FC3F2B" w:rsidRDefault="0022152A" w:rsidP="00BC5589">
      <w:pPr>
        <w:numPr>
          <w:ilvl w:val="0"/>
          <w:numId w:val="21"/>
        </w:numPr>
        <w:tabs>
          <w:tab w:val="clear" w:pos="1080"/>
          <w:tab w:val="num" w:pos="720"/>
        </w:tabs>
        <w:ind w:left="0" w:firstLine="720"/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sz w:val="28"/>
          <w:szCs w:val="28"/>
        </w:rPr>
        <w:t xml:space="preserve">слово «Таблица» с указанием ее номера помещается над левым </w:t>
      </w:r>
      <w:r w:rsidRPr="00FC3F2B">
        <w:rPr>
          <w:rFonts w:ascii="Times New Roman" w:hAnsi="Times New Roman"/>
          <w:sz w:val="28"/>
          <w:szCs w:val="28"/>
        </w:rPr>
        <w:t xml:space="preserve">верхним углом таблицы через тире; </w:t>
      </w:r>
    </w:p>
    <w:p w14:paraId="6C134F24" w14:textId="7A348A9E" w:rsidR="0022152A" w:rsidRPr="00FC3F2B" w:rsidRDefault="0022152A" w:rsidP="00BC5589">
      <w:pPr>
        <w:numPr>
          <w:ilvl w:val="0"/>
          <w:numId w:val="21"/>
        </w:numPr>
        <w:tabs>
          <w:tab w:val="clear" w:pos="1080"/>
          <w:tab w:val="num" w:pos="720"/>
        </w:tabs>
        <w:ind w:left="0" w:firstLine="720"/>
        <w:rPr>
          <w:rFonts w:ascii="Times New Roman" w:hAnsi="Times New Roman"/>
          <w:sz w:val="28"/>
          <w:szCs w:val="28"/>
        </w:rPr>
      </w:pPr>
      <w:r w:rsidRPr="00FC3F2B">
        <w:rPr>
          <w:rFonts w:ascii="Times New Roman" w:hAnsi="Times New Roman"/>
          <w:sz w:val="28"/>
          <w:szCs w:val="28"/>
        </w:rPr>
        <w:t xml:space="preserve">заголовок таблицы и названия таблицы пишут с прописной буквы, например: Таблица 1 – Структура базы данных «Спортивный клуб»; </w:t>
      </w:r>
    </w:p>
    <w:p w14:paraId="3BD007F2" w14:textId="77777777" w:rsidR="0022152A" w:rsidRPr="0022152A" w:rsidRDefault="0022152A" w:rsidP="00BC5589">
      <w:pPr>
        <w:numPr>
          <w:ilvl w:val="0"/>
          <w:numId w:val="21"/>
        </w:numPr>
        <w:tabs>
          <w:tab w:val="clear" w:pos="1080"/>
          <w:tab w:val="num" w:pos="720"/>
        </w:tabs>
        <w:ind w:left="0" w:firstLine="720"/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sz w:val="28"/>
          <w:szCs w:val="28"/>
        </w:rPr>
        <w:t>текст таблицы выравнивается по центру или по левому краю;</w:t>
      </w:r>
      <w:r w:rsidRPr="0022152A">
        <w:rPr>
          <w:rFonts w:ascii="Times New Roman" w:hAnsi="Times New Roman"/>
          <w:sz w:val="28"/>
          <w:szCs w:val="28"/>
        </w:rPr>
        <w:tab/>
      </w:r>
    </w:p>
    <w:p w14:paraId="36CDB019" w14:textId="77777777" w:rsidR="0022152A" w:rsidRPr="0022152A" w:rsidRDefault="0022152A" w:rsidP="00BC5589">
      <w:pPr>
        <w:numPr>
          <w:ilvl w:val="0"/>
          <w:numId w:val="21"/>
        </w:numPr>
        <w:tabs>
          <w:tab w:val="clear" w:pos="1080"/>
          <w:tab w:val="num" w:pos="720"/>
        </w:tabs>
        <w:ind w:left="0" w:firstLine="720"/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sz w:val="28"/>
          <w:szCs w:val="28"/>
        </w:rPr>
        <w:t>при переносе таблицы на следующую страницу допускается пронумеровать графы таблицы и перенести их нумерацию на следующую страницу, над таблицей следует поместить слова «Продолжение таблицы» с указанием ее порядкового номера;</w:t>
      </w:r>
    </w:p>
    <w:p w14:paraId="0BE9791D" w14:textId="461D045F" w:rsidR="0022152A" w:rsidRDefault="0022152A" w:rsidP="00BC5589">
      <w:pPr>
        <w:numPr>
          <w:ilvl w:val="0"/>
          <w:numId w:val="21"/>
        </w:numPr>
        <w:tabs>
          <w:tab w:val="clear" w:pos="1080"/>
          <w:tab w:val="num" w:pos="720"/>
        </w:tabs>
        <w:ind w:left="0" w:firstLine="720"/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sz w:val="28"/>
          <w:szCs w:val="28"/>
        </w:rPr>
        <w:t>таблицы нумеруются сквозн</w:t>
      </w:r>
      <w:r w:rsidR="00F41855">
        <w:rPr>
          <w:rFonts w:ascii="Times New Roman" w:hAnsi="Times New Roman"/>
          <w:sz w:val="28"/>
          <w:szCs w:val="28"/>
        </w:rPr>
        <w:t>ой</w:t>
      </w:r>
      <w:r w:rsidRPr="0022152A">
        <w:rPr>
          <w:rFonts w:ascii="Times New Roman" w:hAnsi="Times New Roman"/>
          <w:sz w:val="28"/>
          <w:szCs w:val="28"/>
        </w:rPr>
        <w:t xml:space="preserve"> нумераци</w:t>
      </w:r>
      <w:r w:rsidR="00F41855">
        <w:rPr>
          <w:rFonts w:ascii="Times New Roman" w:hAnsi="Times New Roman"/>
          <w:sz w:val="28"/>
          <w:szCs w:val="28"/>
        </w:rPr>
        <w:t>ей</w:t>
      </w:r>
      <w:r w:rsidRPr="0022152A">
        <w:rPr>
          <w:rFonts w:ascii="Times New Roman" w:hAnsi="Times New Roman"/>
          <w:sz w:val="28"/>
          <w:szCs w:val="28"/>
        </w:rPr>
        <w:t xml:space="preserve"> по всей </w:t>
      </w:r>
      <w:r w:rsidR="00FF57FC" w:rsidRPr="0022152A">
        <w:rPr>
          <w:rFonts w:ascii="Times New Roman" w:hAnsi="Times New Roman"/>
          <w:sz w:val="28"/>
          <w:szCs w:val="28"/>
        </w:rPr>
        <w:t xml:space="preserve">работе, </w:t>
      </w:r>
      <w:r w:rsidR="00FF57FC">
        <w:rPr>
          <w:rFonts w:ascii="Times New Roman" w:hAnsi="Times New Roman"/>
          <w:sz w:val="28"/>
          <w:szCs w:val="28"/>
        </w:rPr>
        <w:t>Т</w:t>
      </w:r>
      <w:r w:rsidR="00FF57FC" w:rsidRPr="0022152A">
        <w:rPr>
          <w:rFonts w:ascii="Times New Roman" w:hAnsi="Times New Roman"/>
          <w:sz w:val="28"/>
          <w:szCs w:val="28"/>
        </w:rPr>
        <w:t>аблица</w:t>
      </w:r>
      <w:r w:rsidR="00B26160">
        <w:rPr>
          <w:rFonts w:ascii="Times New Roman" w:hAnsi="Times New Roman"/>
          <w:sz w:val="28"/>
          <w:szCs w:val="28"/>
        </w:rPr>
        <w:t> </w:t>
      </w:r>
      <w:r w:rsidRPr="007C134B">
        <w:rPr>
          <w:rFonts w:ascii="Times New Roman" w:hAnsi="Times New Roman"/>
          <w:sz w:val="28"/>
          <w:szCs w:val="28"/>
        </w:rPr>
        <w:t>1;</w:t>
      </w:r>
    </w:p>
    <w:p w14:paraId="09A413AE" w14:textId="1D3E122F" w:rsidR="00FF57FC" w:rsidRPr="0022152A" w:rsidRDefault="00FF57FC" w:rsidP="00BC5589">
      <w:pPr>
        <w:numPr>
          <w:ilvl w:val="0"/>
          <w:numId w:val="21"/>
        </w:numPr>
        <w:tabs>
          <w:tab w:val="clear" w:pos="1080"/>
          <w:tab w:val="num" w:pos="720"/>
        </w:tabs>
        <w:ind w:left="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таблицы размещаются по ширине окна;</w:t>
      </w:r>
    </w:p>
    <w:p w14:paraId="16D812B2" w14:textId="77777777" w:rsidR="0022152A" w:rsidRPr="0022152A" w:rsidRDefault="0022152A" w:rsidP="00BC5589">
      <w:pPr>
        <w:numPr>
          <w:ilvl w:val="0"/>
          <w:numId w:val="21"/>
        </w:numPr>
        <w:tabs>
          <w:tab w:val="clear" w:pos="1080"/>
          <w:tab w:val="num" w:pos="720"/>
        </w:tabs>
        <w:ind w:left="0" w:firstLine="720"/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sz w:val="28"/>
          <w:szCs w:val="28"/>
        </w:rPr>
        <w:lastRenderedPageBreak/>
        <w:t xml:space="preserve">горизонтальные линии, разграничивающие строки таблицы допускается не проводить, если их отсутствие не затрудняет пользование таблицей;     </w:t>
      </w:r>
    </w:p>
    <w:p w14:paraId="7A52033D" w14:textId="77777777" w:rsidR="0022152A" w:rsidRPr="0022152A" w:rsidRDefault="0022152A" w:rsidP="00BC5589">
      <w:pPr>
        <w:numPr>
          <w:ilvl w:val="0"/>
          <w:numId w:val="21"/>
        </w:numPr>
        <w:tabs>
          <w:tab w:val="clear" w:pos="1080"/>
          <w:tab w:val="num" w:pos="1276"/>
        </w:tabs>
        <w:ind w:left="0" w:firstLine="720"/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sz w:val="28"/>
          <w:szCs w:val="28"/>
        </w:rPr>
        <w:t>повторяющийся в таблицах текст допускается заменять словами «тоже», повторяющийся цифровой материал заменять не допускается;</w:t>
      </w:r>
      <w:r w:rsidRPr="0022152A">
        <w:rPr>
          <w:rFonts w:ascii="Times New Roman" w:hAnsi="Times New Roman"/>
          <w:sz w:val="28"/>
          <w:szCs w:val="28"/>
        </w:rPr>
        <w:tab/>
      </w:r>
    </w:p>
    <w:p w14:paraId="37532D6D" w14:textId="6CB54A0E" w:rsidR="0022152A" w:rsidRPr="0022152A" w:rsidRDefault="0022152A" w:rsidP="00BC5589">
      <w:pPr>
        <w:numPr>
          <w:ilvl w:val="0"/>
          <w:numId w:val="21"/>
        </w:numPr>
        <w:tabs>
          <w:tab w:val="clear" w:pos="1080"/>
          <w:tab w:val="num" w:pos="1276"/>
        </w:tabs>
        <w:ind w:left="0" w:firstLine="720"/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sz w:val="28"/>
          <w:szCs w:val="28"/>
        </w:rPr>
        <w:t xml:space="preserve">при использовании таблиц обязательна ссылка на нее в тексте работы </w:t>
      </w:r>
      <w:r w:rsidRPr="007C134B">
        <w:rPr>
          <w:rFonts w:ascii="Times New Roman" w:hAnsi="Times New Roman"/>
          <w:sz w:val="28"/>
          <w:szCs w:val="28"/>
        </w:rPr>
        <w:t>– (Таблица 2).</w:t>
      </w:r>
    </w:p>
    <w:p w14:paraId="7EDB7C57" w14:textId="77777777" w:rsidR="00427664" w:rsidRDefault="00427664" w:rsidP="00BC5589">
      <w:pPr>
        <w:ind w:firstLine="709"/>
        <w:rPr>
          <w:rFonts w:ascii="Times New Roman" w:hAnsi="Times New Roman"/>
          <w:b/>
          <w:sz w:val="28"/>
          <w:szCs w:val="28"/>
        </w:rPr>
      </w:pPr>
    </w:p>
    <w:p w14:paraId="43A93098" w14:textId="453E0540" w:rsidR="0022152A" w:rsidRPr="0022152A" w:rsidRDefault="0022152A" w:rsidP="00BC5589">
      <w:pPr>
        <w:ind w:firstLine="709"/>
        <w:rPr>
          <w:rFonts w:ascii="Times New Roman" w:hAnsi="Times New Roman"/>
          <w:b/>
          <w:sz w:val="28"/>
          <w:szCs w:val="28"/>
        </w:rPr>
      </w:pPr>
      <w:r w:rsidRPr="0022152A">
        <w:rPr>
          <w:rFonts w:ascii="Times New Roman" w:hAnsi="Times New Roman"/>
          <w:b/>
          <w:sz w:val="28"/>
          <w:szCs w:val="28"/>
        </w:rPr>
        <w:t xml:space="preserve">Примеры </w:t>
      </w:r>
      <w:r w:rsidR="003F648F" w:rsidRPr="0022152A">
        <w:rPr>
          <w:rFonts w:ascii="Times New Roman" w:hAnsi="Times New Roman"/>
          <w:b/>
          <w:sz w:val="28"/>
          <w:szCs w:val="28"/>
        </w:rPr>
        <w:t>оформления таблиц</w:t>
      </w:r>
    </w:p>
    <w:p w14:paraId="4CBA0631" w14:textId="0AC9D351" w:rsidR="0022152A" w:rsidRPr="0022152A" w:rsidRDefault="0022152A" w:rsidP="00BC5589">
      <w:pPr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sz w:val="28"/>
          <w:szCs w:val="28"/>
        </w:rPr>
        <w:t xml:space="preserve">Таблица </w:t>
      </w:r>
      <w:r w:rsidR="000D7BEE">
        <w:rPr>
          <w:rFonts w:ascii="Times New Roman" w:hAnsi="Times New Roman"/>
          <w:sz w:val="28"/>
          <w:szCs w:val="28"/>
        </w:rPr>
        <w:t>3</w:t>
      </w:r>
      <w:r w:rsidRPr="0022152A">
        <w:rPr>
          <w:rFonts w:ascii="Times New Roman" w:hAnsi="Times New Roman"/>
          <w:sz w:val="28"/>
          <w:szCs w:val="28"/>
        </w:rPr>
        <w:t xml:space="preserve"> </w:t>
      </w:r>
      <w:r w:rsidR="00FF57FC" w:rsidRPr="00415277">
        <w:rPr>
          <w:rFonts w:ascii="Times New Roman" w:hAnsi="Times New Roman"/>
          <w:sz w:val="28"/>
          <w:szCs w:val="28"/>
        </w:rPr>
        <w:t>–</w:t>
      </w:r>
      <w:r w:rsidR="00FF57FC" w:rsidRPr="0022152A">
        <w:rPr>
          <w:rFonts w:ascii="Times New Roman" w:hAnsi="Times New Roman"/>
          <w:sz w:val="28"/>
          <w:szCs w:val="28"/>
        </w:rPr>
        <w:t xml:space="preserve"> Структура</w:t>
      </w:r>
      <w:r w:rsidRPr="0022152A">
        <w:rPr>
          <w:rFonts w:ascii="Times New Roman" w:hAnsi="Times New Roman"/>
          <w:sz w:val="28"/>
          <w:szCs w:val="28"/>
        </w:rPr>
        <w:t xml:space="preserve"> базы данных «Спортивный клуб»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7"/>
        <w:gridCol w:w="2531"/>
        <w:gridCol w:w="3237"/>
      </w:tblGrid>
      <w:tr w:rsidR="0022152A" w:rsidRPr="0022152A" w14:paraId="715F4870" w14:textId="77777777" w:rsidTr="00FF57FC">
        <w:tc>
          <w:tcPr>
            <w:tcW w:w="1914" w:type="pct"/>
          </w:tcPr>
          <w:p w14:paraId="178C70E0" w14:textId="77777777" w:rsidR="0022152A" w:rsidRPr="0022152A" w:rsidRDefault="0022152A" w:rsidP="00FF57FC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2152A">
              <w:rPr>
                <w:rFonts w:ascii="Times New Roman" w:hAnsi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1354" w:type="pct"/>
          </w:tcPr>
          <w:p w14:paraId="01D30A82" w14:textId="77777777" w:rsidR="0022152A" w:rsidRPr="0022152A" w:rsidRDefault="0022152A" w:rsidP="00FF57FC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2152A">
              <w:rPr>
                <w:rFonts w:ascii="Times New Roman" w:hAnsi="Times New Roman"/>
                <w:b/>
                <w:sz w:val="28"/>
                <w:szCs w:val="28"/>
              </w:rPr>
              <w:t>Тип атрибута</w:t>
            </w:r>
          </w:p>
        </w:tc>
        <w:tc>
          <w:tcPr>
            <w:tcW w:w="1732" w:type="pct"/>
          </w:tcPr>
          <w:p w14:paraId="1846DB7F" w14:textId="77777777" w:rsidR="0022152A" w:rsidRPr="0022152A" w:rsidRDefault="0022152A" w:rsidP="00FF57FC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2152A">
              <w:rPr>
                <w:rFonts w:ascii="Times New Roman" w:hAnsi="Times New Roman"/>
                <w:b/>
                <w:sz w:val="28"/>
                <w:szCs w:val="28"/>
              </w:rPr>
              <w:t>Формат атрибута</w:t>
            </w:r>
          </w:p>
        </w:tc>
      </w:tr>
      <w:tr w:rsidR="0022152A" w:rsidRPr="0022152A" w14:paraId="14940C5F" w14:textId="77777777" w:rsidTr="00FF57FC">
        <w:tc>
          <w:tcPr>
            <w:tcW w:w="1914" w:type="pct"/>
          </w:tcPr>
          <w:p w14:paraId="6F6AF575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код клиента</w:t>
            </w:r>
          </w:p>
        </w:tc>
        <w:tc>
          <w:tcPr>
            <w:tcW w:w="1354" w:type="pct"/>
          </w:tcPr>
          <w:p w14:paraId="7557849C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1732" w:type="pct"/>
          </w:tcPr>
          <w:p w14:paraId="39873F4C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длинное целое</w:t>
            </w:r>
          </w:p>
        </w:tc>
      </w:tr>
      <w:tr w:rsidR="0022152A" w:rsidRPr="0022152A" w14:paraId="25CF9AB2" w14:textId="77777777" w:rsidTr="00FF57FC">
        <w:tc>
          <w:tcPr>
            <w:tcW w:w="1914" w:type="pct"/>
          </w:tcPr>
          <w:p w14:paraId="0EAB501D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фамилия, имя</w:t>
            </w:r>
          </w:p>
        </w:tc>
        <w:tc>
          <w:tcPr>
            <w:tcW w:w="1354" w:type="pct"/>
          </w:tcPr>
          <w:p w14:paraId="5D2D1378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732" w:type="pct"/>
          </w:tcPr>
          <w:p w14:paraId="2550BF82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22152A" w:rsidRPr="0022152A" w14:paraId="0E4EA2EF" w14:textId="77777777" w:rsidTr="00FF57FC">
        <w:tc>
          <w:tcPr>
            <w:tcW w:w="1914" w:type="pct"/>
          </w:tcPr>
          <w:p w14:paraId="286E688C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  <w:tc>
          <w:tcPr>
            <w:tcW w:w="1354" w:type="pct"/>
          </w:tcPr>
          <w:p w14:paraId="2EAD7A15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732" w:type="pct"/>
          </w:tcPr>
          <w:p w14:paraId="50314C72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22152A" w:rsidRPr="0022152A" w14:paraId="37A7DE3D" w14:textId="77777777" w:rsidTr="00FF57FC">
        <w:tc>
          <w:tcPr>
            <w:tcW w:w="1914" w:type="pct"/>
          </w:tcPr>
          <w:p w14:paraId="79CD656A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код абонента</w:t>
            </w:r>
          </w:p>
        </w:tc>
        <w:tc>
          <w:tcPr>
            <w:tcW w:w="1354" w:type="pct"/>
          </w:tcPr>
          <w:p w14:paraId="57B8955C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1732" w:type="pct"/>
          </w:tcPr>
          <w:p w14:paraId="5F46BC04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длинное целое</w:t>
            </w:r>
          </w:p>
        </w:tc>
      </w:tr>
      <w:tr w:rsidR="0022152A" w:rsidRPr="0022152A" w14:paraId="569A1B66" w14:textId="77777777" w:rsidTr="00FF57FC">
        <w:tc>
          <w:tcPr>
            <w:tcW w:w="1914" w:type="pct"/>
          </w:tcPr>
          <w:p w14:paraId="3E059C82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1354" w:type="pct"/>
          </w:tcPr>
          <w:p w14:paraId="7851F29A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732" w:type="pct"/>
          </w:tcPr>
          <w:p w14:paraId="7AD4F3CE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22152A" w:rsidRPr="0022152A" w14:paraId="65D03CAA" w14:textId="77777777" w:rsidTr="00FF57FC">
        <w:tc>
          <w:tcPr>
            <w:tcW w:w="1914" w:type="pct"/>
          </w:tcPr>
          <w:p w14:paraId="7119F1BE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код зала</w:t>
            </w:r>
          </w:p>
        </w:tc>
        <w:tc>
          <w:tcPr>
            <w:tcW w:w="1354" w:type="pct"/>
          </w:tcPr>
          <w:p w14:paraId="0B5BF020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1732" w:type="pct"/>
          </w:tcPr>
          <w:p w14:paraId="6117B6E4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длинное целое</w:t>
            </w:r>
          </w:p>
        </w:tc>
      </w:tr>
      <w:tr w:rsidR="0022152A" w:rsidRPr="0022152A" w14:paraId="2C1761D9" w14:textId="77777777" w:rsidTr="00FF57FC">
        <w:tc>
          <w:tcPr>
            <w:tcW w:w="1914" w:type="pct"/>
          </w:tcPr>
          <w:p w14:paraId="00B43EEC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код тренера</w:t>
            </w:r>
          </w:p>
        </w:tc>
        <w:tc>
          <w:tcPr>
            <w:tcW w:w="1354" w:type="pct"/>
          </w:tcPr>
          <w:p w14:paraId="1DDE8C33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1732" w:type="pct"/>
          </w:tcPr>
          <w:p w14:paraId="7DB5374C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длинное целое</w:t>
            </w:r>
          </w:p>
        </w:tc>
      </w:tr>
      <w:tr w:rsidR="0022152A" w:rsidRPr="0022152A" w14:paraId="16A6A122" w14:textId="77777777" w:rsidTr="00FF57FC">
        <w:tc>
          <w:tcPr>
            <w:tcW w:w="1914" w:type="pct"/>
          </w:tcPr>
          <w:p w14:paraId="18118E09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фамилия тренера</w:t>
            </w:r>
          </w:p>
        </w:tc>
        <w:tc>
          <w:tcPr>
            <w:tcW w:w="1354" w:type="pct"/>
          </w:tcPr>
          <w:p w14:paraId="7482BEB1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732" w:type="pct"/>
          </w:tcPr>
          <w:p w14:paraId="56DA7AD2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22152A" w:rsidRPr="0022152A" w14:paraId="4DE7EDE1" w14:textId="77777777" w:rsidTr="00FF57FC">
        <w:tc>
          <w:tcPr>
            <w:tcW w:w="1914" w:type="pct"/>
          </w:tcPr>
          <w:p w14:paraId="11805CD6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оклад</w:t>
            </w:r>
          </w:p>
        </w:tc>
        <w:tc>
          <w:tcPr>
            <w:tcW w:w="1354" w:type="pct"/>
          </w:tcPr>
          <w:p w14:paraId="04763C29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денежный</w:t>
            </w:r>
          </w:p>
        </w:tc>
        <w:tc>
          <w:tcPr>
            <w:tcW w:w="1732" w:type="pct"/>
          </w:tcPr>
          <w:p w14:paraId="46EEB022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Денежный</w:t>
            </w:r>
          </w:p>
        </w:tc>
      </w:tr>
      <w:tr w:rsidR="0022152A" w:rsidRPr="0022152A" w14:paraId="0748ED45" w14:textId="77777777" w:rsidTr="00FF57FC">
        <w:tc>
          <w:tcPr>
            <w:tcW w:w="1914" w:type="pct"/>
          </w:tcPr>
          <w:p w14:paraId="559DAF4C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месяц</w:t>
            </w:r>
          </w:p>
        </w:tc>
        <w:tc>
          <w:tcPr>
            <w:tcW w:w="1354" w:type="pct"/>
          </w:tcPr>
          <w:p w14:paraId="1D5AD94B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732" w:type="pct"/>
          </w:tcPr>
          <w:p w14:paraId="414ECE30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22152A" w:rsidRPr="0022152A" w14:paraId="7E5E65B3" w14:textId="77777777" w:rsidTr="00FF57FC">
        <w:tc>
          <w:tcPr>
            <w:tcW w:w="1914" w:type="pct"/>
          </w:tcPr>
          <w:p w14:paraId="13C31DC7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произведена оплата</w:t>
            </w:r>
          </w:p>
        </w:tc>
        <w:tc>
          <w:tcPr>
            <w:tcW w:w="1354" w:type="pct"/>
          </w:tcPr>
          <w:p w14:paraId="3F5A0720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логический</w:t>
            </w:r>
          </w:p>
        </w:tc>
        <w:tc>
          <w:tcPr>
            <w:tcW w:w="1732" w:type="pct"/>
          </w:tcPr>
          <w:p w14:paraId="7BD03A6D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да/нет</w:t>
            </w:r>
          </w:p>
        </w:tc>
      </w:tr>
    </w:tbl>
    <w:p w14:paraId="067078D8" w14:textId="77777777" w:rsidR="0022152A" w:rsidRPr="0022152A" w:rsidRDefault="0022152A" w:rsidP="00BC5589">
      <w:pPr>
        <w:rPr>
          <w:rFonts w:ascii="Times New Roman" w:hAnsi="Times New Roman"/>
          <w:b/>
          <w:sz w:val="28"/>
          <w:szCs w:val="28"/>
        </w:rPr>
      </w:pPr>
    </w:p>
    <w:p w14:paraId="1745B3D3" w14:textId="564FB514" w:rsidR="00D32C8D" w:rsidRPr="00B26160" w:rsidRDefault="0022152A" w:rsidP="00BC5589">
      <w:pPr>
        <w:pStyle w:val="210"/>
        <w:widowControl/>
        <w:rPr>
          <w:spacing w:val="-4"/>
          <w:szCs w:val="28"/>
        </w:rPr>
      </w:pPr>
      <w:r w:rsidRPr="0022152A">
        <w:rPr>
          <w:spacing w:val="-4"/>
          <w:szCs w:val="28"/>
        </w:rPr>
        <w:t>В том случае, если размер таблицы превышает одну страницу, то допускается перенос таблицы на следующую страницу.</w:t>
      </w:r>
    </w:p>
    <w:p w14:paraId="59A4D137" w14:textId="6A7E8238" w:rsidR="0022152A" w:rsidRPr="0022152A" w:rsidRDefault="0022152A" w:rsidP="00BC5589">
      <w:pPr>
        <w:pStyle w:val="af2"/>
        <w:spacing w:after="0" w:line="360" w:lineRule="auto"/>
        <w:ind w:left="0"/>
        <w:rPr>
          <w:sz w:val="28"/>
          <w:szCs w:val="28"/>
        </w:rPr>
      </w:pPr>
      <w:r w:rsidRPr="0022152A">
        <w:rPr>
          <w:sz w:val="28"/>
          <w:szCs w:val="28"/>
        </w:rPr>
        <w:t xml:space="preserve">     Продолжение таблицы </w:t>
      </w:r>
      <w:r w:rsidR="000D7BEE">
        <w:rPr>
          <w:sz w:val="28"/>
          <w:szCs w:val="28"/>
        </w:rPr>
        <w:t>3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00"/>
        <w:gridCol w:w="2368"/>
        <w:gridCol w:w="1777"/>
      </w:tblGrid>
      <w:tr w:rsidR="0022152A" w:rsidRPr="0022152A" w14:paraId="4E9BE292" w14:textId="77777777" w:rsidTr="00FF57FC">
        <w:tc>
          <w:tcPr>
            <w:tcW w:w="2782" w:type="pct"/>
          </w:tcPr>
          <w:p w14:paraId="5BB47B94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 xml:space="preserve">Наличие карты клуба </w:t>
            </w:r>
          </w:p>
        </w:tc>
        <w:tc>
          <w:tcPr>
            <w:tcW w:w="1267" w:type="pct"/>
          </w:tcPr>
          <w:p w14:paraId="35F5B1CF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логический</w:t>
            </w:r>
          </w:p>
        </w:tc>
        <w:tc>
          <w:tcPr>
            <w:tcW w:w="951" w:type="pct"/>
          </w:tcPr>
          <w:p w14:paraId="2DB33242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да/нет</w:t>
            </w:r>
          </w:p>
        </w:tc>
      </w:tr>
      <w:tr w:rsidR="0022152A" w:rsidRPr="0022152A" w14:paraId="3286C380" w14:textId="77777777" w:rsidTr="00FF57FC">
        <w:tc>
          <w:tcPr>
            <w:tcW w:w="2782" w:type="pct"/>
          </w:tcPr>
          <w:p w14:paraId="4D4FD7A6" w14:textId="381C94EE" w:rsidR="0022152A" w:rsidRPr="0022152A" w:rsidRDefault="00FF57FC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Срок тренировок</w:t>
            </w:r>
            <w:r w:rsidR="0022152A" w:rsidRPr="0022152A">
              <w:rPr>
                <w:rFonts w:ascii="Times New Roman" w:hAnsi="Times New Roman"/>
                <w:sz w:val="28"/>
                <w:szCs w:val="28"/>
              </w:rPr>
              <w:t xml:space="preserve"> (месяцев)</w:t>
            </w:r>
          </w:p>
        </w:tc>
        <w:tc>
          <w:tcPr>
            <w:tcW w:w="1267" w:type="pct"/>
          </w:tcPr>
          <w:p w14:paraId="0B10E8A1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951" w:type="pct"/>
          </w:tcPr>
          <w:p w14:paraId="22B91C7E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Краткое</w:t>
            </w:r>
          </w:p>
        </w:tc>
      </w:tr>
    </w:tbl>
    <w:p w14:paraId="7706C20A" w14:textId="77777777" w:rsidR="0022152A" w:rsidRPr="0022152A" w:rsidRDefault="0022152A" w:rsidP="00BC5589">
      <w:pPr>
        <w:pStyle w:val="af2"/>
        <w:spacing w:after="0" w:line="360" w:lineRule="auto"/>
        <w:ind w:left="0"/>
        <w:rPr>
          <w:sz w:val="28"/>
          <w:szCs w:val="28"/>
        </w:rPr>
      </w:pPr>
    </w:p>
    <w:p w14:paraId="594EF0D8" w14:textId="06A46D30" w:rsidR="0022152A" w:rsidRPr="0022152A" w:rsidRDefault="0022152A" w:rsidP="00BC5589">
      <w:pPr>
        <w:pStyle w:val="34"/>
        <w:tabs>
          <w:tab w:val="left" w:pos="9354"/>
        </w:tabs>
        <w:spacing w:after="0" w:line="360" w:lineRule="auto"/>
        <w:ind w:left="0" w:right="-6"/>
        <w:jc w:val="both"/>
        <w:rPr>
          <w:sz w:val="28"/>
          <w:szCs w:val="28"/>
        </w:rPr>
      </w:pPr>
      <w:r w:rsidRPr="0022152A">
        <w:rPr>
          <w:sz w:val="28"/>
          <w:szCs w:val="28"/>
        </w:rPr>
        <w:t xml:space="preserve">     Таблица 6 – Функциональные зависимости в документе «Накладная»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7"/>
        <w:gridCol w:w="1905"/>
        <w:gridCol w:w="3753"/>
      </w:tblGrid>
      <w:tr w:rsidR="0022152A" w:rsidRPr="0022152A" w14:paraId="6DFABC54" w14:textId="77777777" w:rsidTr="00FF57FC">
        <w:trPr>
          <w:trHeight w:val="180"/>
        </w:trPr>
        <w:tc>
          <w:tcPr>
            <w:tcW w:w="1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6802" w14:textId="77777777" w:rsidR="0022152A" w:rsidRPr="0022152A" w:rsidRDefault="0022152A" w:rsidP="00FF57FC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Наименование реквизитов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4F0E4" w14:textId="77777777" w:rsidR="0022152A" w:rsidRPr="0022152A" w:rsidRDefault="0022152A" w:rsidP="00FF57FC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Имя реквизита</w:t>
            </w: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A1E57" w14:textId="77777777" w:rsidR="0022152A" w:rsidRPr="0022152A" w:rsidRDefault="0022152A" w:rsidP="00FF57FC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Функциональные зависимости</w:t>
            </w:r>
          </w:p>
        </w:tc>
      </w:tr>
      <w:tr w:rsidR="0022152A" w:rsidRPr="0022152A" w14:paraId="4EB2D33C" w14:textId="77777777" w:rsidTr="00FF57FC">
        <w:trPr>
          <w:cantSplit/>
          <w:trHeight w:val="285"/>
        </w:trPr>
        <w:tc>
          <w:tcPr>
            <w:tcW w:w="1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7E2B8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Номер накладной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7E96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 xml:space="preserve">Ном </w:t>
            </w:r>
            <w:proofErr w:type="spellStart"/>
            <w:r w:rsidRPr="0022152A">
              <w:rPr>
                <w:rFonts w:ascii="Times New Roman" w:hAnsi="Times New Roman"/>
                <w:sz w:val="28"/>
                <w:szCs w:val="28"/>
              </w:rPr>
              <w:t>накл</w:t>
            </w:r>
            <w:proofErr w:type="spellEnd"/>
          </w:p>
        </w:tc>
        <w:tc>
          <w:tcPr>
            <w:tcW w:w="20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4738" w14:textId="031DDC46" w:rsidR="0022152A" w:rsidRPr="0022152A" w:rsidRDefault="00F47C1A" w:rsidP="00FF57FC">
            <w:pPr>
              <w:tabs>
                <w:tab w:val="left" w:pos="2610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294967293" distB="4294967293" distL="114300" distR="114300" simplePos="0" relativeHeight="251697152" behindDoc="0" locked="0" layoutInCell="1" allowOverlap="1" wp14:anchorId="5CD9DB98" wp14:editId="2CCA512D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2390774</wp:posOffset>
                      </wp:positionV>
                      <wp:extent cx="571500" cy="0"/>
                      <wp:effectExtent l="38100" t="76200" r="0" b="76200"/>
                      <wp:wrapNone/>
                      <wp:docPr id="48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782119" id="Line 51" o:spid="_x0000_s1026" style="position:absolute;flip:x;z-index:2516971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85.8pt,188.25pt" to="130.8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">
                      <v:stroke endarrow="block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294967293" distB="4294967293" distL="114300" distR="114300" simplePos="0" relativeHeight="251696128" behindDoc="0" locked="0" layoutInCell="1" allowOverlap="1" wp14:anchorId="689907F5" wp14:editId="51D32F53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1819274</wp:posOffset>
                      </wp:positionV>
                      <wp:extent cx="571500" cy="0"/>
                      <wp:effectExtent l="38100" t="76200" r="0" b="76200"/>
                      <wp:wrapNone/>
                      <wp:docPr id="47" name="Lin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0379C4" id="Line 50" o:spid="_x0000_s1026" style="position:absolute;flip:x;z-index:2516961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85.8pt,143.25pt" to="130.8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294967293" distB="4294967293" distL="114300" distR="114300" simplePos="0" relativeHeight="251694080" behindDoc="0" locked="0" layoutInCell="1" allowOverlap="1" wp14:anchorId="4996FB8A" wp14:editId="1D04A289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2390774</wp:posOffset>
                      </wp:positionV>
                      <wp:extent cx="685800" cy="0"/>
                      <wp:effectExtent l="38100" t="76200" r="0" b="76200"/>
                      <wp:wrapNone/>
                      <wp:docPr id="45" name="Lin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460CCC" id="Line 48" o:spid="_x0000_s1026" style="position:absolute;flip:x;z-index:2516940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4.8pt,188.25pt" to="58.8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">
                      <v:stroke endarrow="block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294967293" distB="4294967293" distL="114300" distR="114300" simplePos="0" relativeHeight="251693056" behindDoc="0" locked="0" layoutInCell="1" allowOverlap="1" wp14:anchorId="72EB4FA5" wp14:editId="485B687F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1819274</wp:posOffset>
                      </wp:positionV>
                      <wp:extent cx="685800" cy="0"/>
                      <wp:effectExtent l="38100" t="76200" r="0" b="76200"/>
                      <wp:wrapNone/>
                      <wp:docPr id="44" name="Lin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92B447" id="Line 47" o:spid="_x0000_s1026" style="position:absolute;flip:x;z-index:25169305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4.8pt,143.25pt" to="58.8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">
                      <v:stroke endarrow="block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297" distR="114297" simplePos="0" relativeHeight="251692032" behindDoc="0" locked="0" layoutInCell="1" allowOverlap="1" wp14:anchorId="75C4BE34" wp14:editId="17C1CA94">
                      <wp:simplePos x="0" y="0"/>
                      <wp:positionH relativeFrom="column">
                        <wp:posOffset>746759</wp:posOffset>
                      </wp:positionH>
                      <wp:positionV relativeFrom="paragraph">
                        <wp:posOffset>1476375</wp:posOffset>
                      </wp:positionV>
                      <wp:extent cx="0" cy="914400"/>
                      <wp:effectExtent l="0" t="0" r="0" b="0"/>
                      <wp:wrapNone/>
                      <wp:docPr id="43" name="Lin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14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C32FBE" id="Line 46" o:spid="_x0000_s1026" style="position:absolute;z-index:251692032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from="58.8pt,116.25pt" to="58.8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LbOEg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294967293" distB="4294967293" distL="114300" distR="114300" simplePos="0" relativeHeight="251691008" behindDoc="0" locked="0" layoutInCell="1" allowOverlap="1" wp14:anchorId="008542A5" wp14:editId="135A743C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1476374</wp:posOffset>
                      </wp:positionV>
                      <wp:extent cx="685800" cy="0"/>
                      <wp:effectExtent l="0" t="0" r="0" b="0"/>
                      <wp:wrapNone/>
                      <wp:docPr id="42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2043E2" id="Line 45" o:spid="_x0000_s1026" style="position:absolute;z-index:25169100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4.8pt,116.25pt" to="58.8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6xK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297" distR="114297" simplePos="0" relativeHeight="251684864" behindDoc="0" locked="0" layoutInCell="1" allowOverlap="1" wp14:anchorId="6FE8D2F7" wp14:editId="2B981544">
                      <wp:simplePos x="0" y="0"/>
                      <wp:positionH relativeFrom="column">
                        <wp:posOffset>6680834</wp:posOffset>
                      </wp:positionH>
                      <wp:positionV relativeFrom="paragraph">
                        <wp:posOffset>5831840</wp:posOffset>
                      </wp:positionV>
                      <wp:extent cx="0" cy="2286000"/>
                      <wp:effectExtent l="0" t="0" r="0" b="0"/>
                      <wp:wrapNone/>
                      <wp:docPr id="36" name="Lin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07B94A" id="Line 39" o:spid="_x0000_s1026" style="position:absolute;z-index:251684864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from="526.05pt,459.2pt" to="526.05pt,6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294967293" distB="4294967293" distL="114300" distR="114300" simplePos="0" relativeHeight="251683840" behindDoc="0" locked="0" layoutInCell="1" allowOverlap="1" wp14:anchorId="549C7E7D" wp14:editId="12AD61EC">
                      <wp:simplePos x="0" y="0"/>
                      <wp:positionH relativeFrom="column">
                        <wp:posOffset>5080635</wp:posOffset>
                      </wp:positionH>
                      <wp:positionV relativeFrom="paragraph">
                        <wp:posOffset>5831839</wp:posOffset>
                      </wp:positionV>
                      <wp:extent cx="1485900" cy="0"/>
                      <wp:effectExtent l="0" t="0" r="0" b="0"/>
                      <wp:wrapNone/>
                      <wp:docPr id="35" name="Lin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45C657" id="Line 38" o:spid="_x0000_s1026" style="position:absolute;z-index:2516838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400.05pt,459.2pt" to="517.05pt,4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rMLFA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294967293" distB="4294967293" distL="114300" distR="114300" simplePos="0" relativeHeight="251682816" behindDoc="0" locked="0" layoutInCell="1" allowOverlap="1" wp14:anchorId="20924C6A" wp14:editId="278A4265">
                      <wp:simplePos x="0" y="0"/>
                      <wp:positionH relativeFrom="column">
                        <wp:posOffset>5080635</wp:posOffset>
                      </wp:positionH>
                      <wp:positionV relativeFrom="paragraph">
                        <wp:posOffset>5831839</wp:posOffset>
                      </wp:positionV>
                      <wp:extent cx="1485900" cy="0"/>
                      <wp:effectExtent l="0" t="0" r="0" b="0"/>
                      <wp:wrapNone/>
                      <wp:docPr id="34" name="Lin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6542E1" id="Line 37" o:spid="_x0000_s1026" style="position:absolute;z-index:2516828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400.05pt,459.2pt" to="517.05pt,4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Ta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294967293" distB="4294967293" distL="114300" distR="114300" simplePos="0" relativeHeight="251681792" behindDoc="0" locked="0" layoutInCell="1" allowOverlap="1" wp14:anchorId="7E21E5E5" wp14:editId="757D6DC9">
                      <wp:simplePos x="0" y="0"/>
                      <wp:positionH relativeFrom="column">
                        <wp:posOffset>4966335</wp:posOffset>
                      </wp:positionH>
                      <wp:positionV relativeFrom="paragraph">
                        <wp:posOffset>5831839</wp:posOffset>
                      </wp:positionV>
                      <wp:extent cx="1714500" cy="0"/>
                      <wp:effectExtent l="0" t="0" r="0" b="0"/>
                      <wp:wrapNone/>
                      <wp:docPr id="33" name="Lin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4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056174" id="Line 36" o:spid="_x0000_s1026" style="position:absolute;z-index:25168179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391.05pt,459.2pt" to="526.05pt,4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ulv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297" distR="114297" simplePos="0" relativeHeight="251680768" behindDoc="0" locked="0" layoutInCell="1" allowOverlap="1" wp14:anchorId="67E9B1ED" wp14:editId="0B5BBF52">
                      <wp:simplePos x="0" y="0"/>
                      <wp:positionH relativeFrom="column">
                        <wp:posOffset>6566534</wp:posOffset>
                      </wp:positionH>
                      <wp:positionV relativeFrom="paragraph">
                        <wp:posOffset>5831840</wp:posOffset>
                      </wp:positionV>
                      <wp:extent cx="0" cy="2057400"/>
                      <wp:effectExtent l="0" t="0" r="0" b="0"/>
                      <wp:wrapNone/>
                      <wp:docPr id="32" name="Lin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057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A3D19D" id="Line 35" o:spid="_x0000_s1026" style="position:absolute;z-index:251680768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from="517.05pt,459.2pt" to="517.05pt,6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294967293" distB="4294967293" distL="114300" distR="114300" simplePos="0" relativeHeight="251679744" behindDoc="0" locked="0" layoutInCell="1" allowOverlap="1" wp14:anchorId="59C767AE" wp14:editId="51E17592">
                      <wp:simplePos x="0" y="0"/>
                      <wp:positionH relativeFrom="column">
                        <wp:posOffset>5080635</wp:posOffset>
                      </wp:positionH>
                      <wp:positionV relativeFrom="paragraph">
                        <wp:posOffset>5831839</wp:posOffset>
                      </wp:positionV>
                      <wp:extent cx="1371600" cy="0"/>
                      <wp:effectExtent l="0" t="0" r="0" b="0"/>
                      <wp:wrapNone/>
                      <wp:docPr id="31" name="Lin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170A9F" id="Line 34" o:spid="_x0000_s1026" style="position:absolute;z-index:25167974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400.05pt,459.2pt" to="508.05pt,4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8b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1684970" wp14:editId="28D64101">
                      <wp:simplePos x="0" y="0"/>
                      <wp:positionH relativeFrom="column">
                        <wp:posOffset>5080635</wp:posOffset>
                      </wp:positionH>
                      <wp:positionV relativeFrom="paragraph">
                        <wp:posOffset>5831840</wp:posOffset>
                      </wp:positionV>
                      <wp:extent cx="1485900" cy="114300"/>
                      <wp:effectExtent l="0" t="0" r="0" b="0"/>
                      <wp:wrapNone/>
                      <wp:docPr id="30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83F419" id="Line 3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05pt,459.2pt" to="517.05pt,4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294967293" distB="4294967293" distL="114300" distR="114300" simplePos="0" relativeHeight="251677696" behindDoc="0" locked="0" layoutInCell="1" allowOverlap="1" wp14:anchorId="3E888BBF" wp14:editId="1765E3B3">
                      <wp:simplePos x="0" y="0"/>
                      <wp:positionH relativeFrom="column">
                        <wp:posOffset>4966335</wp:posOffset>
                      </wp:positionH>
                      <wp:positionV relativeFrom="paragraph">
                        <wp:posOffset>7203439</wp:posOffset>
                      </wp:positionV>
                      <wp:extent cx="571500" cy="0"/>
                      <wp:effectExtent l="0" t="0" r="0" b="0"/>
                      <wp:wrapNone/>
                      <wp:docPr id="29" name="Lin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FE0ECE" id="Line 32" o:spid="_x0000_s1026" style="position:absolute;z-index:25167769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391.05pt,567.2pt" to="436.05pt,5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5T1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297" distR="114297" simplePos="0" relativeHeight="251676672" behindDoc="0" locked="0" layoutInCell="1" allowOverlap="1" wp14:anchorId="3ADCFE2E" wp14:editId="4B0FEE5F">
                      <wp:simplePos x="0" y="0"/>
                      <wp:positionH relativeFrom="column">
                        <wp:posOffset>5423534</wp:posOffset>
                      </wp:positionH>
                      <wp:positionV relativeFrom="paragraph">
                        <wp:posOffset>7203440</wp:posOffset>
                      </wp:positionV>
                      <wp:extent cx="0" cy="800100"/>
                      <wp:effectExtent l="0" t="0" r="0" b="0"/>
                      <wp:wrapNone/>
                      <wp:docPr id="28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001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4A2023" id="Line 31" o:spid="_x0000_s1026" style="position:absolute;z-index:251676672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from="427.05pt,567.2pt" to="427.05pt,6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294967293" distB="4294967293" distL="114300" distR="114300" simplePos="0" relativeHeight="251675648" behindDoc="0" locked="0" layoutInCell="1" allowOverlap="1" wp14:anchorId="3D388D2D" wp14:editId="3D8CC8F2">
                      <wp:simplePos x="0" y="0"/>
                      <wp:positionH relativeFrom="column">
                        <wp:posOffset>4966335</wp:posOffset>
                      </wp:positionH>
                      <wp:positionV relativeFrom="paragraph">
                        <wp:posOffset>7203439</wp:posOffset>
                      </wp:positionV>
                      <wp:extent cx="457200" cy="0"/>
                      <wp:effectExtent l="0" t="0" r="0" b="0"/>
                      <wp:wrapNone/>
                      <wp:docPr id="27" name="Lin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AF4CAA" id="Line 30" o:spid="_x0000_s1026" style="position:absolute;z-index:25167564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391.05pt,567.2pt" to="427.05pt,5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294967293" distB="4294967293" distL="114300" distR="114300" simplePos="0" relativeHeight="251674624" behindDoc="0" locked="0" layoutInCell="1" allowOverlap="1" wp14:anchorId="5D05BE55" wp14:editId="4063BB97">
                      <wp:simplePos x="0" y="0"/>
                      <wp:positionH relativeFrom="column">
                        <wp:posOffset>4966335</wp:posOffset>
                      </wp:positionH>
                      <wp:positionV relativeFrom="paragraph">
                        <wp:posOffset>7203439</wp:posOffset>
                      </wp:positionV>
                      <wp:extent cx="457200" cy="0"/>
                      <wp:effectExtent l="0" t="0" r="0" b="0"/>
                      <wp:wrapNone/>
                      <wp:docPr id="26" name="Lin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4AD1E8" id="Line 29" o:spid="_x0000_s1026" style="position:absolute;z-index:25167462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391.05pt,567.2pt" to="427.05pt,5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Vue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294967293" distB="4294967293" distL="114300" distR="114300" simplePos="0" relativeHeight="251673600" behindDoc="0" locked="0" layoutInCell="1" allowOverlap="1" wp14:anchorId="4D205B3C" wp14:editId="6D58DC4B">
                      <wp:simplePos x="0" y="0"/>
                      <wp:positionH relativeFrom="column">
                        <wp:posOffset>4966335</wp:posOffset>
                      </wp:positionH>
                      <wp:positionV relativeFrom="paragraph">
                        <wp:posOffset>7203439</wp:posOffset>
                      </wp:positionV>
                      <wp:extent cx="457200" cy="0"/>
                      <wp:effectExtent l="0" t="0" r="0" b="0"/>
                      <wp:wrapNone/>
                      <wp:docPr id="25" name="Lin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75F780" id="Line 28" o:spid="_x0000_s1026" style="position:absolute;z-index:2516736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391.05pt,567.2pt" to="427.05pt,5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oBJEQIAACk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294967293" distB="4294967293" distL="114300" distR="114300" simplePos="0" relativeHeight="251672576" behindDoc="0" locked="0" layoutInCell="1" allowOverlap="1" wp14:anchorId="05081EBD" wp14:editId="238FE4F2">
                      <wp:simplePos x="0" y="0"/>
                      <wp:positionH relativeFrom="column">
                        <wp:posOffset>4966335</wp:posOffset>
                      </wp:positionH>
                      <wp:positionV relativeFrom="paragraph">
                        <wp:posOffset>7203439</wp:posOffset>
                      </wp:positionV>
                      <wp:extent cx="342900" cy="0"/>
                      <wp:effectExtent l="0" t="0" r="0" b="0"/>
                      <wp:wrapNone/>
                      <wp:docPr id="24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99DFB3" id="Line 27" o:spid="_x0000_s1026" style="position:absolute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391.05pt,567.2pt" to="418.05pt,5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gwO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"/>
                  </w:pict>
                </mc:Fallback>
              </mc:AlternateContent>
            </w:r>
            <w:r w:rsidR="00FF57FC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  <w:tr w:rsidR="0022152A" w:rsidRPr="0022152A" w14:paraId="6A32FD64" w14:textId="77777777" w:rsidTr="00FF57FC">
        <w:trPr>
          <w:cantSplit/>
          <w:trHeight w:val="270"/>
        </w:trPr>
        <w:tc>
          <w:tcPr>
            <w:tcW w:w="1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7EDC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Код склада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A47F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 xml:space="preserve">Код </w:t>
            </w:r>
            <w:proofErr w:type="spellStart"/>
            <w:r w:rsidRPr="0022152A">
              <w:rPr>
                <w:rFonts w:ascii="Times New Roman" w:hAnsi="Times New Roman"/>
                <w:sz w:val="28"/>
                <w:szCs w:val="28"/>
              </w:rPr>
              <w:t>ск</w:t>
            </w:r>
            <w:proofErr w:type="spellEnd"/>
          </w:p>
        </w:tc>
        <w:tc>
          <w:tcPr>
            <w:tcW w:w="20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8F87" w14:textId="77777777" w:rsidR="0022152A" w:rsidRPr="0022152A" w:rsidRDefault="0022152A" w:rsidP="00FF57FC">
            <w:pPr>
              <w:spacing w:line="240" w:lineRule="auto"/>
              <w:ind w:firstLine="7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2152A" w:rsidRPr="0022152A" w14:paraId="5973E48C" w14:textId="77777777" w:rsidTr="00FF57FC">
        <w:trPr>
          <w:cantSplit/>
          <w:trHeight w:val="390"/>
        </w:trPr>
        <w:tc>
          <w:tcPr>
            <w:tcW w:w="1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FCCE1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Дата отгрузки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AEA0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 xml:space="preserve">Дата </w:t>
            </w:r>
            <w:proofErr w:type="spellStart"/>
            <w:r w:rsidRPr="0022152A">
              <w:rPr>
                <w:rFonts w:ascii="Times New Roman" w:hAnsi="Times New Roman"/>
                <w:sz w:val="28"/>
                <w:szCs w:val="28"/>
              </w:rPr>
              <w:t>отгр</w:t>
            </w:r>
            <w:proofErr w:type="spellEnd"/>
          </w:p>
        </w:tc>
        <w:tc>
          <w:tcPr>
            <w:tcW w:w="20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16A1" w14:textId="77777777" w:rsidR="0022152A" w:rsidRPr="0022152A" w:rsidRDefault="0022152A" w:rsidP="00FF57FC">
            <w:pPr>
              <w:spacing w:line="240" w:lineRule="auto"/>
              <w:ind w:firstLine="7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2152A" w:rsidRPr="0022152A" w14:paraId="0F8DBDDD" w14:textId="77777777" w:rsidTr="00FF57FC">
        <w:trPr>
          <w:cantSplit/>
          <w:trHeight w:val="330"/>
        </w:trPr>
        <w:tc>
          <w:tcPr>
            <w:tcW w:w="1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3A254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Номер договора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757B1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Ном дог</w:t>
            </w:r>
          </w:p>
        </w:tc>
        <w:tc>
          <w:tcPr>
            <w:tcW w:w="20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FFB5" w14:textId="77777777" w:rsidR="0022152A" w:rsidRPr="0022152A" w:rsidRDefault="0022152A" w:rsidP="00FF57FC">
            <w:pPr>
              <w:spacing w:line="240" w:lineRule="auto"/>
              <w:ind w:firstLine="7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2152A" w:rsidRPr="0022152A" w14:paraId="6AE7D6A0" w14:textId="77777777" w:rsidTr="00FF57FC">
        <w:trPr>
          <w:cantSplit/>
          <w:trHeight w:val="435"/>
        </w:trPr>
        <w:tc>
          <w:tcPr>
            <w:tcW w:w="1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8B78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lastRenderedPageBreak/>
              <w:t>Сумма всего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5FAC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 xml:space="preserve">Сумма </w:t>
            </w:r>
            <w:proofErr w:type="spellStart"/>
            <w:r w:rsidRPr="0022152A">
              <w:rPr>
                <w:rFonts w:ascii="Times New Roman" w:hAnsi="Times New Roman"/>
                <w:sz w:val="28"/>
                <w:szCs w:val="28"/>
              </w:rPr>
              <w:t>накл</w:t>
            </w:r>
            <w:proofErr w:type="spellEnd"/>
          </w:p>
        </w:tc>
        <w:tc>
          <w:tcPr>
            <w:tcW w:w="20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B2499" w14:textId="77777777" w:rsidR="0022152A" w:rsidRPr="0022152A" w:rsidRDefault="0022152A" w:rsidP="00FF57FC">
            <w:pPr>
              <w:spacing w:line="240" w:lineRule="auto"/>
              <w:ind w:firstLine="7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2152A" w:rsidRPr="0022152A" w14:paraId="28BDE209" w14:textId="77777777" w:rsidTr="00FF57FC">
        <w:trPr>
          <w:cantSplit/>
          <w:trHeight w:val="360"/>
        </w:trPr>
        <w:tc>
          <w:tcPr>
            <w:tcW w:w="1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982F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Код товара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17D2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 xml:space="preserve">Код </w:t>
            </w:r>
            <w:proofErr w:type="spellStart"/>
            <w:r w:rsidRPr="0022152A">
              <w:rPr>
                <w:rFonts w:ascii="Times New Roman" w:hAnsi="Times New Roman"/>
                <w:sz w:val="28"/>
                <w:szCs w:val="28"/>
              </w:rPr>
              <w:t>тов</w:t>
            </w:r>
            <w:proofErr w:type="spellEnd"/>
          </w:p>
        </w:tc>
        <w:tc>
          <w:tcPr>
            <w:tcW w:w="20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977A" w14:textId="77777777" w:rsidR="0022152A" w:rsidRPr="0022152A" w:rsidRDefault="0022152A" w:rsidP="00FF57FC">
            <w:pPr>
              <w:spacing w:line="240" w:lineRule="auto"/>
              <w:ind w:firstLine="7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2152A" w:rsidRPr="0022152A" w14:paraId="067AF099" w14:textId="77777777" w:rsidTr="00FF57FC">
        <w:trPr>
          <w:cantSplit/>
          <w:trHeight w:val="645"/>
        </w:trPr>
        <w:tc>
          <w:tcPr>
            <w:tcW w:w="1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54E63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Количество отгруженного товара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DAA5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 xml:space="preserve">Кол </w:t>
            </w:r>
            <w:proofErr w:type="spellStart"/>
            <w:r w:rsidRPr="0022152A">
              <w:rPr>
                <w:rFonts w:ascii="Times New Roman" w:hAnsi="Times New Roman"/>
                <w:sz w:val="28"/>
                <w:szCs w:val="28"/>
              </w:rPr>
              <w:t>отгр</w:t>
            </w:r>
            <w:proofErr w:type="spellEnd"/>
          </w:p>
        </w:tc>
        <w:tc>
          <w:tcPr>
            <w:tcW w:w="20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CCBFF" w14:textId="77777777" w:rsidR="0022152A" w:rsidRPr="0022152A" w:rsidRDefault="0022152A" w:rsidP="00FF57FC">
            <w:pPr>
              <w:spacing w:line="240" w:lineRule="auto"/>
              <w:ind w:firstLine="7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2152A" w:rsidRPr="0022152A" w14:paraId="6551F099" w14:textId="77777777" w:rsidTr="00FF57FC">
        <w:trPr>
          <w:cantSplit/>
          <w:trHeight w:val="631"/>
        </w:trPr>
        <w:tc>
          <w:tcPr>
            <w:tcW w:w="1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CD3E8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>Сумма за товар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3935" w14:textId="77777777" w:rsidR="0022152A" w:rsidRPr="0022152A" w:rsidRDefault="0022152A" w:rsidP="00FF57F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2152A">
              <w:rPr>
                <w:rFonts w:ascii="Times New Roman" w:hAnsi="Times New Roman"/>
                <w:sz w:val="28"/>
                <w:szCs w:val="28"/>
              </w:rPr>
              <w:t xml:space="preserve">Сумма </w:t>
            </w:r>
            <w:proofErr w:type="spellStart"/>
            <w:r w:rsidRPr="0022152A">
              <w:rPr>
                <w:rFonts w:ascii="Times New Roman" w:hAnsi="Times New Roman"/>
                <w:sz w:val="28"/>
                <w:szCs w:val="28"/>
              </w:rPr>
              <w:t>отгр</w:t>
            </w:r>
            <w:proofErr w:type="spellEnd"/>
          </w:p>
        </w:tc>
        <w:tc>
          <w:tcPr>
            <w:tcW w:w="20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17C7F" w14:textId="77777777" w:rsidR="0022152A" w:rsidRPr="0022152A" w:rsidRDefault="0022152A" w:rsidP="00FF57FC">
            <w:pPr>
              <w:spacing w:line="240" w:lineRule="auto"/>
              <w:ind w:firstLine="72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387FCF8" w14:textId="77777777" w:rsidR="0022152A" w:rsidRPr="0022152A" w:rsidRDefault="0022152A" w:rsidP="00BC5589">
      <w:pPr>
        <w:rPr>
          <w:rFonts w:ascii="Times New Roman" w:hAnsi="Times New Roman"/>
          <w:sz w:val="28"/>
          <w:szCs w:val="28"/>
        </w:rPr>
      </w:pPr>
    </w:p>
    <w:p w14:paraId="63007256" w14:textId="77777777" w:rsidR="0022152A" w:rsidRPr="0022152A" w:rsidRDefault="0022152A" w:rsidP="00BC5589">
      <w:pPr>
        <w:ind w:firstLine="709"/>
        <w:rPr>
          <w:rFonts w:ascii="Times New Roman" w:hAnsi="Times New Roman"/>
          <w:b/>
          <w:sz w:val="28"/>
          <w:szCs w:val="28"/>
        </w:rPr>
      </w:pPr>
      <w:r w:rsidRPr="0022152A">
        <w:rPr>
          <w:rFonts w:ascii="Times New Roman" w:hAnsi="Times New Roman"/>
          <w:b/>
          <w:sz w:val="28"/>
          <w:szCs w:val="28"/>
        </w:rPr>
        <w:t>Стиль оформления рисунков и формул</w:t>
      </w:r>
      <w:r w:rsidR="007C134B">
        <w:rPr>
          <w:rFonts w:ascii="Times New Roman" w:hAnsi="Times New Roman"/>
          <w:b/>
          <w:sz w:val="28"/>
          <w:szCs w:val="28"/>
        </w:rPr>
        <w:t>:</w:t>
      </w:r>
    </w:p>
    <w:p w14:paraId="232F2895" w14:textId="21F81445" w:rsidR="0022152A" w:rsidRPr="0022152A" w:rsidRDefault="0022152A" w:rsidP="00BC5589">
      <w:pPr>
        <w:numPr>
          <w:ilvl w:val="0"/>
          <w:numId w:val="22"/>
        </w:numPr>
        <w:tabs>
          <w:tab w:val="clear" w:pos="1080"/>
          <w:tab w:val="num" w:pos="1276"/>
        </w:tabs>
        <w:ind w:left="0" w:firstLine="720"/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sz w:val="28"/>
          <w:szCs w:val="28"/>
        </w:rPr>
        <w:t>рисунки нумеруются последовательно арабскими цифрами</w:t>
      </w:r>
      <w:r w:rsidR="00FF57FC">
        <w:rPr>
          <w:rFonts w:ascii="Times New Roman" w:hAnsi="Times New Roman"/>
          <w:sz w:val="28"/>
          <w:szCs w:val="28"/>
        </w:rPr>
        <w:t xml:space="preserve"> сквозной нумерацией</w:t>
      </w:r>
      <w:r w:rsidRPr="0022152A">
        <w:rPr>
          <w:rFonts w:ascii="Times New Roman" w:hAnsi="Times New Roman"/>
          <w:sz w:val="28"/>
          <w:szCs w:val="28"/>
        </w:rPr>
        <w:t>, например: Рисунок 1;</w:t>
      </w:r>
      <w:r w:rsidRPr="0022152A">
        <w:rPr>
          <w:rFonts w:ascii="Times New Roman" w:hAnsi="Times New Roman"/>
          <w:sz w:val="28"/>
          <w:szCs w:val="28"/>
        </w:rPr>
        <w:tab/>
      </w:r>
    </w:p>
    <w:p w14:paraId="63349FB6" w14:textId="77777777" w:rsidR="0022152A" w:rsidRPr="0022152A" w:rsidRDefault="0022152A" w:rsidP="00BC5589">
      <w:pPr>
        <w:numPr>
          <w:ilvl w:val="0"/>
          <w:numId w:val="22"/>
        </w:numPr>
        <w:tabs>
          <w:tab w:val="clear" w:pos="1080"/>
          <w:tab w:val="num" w:pos="1276"/>
        </w:tabs>
        <w:ind w:left="0" w:firstLine="720"/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sz w:val="28"/>
          <w:szCs w:val="28"/>
        </w:rPr>
        <w:t>рисунок сопровождается названием, которое располагается под изображением;</w:t>
      </w:r>
    </w:p>
    <w:p w14:paraId="74E0032C" w14:textId="1C5CDE1C" w:rsidR="0022152A" w:rsidRPr="0022152A" w:rsidRDefault="0022152A" w:rsidP="00BC5589">
      <w:pPr>
        <w:numPr>
          <w:ilvl w:val="0"/>
          <w:numId w:val="22"/>
        </w:numPr>
        <w:tabs>
          <w:tab w:val="clear" w:pos="1080"/>
          <w:tab w:val="num" w:pos="1276"/>
        </w:tabs>
        <w:ind w:left="0" w:firstLine="720"/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sz w:val="28"/>
          <w:szCs w:val="28"/>
        </w:rPr>
        <w:t>при использовании рисунков обязательна ссылка на них в тексте работы – (Рисунок 1);</w:t>
      </w:r>
    </w:p>
    <w:p w14:paraId="50E6AB11" w14:textId="0F740BD7" w:rsidR="0022152A" w:rsidRDefault="0022152A" w:rsidP="00BC5589">
      <w:pPr>
        <w:numPr>
          <w:ilvl w:val="0"/>
          <w:numId w:val="22"/>
        </w:numPr>
        <w:tabs>
          <w:tab w:val="clear" w:pos="1080"/>
          <w:tab w:val="num" w:pos="1276"/>
        </w:tabs>
        <w:ind w:left="0" w:firstLine="720"/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sz w:val="28"/>
          <w:szCs w:val="28"/>
        </w:rPr>
        <w:t>формулы нумеруются арабскими цифрами, номер формулы следует заключать в скобки и помещать у правого поля на уровне нижней строки формулы;</w:t>
      </w:r>
    </w:p>
    <w:p w14:paraId="71F6F9DD" w14:textId="31C1A2A7" w:rsidR="00427664" w:rsidRPr="0022152A" w:rsidRDefault="00427664" w:rsidP="00BC5589">
      <w:pPr>
        <w:numPr>
          <w:ilvl w:val="0"/>
          <w:numId w:val="22"/>
        </w:numPr>
        <w:tabs>
          <w:tab w:val="clear" w:pos="1080"/>
          <w:tab w:val="num" w:pos="1276"/>
        </w:tabs>
        <w:ind w:left="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427664">
        <w:rPr>
          <w:rFonts w:ascii="Times New Roman" w:hAnsi="Times New Roman"/>
          <w:sz w:val="28"/>
          <w:szCs w:val="28"/>
        </w:rPr>
        <w:t>аждый рисунок должен быть в рамке черного цвета шириной 1</w:t>
      </w:r>
      <w:r w:rsidR="00FF57FC">
        <w:rPr>
          <w:rFonts w:ascii="Times New Roman" w:hAnsi="Times New Roman"/>
          <w:sz w:val="28"/>
          <w:szCs w:val="28"/>
        </w:rPr>
        <w:t xml:space="preserve"> </w:t>
      </w:r>
      <w:r w:rsidRPr="00427664">
        <w:rPr>
          <w:rFonts w:ascii="Times New Roman" w:hAnsi="Times New Roman"/>
          <w:sz w:val="28"/>
          <w:szCs w:val="28"/>
        </w:rPr>
        <w:t>пт.</w:t>
      </w:r>
    </w:p>
    <w:p w14:paraId="3C3D7D39" w14:textId="739141D4" w:rsidR="0022152A" w:rsidRPr="0022152A" w:rsidRDefault="0022152A" w:rsidP="00BC5589">
      <w:pPr>
        <w:numPr>
          <w:ilvl w:val="0"/>
          <w:numId w:val="22"/>
        </w:numPr>
        <w:tabs>
          <w:tab w:val="clear" w:pos="1080"/>
          <w:tab w:val="num" w:pos="1276"/>
        </w:tabs>
        <w:ind w:left="0" w:firstLine="720"/>
        <w:rPr>
          <w:rFonts w:ascii="Times New Roman" w:hAnsi="Times New Roman"/>
          <w:sz w:val="28"/>
          <w:szCs w:val="28"/>
        </w:rPr>
      </w:pPr>
      <w:r w:rsidRPr="0022152A">
        <w:rPr>
          <w:rFonts w:ascii="Times New Roman" w:hAnsi="Times New Roman"/>
          <w:sz w:val="28"/>
          <w:szCs w:val="28"/>
        </w:rPr>
        <w:t xml:space="preserve">ссылка в </w:t>
      </w:r>
      <w:r w:rsidR="00FF57FC" w:rsidRPr="0022152A">
        <w:rPr>
          <w:rFonts w:ascii="Times New Roman" w:hAnsi="Times New Roman"/>
          <w:sz w:val="28"/>
          <w:szCs w:val="28"/>
        </w:rPr>
        <w:t>тексте на</w:t>
      </w:r>
      <w:r w:rsidRPr="0022152A">
        <w:rPr>
          <w:rFonts w:ascii="Times New Roman" w:hAnsi="Times New Roman"/>
          <w:sz w:val="28"/>
          <w:szCs w:val="28"/>
        </w:rPr>
        <w:t xml:space="preserve"> формулу – (… в формуле (2)).</w:t>
      </w:r>
    </w:p>
    <w:p w14:paraId="088AAC3A" w14:textId="77777777" w:rsidR="00EB105B" w:rsidRPr="00EB105B" w:rsidRDefault="00EB105B" w:rsidP="00BC5589">
      <w:pPr>
        <w:rPr>
          <w:lang w:eastAsia="ru-RU"/>
        </w:rPr>
      </w:pPr>
    </w:p>
    <w:p w14:paraId="12B6EC63" w14:textId="77777777" w:rsidR="0022152A" w:rsidRPr="0022152A" w:rsidRDefault="0022152A" w:rsidP="00BC5589">
      <w:pPr>
        <w:pStyle w:val="7"/>
        <w:spacing w:before="0" w:after="0" w:line="360" w:lineRule="auto"/>
        <w:rPr>
          <w:b/>
          <w:bCs/>
          <w:sz w:val="28"/>
          <w:szCs w:val="28"/>
        </w:rPr>
      </w:pPr>
      <w:r w:rsidRPr="0022152A">
        <w:rPr>
          <w:b/>
          <w:bCs/>
          <w:sz w:val="28"/>
          <w:szCs w:val="28"/>
        </w:rPr>
        <w:t>Примеры оформления рисунков</w:t>
      </w:r>
    </w:p>
    <w:p w14:paraId="0E975F98" w14:textId="77777777" w:rsidR="0022152A" w:rsidRPr="0022152A" w:rsidRDefault="0022152A" w:rsidP="00BC5589">
      <w:pPr>
        <w:pStyle w:val="afa"/>
        <w:tabs>
          <w:tab w:val="clear" w:pos="709"/>
          <w:tab w:val="left" w:pos="0"/>
        </w:tabs>
        <w:rPr>
          <w:sz w:val="28"/>
          <w:szCs w:val="28"/>
        </w:rPr>
      </w:pPr>
      <w:r w:rsidRPr="0022152A">
        <w:rPr>
          <w:noProof/>
          <w:sz w:val="28"/>
          <w:szCs w:val="28"/>
        </w:rPr>
        <w:drawing>
          <wp:inline distT="0" distB="0" distL="0" distR="0" wp14:anchorId="624ED8CD" wp14:editId="778A41E5">
            <wp:extent cx="4724400" cy="2752725"/>
            <wp:effectExtent l="19050" t="19050" r="19050" b="28575"/>
            <wp:docPr id="1" name="Рисунок 5" descr="http://informatic.ugatu.ac.ru/lib/office/images/Proekt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informatic.ugatu.ac.ru/lib/office/images/Proekt80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52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3B0496" w14:textId="4AFDD2E9" w:rsidR="0022152A" w:rsidRPr="0022152A" w:rsidRDefault="0022152A" w:rsidP="00BC5589">
      <w:pPr>
        <w:pStyle w:val="af4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  <w:r w:rsidRPr="0022152A">
        <w:rPr>
          <w:sz w:val="28"/>
          <w:szCs w:val="28"/>
        </w:rPr>
        <w:t xml:space="preserve">Рисунок </w:t>
      </w:r>
      <w:r w:rsidR="00791CA6" w:rsidRPr="00401692">
        <w:rPr>
          <w:sz w:val="28"/>
          <w:szCs w:val="28"/>
        </w:rPr>
        <w:t>1</w:t>
      </w:r>
      <w:r w:rsidRPr="0022152A">
        <w:rPr>
          <w:sz w:val="28"/>
          <w:szCs w:val="28"/>
        </w:rPr>
        <w:t xml:space="preserve"> – </w:t>
      </w:r>
      <w:r w:rsidRPr="0022152A">
        <w:rPr>
          <w:bCs/>
          <w:sz w:val="28"/>
          <w:szCs w:val="28"/>
        </w:rPr>
        <w:t>Логическая модель базы данных «Сессия»</w:t>
      </w:r>
    </w:p>
    <w:p w14:paraId="1E487135" w14:textId="49B693A1" w:rsidR="0022152A" w:rsidRPr="006238CC" w:rsidRDefault="0022152A" w:rsidP="00BC5589">
      <w:pPr>
        <w:rPr>
          <w:rFonts w:ascii="Times New Roman" w:hAnsi="Times New Roman"/>
          <w:b/>
          <w:bCs/>
          <w:spacing w:val="-4"/>
          <w:sz w:val="28"/>
          <w:szCs w:val="28"/>
        </w:rPr>
      </w:pPr>
      <w:r w:rsidRPr="006238CC">
        <w:rPr>
          <w:rFonts w:ascii="Times New Roman" w:hAnsi="Times New Roman"/>
          <w:b/>
          <w:bCs/>
          <w:spacing w:val="-4"/>
          <w:sz w:val="28"/>
          <w:szCs w:val="28"/>
        </w:rPr>
        <w:lastRenderedPageBreak/>
        <w:t>Пример записи формул</w:t>
      </w:r>
    </w:p>
    <w:p w14:paraId="17D1B09F" w14:textId="6B58F2FE" w:rsidR="0022152A" w:rsidRPr="0022152A" w:rsidRDefault="0022152A" w:rsidP="00BC5589">
      <w:pPr>
        <w:pStyle w:val="af2"/>
        <w:spacing w:after="0" w:line="360" w:lineRule="auto"/>
        <w:ind w:left="0" w:firstLine="709"/>
        <w:jc w:val="both"/>
        <w:rPr>
          <w:sz w:val="28"/>
          <w:szCs w:val="28"/>
        </w:rPr>
      </w:pPr>
      <w:r w:rsidRPr="0022152A">
        <w:rPr>
          <w:sz w:val="28"/>
          <w:szCs w:val="28"/>
        </w:rPr>
        <w:t>Э</w:t>
      </w:r>
      <w:r w:rsidRPr="0022152A">
        <w:rPr>
          <w:sz w:val="28"/>
          <w:szCs w:val="28"/>
          <w:vertAlign w:val="subscript"/>
        </w:rPr>
        <w:t>З.П.</w:t>
      </w:r>
      <w:r w:rsidRPr="0022152A">
        <w:rPr>
          <w:sz w:val="28"/>
          <w:szCs w:val="28"/>
        </w:rPr>
        <w:t>= Ч</w:t>
      </w:r>
      <w:r w:rsidRPr="0022152A">
        <w:rPr>
          <w:sz w:val="28"/>
          <w:szCs w:val="28"/>
          <w:vertAlign w:val="subscript"/>
        </w:rPr>
        <w:t>СОКР</w:t>
      </w:r>
      <w:r w:rsidRPr="0022152A">
        <w:rPr>
          <w:sz w:val="28"/>
          <w:szCs w:val="28"/>
        </w:rPr>
        <w:t>*</w:t>
      </w:r>
      <w:proofErr w:type="gramStart"/>
      <w:r w:rsidRPr="0022152A">
        <w:rPr>
          <w:sz w:val="28"/>
          <w:szCs w:val="28"/>
        </w:rPr>
        <w:t>З</w:t>
      </w:r>
      <w:r w:rsidRPr="0022152A">
        <w:rPr>
          <w:sz w:val="28"/>
          <w:szCs w:val="28"/>
          <w:vertAlign w:val="subscript"/>
        </w:rPr>
        <w:t>СР.</w:t>
      </w:r>
      <w:r w:rsidRPr="0022152A">
        <w:rPr>
          <w:sz w:val="28"/>
          <w:szCs w:val="28"/>
        </w:rPr>
        <w:t>(</w:t>
      </w:r>
      <w:proofErr w:type="gramEnd"/>
      <w:r w:rsidRPr="0022152A">
        <w:rPr>
          <w:sz w:val="28"/>
          <w:szCs w:val="28"/>
        </w:rPr>
        <w:t>1+</w:t>
      </w:r>
      <w:r w:rsidRPr="0022152A">
        <w:rPr>
          <w:position w:val="-24"/>
          <w:sz w:val="28"/>
          <w:szCs w:val="28"/>
        </w:rPr>
        <w:object w:dxaOrig="440" w:dyaOrig="620" w14:anchorId="68E92F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30.75pt" o:ole="">
            <v:imagedata r:id="rId10" o:title=""/>
          </v:shape>
          <o:OLEObject Type="Embed" ProgID="Equation.3" ShapeID="_x0000_i1025" DrawAspect="Content" ObjectID="_1777747923" r:id="rId11"/>
        </w:object>
      </w:r>
      <w:r w:rsidRPr="0022152A">
        <w:rPr>
          <w:sz w:val="28"/>
          <w:szCs w:val="28"/>
        </w:rPr>
        <w:t>),</w:t>
      </w:r>
      <w:r w:rsidRPr="0022152A">
        <w:rPr>
          <w:sz w:val="28"/>
          <w:szCs w:val="28"/>
        </w:rPr>
        <w:tab/>
        <w:t xml:space="preserve">                                                    (2)</w:t>
      </w:r>
    </w:p>
    <w:p w14:paraId="62716FBE" w14:textId="77777777" w:rsidR="0022152A" w:rsidRPr="0022152A" w:rsidRDefault="0022152A" w:rsidP="00BC5589">
      <w:pPr>
        <w:pStyle w:val="af2"/>
        <w:spacing w:after="0" w:line="360" w:lineRule="auto"/>
        <w:ind w:left="0" w:firstLine="709"/>
        <w:jc w:val="both"/>
        <w:rPr>
          <w:sz w:val="28"/>
          <w:szCs w:val="28"/>
        </w:rPr>
      </w:pPr>
      <w:r w:rsidRPr="0022152A">
        <w:rPr>
          <w:sz w:val="28"/>
          <w:szCs w:val="28"/>
        </w:rPr>
        <w:t>где   Э</w:t>
      </w:r>
      <w:r w:rsidRPr="0022152A">
        <w:rPr>
          <w:sz w:val="28"/>
          <w:szCs w:val="28"/>
          <w:vertAlign w:val="subscript"/>
        </w:rPr>
        <w:t xml:space="preserve">З.П. </w:t>
      </w:r>
      <w:r w:rsidRPr="0022152A">
        <w:rPr>
          <w:sz w:val="28"/>
          <w:szCs w:val="28"/>
          <w:vertAlign w:val="subscript"/>
        </w:rPr>
        <w:tab/>
      </w:r>
      <w:r w:rsidRPr="0022152A">
        <w:rPr>
          <w:sz w:val="28"/>
          <w:szCs w:val="28"/>
        </w:rPr>
        <w:t>– экономия зарплаты, руб.;</w:t>
      </w:r>
    </w:p>
    <w:p w14:paraId="34D8BDC4" w14:textId="77777777" w:rsidR="0022152A" w:rsidRPr="0022152A" w:rsidRDefault="0022152A" w:rsidP="00BC5589">
      <w:pPr>
        <w:pStyle w:val="af2"/>
        <w:spacing w:after="0" w:line="360" w:lineRule="auto"/>
        <w:ind w:left="0" w:firstLine="709"/>
        <w:jc w:val="both"/>
        <w:rPr>
          <w:sz w:val="28"/>
          <w:szCs w:val="28"/>
        </w:rPr>
      </w:pPr>
      <w:r w:rsidRPr="0022152A">
        <w:rPr>
          <w:sz w:val="28"/>
          <w:szCs w:val="28"/>
        </w:rPr>
        <w:t xml:space="preserve">       Ч</w:t>
      </w:r>
      <w:r w:rsidRPr="0022152A">
        <w:rPr>
          <w:sz w:val="28"/>
          <w:szCs w:val="28"/>
          <w:vertAlign w:val="subscript"/>
        </w:rPr>
        <w:t xml:space="preserve">СОКР </w:t>
      </w:r>
      <w:r w:rsidRPr="0022152A">
        <w:rPr>
          <w:sz w:val="28"/>
          <w:szCs w:val="28"/>
        </w:rPr>
        <w:t>–   число сокращенных единиц управленческого аппарата;</w:t>
      </w:r>
    </w:p>
    <w:p w14:paraId="79F4D7B3" w14:textId="77777777" w:rsidR="0022152A" w:rsidRPr="0022152A" w:rsidRDefault="0022152A" w:rsidP="00BC5589">
      <w:pPr>
        <w:pStyle w:val="af2"/>
        <w:spacing w:after="0" w:line="360" w:lineRule="auto"/>
        <w:ind w:left="0" w:firstLine="709"/>
        <w:jc w:val="both"/>
        <w:rPr>
          <w:sz w:val="28"/>
          <w:szCs w:val="28"/>
        </w:rPr>
      </w:pPr>
      <w:r w:rsidRPr="0022152A">
        <w:rPr>
          <w:sz w:val="28"/>
          <w:szCs w:val="28"/>
        </w:rPr>
        <w:t xml:space="preserve">        З</w:t>
      </w:r>
      <w:r w:rsidRPr="0022152A">
        <w:rPr>
          <w:sz w:val="28"/>
          <w:szCs w:val="28"/>
          <w:vertAlign w:val="subscript"/>
        </w:rPr>
        <w:t>СР</w:t>
      </w:r>
      <w:r w:rsidRPr="0022152A">
        <w:rPr>
          <w:sz w:val="28"/>
          <w:szCs w:val="28"/>
        </w:rPr>
        <w:t>.</w:t>
      </w:r>
      <w:r w:rsidRPr="0022152A">
        <w:rPr>
          <w:sz w:val="28"/>
          <w:szCs w:val="28"/>
        </w:rPr>
        <w:tab/>
        <w:t xml:space="preserve">– среднегодовая зарплаты на одного работника аппарата </w:t>
      </w:r>
    </w:p>
    <w:p w14:paraId="4103E384" w14:textId="77777777" w:rsidR="0022152A" w:rsidRPr="0022152A" w:rsidRDefault="0022152A" w:rsidP="00BC5589">
      <w:pPr>
        <w:pStyle w:val="af2"/>
        <w:spacing w:after="0" w:line="360" w:lineRule="auto"/>
        <w:ind w:left="0" w:firstLine="709"/>
        <w:jc w:val="both"/>
        <w:rPr>
          <w:sz w:val="28"/>
          <w:szCs w:val="28"/>
        </w:rPr>
      </w:pPr>
      <w:r w:rsidRPr="0022152A">
        <w:rPr>
          <w:sz w:val="28"/>
          <w:szCs w:val="28"/>
        </w:rPr>
        <w:t xml:space="preserve">                   управления, руб.;</w:t>
      </w:r>
    </w:p>
    <w:p w14:paraId="4D3C1199" w14:textId="77777777" w:rsidR="0022152A" w:rsidRPr="0022152A" w:rsidRDefault="0022152A" w:rsidP="00BC5589">
      <w:pPr>
        <w:pStyle w:val="af2"/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2152A">
        <w:rPr>
          <w:sz w:val="28"/>
          <w:szCs w:val="28"/>
        </w:rPr>
        <w:t>П</w:t>
      </w:r>
      <w:r w:rsidRPr="00FF57FC">
        <w:rPr>
          <w:sz w:val="28"/>
          <w:szCs w:val="28"/>
          <w:vertAlign w:val="subscript"/>
        </w:rPr>
        <w:t>с</w:t>
      </w:r>
      <w:proofErr w:type="spellEnd"/>
      <w:r w:rsidRPr="0022152A">
        <w:rPr>
          <w:sz w:val="28"/>
          <w:szCs w:val="28"/>
        </w:rPr>
        <w:tab/>
        <w:t>– процент отчислений на социальное страхование, %.</w:t>
      </w:r>
    </w:p>
    <w:p w14:paraId="147C01D6" w14:textId="77777777" w:rsidR="00401692" w:rsidRDefault="00401692" w:rsidP="00BC5589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745F2DC1" w14:textId="77777777" w:rsidR="0022152A" w:rsidRPr="0022152A" w:rsidRDefault="0022152A" w:rsidP="00BC5589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2152A">
        <w:rPr>
          <w:rFonts w:ascii="Times New Roman" w:hAnsi="Times New Roman"/>
          <w:color w:val="000000"/>
          <w:sz w:val="28"/>
          <w:szCs w:val="28"/>
        </w:rPr>
        <w:t xml:space="preserve">В дипломной работе используется иллюстративный </w:t>
      </w:r>
      <w:r w:rsidRPr="0022152A">
        <w:rPr>
          <w:rFonts w:ascii="Times New Roman" w:hAnsi="Times New Roman"/>
          <w:b/>
          <w:color w:val="000000"/>
          <w:sz w:val="28"/>
          <w:szCs w:val="28"/>
        </w:rPr>
        <w:t>материал в виде графических изображений</w:t>
      </w:r>
      <w:r w:rsidRPr="0022152A">
        <w:rPr>
          <w:rFonts w:ascii="Times New Roman" w:hAnsi="Times New Roman"/>
          <w:color w:val="000000"/>
          <w:sz w:val="28"/>
          <w:szCs w:val="28"/>
        </w:rPr>
        <w:t>. Графические изображения представляют собой условные изображения числовых величин и их соотношений посредством линий, геометрических фигур, рисунков, схем. Графический способ облегчает рассмотрение данных, делает их наглядными и выразительными. На графическом изображении сразу видны пределы изменения показателя, сравнительная скорость изменения разных показателей, частота их изменения.</w:t>
      </w:r>
    </w:p>
    <w:p w14:paraId="026B3C1A" w14:textId="77777777" w:rsidR="0022152A" w:rsidRPr="0022152A" w:rsidRDefault="0022152A" w:rsidP="00BC5589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2152A">
        <w:rPr>
          <w:rFonts w:ascii="Times New Roman" w:hAnsi="Times New Roman"/>
          <w:color w:val="000000"/>
          <w:sz w:val="28"/>
          <w:szCs w:val="28"/>
        </w:rPr>
        <w:t>Кроме геометрического образа, графическое изображение содержит ряд вспомогательных элементов: общий заголовок изображения, словесные пояснения условных знаков, оси координат и числовые данные, дополняющие или уточняющие величину показателя.</w:t>
      </w:r>
    </w:p>
    <w:p w14:paraId="66ED7601" w14:textId="77777777" w:rsidR="0022152A" w:rsidRPr="0022152A" w:rsidRDefault="007C134B" w:rsidP="00BC5589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Виды графических изображений:</w:t>
      </w:r>
    </w:p>
    <w:p w14:paraId="3ED4E5EC" w14:textId="77777777" w:rsidR="0022152A" w:rsidRPr="0022152A" w:rsidRDefault="007C134B" w:rsidP="00BC5589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2152A">
        <w:rPr>
          <w:rFonts w:ascii="Times New Roman" w:hAnsi="Times New Roman"/>
          <w:b/>
          <w:bCs/>
          <w:color w:val="000000"/>
          <w:sz w:val="28"/>
          <w:szCs w:val="28"/>
        </w:rPr>
        <w:t xml:space="preserve">график </w:t>
      </w:r>
      <w:r w:rsidR="0022152A" w:rsidRPr="0022152A">
        <w:rPr>
          <w:rFonts w:ascii="Times New Roman" w:hAnsi="Times New Roman"/>
          <w:i/>
          <w:iCs/>
          <w:color w:val="000000"/>
          <w:sz w:val="28"/>
          <w:szCs w:val="28"/>
        </w:rPr>
        <w:t xml:space="preserve">– </w:t>
      </w:r>
      <w:r w:rsidR="0022152A" w:rsidRPr="0022152A">
        <w:rPr>
          <w:rFonts w:ascii="Times New Roman" w:hAnsi="Times New Roman"/>
          <w:color w:val="000000"/>
          <w:sz w:val="28"/>
          <w:szCs w:val="28"/>
        </w:rPr>
        <w:t xml:space="preserve">это изображение, передающее (обычно с помощью условных обозначений и без соблюдения масштаба) основную идею явления или процесса и показывающее взаимосвязь главных элементов. На графике следует использовать только принятые в тексте условные буквенные обозначения. Надписи, относящиеся к кривым и точкам, помещают на график только в тех случаях, когда их немного и они являются краткими. Многословные надписи заменяют цифрами, а расшифровку приводят в легенде графика. Так же поступают со сложными буквенными обозначениями </w:t>
      </w:r>
      <w:r w:rsidR="0022152A" w:rsidRPr="0022152A">
        <w:rPr>
          <w:rFonts w:ascii="Times New Roman" w:hAnsi="Times New Roman"/>
          <w:color w:val="000000"/>
          <w:sz w:val="28"/>
          <w:szCs w:val="28"/>
        </w:rPr>
        <w:lastRenderedPageBreak/>
        <w:t>и размерностями, которые не укладываются на линии числе</w:t>
      </w:r>
      <w:r>
        <w:rPr>
          <w:rFonts w:ascii="Times New Roman" w:hAnsi="Times New Roman"/>
          <w:color w:val="000000"/>
          <w:sz w:val="28"/>
          <w:szCs w:val="28"/>
        </w:rPr>
        <w:t>нных значений по осям координат;</w:t>
      </w:r>
    </w:p>
    <w:p w14:paraId="08856C40" w14:textId="77777777" w:rsidR="0022152A" w:rsidRPr="0022152A" w:rsidRDefault="007C134B" w:rsidP="00BC5589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2152A">
        <w:rPr>
          <w:rFonts w:ascii="Times New Roman" w:hAnsi="Times New Roman"/>
          <w:b/>
          <w:bCs/>
          <w:color w:val="000000"/>
          <w:sz w:val="28"/>
          <w:szCs w:val="28"/>
        </w:rPr>
        <w:t xml:space="preserve">диаграмма </w:t>
      </w:r>
      <w:r w:rsidRPr="0022152A">
        <w:rPr>
          <w:rFonts w:ascii="Times New Roman" w:hAnsi="Times New Roman"/>
          <w:i/>
          <w:iCs/>
          <w:color w:val="000000"/>
          <w:sz w:val="28"/>
          <w:szCs w:val="28"/>
        </w:rPr>
        <w:t xml:space="preserve">- </w:t>
      </w:r>
      <w:r w:rsidR="0022152A" w:rsidRPr="0022152A">
        <w:rPr>
          <w:rFonts w:ascii="Times New Roman" w:hAnsi="Times New Roman"/>
          <w:color w:val="000000"/>
          <w:sz w:val="28"/>
          <w:szCs w:val="28"/>
        </w:rPr>
        <w:t xml:space="preserve">один из способов графического изображения зависимости между величинами. Диаграммы составляются для наглядного изображения и анализа массовых данных. Диаграммы бывают разных видов: линейные, радиальные, точечные, плоскостные, объемные, фигурные. Вид диаграммы зависит от вида представляемых данных и задачи ее построения. Среди </w:t>
      </w:r>
      <w:r w:rsidR="0022152A" w:rsidRPr="0022152A">
        <w:rPr>
          <w:rFonts w:ascii="Times New Roman" w:hAnsi="Times New Roman"/>
          <w:b/>
          <w:bCs/>
          <w:color w:val="000000"/>
          <w:sz w:val="28"/>
          <w:szCs w:val="28"/>
        </w:rPr>
        <w:t xml:space="preserve">диаграмм </w:t>
      </w:r>
      <w:r w:rsidR="0022152A" w:rsidRPr="0022152A">
        <w:rPr>
          <w:rFonts w:ascii="Times New Roman" w:hAnsi="Times New Roman"/>
          <w:color w:val="000000"/>
          <w:sz w:val="28"/>
          <w:szCs w:val="28"/>
        </w:rPr>
        <w:t xml:space="preserve">по частоте использования выделяются </w:t>
      </w:r>
      <w:r w:rsidR="0022152A" w:rsidRPr="0022152A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столбиковые диаграммы</w:t>
      </w:r>
      <w:r w:rsidR="0022152A" w:rsidRPr="0022152A">
        <w:rPr>
          <w:rFonts w:ascii="Times New Roman" w:hAnsi="Times New Roman"/>
          <w:color w:val="000000"/>
          <w:sz w:val="28"/>
          <w:szCs w:val="28"/>
        </w:rPr>
        <w:t>, представляющие показатели в виде столбика, высота которого соответствует значению показателя. Часто на столбиковой диаграмме при сравнении показателей по группам, совокупностям показываются относительные величины, одно из значений которых принимается за 100%.</w:t>
      </w:r>
    </w:p>
    <w:p w14:paraId="01967ABE" w14:textId="77777777" w:rsidR="0022152A" w:rsidRDefault="0022152A" w:rsidP="00BC5589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2152A">
        <w:rPr>
          <w:rFonts w:ascii="Times New Roman" w:hAnsi="Times New Roman"/>
          <w:color w:val="000000"/>
          <w:sz w:val="28"/>
          <w:szCs w:val="28"/>
        </w:rPr>
        <w:t xml:space="preserve">Широкое использование в работах имеют </w:t>
      </w:r>
      <w:r w:rsidRPr="0022152A">
        <w:rPr>
          <w:rFonts w:ascii="Times New Roman" w:hAnsi="Times New Roman"/>
          <w:b/>
          <w:bCs/>
          <w:iCs/>
          <w:color w:val="000000"/>
          <w:sz w:val="28"/>
          <w:szCs w:val="28"/>
        </w:rPr>
        <w:t>секторные диаграммы</w:t>
      </w:r>
      <w:r w:rsidRPr="0022152A">
        <w:rPr>
          <w:rFonts w:ascii="Times New Roman" w:hAnsi="Times New Roman"/>
          <w:color w:val="000000"/>
          <w:sz w:val="28"/>
          <w:szCs w:val="28"/>
        </w:rPr>
        <w:t>. Они применяются для иллюстрации структуры изучаемой совокупности. Вся совокупность принимается за 100%, ей соответствует общая площадь круга.</w:t>
      </w:r>
    </w:p>
    <w:p w14:paraId="04EF73F0" w14:textId="77777777" w:rsidR="007C134B" w:rsidRDefault="007C134B" w:rsidP="00BC5589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713F7868" w14:textId="77777777" w:rsidR="00E049FE" w:rsidRDefault="00E049FE" w:rsidP="00BC5589">
      <w:pPr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2AFB184A" w14:textId="321A139C" w:rsidR="000F598C" w:rsidRDefault="00FB5A9E" w:rsidP="00FF57FC">
      <w:pPr>
        <w:pStyle w:val="1"/>
        <w:numPr>
          <w:ilvl w:val="0"/>
          <w:numId w:val="34"/>
        </w:numPr>
        <w:spacing w:before="0" w:beforeAutospacing="0" w:after="0"/>
        <w:ind w:left="0" w:firstLine="0"/>
        <w:jc w:val="center"/>
        <w:rPr>
          <w:i/>
        </w:rPr>
      </w:pPr>
      <w:bookmarkStart w:id="50" w:name="_Toc120093311"/>
      <w:r w:rsidRPr="00184755">
        <w:lastRenderedPageBreak/>
        <w:t>ТРЕБОВАНИЯ К ЗАЩИТЕ ВКР</w:t>
      </w:r>
      <w:bookmarkEnd w:id="48"/>
      <w:bookmarkEnd w:id="50"/>
    </w:p>
    <w:p w14:paraId="7DDF95B0" w14:textId="77777777" w:rsidR="00487DC2" w:rsidRPr="00487DC2" w:rsidRDefault="00487DC2" w:rsidP="00BC5589">
      <w:pPr>
        <w:ind w:firstLine="709"/>
      </w:pPr>
    </w:p>
    <w:p w14:paraId="057E73BB" w14:textId="77777777" w:rsidR="004177BE" w:rsidRPr="00B707C6" w:rsidRDefault="00555229" w:rsidP="00BC5589">
      <w:pPr>
        <w:widowControl w:val="0"/>
        <w:autoSpaceDE w:val="0"/>
        <w:autoSpaceDN w:val="0"/>
        <w:adjustRightInd w:val="0"/>
        <w:ind w:firstLine="709"/>
        <w:rPr>
          <w:rFonts w:ascii="Times New Roman" w:hAnsi="Times New Roman"/>
          <w:sz w:val="28"/>
          <w:szCs w:val="28"/>
        </w:rPr>
      </w:pPr>
      <w:r w:rsidRPr="00B707C6">
        <w:rPr>
          <w:rFonts w:ascii="Times New Roman" w:hAnsi="Times New Roman"/>
          <w:sz w:val="28"/>
          <w:szCs w:val="28"/>
        </w:rPr>
        <w:t>На</w:t>
      </w:r>
      <w:r w:rsidR="004177BE" w:rsidRPr="00B707C6">
        <w:rPr>
          <w:rFonts w:ascii="Times New Roman" w:hAnsi="Times New Roman"/>
          <w:sz w:val="28"/>
          <w:szCs w:val="28"/>
        </w:rPr>
        <w:t xml:space="preserve"> защите к </w:t>
      </w:r>
      <w:r w:rsidRPr="00B707C6">
        <w:rPr>
          <w:rFonts w:ascii="Times New Roman" w:hAnsi="Times New Roman"/>
          <w:sz w:val="28"/>
          <w:szCs w:val="28"/>
        </w:rPr>
        <w:t>ВКР</w:t>
      </w:r>
      <w:r w:rsidR="004177BE" w:rsidRPr="00B707C6">
        <w:rPr>
          <w:rFonts w:ascii="Times New Roman" w:hAnsi="Times New Roman"/>
          <w:sz w:val="28"/>
          <w:szCs w:val="28"/>
        </w:rPr>
        <w:t xml:space="preserve"> предъявляются следующие требования:</w:t>
      </w:r>
    </w:p>
    <w:p w14:paraId="5F2A8AE6" w14:textId="77777777" w:rsidR="004177BE" w:rsidRPr="007C134B" w:rsidRDefault="004177BE" w:rsidP="00BC5589">
      <w:pPr>
        <w:pStyle w:val="a5"/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rPr>
          <w:rFonts w:ascii="Times New Roman" w:hAnsi="Times New Roman"/>
          <w:sz w:val="28"/>
          <w:szCs w:val="28"/>
        </w:rPr>
      </w:pPr>
      <w:r w:rsidRPr="007C134B">
        <w:rPr>
          <w:rFonts w:ascii="Times New Roman" w:hAnsi="Times New Roman"/>
          <w:sz w:val="28"/>
          <w:szCs w:val="28"/>
        </w:rPr>
        <w:t>глубокая теоретическая проработка исследуемых проблем на основе анализа литературы;</w:t>
      </w:r>
    </w:p>
    <w:p w14:paraId="7E1F7BB5" w14:textId="77777777" w:rsidR="004177BE" w:rsidRPr="007C134B" w:rsidRDefault="004177BE" w:rsidP="00BC5589">
      <w:pPr>
        <w:pStyle w:val="a5"/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rPr>
          <w:rFonts w:ascii="Times New Roman" w:hAnsi="Times New Roman"/>
          <w:sz w:val="28"/>
          <w:szCs w:val="28"/>
        </w:rPr>
      </w:pPr>
      <w:r w:rsidRPr="007C134B">
        <w:rPr>
          <w:rFonts w:ascii="Times New Roman" w:hAnsi="Times New Roman"/>
          <w:sz w:val="28"/>
          <w:szCs w:val="28"/>
        </w:rPr>
        <w:t>умелая систематизация цифровых данных в виде таблиц и графиков с необходимым анализом, обобщением и выявлением тенденций развития;</w:t>
      </w:r>
    </w:p>
    <w:p w14:paraId="18D9CD03" w14:textId="77777777" w:rsidR="004177BE" w:rsidRPr="007C134B" w:rsidRDefault="004177BE" w:rsidP="00BC5589">
      <w:pPr>
        <w:pStyle w:val="a5"/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rPr>
          <w:rFonts w:ascii="Times New Roman" w:hAnsi="Times New Roman"/>
          <w:sz w:val="28"/>
          <w:szCs w:val="28"/>
        </w:rPr>
      </w:pPr>
      <w:r w:rsidRPr="007C134B">
        <w:rPr>
          <w:rFonts w:ascii="Times New Roman" w:hAnsi="Times New Roman"/>
          <w:sz w:val="28"/>
          <w:szCs w:val="28"/>
        </w:rPr>
        <w:t>критический подход к изучаемым фактическим материалам с целью поиска направлений совершенствования деятельности;</w:t>
      </w:r>
    </w:p>
    <w:p w14:paraId="769AA21C" w14:textId="77777777" w:rsidR="004177BE" w:rsidRPr="007C134B" w:rsidRDefault="004177BE" w:rsidP="00BC5589">
      <w:pPr>
        <w:pStyle w:val="a5"/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rPr>
          <w:rFonts w:ascii="Times New Roman" w:hAnsi="Times New Roman"/>
          <w:sz w:val="28"/>
          <w:szCs w:val="28"/>
        </w:rPr>
      </w:pPr>
      <w:r w:rsidRPr="007C134B">
        <w:rPr>
          <w:rFonts w:ascii="Times New Roman" w:hAnsi="Times New Roman"/>
          <w:sz w:val="28"/>
          <w:szCs w:val="28"/>
        </w:rPr>
        <w:t>аргументированность выводов, обоснованность предложений и рекомендаций;</w:t>
      </w:r>
    </w:p>
    <w:p w14:paraId="254A0AF4" w14:textId="77777777" w:rsidR="004177BE" w:rsidRPr="007C134B" w:rsidRDefault="004177BE" w:rsidP="00BC5589">
      <w:pPr>
        <w:pStyle w:val="a5"/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rPr>
          <w:rFonts w:ascii="Times New Roman" w:hAnsi="Times New Roman"/>
          <w:sz w:val="28"/>
          <w:szCs w:val="28"/>
        </w:rPr>
      </w:pPr>
      <w:r w:rsidRPr="007C134B">
        <w:rPr>
          <w:rFonts w:ascii="Times New Roman" w:hAnsi="Times New Roman"/>
          <w:sz w:val="28"/>
          <w:szCs w:val="28"/>
        </w:rPr>
        <w:t>логически последовательное и самостоятельное изложение материала;</w:t>
      </w:r>
    </w:p>
    <w:p w14:paraId="2492F302" w14:textId="77777777" w:rsidR="004177BE" w:rsidRPr="007C134B" w:rsidRDefault="004177BE" w:rsidP="00BC5589">
      <w:pPr>
        <w:pStyle w:val="a5"/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rPr>
          <w:rFonts w:ascii="Times New Roman" w:hAnsi="Times New Roman"/>
          <w:sz w:val="28"/>
          <w:szCs w:val="28"/>
        </w:rPr>
      </w:pPr>
      <w:r w:rsidRPr="007C134B">
        <w:rPr>
          <w:rFonts w:ascii="Times New Roman" w:hAnsi="Times New Roman"/>
          <w:sz w:val="28"/>
          <w:szCs w:val="28"/>
        </w:rPr>
        <w:t>оформление материала в соответствии с установленными требованиями;</w:t>
      </w:r>
    </w:p>
    <w:p w14:paraId="34814854" w14:textId="207B71C3" w:rsidR="004177BE" w:rsidRDefault="004177BE" w:rsidP="00BC5589">
      <w:pPr>
        <w:pStyle w:val="a5"/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rPr>
          <w:rFonts w:ascii="Times New Roman" w:hAnsi="Times New Roman"/>
          <w:sz w:val="28"/>
          <w:szCs w:val="28"/>
        </w:rPr>
      </w:pPr>
      <w:r w:rsidRPr="007C134B">
        <w:rPr>
          <w:rFonts w:ascii="Times New Roman" w:hAnsi="Times New Roman"/>
          <w:sz w:val="28"/>
          <w:szCs w:val="28"/>
        </w:rPr>
        <w:t>обязательное наличие отзыва руководителя на дипломную работу</w:t>
      </w:r>
      <w:r w:rsidR="00401692">
        <w:rPr>
          <w:rFonts w:ascii="Times New Roman" w:hAnsi="Times New Roman"/>
          <w:sz w:val="28"/>
          <w:szCs w:val="28"/>
        </w:rPr>
        <w:t xml:space="preserve"> </w:t>
      </w:r>
      <w:r w:rsidR="00314D2A">
        <w:rPr>
          <w:rFonts w:ascii="Times New Roman" w:hAnsi="Times New Roman"/>
          <w:sz w:val="28"/>
          <w:szCs w:val="28"/>
        </w:rPr>
        <w:t>(Приложение 5) и рецензии</w:t>
      </w:r>
      <w:r w:rsidRPr="007C134B">
        <w:rPr>
          <w:rFonts w:ascii="Times New Roman" w:hAnsi="Times New Roman"/>
          <w:sz w:val="28"/>
          <w:szCs w:val="28"/>
        </w:rPr>
        <w:t xml:space="preserve"> работника, представляющего стороннюю организацию</w:t>
      </w:r>
      <w:r w:rsidR="00314D2A">
        <w:rPr>
          <w:rFonts w:ascii="Times New Roman" w:hAnsi="Times New Roman"/>
          <w:sz w:val="28"/>
          <w:szCs w:val="28"/>
        </w:rPr>
        <w:t xml:space="preserve"> (Приложение 6)</w:t>
      </w:r>
      <w:r w:rsidR="006861C2">
        <w:rPr>
          <w:rFonts w:ascii="Times New Roman" w:hAnsi="Times New Roman"/>
          <w:sz w:val="28"/>
          <w:szCs w:val="28"/>
        </w:rPr>
        <w:t>.</w:t>
      </w:r>
    </w:p>
    <w:p w14:paraId="5EC0859F" w14:textId="77777777" w:rsidR="006661AF" w:rsidRDefault="004177BE" w:rsidP="00BC5589">
      <w:pPr>
        <w:widowControl w:val="0"/>
        <w:autoSpaceDE w:val="0"/>
        <w:autoSpaceDN w:val="0"/>
        <w:adjustRightInd w:val="0"/>
        <w:ind w:firstLine="709"/>
        <w:rPr>
          <w:rFonts w:ascii="Times New Roman" w:hAnsi="Times New Roman"/>
          <w:sz w:val="28"/>
          <w:szCs w:val="28"/>
        </w:rPr>
      </w:pPr>
      <w:r w:rsidRPr="00B707C6">
        <w:rPr>
          <w:rFonts w:ascii="Times New Roman" w:hAnsi="Times New Roman"/>
          <w:sz w:val="28"/>
          <w:szCs w:val="28"/>
        </w:rPr>
        <w:t>При составлении тезисов необходимо учитывать ориентировочное время доклада на защите</w:t>
      </w:r>
      <w:r w:rsidR="0039673B">
        <w:rPr>
          <w:rFonts w:ascii="Times New Roman" w:hAnsi="Times New Roman"/>
          <w:sz w:val="28"/>
          <w:szCs w:val="28"/>
        </w:rPr>
        <w:t>.</w:t>
      </w:r>
      <w:r w:rsidRPr="00B707C6">
        <w:rPr>
          <w:rFonts w:ascii="Times New Roman" w:hAnsi="Times New Roman"/>
          <w:sz w:val="28"/>
          <w:szCs w:val="28"/>
        </w:rPr>
        <w:t xml:space="preserve"> Доклад целесообразно строить не путем изложения содержания работы по главам, а по задачам, то есть, раскрывая логику </w:t>
      </w:r>
      <w:r w:rsidRPr="008B4E0A">
        <w:rPr>
          <w:rFonts w:ascii="Times New Roman" w:hAnsi="Times New Roman"/>
          <w:sz w:val="28"/>
          <w:szCs w:val="28"/>
        </w:rPr>
        <w:t>получения значимых результатов. В докладе должно присутствовать обращение к иллюстративному материалу, который будет исп</w:t>
      </w:r>
      <w:r w:rsidR="006661AF" w:rsidRPr="008B4E0A">
        <w:rPr>
          <w:rFonts w:ascii="Times New Roman" w:hAnsi="Times New Roman"/>
          <w:sz w:val="28"/>
          <w:szCs w:val="28"/>
        </w:rPr>
        <w:t>ользоваться в ходе защиты ВКР</w:t>
      </w:r>
      <w:r w:rsidRPr="008B4E0A">
        <w:rPr>
          <w:rFonts w:ascii="Times New Roman" w:hAnsi="Times New Roman"/>
          <w:sz w:val="28"/>
          <w:szCs w:val="28"/>
        </w:rPr>
        <w:t xml:space="preserve">. </w:t>
      </w:r>
    </w:p>
    <w:p w14:paraId="1AD30D11" w14:textId="7FB375B8" w:rsidR="004177BE" w:rsidRPr="00B707C6" w:rsidRDefault="004177BE" w:rsidP="00BC5589">
      <w:pPr>
        <w:widowControl w:val="0"/>
        <w:autoSpaceDE w:val="0"/>
        <w:autoSpaceDN w:val="0"/>
        <w:adjustRightInd w:val="0"/>
        <w:ind w:firstLine="709"/>
        <w:rPr>
          <w:rFonts w:ascii="Times New Roman" w:hAnsi="Times New Roman"/>
          <w:sz w:val="28"/>
          <w:szCs w:val="28"/>
        </w:rPr>
      </w:pPr>
      <w:r w:rsidRPr="008B4E0A">
        <w:rPr>
          <w:rFonts w:ascii="Times New Roman" w:hAnsi="Times New Roman"/>
          <w:sz w:val="28"/>
          <w:szCs w:val="28"/>
        </w:rPr>
        <w:t>Для выступления на защите студентом самостоятельно должны быть подготовлены и согласованы с руководителем тезисы доклада и иллюстративный материал</w:t>
      </w:r>
      <w:r w:rsidR="00C56CC2">
        <w:rPr>
          <w:rFonts w:ascii="Times New Roman" w:hAnsi="Times New Roman"/>
          <w:sz w:val="28"/>
          <w:szCs w:val="28"/>
        </w:rPr>
        <w:t>, презентация</w:t>
      </w:r>
      <w:r w:rsidR="00401692">
        <w:rPr>
          <w:rFonts w:ascii="Times New Roman" w:hAnsi="Times New Roman"/>
          <w:sz w:val="28"/>
          <w:szCs w:val="28"/>
        </w:rPr>
        <w:t xml:space="preserve"> </w:t>
      </w:r>
      <w:r w:rsidR="00C8388D" w:rsidRPr="00314D2A">
        <w:rPr>
          <w:rFonts w:ascii="Times New Roman" w:hAnsi="Times New Roman"/>
          <w:sz w:val="28"/>
          <w:szCs w:val="28"/>
        </w:rPr>
        <w:t>(Приложение</w:t>
      </w:r>
      <w:r w:rsidR="00FF57FC">
        <w:rPr>
          <w:rFonts w:ascii="Times New Roman" w:hAnsi="Times New Roman"/>
          <w:sz w:val="28"/>
          <w:szCs w:val="28"/>
        </w:rPr>
        <w:t xml:space="preserve"> </w:t>
      </w:r>
      <w:r w:rsidR="00314D2A" w:rsidRPr="00314D2A">
        <w:rPr>
          <w:rFonts w:ascii="Times New Roman" w:hAnsi="Times New Roman"/>
          <w:sz w:val="28"/>
          <w:szCs w:val="28"/>
        </w:rPr>
        <w:t>7</w:t>
      </w:r>
      <w:r w:rsidR="00C8388D" w:rsidRPr="00314D2A">
        <w:rPr>
          <w:rFonts w:ascii="Times New Roman" w:hAnsi="Times New Roman"/>
          <w:sz w:val="28"/>
          <w:szCs w:val="28"/>
        </w:rPr>
        <w:t>).</w:t>
      </w:r>
    </w:p>
    <w:p w14:paraId="2DA8F2A9" w14:textId="77777777" w:rsidR="004177BE" w:rsidRPr="00C56CC2" w:rsidRDefault="004177BE" w:rsidP="00BC5589">
      <w:pPr>
        <w:widowControl w:val="0"/>
        <w:autoSpaceDE w:val="0"/>
        <w:autoSpaceDN w:val="0"/>
        <w:adjustRightInd w:val="0"/>
        <w:ind w:firstLine="709"/>
        <w:rPr>
          <w:rFonts w:ascii="Times New Roman" w:hAnsi="Times New Roman"/>
          <w:sz w:val="28"/>
          <w:szCs w:val="28"/>
          <w:highlight w:val="yellow"/>
        </w:rPr>
      </w:pPr>
      <w:r w:rsidRPr="00B707C6">
        <w:rPr>
          <w:rFonts w:ascii="Times New Roman" w:hAnsi="Times New Roman"/>
          <w:sz w:val="28"/>
          <w:szCs w:val="28"/>
        </w:rPr>
        <w:t xml:space="preserve">Иллюстрации должны отражать основные результаты, достигнутые в </w:t>
      </w:r>
      <w:r w:rsidRPr="008B4E0A">
        <w:rPr>
          <w:rFonts w:ascii="Times New Roman" w:hAnsi="Times New Roman"/>
          <w:sz w:val="28"/>
          <w:szCs w:val="28"/>
        </w:rPr>
        <w:t xml:space="preserve">работе, и быть согласованными с тезисами доклада. </w:t>
      </w:r>
    </w:p>
    <w:p w14:paraId="4571FAB0" w14:textId="77777777" w:rsidR="004177BE" w:rsidRPr="008B4E0A" w:rsidRDefault="004177BE" w:rsidP="00BC5589">
      <w:pPr>
        <w:widowControl w:val="0"/>
        <w:autoSpaceDE w:val="0"/>
        <w:autoSpaceDN w:val="0"/>
        <w:adjustRightInd w:val="0"/>
        <w:ind w:firstLine="709"/>
        <w:rPr>
          <w:rFonts w:ascii="Times New Roman" w:hAnsi="Times New Roman"/>
          <w:sz w:val="28"/>
          <w:szCs w:val="28"/>
        </w:rPr>
      </w:pPr>
      <w:r w:rsidRPr="008B4E0A">
        <w:rPr>
          <w:rFonts w:ascii="Times New Roman" w:hAnsi="Times New Roman"/>
          <w:sz w:val="28"/>
          <w:szCs w:val="28"/>
        </w:rPr>
        <w:lastRenderedPageBreak/>
        <w:t>Сопровождение представления результатов работы презентационными материалами является обязательным.</w:t>
      </w:r>
    </w:p>
    <w:p w14:paraId="40AAFBBE" w14:textId="77777777" w:rsidR="0039673B" w:rsidRDefault="008B15C2" w:rsidP="00BC5589">
      <w:pPr>
        <w:ind w:firstLine="709"/>
        <w:rPr>
          <w:rFonts w:ascii="Times New Roman" w:hAnsi="Times New Roman"/>
          <w:sz w:val="28"/>
          <w:szCs w:val="28"/>
        </w:rPr>
      </w:pPr>
      <w:r w:rsidRPr="008B4E0A">
        <w:rPr>
          <w:rFonts w:ascii="Times New Roman" w:hAnsi="Times New Roman"/>
          <w:sz w:val="28"/>
          <w:szCs w:val="28"/>
        </w:rPr>
        <w:t xml:space="preserve">На выполненную студентом </w:t>
      </w:r>
      <w:r w:rsidR="00266611" w:rsidRPr="008B4E0A">
        <w:rPr>
          <w:rFonts w:ascii="Times New Roman" w:hAnsi="Times New Roman"/>
          <w:sz w:val="28"/>
          <w:szCs w:val="28"/>
        </w:rPr>
        <w:t>выпускную квалификационную работу</w:t>
      </w:r>
      <w:r w:rsidRPr="008B4E0A">
        <w:rPr>
          <w:rFonts w:ascii="Times New Roman" w:hAnsi="Times New Roman"/>
          <w:sz w:val="28"/>
          <w:szCs w:val="28"/>
        </w:rPr>
        <w:t xml:space="preserve"> научный руководитель </w:t>
      </w:r>
      <w:r w:rsidR="00353CAD" w:rsidRPr="008B4E0A">
        <w:rPr>
          <w:rFonts w:ascii="Times New Roman" w:hAnsi="Times New Roman"/>
          <w:sz w:val="28"/>
          <w:szCs w:val="28"/>
        </w:rPr>
        <w:t>пишет</w:t>
      </w:r>
      <w:r w:rsidRPr="008B4E0A">
        <w:rPr>
          <w:rFonts w:ascii="Times New Roman" w:hAnsi="Times New Roman"/>
          <w:sz w:val="28"/>
          <w:szCs w:val="28"/>
        </w:rPr>
        <w:t xml:space="preserve"> отзыв</w:t>
      </w:r>
      <w:r w:rsidR="00353CAD" w:rsidRPr="008B4E0A">
        <w:rPr>
          <w:rFonts w:ascii="Times New Roman" w:hAnsi="Times New Roman"/>
          <w:sz w:val="28"/>
          <w:szCs w:val="28"/>
        </w:rPr>
        <w:t xml:space="preserve">, заверенный </w:t>
      </w:r>
      <w:r w:rsidRPr="008B4E0A">
        <w:rPr>
          <w:rFonts w:ascii="Times New Roman" w:hAnsi="Times New Roman"/>
          <w:sz w:val="28"/>
          <w:szCs w:val="28"/>
        </w:rPr>
        <w:t>личной подписью</w:t>
      </w:r>
      <w:r w:rsidR="0039673B">
        <w:rPr>
          <w:rFonts w:ascii="Times New Roman" w:hAnsi="Times New Roman"/>
          <w:sz w:val="28"/>
          <w:szCs w:val="28"/>
        </w:rPr>
        <w:t>.</w:t>
      </w:r>
    </w:p>
    <w:p w14:paraId="7A887EA3" w14:textId="582EECB3" w:rsidR="00455EE3" w:rsidRPr="008B4E0A" w:rsidRDefault="00FF57FC" w:rsidP="00BC5589">
      <w:pPr>
        <w:ind w:firstLine="709"/>
        <w:rPr>
          <w:rFonts w:ascii="Times New Roman" w:hAnsi="Times New Roman"/>
          <w:sz w:val="28"/>
          <w:szCs w:val="28"/>
        </w:rPr>
      </w:pPr>
      <w:r w:rsidRPr="008B4E0A">
        <w:rPr>
          <w:rFonts w:ascii="Times New Roman" w:hAnsi="Times New Roman"/>
          <w:sz w:val="28"/>
          <w:szCs w:val="28"/>
        </w:rPr>
        <w:t>Защита выпускных квалификационных работ</w:t>
      </w:r>
      <w:r w:rsidR="00455EE3" w:rsidRPr="008B4E0A">
        <w:rPr>
          <w:rFonts w:ascii="Times New Roman" w:hAnsi="Times New Roman"/>
          <w:sz w:val="28"/>
          <w:szCs w:val="28"/>
        </w:rPr>
        <w:t xml:space="preserve"> проводится на открытом заседании Государственной </w:t>
      </w:r>
      <w:r w:rsidR="00D503C2">
        <w:rPr>
          <w:rFonts w:ascii="Times New Roman" w:hAnsi="Times New Roman"/>
          <w:sz w:val="28"/>
          <w:szCs w:val="28"/>
        </w:rPr>
        <w:t>экзаменационной</w:t>
      </w:r>
      <w:r w:rsidR="00455EE3" w:rsidRPr="008B4E0A">
        <w:rPr>
          <w:rFonts w:ascii="Times New Roman" w:hAnsi="Times New Roman"/>
          <w:sz w:val="28"/>
          <w:szCs w:val="28"/>
        </w:rPr>
        <w:t xml:space="preserve"> комиссии в специально отведенной аудитории, оснащенной необходимой техникой для демонстрации презентации. </w:t>
      </w:r>
      <w:r w:rsidR="00455EE3" w:rsidRPr="0005115A">
        <w:rPr>
          <w:rFonts w:ascii="Times New Roman" w:hAnsi="Times New Roman"/>
          <w:sz w:val="28"/>
          <w:szCs w:val="28"/>
        </w:rPr>
        <w:t xml:space="preserve">На защиту </w:t>
      </w:r>
      <w:r w:rsidR="004D75C2" w:rsidRPr="0005115A">
        <w:rPr>
          <w:rFonts w:ascii="Times New Roman" w:hAnsi="Times New Roman"/>
          <w:sz w:val="28"/>
          <w:szCs w:val="28"/>
        </w:rPr>
        <w:t>ВКР</w:t>
      </w:r>
      <w:r w:rsidR="00455EE3" w:rsidRPr="0005115A">
        <w:rPr>
          <w:rFonts w:ascii="Times New Roman" w:hAnsi="Times New Roman"/>
          <w:sz w:val="28"/>
          <w:szCs w:val="28"/>
        </w:rPr>
        <w:t xml:space="preserve"> отводи</w:t>
      </w:r>
      <w:r w:rsidR="00DC7A11" w:rsidRPr="0005115A">
        <w:rPr>
          <w:rFonts w:ascii="Times New Roman" w:hAnsi="Times New Roman"/>
          <w:sz w:val="28"/>
          <w:szCs w:val="28"/>
        </w:rPr>
        <w:t xml:space="preserve">тся до </w:t>
      </w:r>
      <w:r w:rsidR="0005115A">
        <w:rPr>
          <w:rFonts w:ascii="Times New Roman" w:hAnsi="Times New Roman"/>
          <w:sz w:val="28"/>
          <w:szCs w:val="28"/>
        </w:rPr>
        <w:t>10</w:t>
      </w:r>
      <w:r w:rsidR="00455EE3" w:rsidRPr="0005115A">
        <w:rPr>
          <w:rFonts w:ascii="Times New Roman" w:hAnsi="Times New Roman"/>
          <w:sz w:val="28"/>
          <w:szCs w:val="28"/>
        </w:rPr>
        <w:t xml:space="preserve"> минут. Процедура защиты включ</w:t>
      </w:r>
      <w:r w:rsidR="0005115A">
        <w:rPr>
          <w:rFonts w:ascii="Times New Roman" w:hAnsi="Times New Roman"/>
          <w:sz w:val="28"/>
          <w:szCs w:val="28"/>
        </w:rPr>
        <w:t>ает доклад студента (не более 7</w:t>
      </w:r>
      <w:r w:rsidR="00455EE3" w:rsidRPr="0005115A">
        <w:rPr>
          <w:rFonts w:ascii="Times New Roman" w:hAnsi="Times New Roman"/>
          <w:sz w:val="28"/>
          <w:szCs w:val="28"/>
        </w:rPr>
        <w:t xml:space="preserve"> минут), чтение отзыва и рецензии, вопросы членов комиссии, ответы студента.</w:t>
      </w:r>
      <w:r w:rsidR="00455EE3" w:rsidRPr="008B4E0A">
        <w:rPr>
          <w:rFonts w:ascii="Times New Roman" w:hAnsi="Times New Roman"/>
          <w:sz w:val="28"/>
          <w:szCs w:val="28"/>
        </w:rPr>
        <w:t xml:space="preserve"> Может быть </w:t>
      </w:r>
      <w:r w:rsidR="004D24CE" w:rsidRPr="008B4E0A">
        <w:rPr>
          <w:rFonts w:ascii="Times New Roman" w:hAnsi="Times New Roman"/>
          <w:sz w:val="28"/>
          <w:szCs w:val="28"/>
        </w:rPr>
        <w:t>заслушано</w:t>
      </w:r>
      <w:r w:rsidR="00455EE3" w:rsidRPr="008B4E0A">
        <w:rPr>
          <w:rFonts w:ascii="Times New Roman" w:hAnsi="Times New Roman"/>
          <w:sz w:val="28"/>
          <w:szCs w:val="28"/>
        </w:rPr>
        <w:t xml:space="preserve"> выступление руководителя </w:t>
      </w:r>
      <w:r w:rsidR="004D24CE" w:rsidRPr="008B4E0A">
        <w:rPr>
          <w:rFonts w:ascii="Times New Roman" w:hAnsi="Times New Roman"/>
          <w:sz w:val="28"/>
          <w:szCs w:val="28"/>
        </w:rPr>
        <w:t>выпускной квалификационной работы</w:t>
      </w:r>
      <w:r w:rsidR="00ED6E81">
        <w:rPr>
          <w:rFonts w:ascii="Times New Roman" w:hAnsi="Times New Roman"/>
          <w:sz w:val="28"/>
          <w:szCs w:val="28"/>
        </w:rPr>
        <w:t xml:space="preserve">, </w:t>
      </w:r>
      <w:r w:rsidR="00455EE3" w:rsidRPr="008B4E0A">
        <w:rPr>
          <w:rFonts w:ascii="Times New Roman" w:hAnsi="Times New Roman"/>
          <w:sz w:val="28"/>
          <w:szCs w:val="28"/>
        </w:rPr>
        <w:t>а также рецензента, если он</w:t>
      </w:r>
      <w:r w:rsidR="004D24CE" w:rsidRPr="008B4E0A">
        <w:rPr>
          <w:rFonts w:ascii="Times New Roman" w:hAnsi="Times New Roman"/>
          <w:sz w:val="28"/>
          <w:szCs w:val="28"/>
        </w:rPr>
        <w:t>и присутствую</w:t>
      </w:r>
      <w:r w:rsidR="00455EE3" w:rsidRPr="008B4E0A">
        <w:rPr>
          <w:rFonts w:ascii="Times New Roman" w:hAnsi="Times New Roman"/>
          <w:sz w:val="28"/>
          <w:szCs w:val="28"/>
        </w:rPr>
        <w:t xml:space="preserve">т на заседании </w:t>
      </w:r>
      <w:r w:rsidR="00086890" w:rsidRPr="008B4E0A">
        <w:rPr>
          <w:rFonts w:ascii="Times New Roman" w:hAnsi="Times New Roman"/>
          <w:sz w:val="28"/>
          <w:szCs w:val="28"/>
        </w:rPr>
        <w:t>ГЭК</w:t>
      </w:r>
      <w:r w:rsidR="006861C2">
        <w:rPr>
          <w:rFonts w:ascii="Times New Roman" w:hAnsi="Times New Roman"/>
          <w:sz w:val="28"/>
          <w:szCs w:val="28"/>
        </w:rPr>
        <w:t>. Выступление</w:t>
      </w:r>
      <w:r w:rsidR="006861C2" w:rsidRPr="006861C2">
        <w:rPr>
          <w:rFonts w:ascii="Times New Roman" w:hAnsi="Times New Roman"/>
          <w:sz w:val="28"/>
          <w:szCs w:val="28"/>
        </w:rPr>
        <w:t xml:space="preserve"> должно проходить без сопроводительных конспектов и листовок.</w:t>
      </w:r>
    </w:p>
    <w:p w14:paraId="616F3284" w14:textId="77777777" w:rsidR="00B673B8" w:rsidRPr="00B707C6" w:rsidRDefault="00B673B8" w:rsidP="00BC5589">
      <w:pPr>
        <w:widowControl w:val="0"/>
        <w:autoSpaceDE w:val="0"/>
        <w:autoSpaceDN w:val="0"/>
        <w:adjustRightInd w:val="0"/>
        <w:ind w:firstLine="709"/>
        <w:rPr>
          <w:rFonts w:ascii="Times New Roman" w:hAnsi="Times New Roman"/>
          <w:sz w:val="28"/>
          <w:szCs w:val="28"/>
        </w:rPr>
      </w:pPr>
      <w:r w:rsidRPr="008B4E0A">
        <w:rPr>
          <w:rFonts w:ascii="Times New Roman" w:hAnsi="Times New Roman"/>
          <w:sz w:val="28"/>
          <w:szCs w:val="28"/>
        </w:rPr>
        <w:t xml:space="preserve">Решения </w:t>
      </w:r>
      <w:r w:rsidR="00086890" w:rsidRPr="008B4E0A">
        <w:rPr>
          <w:rFonts w:ascii="Times New Roman" w:hAnsi="Times New Roman"/>
          <w:sz w:val="28"/>
          <w:szCs w:val="28"/>
        </w:rPr>
        <w:t>ГЭК</w:t>
      </w:r>
      <w:r w:rsidRPr="008B4E0A">
        <w:rPr>
          <w:rFonts w:ascii="Times New Roman" w:hAnsi="Times New Roman"/>
          <w:sz w:val="28"/>
          <w:szCs w:val="28"/>
        </w:rPr>
        <w:t xml:space="preserve"> принимаются на закрытых заседаниях простым большинством голосов членов комиссии, участвующих в заседании. При равном числе голосов голос председателя является решающим. </w:t>
      </w:r>
      <w:r w:rsidR="00266611" w:rsidRPr="008B4E0A">
        <w:rPr>
          <w:rFonts w:ascii="Times New Roman" w:hAnsi="Times New Roman"/>
          <w:sz w:val="28"/>
          <w:szCs w:val="28"/>
        </w:rPr>
        <w:t>Результаты объявляются студентам в этот же день.</w:t>
      </w:r>
    </w:p>
    <w:p w14:paraId="01F1E32D" w14:textId="77777777" w:rsidR="00E049FE" w:rsidRDefault="00E049FE" w:rsidP="00BC5589">
      <w:pPr>
        <w:jc w:val="left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br w:type="page"/>
      </w:r>
    </w:p>
    <w:p w14:paraId="37A4D412" w14:textId="3858DEDB" w:rsidR="007774E8" w:rsidRPr="00F57CCE" w:rsidRDefault="00F57CCE" w:rsidP="00BC5589">
      <w:pPr>
        <w:pStyle w:val="1"/>
        <w:spacing w:before="0" w:beforeAutospacing="0" w:after="0"/>
        <w:jc w:val="center"/>
        <w:rPr>
          <w:b w:val="0"/>
          <w:bCs w:val="0"/>
          <w:iCs/>
          <w:szCs w:val="28"/>
        </w:rPr>
      </w:pPr>
      <w:r w:rsidRPr="00F57CCE">
        <w:rPr>
          <w:iCs/>
          <w:szCs w:val="28"/>
        </w:rPr>
        <w:lastRenderedPageBreak/>
        <w:t>5.</w:t>
      </w:r>
      <w:r w:rsidR="00454235">
        <w:rPr>
          <w:iCs/>
          <w:szCs w:val="28"/>
        </w:rPr>
        <w:t xml:space="preserve"> </w:t>
      </w:r>
      <w:bookmarkStart w:id="51" w:name="_Toc120093312"/>
      <w:r w:rsidRPr="00F57CCE">
        <w:rPr>
          <w:iCs/>
          <w:szCs w:val="28"/>
        </w:rPr>
        <w:t>КРИТЕРИИ ОЦЕНКИ ЗАЩИТЫ ВЫПУСКНОЙ КВАЛИФИКАЦИОННОЙ РАБОТЫ</w:t>
      </w:r>
      <w:bookmarkEnd w:id="51"/>
    </w:p>
    <w:p w14:paraId="49687C26" w14:textId="77777777" w:rsidR="00314D2A" w:rsidRPr="007C134B" w:rsidRDefault="00314D2A" w:rsidP="00BC5589">
      <w:pPr>
        <w:ind w:firstLine="708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14:paraId="486FA4D5" w14:textId="77777777" w:rsidR="00A71F71" w:rsidRDefault="00A71F71" w:rsidP="00BC5589">
      <w:pPr>
        <w:shd w:val="clear" w:color="auto" w:fill="FFFFFF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B68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Критерии оценки ВКР, представленной к защите, приведены в </w:t>
      </w:r>
      <w:r w:rsidRPr="00314D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Приложении </w:t>
      </w:r>
      <w:r w:rsidR="00314D2A" w:rsidRPr="00314D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8</w:t>
      </w:r>
      <w:r w:rsidRPr="00314D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7E134FD9" w14:textId="77777777" w:rsidR="0005115A" w:rsidRPr="009E5EF6" w:rsidRDefault="0005115A" w:rsidP="00BC5589">
      <w:pPr>
        <w:ind w:firstLine="708"/>
        <w:rPr>
          <w:rFonts w:ascii="Times New Roman" w:hAnsi="Times New Roman"/>
          <w:bCs/>
          <w:i/>
          <w:iCs/>
          <w:sz w:val="24"/>
          <w:szCs w:val="24"/>
        </w:rPr>
      </w:pPr>
    </w:p>
    <w:p w14:paraId="45EB3B2E" w14:textId="77777777" w:rsidR="00E049FE" w:rsidRDefault="00E049FE" w:rsidP="00BC5589">
      <w:pPr>
        <w:jc w:val="left"/>
        <w:rPr>
          <w:rFonts w:ascii="Times New Roman" w:hAnsi="Times New Roman"/>
          <w:bCs/>
          <w:i/>
          <w:iCs/>
          <w:sz w:val="24"/>
          <w:szCs w:val="24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br w:type="page"/>
      </w:r>
    </w:p>
    <w:p w14:paraId="6C4A3D95" w14:textId="48FE1B7C" w:rsidR="007774E8" w:rsidRPr="00DB6888" w:rsidRDefault="00661A2C" w:rsidP="00FF57FC">
      <w:pPr>
        <w:pStyle w:val="1"/>
        <w:numPr>
          <w:ilvl w:val="0"/>
          <w:numId w:val="34"/>
        </w:numPr>
        <w:spacing w:before="0" w:beforeAutospacing="0" w:after="0"/>
        <w:jc w:val="center"/>
      </w:pPr>
      <w:bookmarkStart w:id="52" w:name="_Toc242704862"/>
      <w:bookmarkStart w:id="53" w:name="_Toc242705095"/>
      <w:bookmarkStart w:id="54" w:name="_Toc242705760"/>
      <w:bookmarkStart w:id="55" w:name="_Toc242705824"/>
      <w:bookmarkStart w:id="56" w:name="_Toc243600398"/>
      <w:bookmarkStart w:id="57" w:name="_Toc243749710"/>
      <w:bookmarkStart w:id="58" w:name="_Toc243750408"/>
      <w:bookmarkStart w:id="59" w:name="_Toc243750630"/>
      <w:bookmarkStart w:id="60" w:name="_Toc243806644"/>
      <w:bookmarkStart w:id="61" w:name="_Toc463642206"/>
      <w:bookmarkStart w:id="62" w:name="_Toc120093313"/>
      <w:r w:rsidRPr="00DB6888">
        <w:lastRenderedPageBreak/>
        <w:t>П</w:t>
      </w:r>
      <w:r w:rsidR="00884F77" w:rsidRPr="00DB6888">
        <w:t>РИСВОЕНИЕ КВАЛИФИКАЦИИ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77297037" w14:textId="77777777" w:rsidR="00122012" w:rsidRPr="00122012" w:rsidRDefault="00122012" w:rsidP="00BC5589"/>
    <w:p w14:paraId="0BC2EE30" w14:textId="14066C1D" w:rsidR="009112A9" w:rsidRPr="00B707C6" w:rsidRDefault="009112A9" w:rsidP="00BC5589">
      <w:pPr>
        <w:tabs>
          <w:tab w:val="left" w:pos="2552"/>
        </w:tabs>
        <w:ind w:firstLine="709"/>
        <w:rPr>
          <w:rFonts w:ascii="Times New Roman" w:hAnsi="Times New Roman"/>
          <w:sz w:val="28"/>
          <w:szCs w:val="28"/>
        </w:rPr>
      </w:pPr>
      <w:r w:rsidRPr="008B4E0A">
        <w:rPr>
          <w:rFonts w:ascii="Times New Roman" w:hAnsi="Times New Roman"/>
          <w:b/>
          <w:i/>
          <w:sz w:val="28"/>
          <w:szCs w:val="28"/>
        </w:rPr>
        <w:t xml:space="preserve">Решение </w:t>
      </w:r>
      <w:r w:rsidRPr="008B4E0A">
        <w:rPr>
          <w:rFonts w:ascii="Times New Roman" w:hAnsi="Times New Roman"/>
          <w:sz w:val="28"/>
          <w:szCs w:val="28"/>
        </w:rPr>
        <w:t xml:space="preserve">Государственной </w:t>
      </w:r>
      <w:r w:rsidR="008B4E0A" w:rsidRPr="008B4E0A">
        <w:rPr>
          <w:rFonts w:ascii="Times New Roman" w:hAnsi="Times New Roman"/>
          <w:sz w:val="28"/>
          <w:szCs w:val="28"/>
        </w:rPr>
        <w:t>экзаменационной</w:t>
      </w:r>
      <w:r w:rsidRPr="008B4E0A">
        <w:rPr>
          <w:rFonts w:ascii="Times New Roman" w:hAnsi="Times New Roman"/>
          <w:sz w:val="28"/>
          <w:szCs w:val="28"/>
        </w:rPr>
        <w:t xml:space="preserve"> комиссии </w:t>
      </w:r>
      <w:r w:rsidRPr="008B4E0A">
        <w:rPr>
          <w:rFonts w:ascii="Times New Roman" w:hAnsi="Times New Roman"/>
          <w:b/>
          <w:i/>
          <w:sz w:val="28"/>
          <w:szCs w:val="28"/>
        </w:rPr>
        <w:t>об оценке</w:t>
      </w:r>
      <w:r w:rsidR="003B79BC" w:rsidRPr="008B4E0A">
        <w:rPr>
          <w:rFonts w:ascii="Times New Roman" w:hAnsi="Times New Roman"/>
          <w:sz w:val="28"/>
          <w:szCs w:val="28"/>
        </w:rPr>
        <w:t xml:space="preserve"> за выпускную квалификационную</w:t>
      </w:r>
      <w:r w:rsidR="003C302F" w:rsidRPr="008B4E0A">
        <w:rPr>
          <w:rFonts w:ascii="Times New Roman" w:hAnsi="Times New Roman"/>
          <w:sz w:val="28"/>
          <w:szCs w:val="28"/>
        </w:rPr>
        <w:t xml:space="preserve"> работ</w:t>
      </w:r>
      <w:r w:rsidR="003B79BC" w:rsidRPr="008B4E0A">
        <w:rPr>
          <w:rFonts w:ascii="Times New Roman" w:hAnsi="Times New Roman"/>
          <w:sz w:val="28"/>
          <w:szCs w:val="28"/>
        </w:rPr>
        <w:t>у</w:t>
      </w:r>
      <w:r w:rsidR="000F598C" w:rsidRPr="008B4E0A">
        <w:rPr>
          <w:rFonts w:ascii="Times New Roman" w:hAnsi="Times New Roman"/>
          <w:sz w:val="28"/>
          <w:szCs w:val="28"/>
        </w:rPr>
        <w:t>, а также</w:t>
      </w:r>
      <w:r w:rsidR="00415277" w:rsidRPr="00415277">
        <w:rPr>
          <w:rFonts w:ascii="Times New Roman" w:hAnsi="Times New Roman"/>
          <w:sz w:val="28"/>
          <w:szCs w:val="28"/>
        </w:rPr>
        <w:t xml:space="preserve"> </w:t>
      </w:r>
      <w:r w:rsidRPr="008B4E0A">
        <w:rPr>
          <w:rFonts w:ascii="Times New Roman" w:hAnsi="Times New Roman"/>
          <w:b/>
          <w:i/>
          <w:sz w:val="28"/>
          <w:szCs w:val="28"/>
        </w:rPr>
        <w:t>о присвоении</w:t>
      </w:r>
      <w:r w:rsidRPr="00B707C6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FF57FC" w:rsidRPr="00B707C6">
        <w:rPr>
          <w:rFonts w:ascii="Times New Roman" w:hAnsi="Times New Roman"/>
          <w:b/>
          <w:i/>
          <w:sz w:val="28"/>
          <w:szCs w:val="28"/>
        </w:rPr>
        <w:t>квалификации</w:t>
      </w:r>
      <w:r w:rsidR="00FF57FC" w:rsidRPr="00B707C6">
        <w:rPr>
          <w:rFonts w:ascii="Times New Roman" w:hAnsi="Times New Roman"/>
          <w:sz w:val="28"/>
          <w:szCs w:val="28"/>
        </w:rPr>
        <w:t xml:space="preserve"> принимается</w:t>
      </w:r>
      <w:r w:rsidRPr="00B707C6">
        <w:rPr>
          <w:rFonts w:ascii="Times New Roman" w:hAnsi="Times New Roman"/>
          <w:sz w:val="28"/>
          <w:szCs w:val="28"/>
        </w:rPr>
        <w:t xml:space="preserve"> на закрытом заседании.</w:t>
      </w:r>
    </w:p>
    <w:p w14:paraId="503852D2" w14:textId="77777777" w:rsidR="00E15EB2" w:rsidRPr="00401692" w:rsidRDefault="00462E2D" w:rsidP="00BC5589">
      <w:pPr>
        <w:pStyle w:val="a5"/>
        <w:ind w:left="0" w:firstLine="709"/>
        <w:rPr>
          <w:rFonts w:ascii="Times New Roman" w:hAnsi="Times New Roman"/>
          <w:sz w:val="28"/>
          <w:szCs w:val="28"/>
        </w:rPr>
      </w:pPr>
      <w:r w:rsidRPr="00B707C6">
        <w:rPr>
          <w:rFonts w:ascii="Times New Roman" w:hAnsi="Times New Roman"/>
          <w:sz w:val="28"/>
          <w:szCs w:val="28"/>
        </w:rPr>
        <w:t xml:space="preserve">При успешном прохождении </w:t>
      </w:r>
      <w:r w:rsidR="0067571C" w:rsidRPr="00B707C6">
        <w:rPr>
          <w:rFonts w:ascii="Times New Roman" w:hAnsi="Times New Roman"/>
          <w:sz w:val="28"/>
          <w:szCs w:val="28"/>
        </w:rPr>
        <w:t xml:space="preserve">всех этапов </w:t>
      </w:r>
      <w:r w:rsidR="003C302F" w:rsidRPr="00B707C6">
        <w:rPr>
          <w:rFonts w:ascii="Times New Roman" w:hAnsi="Times New Roman"/>
          <w:sz w:val="28"/>
          <w:szCs w:val="28"/>
        </w:rPr>
        <w:t>государственной и</w:t>
      </w:r>
      <w:r w:rsidR="0067571C" w:rsidRPr="00B707C6">
        <w:rPr>
          <w:rFonts w:ascii="Times New Roman" w:hAnsi="Times New Roman"/>
          <w:sz w:val="28"/>
          <w:szCs w:val="28"/>
        </w:rPr>
        <w:t xml:space="preserve">тоговой </w:t>
      </w:r>
      <w:r w:rsidRPr="00B707C6">
        <w:rPr>
          <w:rFonts w:ascii="Times New Roman" w:hAnsi="Times New Roman"/>
          <w:sz w:val="28"/>
          <w:szCs w:val="28"/>
        </w:rPr>
        <w:t>аттестации студенту при</w:t>
      </w:r>
      <w:r w:rsidR="003C302F" w:rsidRPr="00B707C6">
        <w:rPr>
          <w:rFonts w:ascii="Times New Roman" w:hAnsi="Times New Roman"/>
          <w:sz w:val="28"/>
          <w:szCs w:val="28"/>
        </w:rPr>
        <w:t xml:space="preserve">сваивается </w:t>
      </w:r>
      <w:r w:rsidR="00681444" w:rsidRPr="00B707C6">
        <w:rPr>
          <w:rFonts w:ascii="Times New Roman" w:hAnsi="Times New Roman"/>
          <w:sz w:val="28"/>
          <w:szCs w:val="28"/>
        </w:rPr>
        <w:t xml:space="preserve">квалификация </w:t>
      </w:r>
      <w:r w:rsidR="00681444" w:rsidRPr="005C1126">
        <w:rPr>
          <w:rFonts w:ascii="Times New Roman" w:hAnsi="Times New Roman"/>
          <w:b/>
          <w:bCs/>
          <w:i/>
          <w:iCs/>
          <w:sz w:val="28"/>
          <w:szCs w:val="28"/>
          <w:lang w:eastAsia="ar-SA"/>
        </w:rPr>
        <w:t>Специалист</w:t>
      </w:r>
      <w:r w:rsidR="00681444" w:rsidRPr="003B35B8">
        <w:rPr>
          <w:rFonts w:ascii="Times New Roman" w:hAnsi="Times New Roman"/>
          <w:b/>
          <w:bCs/>
          <w:i/>
          <w:sz w:val="28"/>
          <w:szCs w:val="28"/>
          <w:lang w:eastAsia="ar-SA"/>
        </w:rPr>
        <w:t xml:space="preserve"> по информационным системам</w:t>
      </w:r>
      <w:r w:rsidR="00681444">
        <w:rPr>
          <w:rFonts w:ascii="Times New Roman" w:hAnsi="Times New Roman"/>
          <w:b/>
          <w:bCs/>
          <w:i/>
          <w:sz w:val="28"/>
          <w:szCs w:val="28"/>
          <w:lang w:eastAsia="ar-SA"/>
        </w:rPr>
        <w:t>.</w:t>
      </w:r>
    </w:p>
    <w:p w14:paraId="1BCE22A6" w14:textId="77777777" w:rsidR="00C84070" w:rsidRPr="00B707C6" w:rsidRDefault="00C84070" w:rsidP="00BC5589">
      <w:pPr>
        <w:pStyle w:val="a5"/>
        <w:ind w:left="0" w:firstLine="709"/>
        <w:rPr>
          <w:rFonts w:ascii="Times New Roman" w:hAnsi="Times New Roman"/>
          <w:sz w:val="28"/>
          <w:szCs w:val="28"/>
        </w:rPr>
      </w:pPr>
      <w:r w:rsidRPr="00B707C6">
        <w:rPr>
          <w:rFonts w:ascii="Times New Roman" w:hAnsi="Times New Roman"/>
          <w:sz w:val="28"/>
          <w:szCs w:val="28"/>
        </w:rPr>
        <w:t>Диплом о среднем профессиональном образовании выдается выпу</w:t>
      </w:r>
      <w:r w:rsidR="003C302F" w:rsidRPr="00B707C6">
        <w:rPr>
          <w:rFonts w:ascii="Times New Roman" w:hAnsi="Times New Roman"/>
          <w:sz w:val="28"/>
          <w:szCs w:val="28"/>
        </w:rPr>
        <w:t xml:space="preserve">скнику </w:t>
      </w:r>
      <w:r w:rsidR="001F0BD0" w:rsidRPr="00B707C6">
        <w:rPr>
          <w:rFonts w:ascii="Times New Roman" w:hAnsi="Times New Roman"/>
          <w:sz w:val="28"/>
          <w:szCs w:val="28"/>
        </w:rPr>
        <w:t>образовательного учрежд</w:t>
      </w:r>
      <w:r w:rsidRPr="00B707C6">
        <w:rPr>
          <w:rFonts w:ascii="Times New Roman" w:hAnsi="Times New Roman"/>
          <w:sz w:val="28"/>
          <w:szCs w:val="28"/>
        </w:rPr>
        <w:t>ения</w:t>
      </w:r>
      <w:r w:rsidR="001F0BD0" w:rsidRPr="00B707C6">
        <w:rPr>
          <w:rFonts w:ascii="Times New Roman" w:hAnsi="Times New Roman"/>
          <w:sz w:val="28"/>
          <w:szCs w:val="28"/>
        </w:rPr>
        <w:t xml:space="preserve">, прошедшему в установленном порядке государственную </w:t>
      </w:r>
      <w:r w:rsidR="004860E5">
        <w:rPr>
          <w:rFonts w:ascii="Times New Roman" w:hAnsi="Times New Roman"/>
          <w:sz w:val="28"/>
          <w:szCs w:val="28"/>
        </w:rPr>
        <w:t>итоговую</w:t>
      </w:r>
      <w:r w:rsidR="00415277" w:rsidRPr="00415277">
        <w:rPr>
          <w:rFonts w:ascii="Times New Roman" w:hAnsi="Times New Roman"/>
          <w:sz w:val="28"/>
          <w:szCs w:val="28"/>
        </w:rPr>
        <w:t xml:space="preserve"> </w:t>
      </w:r>
      <w:r w:rsidR="001F0BD0" w:rsidRPr="00B707C6">
        <w:rPr>
          <w:rFonts w:ascii="Times New Roman" w:hAnsi="Times New Roman"/>
          <w:sz w:val="28"/>
          <w:szCs w:val="28"/>
        </w:rPr>
        <w:t>аттестацию.</w:t>
      </w:r>
    </w:p>
    <w:p w14:paraId="4E140469" w14:textId="1150EFE3" w:rsidR="00FE725A" w:rsidRPr="00B707C6" w:rsidRDefault="00FE725A" w:rsidP="00BC5589">
      <w:pPr>
        <w:pStyle w:val="a5"/>
        <w:ind w:left="0" w:firstLine="709"/>
        <w:rPr>
          <w:rFonts w:ascii="Times New Roman" w:hAnsi="Times New Roman"/>
          <w:sz w:val="28"/>
          <w:szCs w:val="28"/>
        </w:rPr>
      </w:pPr>
      <w:r w:rsidRPr="00B707C6">
        <w:rPr>
          <w:rFonts w:ascii="Times New Roman" w:hAnsi="Times New Roman"/>
          <w:sz w:val="28"/>
          <w:szCs w:val="28"/>
        </w:rPr>
        <w:t xml:space="preserve">Основанием для выдачи диплома является решение Государственной </w:t>
      </w:r>
      <w:r w:rsidR="00FF57FC">
        <w:rPr>
          <w:rFonts w:ascii="Times New Roman" w:hAnsi="Times New Roman"/>
          <w:sz w:val="28"/>
          <w:szCs w:val="28"/>
        </w:rPr>
        <w:t>экзаменационной</w:t>
      </w:r>
      <w:r w:rsidR="00FF57FC" w:rsidRPr="00B707C6">
        <w:rPr>
          <w:rFonts w:ascii="Times New Roman" w:hAnsi="Times New Roman"/>
          <w:sz w:val="28"/>
          <w:szCs w:val="28"/>
        </w:rPr>
        <w:t xml:space="preserve"> комиссии</w:t>
      </w:r>
      <w:r w:rsidRPr="00B707C6">
        <w:rPr>
          <w:rFonts w:ascii="Times New Roman" w:hAnsi="Times New Roman"/>
          <w:sz w:val="28"/>
          <w:szCs w:val="28"/>
        </w:rPr>
        <w:t>.</w:t>
      </w:r>
    </w:p>
    <w:p w14:paraId="70F9FC45" w14:textId="77777777" w:rsidR="008B4E0A" w:rsidRPr="008B4E0A" w:rsidRDefault="008B4E0A" w:rsidP="00BC5589">
      <w:pPr>
        <w:widowControl w:val="0"/>
        <w:tabs>
          <w:tab w:val="left" w:pos="1134"/>
        </w:tabs>
        <w:autoSpaceDE w:val="0"/>
        <w:ind w:firstLine="709"/>
        <w:rPr>
          <w:rFonts w:ascii="Times New Roman" w:hAnsi="Times New Roman"/>
          <w:sz w:val="28"/>
          <w:szCs w:val="28"/>
        </w:rPr>
      </w:pPr>
      <w:r w:rsidRPr="008B4E0A">
        <w:rPr>
          <w:rFonts w:ascii="Times New Roman" w:hAnsi="Times New Roman"/>
          <w:b/>
          <w:bCs/>
          <w:i/>
          <w:iCs/>
          <w:sz w:val="28"/>
          <w:szCs w:val="28"/>
        </w:rPr>
        <w:t>Диплом с отличием</w:t>
      </w:r>
      <w:r w:rsidRPr="008B4E0A">
        <w:rPr>
          <w:rFonts w:ascii="Times New Roman" w:hAnsi="Times New Roman"/>
          <w:sz w:val="28"/>
          <w:szCs w:val="28"/>
        </w:rPr>
        <w:t xml:space="preserve"> выдается при следующих условиях</w:t>
      </w:r>
      <w:r w:rsidRPr="008B4E0A">
        <w:rPr>
          <w:rStyle w:val="af1"/>
          <w:rFonts w:ascii="Times New Roman" w:hAnsi="Times New Roman"/>
          <w:sz w:val="28"/>
          <w:szCs w:val="28"/>
        </w:rPr>
        <w:footnoteReference w:id="4"/>
      </w:r>
      <w:r w:rsidRPr="008B4E0A">
        <w:rPr>
          <w:rFonts w:ascii="Times New Roman" w:hAnsi="Times New Roman"/>
          <w:sz w:val="28"/>
          <w:szCs w:val="28"/>
        </w:rPr>
        <w:t>:</w:t>
      </w:r>
    </w:p>
    <w:p w14:paraId="414FD1E3" w14:textId="77777777" w:rsidR="008B4E0A" w:rsidRPr="008B4E0A" w:rsidRDefault="008B4E0A" w:rsidP="00BC5589">
      <w:pPr>
        <w:widowControl w:val="0"/>
        <w:numPr>
          <w:ilvl w:val="0"/>
          <w:numId w:val="24"/>
        </w:numPr>
        <w:tabs>
          <w:tab w:val="left" w:pos="1134"/>
        </w:tabs>
        <w:suppressAutoHyphens/>
        <w:autoSpaceDE w:val="0"/>
        <w:ind w:left="0" w:firstLine="709"/>
        <w:rPr>
          <w:rFonts w:ascii="Times New Roman" w:hAnsi="Times New Roman"/>
          <w:sz w:val="28"/>
          <w:szCs w:val="28"/>
        </w:rPr>
      </w:pPr>
      <w:r w:rsidRPr="008B4E0A">
        <w:rPr>
          <w:rFonts w:ascii="Times New Roman" w:hAnsi="Times New Roman"/>
          <w:sz w:val="28"/>
          <w:szCs w:val="28"/>
        </w:rPr>
        <w:t>все указанные в приложении к диплому оценки по учебным предметам, курсам, дисциплинам (модулям), практикам, оценки за курсовые работы (проекты) являются оценками «отлично» и «хорошо»;</w:t>
      </w:r>
    </w:p>
    <w:p w14:paraId="2E33BDD1" w14:textId="77777777" w:rsidR="008B4E0A" w:rsidRPr="008B4E0A" w:rsidRDefault="008B4E0A" w:rsidP="00BC5589">
      <w:pPr>
        <w:widowControl w:val="0"/>
        <w:numPr>
          <w:ilvl w:val="0"/>
          <w:numId w:val="24"/>
        </w:numPr>
        <w:tabs>
          <w:tab w:val="left" w:pos="1134"/>
        </w:tabs>
        <w:suppressAutoHyphens/>
        <w:autoSpaceDE w:val="0"/>
        <w:ind w:left="0" w:firstLine="709"/>
        <w:rPr>
          <w:rFonts w:ascii="Times New Roman" w:hAnsi="Times New Roman"/>
          <w:sz w:val="28"/>
          <w:szCs w:val="28"/>
        </w:rPr>
      </w:pPr>
      <w:r w:rsidRPr="008B4E0A">
        <w:rPr>
          <w:rFonts w:ascii="Times New Roman" w:hAnsi="Times New Roman"/>
          <w:sz w:val="28"/>
          <w:szCs w:val="28"/>
        </w:rPr>
        <w:t>все оценки по результатам государственной итоговой аттестации являются оценками «отлично»;</w:t>
      </w:r>
    </w:p>
    <w:p w14:paraId="1205D84A" w14:textId="77777777" w:rsidR="008B4E0A" w:rsidRPr="008B4E0A" w:rsidRDefault="008B4E0A" w:rsidP="00BC5589">
      <w:pPr>
        <w:widowControl w:val="0"/>
        <w:numPr>
          <w:ilvl w:val="0"/>
          <w:numId w:val="24"/>
        </w:numPr>
        <w:tabs>
          <w:tab w:val="left" w:pos="1134"/>
        </w:tabs>
        <w:suppressAutoHyphens/>
        <w:autoSpaceDE w:val="0"/>
        <w:ind w:left="0" w:firstLine="709"/>
        <w:rPr>
          <w:rFonts w:ascii="Times New Roman" w:hAnsi="Times New Roman"/>
          <w:sz w:val="28"/>
          <w:szCs w:val="28"/>
        </w:rPr>
      </w:pPr>
      <w:r w:rsidRPr="008B4E0A">
        <w:rPr>
          <w:rFonts w:ascii="Times New Roman" w:hAnsi="Times New Roman"/>
          <w:sz w:val="28"/>
          <w:szCs w:val="28"/>
        </w:rPr>
        <w:t>количество указанных в приложении к диплому оценок «отлично», включая оценки по результатам государственной итоговой аттестации, составляет не менее 75% от общего количества оценок, указанных в приложении к диплому.</w:t>
      </w:r>
    </w:p>
    <w:p w14:paraId="05474ECD" w14:textId="77777777" w:rsidR="00E049FE" w:rsidRDefault="00E049FE" w:rsidP="00BC5589">
      <w:pPr>
        <w:ind w:firstLine="709"/>
        <w:jc w:val="left"/>
        <w:rPr>
          <w:rFonts w:ascii="Times New Roman" w:eastAsia="Times New Roman" w:hAnsi="Times New Roman"/>
          <w:b/>
          <w:bCs/>
          <w:iCs/>
          <w:sz w:val="28"/>
          <w:szCs w:val="28"/>
        </w:rPr>
      </w:pPr>
      <w:bookmarkStart w:id="63" w:name="_Toc463642207"/>
      <w:r>
        <w:rPr>
          <w:i/>
          <w:sz w:val="28"/>
        </w:rPr>
        <w:br w:type="page"/>
      </w:r>
    </w:p>
    <w:p w14:paraId="3D7E9BE4" w14:textId="77777777" w:rsidR="00FF57FC" w:rsidRPr="008B4E0A" w:rsidRDefault="00FF57FC" w:rsidP="00FF57FC">
      <w:pPr>
        <w:pStyle w:val="2"/>
        <w:spacing w:before="0" w:after="0" w:line="240" w:lineRule="auto"/>
        <w:jc w:val="right"/>
        <w:rPr>
          <w:i w:val="0"/>
          <w:sz w:val="28"/>
        </w:rPr>
      </w:pPr>
      <w:bookmarkStart w:id="64" w:name="_Toc120093314"/>
      <w:bookmarkEnd w:id="63"/>
      <w:r w:rsidRPr="008B4E0A">
        <w:rPr>
          <w:i w:val="0"/>
          <w:sz w:val="28"/>
        </w:rPr>
        <w:lastRenderedPageBreak/>
        <w:t>Приложение 1</w:t>
      </w:r>
      <w:bookmarkEnd w:id="64"/>
    </w:p>
    <w:p w14:paraId="3D2F5ADC" w14:textId="77777777" w:rsidR="00FF57FC" w:rsidRDefault="00FF57FC" w:rsidP="00FF57FC">
      <w:pPr>
        <w:pStyle w:val="2"/>
        <w:spacing w:before="0" w:after="0" w:line="240" w:lineRule="auto"/>
        <w:jc w:val="right"/>
        <w:rPr>
          <w:b w:val="0"/>
          <w:i w:val="0"/>
          <w:sz w:val="24"/>
        </w:rPr>
      </w:pPr>
      <w:bookmarkStart w:id="65" w:name="_Toc340338030"/>
      <w:bookmarkStart w:id="66" w:name="_Toc340761338"/>
      <w:bookmarkStart w:id="67" w:name="_Toc340338042"/>
      <w:bookmarkStart w:id="68" w:name="_Toc340761352"/>
      <w:bookmarkStart w:id="69" w:name="_Toc242704865"/>
      <w:bookmarkStart w:id="70" w:name="_Toc242705099"/>
      <w:bookmarkStart w:id="71" w:name="_Toc242705764"/>
      <w:bookmarkStart w:id="72" w:name="_Toc242705828"/>
      <w:bookmarkStart w:id="73" w:name="_Toc243600402"/>
      <w:bookmarkStart w:id="74" w:name="_Toc243749714"/>
      <w:bookmarkStart w:id="75" w:name="_Toc243750412"/>
      <w:bookmarkStart w:id="76" w:name="_Toc243750634"/>
      <w:bookmarkStart w:id="77" w:name="_Toc243806648"/>
    </w:p>
    <w:bookmarkEnd w:id="65"/>
    <w:bookmarkEnd w:id="66"/>
    <w:p w14:paraId="5CBD8C60" w14:textId="77777777" w:rsidR="00FF57FC" w:rsidRDefault="00FF57FC" w:rsidP="00FF57F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государственное автономное образовательное учреждение</w:t>
      </w:r>
    </w:p>
    <w:p w14:paraId="6EBF32A3" w14:textId="77777777" w:rsidR="00FF57FC" w:rsidRPr="0005115A" w:rsidRDefault="00FF57FC" w:rsidP="00FF57F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Самарской области</w:t>
      </w:r>
    </w:p>
    <w:p w14:paraId="38068968" w14:textId="77777777" w:rsidR="00FF57FC" w:rsidRPr="0005115A" w:rsidRDefault="00FF57FC" w:rsidP="00FF57F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05115A">
        <w:rPr>
          <w:rFonts w:ascii="Times New Roman" w:hAnsi="Times New Roman"/>
          <w:sz w:val="28"/>
          <w:szCs w:val="28"/>
        </w:rPr>
        <w:t>Новокуйбышевский гуманитарно-технологический колледж</w:t>
      </w:r>
      <w:r>
        <w:rPr>
          <w:rFonts w:ascii="Times New Roman" w:hAnsi="Times New Roman"/>
          <w:sz w:val="28"/>
          <w:szCs w:val="28"/>
        </w:rPr>
        <w:t>»</w:t>
      </w:r>
    </w:p>
    <w:p w14:paraId="6DD22DB9" w14:textId="77777777" w:rsidR="00FF57FC" w:rsidRPr="0005115A" w:rsidRDefault="00FF57FC" w:rsidP="00FF57FC">
      <w:pPr>
        <w:spacing w:line="240" w:lineRule="auto"/>
        <w:rPr>
          <w:rFonts w:ascii="Times New Roman" w:hAnsi="Times New Roman"/>
        </w:rPr>
      </w:pPr>
    </w:p>
    <w:p w14:paraId="33311555" w14:textId="77777777" w:rsidR="00FF57FC" w:rsidRPr="0005115A" w:rsidRDefault="00FF57FC" w:rsidP="00FF57FC">
      <w:pPr>
        <w:spacing w:line="240" w:lineRule="auto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78"/>
        <w:gridCol w:w="4777"/>
      </w:tblGrid>
      <w:tr w:rsidR="00FF57FC" w:rsidRPr="0005115A" w14:paraId="29F39E12" w14:textId="77777777" w:rsidTr="00A16D29">
        <w:tc>
          <w:tcPr>
            <w:tcW w:w="4814" w:type="dxa"/>
          </w:tcPr>
          <w:p w14:paraId="7D0C32EB" w14:textId="77777777" w:rsidR="00FF57FC" w:rsidRPr="0005115A" w:rsidRDefault="00FF57FC" w:rsidP="00A16D29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4814" w:type="dxa"/>
          </w:tcPr>
          <w:p w14:paraId="580A67CB" w14:textId="77777777" w:rsidR="00FF57FC" w:rsidRPr="0005115A" w:rsidRDefault="00FF57FC" w:rsidP="00A16D29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5115A">
              <w:rPr>
                <w:rFonts w:ascii="Times New Roman" w:hAnsi="Times New Roman"/>
                <w:sz w:val="28"/>
                <w:szCs w:val="28"/>
              </w:rPr>
              <w:t xml:space="preserve">Допустить к защите </w:t>
            </w:r>
          </w:p>
          <w:p w14:paraId="223CAB7E" w14:textId="77777777" w:rsidR="00FF57FC" w:rsidRPr="0005115A" w:rsidRDefault="00FF57FC" w:rsidP="00A16D29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Заместитель директора </w:t>
            </w:r>
          </w:p>
          <w:p w14:paraId="0C8BC4F6" w14:textId="77777777" w:rsidR="00FF57FC" w:rsidRDefault="00FF57FC" w:rsidP="00A16D29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5115A">
              <w:rPr>
                <w:rFonts w:ascii="Times New Roman" w:hAnsi="Times New Roman"/>
                <w:sz w:val="28"/>
                <w:szCs w:val="28"/>
              </w:rPr>
              <w:t>_______________</w:t>
            </w:r>
            <w:r>
              <w:rPr>
                <w:rFonts w:ascii="Times New Roman" w:hAnsi="Times New Roman"/>
                <w:sz w:val="28"/>
                <w:szCs w:val="28"/>
              </w:rPr>
              <w:t>О.С. Макарова</w:t>
            </w:r>
          </w:p>
          <w:p w14:paraId="690FD014" w14:textId="4138EB29" w:rsidR="00FF57FC" w:rsidRPr="0005115A" w:rsidRDefault="00FF57FC" w:rsidP="00A16D29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5115A">
              <w:rPr>
                <w:rFonts w:ascii="Times New Roman" w:hAnsi="Times New Roman"/>
                <w:sz w:val="28"/>
                <w:szCs w:val="28"/>
              </w:rPr>
              <w:t>«____» ______________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5115A">
              <w:rPr>
                <w:rFonts w:ascii="Times New Roman" w:hAnsi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</w:rPr>
              <w:t>24 г.</w:t>
            </w:r>
          </w:p>
          <w:p w14:paraId="1EAE90BE" w14:textId="77777777" w:rsidR="00FF57FC" w:rsidRPr="0005115A" w:rsidRDefault="00FF57FC" w:rsidP="00A16D29">
            <w:pPr>
              <w:spacing w:line="240" w:lineRule="auto"/>
              <w:rPr>
                <w:rFonts w:ascii="Times New Roman" w:hAnsi="Times New Roman"/>
              </w:rPr>
            </w:pPr>
          </w:p>
        </w:tc>
      </w:tr>
    </w:tbl>
    <w:p w14:paraId="0203D23D" w14:textId="77777777" w:rsidR="00FF57FC" w:rsidRDefault="00FF57FC" w:rsidP="00FF57FC">
      <w:pPr>
        <w:spacing w:line="240" w:lineRule="auto"/>
        <w:rPr>
          <w:rFonts w:ascii="Times New Roman" w:hAnsi="Times New Roman"/>
        </w:rPr>
      </w:pPr>
    </w:p>
    <w:p w14:paraId="67A51C64" w14:textId="77777777" w:rsidR="00FF57FC" w:rsidRDefault="00FF57FC" w:rsidP="00FF57FC">
      <w:pPr>
        <w:spacing w:line="240" w:lineRule="auto"/>
        <w:rPr>
          <w:rFonts w:ascii="Times New Roman" w:hAnsi="Times New Roman"/>
        </w:rPr>
      </w:pPr>
    </w:p>
    <w:p w14:paraId="443F04F1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0AD6F83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89BC5E3" w14:textId="77777777" w:rsidR="00FF57FC" w:rsidRPr="0005115A" w:rsidRDefault="00FF57FC" w:rsidP="00FF57FC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5115A">
        <w:rPr>
          <w:rFonts w:ascii="Times New Roman" w:hAnsi="Times New Roman"/>
          <w:b/>
          <w:sz w:val="28"/>
          <w:szCs w:val="28"/>
        </w:rPr>
        <w:t xml:space="preserve">ДИПЛОМНАЯ РАБОТА </w:t>
      </w:r>
    </w:p>
    <w:p w14:paraId="6B037260" w14:textId="77777777" w:rsidR="00FF57FC" w:rsidRDefault="00FF57FC" w:rsidP="00FF57F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E47AFB4" w14:textId="77777777" w:rsidR="00FF57FC" w:rsidRPr="0005115A" w:rsidRDefault="00FF57FC" w:rsidP="00FF57F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2C7CB6" w14:textId="77777777" w:rsidR="00FF57FC" w:rsidRPr="0005115A" w:rsidRDefault="00FF57FC" w:rsidP="00FF57FC">
      <w:pPr>
        <w:spacing w:line="240" w:lineRule="auto"/>
        <w:ind w:firstLine="708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bCs/>
          <w:sz w:val="28"/>
          <w:szCs w:val="28"/>
        </w:rPr>
        <w:t xml:space="preserve">_____________________________________________________________                            </w:t>
      </w:r>
    </w:p>
    <w:p w14:paraId="08B91063" w14:textId="77777777" w:rsidR="00FF57FC" w:rsidRPr="0005115A" w:rsidRDefault="00FF57FC" w:rsidP="00FF57FC">
      <w:pPr>
        <w:spacing w:line="240" w:lineRule="auto"/>
        <w:jc w:val="center"/>
        <w:rPr>
          <w:rFonts w:ascii="Times New Roman" w:hAnsi="Times New Roman"/>
          <w:bCs/>
          <w:sz w:val="20"/>
          <w:szCs w:val="20"/>
        </w:rPr>
      </w:pPr>
      <w:r w:rsidRPr="0005115A">
        <w:rPr>
          <w:rFonts w:ascii="Times New Roman" w:hAnsi="Times New Roman"/>
          <w:bCs/>
          <w:sz w:val="20"/>
          <w:szCs w:val="20"/>
        </w:rPr>
        <w:t>(название темы)</w:t>
      </w:r>
    </w:p>
    <w:p w14:paraId="3EB65745" w14:textId="77777777" w:rsidR="00FF57FC" w:rsidRPr="0005115A" w:rsidRDefault="00FF57FC" w:rsidP="00FF57FC">
      <w:pPr>
        <w:tabs>
          <w:tab w:val="left" w:pos="0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 xml:space="preserve">Студент __________________________                     ___________________   </w:t>
      </w:r>
    </w:p>
    <w:p w14:paraId="743EB978" w14:textId="03D55A90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</w:t>
      </w:r>
      <w:r w:rsidRPr="0005115A">
        <w:rPr>
          <w:rFonts w:ascii="Times New Roman" w:hAnsi="Times New Roman"/>
          <w:sz w:val="20"/>
          <w:szCs w:val="20"/>
        </w:rPr>
        <w:t xml:space="preserve"> (подпись) </w:t>
      </w:r>
      <w:r>
        <w:rPr>
          <w:rFonts w:ascii="Times New Roman" w:hAnsi="Times New Roman"/>
          <w:sz w:val="20"/>
          <w:szCs w:val="20"/>
        </w:rPr>
        <w:t xml:space="preserve">     </w:t>
      </w:r>
      <w:r w:rsidRPr="0005115A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И.О. Фамилия  </w:t>
      </w:r>
    </w:p>
    <w:p w14:paraId="255E34C5" w14:textId="77777777" w:rsidR="00FF57FC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A1B2CEE" w14:textId="5109F868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Специальност</w:t>
      </w:r>
      <w:r>
        <w:rPr>
          <w:rFonts w:ascii="Times New Roman" w:hAnsi="Times New Roman"/>
          <w:sz w:val="28"/>
          <w:szCs w:val="28"/>
        </w:rPr>
        <w:t>ь 09.02.07 Информационные системы и программирование</w:t>
      </w:r>
    </w:p>
    <w:p w14:paraId="6F976540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E142A55" w14:textId="77777777" w:rsidR="00FF57FC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6A8CFE1" w14:textId="77777777" w:rsidR="00FF57FC" w:rsidRPr="005C1126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 xml:space="preserve">Группа ______   Курс </w:t>
      </w:r>
      <w:r w:rsidRPr="00E0736A">
        <w:rPr>
          <w:rFonts w:ascii="Times New Roman" w:hAnsi="Times New Roman"/>
          <w:sz w:val="28"/>
          <w:szCs w:val="28"/>
          <w:u w:val="single"/>
          <w:lang w:val="en-US"/>
        </w:rPr>
        <w:t>IV</w:t>
      </w:r>
    </w:p>
    <w:p w14:paraId="153BABC7" w14:textId="77777777" w:rsidR="00FF57FC" w:rsidRPr="0005115A" w:rsidRDefault="00FF57FC" w:rsidP="00FF57FC">
      <w:pPr>
        <w:tabs>
          <w:tab w:val="left" w:pos="0"/>
        </w:tabs>
        <w:spacing w:line="240" w:lineRule="auto"/>
        <w:rPr>
          <w:rFonts w:ascii="Times New Roman" w:hAnsi="Times New Roman"/>
          <w:sz w:val="28"/>
          <w:szCs w:val="28"/>
        </w:rPr>
      </w:pPr>
    </w:p>
    <w:p w14:paraId="2D39BE3F" w14:textId="77777777" w:rsidR="00FF57FC" w:rsidRDefault="00FF57FC" w:rsidP="00FF57FC">
      <w:pPr>
        <w:tabs>
          <w:tab w:val="left" w:pos="0"/>
        </w:tabs>
        <w:spacing w:line="240" w:lineRule="auto"/>
        <w:rPr>
          <w:rFonts w:ascii="Times New Roman" w:hAnsi="Times New Roman"/>
          <w:sz w:val="28"/>
          <w:szCs w:val="28"/>
        </w:rPr>
      </w:pPr>
    </w:p>
    <w:p w14:paraId="1B443F45" w14:textId="77777777" w:rsidR="00FF57FC" w:rsidRPr="0005115A" w:rsidRDefault="00FF57FC" w:rsidP="00FF57FC">
      <w:pPr>
        <w:tabs>
          <w:tab w:val="left" w:pos="0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 xml:space="preserve">Руководитель_________________________                   ___________________      </w:t>
      </w:r>
    </w:p>
    <w:p w14:paraId="243BFF61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</w:t>
      </w:r>
      <w:r w:rsidRPr="0005115A">
        <w:rPr>
          <w:rFonts w:ascii="Times New Roman" w:hAnsi="Times New Roman"/>
          <w:sz w:val="20"/>
          <w:szCs w:val="20"/>
        </w:rPr>
        <w:t xml:space="preserve">(подпись)                                                                     И.О. Фамилия  </w:t>
      </w:r>
    </w:p>
    <w:p w14:paraId="2CC0E064" w14:textId="77777777" w:rsidR="00FF57FC" w:rsidRDefault="00FF57FC" w:rsidP="00FF57FC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7E6D1FFC" w14:textId="77777777" w:rsidR="00FF57FC" w:rsidRDefault="00FF57FC" w:rsidP="00FF57FC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3B710793" w14:textId="77777777" w:rsidR="00FF57FC" w:rsidRDefault="00FF57FC" w:rsidP="00FF57FC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7A3C6425" w14:textId="77777777" w:rsidR="00FF57FC" w:rsidRDefault="00FF57FC" w:rsidP="00FF57FC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79DAE629" w14:textId="77777777" w:rsidR="00FF57FC" w:rsidRDefault="00FF57FC" w:rsidP="00FF57FC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5DBCA383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8D9B2BB" w14:textId="2D8063B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 xml:space="preserve"> Дипломная работа за</w:t>
      </w:r>
      <w:r>
        <w:rPr>
          <w:rFonts w:ascii="Times New Roman" w:hAnsi="Times New Roman"/>
          <w:sz w:val="28"/>
          <w:szCs w:val="28"/>
        </w:rPr>
        <w:t>щищена «____» ______________ 2024</w:t>
      </w:r>
    </w:p>
    <w:p w14:paraId="42AA771E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0A882CE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 xml:space="preserve"> Оценка дипломной работы      __________________________</w:t>
      </w:r>
    </w:p>
    <w:p w14:paraId="7BAEE88E" w14:textId="77777777" w:rsidR="00FF57FC" w:rsidRPr="0005115A" w:rsidRDefault="00FF57FC" w:rsidP="00FF57FC">
      <w:pPr>
        <w:spacing w:line="240" w:lineRule="auto"/>
        <w:rPr>
          <w:rFonts w:ascii="Times New Roman" w:hAnsi="Times New Roman"/>
        </w:rPr>
      </w:pPr>
    </w:p>
    <w:p w14:paraId="001C99FC" w14:textId="77777777" w:rsidR="00FF57FC" w:rsidRPr="0005115A" w:rsidRDefault="00FF57FC" w:rsidP="00FF57FC">
      <w:pPr>
        <w:spacing w:line="240" w:lineRule="auto"/>
        <w:jc w:val="center"/>
        <w:rPr>
          <w:rFonts w:ascii="Times New Roman" w:hAnsi="Times New Roman"/>
        </w:rPr>
      </w:pPr>
    </w:p>
    <w:p w14:paraId="644BF88A" w14:textId="77777777" w:rsidR="00FF57FC" w:rsidRDefault="00FF57FC" w:rsidP="00FF57FC">
      <w:pPr>
        <w:spacing w:line="240" w:lineRule="auto"/>
        <w:jc w:val="center"/>
        <w:rPr>
          <w:rFonts w:ascii="Times New Roman" w:hAnsi="Times New Roman"/>
        </w:rPr>
      </w:pPr>
    </w:p>
    <w:p w14:paraId="518AB57A" w14:textId="77777777" w:rsidR="00FF57FC" w:rsidRDefault="00FF57FC" w:rsidP="00FF57FC">
      <w:pPr>
        <w:spacing w:line="240" w:lineRule="auto"/>
        <w:jc w:val="center"/>
        <w:rPr>
          <w:rFonts w:ascii="Times New Roman" w:hAnsi="Times New Roman"/>
        </w:rPr>
      </w:pPr>
    </w:p>
    <w:p w14:paraId="5160EE66" w14:textId="77777777" w:rsidR="00FF57FC" w:rsidRDefault="00FF57FC" w:rsidP="00FF57FC">
      <w:pPr>
        <w:spacing w:line="240" w:lineRule="auto"/>
        <w:jc w:val="center"/>
        <w:rPr>
          <w:rFonts w:ascii="Times New Roman" w:hAnsi="Times New Roman"/>
        </w:rPr>
      </w:pPr>
    </w:p>
    <w:p w14:paraId="0EA69A2C" w14:textId="77777777" w:rsidR="00FF57FC" w:rsidRDefault="00FF57FC" w:rsidP="00FF57FC">
      <w:pPr>
        <w:spacing w:line="240" w:lineRule="auto"/>
        <w:jc w:val="center"/>
        <w:rPr>
          <w:rFonts w:ascii="Times New Roman" w:hAnsi="Times New Roman"/>
        </w:rPr>
      </w:pPr>
    </w:p>
    <w:p w14:paraId="287538AB" w14:textId="0AB5EE5C" w:rsidR="00FF57FC" w:rsidRPr="0005115A" w:rsidRDefault="00FF57FC" w:rsidP="00FF57F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24</w:t>
      </w:r>
    </w:p>
    <w:p w14:paraId="340BB1D1" w14:textId="77777777" w:rsidR="00FF57FC" w:rsidRDefault="00FF57FC" w:rsidP="00FF57FC">
      <w:pPr>
        <w:jc w:val="center"/>
        <w:rPr>
          <w:rFonts w:ascii="Times New Roman" w:hAnsi="Times New Roman"/>
          <w:sz w:val="28"/>
          <w:szCs w:val="28"/>
        </w:rPr>
      </w:pPr>
      <w:bookmarkStart w:id="78" w:name="_Toc385778912"/>
      <w:bookmarkStart w:id="79" w:name="_Toc386037697"/>
      <w:bookmarkStart w:id="80" w:name="_Toc463642213"/>
      <w:bookmarkEnd w:id="67"/>
      <w:bookmarkEnd w:id="68"/>
    </w:p>
    <w:p w14:paraId="3FB17385" w14:textId="77777777" w:rsidR="00FF57FC" w:rsidRDefault="00FF57FC" w:rsidP="00FF57FC">
      <w:pPr>
        <w:pStyle w:val="2"/>
        <w:spacing w:before="0" w:after="0" w:line="240" w:lineRule="auto"/>
        <w:jc w:val="right"/>
        <w:rPr>
          <w:i w:val="0"/>
          <w:sz w:val="28"/>
        </w:rPr>
      </w:pPr>
      <w:bookmarkStart w:id="81" w:name="_Toc120093315"/>
      <w:r>
        <w:rPr>
          <w:i w:val="0"/>
          <w:sz w:val="28"/>
        </w:rPr>
        <w:lastRenderedPageBreak/>
        <w:t>Приложение 2</w:t>
      </w:r>
      <w:bookmarkEnd w:id="81"/>
    </w:p>
    <w:p w14:paraId="15A991EE" w14:textId="77777777" w:rsidR="00FF57FC" w:rsidRDefault="00FF57FC" w:rsidP="00FF57F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 xml:space="preserve">государственное автономное профессиональное образовательное учреждение Самарской области </w:t>
      </w:r>
    </w:p>
    <w:p w14:paraId="25501E6C" w14:textId="2ED826D0" w:rsidR="00FF57FC" w:rsidRPr="0005115A" w:rsidRDefault="00FF57FC" w:rsidP="00FF57F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«Новокуйбышевский гуманитарно-технологический колледж»</w:t>
      </w:r>
    </w:p>
    <w:p w14:paraId="0DABC93D" w14:textId="77777777" w:rsidR="00FF57FC" w:rsidRPr="0005115A" w:rsidRDefault="00FF57FC" w:rsidP="00FF57FC">
      <w:pPr>
        <w:spacing w:line="240" w:lineRule="auto"/>
        <w:ind w:left="-180" w:hanging="180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69"/>
        <w:gridCol w:w="4086"/>
      </w:tblGrid>
      <w:tr w:rsidR="00FF57FC" w:rsidRPr="0005115A" w14:paraId="6014CE9A" w14:textId="77777777" w:rsidTr="00A16D29">
        <w:tc>
          <w:tcPr>
            <w:tcW w:w="5778" w:type="dxa"/>
          </w:tcPr>
          <w:p w14:paraId="1253DEE3" w14:textId="77777777" w:rsidR="00FF57FC" w:rsidRPr="0005115A" w:rsidRDefault="00FF57FC" w:rsidP="00A16D29">
            <w:pPr>
              <w:spacing w:line="240" w:lineRule="auto"/>
              <w:rPr>
                <w:rFonts w:ascii="Times New Roman" w:hAnsi="Times New Roman"/>
                <w:bCs/>
                <w:caps/>
                <w:color w:val="000000"/>
                <w:sz w:val="28"/>
                <w:szCs w:val="28"/>
              </w:rPr>
            </w:pPr>
            <w:r w:rsidRPr="0005115A">
              <w:rPr>
                <w:rFonts w:ascii="Times New Roman" w:hAnsi="Times New Roman"/>
                <w:bCs/>
                <w:caps/>
                <w:color w:val="000000"/>
                <w:sz w:val="28"/>
                <w:szCs w:val="28"/>
              </w:rPr>
              <w:t>Согласовано</w:t>
            </w:r>
          </w:p>
          <w:p w14:paraId="369A6702" w14:textId="77777777" w:rsidR="00FF57FC" w:rsidRPr="0005115A" w:rsidRDefault="00FF57FC" w:rsidP="00A16D29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05115A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С работодателем</w:t>
            </w:r>
          </w:p>
          <w:p w14:paraId="5C6E8893" w14:textId="785B3F1C" w:rsidR="00FF57FC" w:rsidRPr="0005115A" w:rsidRDefault="00FF57FC" w:rsidP="00A16D29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5115A">
              <w:rPr>
                <w:rFonts w:ascii="Times New Roman" w:hAnsi="Times New Roman"/>
                <w:sz w:val="28"/>
                <w:szCs w:val="28"/>
              </w:rPr>
              <w:t>протокол № ____</w:t>
            </w:r>
            <w:r>
              <w:rPr>
                <w:rFonts w:ascii="Times New Roman" w:hAnsi="Times New Roman"/>
                <w:sz w:val="28"/>
                <w:szCs w:val="28"/>
              </w:rPr>
              <w:t>от _____</w:t>
            </w:r>
            <w:r w:rsidRPr="0005115A">
              <w:rPr>
                <w:rFonts w:ascii="Times New Roman" w:hAnsi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</w:rPr>
              <w:t>24 г.</w:t>
            </w:r>
          </w:p>
          <w:p w14:paraId="177A48DF" w14:textId="77777777" w:rsidR="00FF57FC" w:rsidRPr="0005115A" w:rsidRDefault="00FF57FC" w:rsidP="00A16D29">
            <w:pPr>
              <w:spacing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850" w:type="dxa"/>
          </w:tcPr>
          <w:p w14:paraId="494A41D7" w14:textId="77777777" w:rsidR="00FF57FC" w:rsidRPr="0005115A" w:rsidRDefault="00FF57FC" w:rsidP="00A16D29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5115A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40CCC31A" w14:textId="77777777" w:rsidR="00FF57FC" w:rsidRPr="0005115A" w:rsidRDefault="00FF57FC" w:rsidP="00A16D29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Заместитель директора </w:t>
            </w:r>
          </w:p>
          <w:p w14:paraId="0A6588CD" w14:textId="77777777" w:rsidR="00FF57FC" w:rsidRDefault="00FF57FC" w:rsidP="00A16D29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5115A">
              <w:rPr>
                <w:rFonts w:ascii="Times New Roman" w:hAnsi="Times New Roman"/>
                <w:sz w:val="28"/>
                <w:szCs w:val="28"/>
              </w:rPr>
              <w:t>_______________</w:t>
            </w:r>
            <w:r>
              <w:rPr>
                <w:rFonts w:ascii="Times New Roman" w:hAnsi="Times New Roman"/>
                <w:sz w:val="28"/>
                <w:szCs w:val="28"/>
              </w:rPr>
              <w:t>О.С. Макарова</w:t>
            </w:r>
          </w:p>
          <w:p w14:paraId="743DD778" w14:textId="5A57450D" w:rsidR="00FF57FC" w:rsidRPr="0005115A" w:rsidRDefault="00FF57FC" w:rsidP="00A16D29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5115A">
              <w:rPr>
                <w:rFonts w:ascii="Times New Roman" w:hAnsi="Times New Roman"/>
                <w:sz w:val="28"/>
                <w:szCs w:val="28"/>
              </w:rPr>
              <w:t>«____» ___________20</w:t>
            </w:r>
            <w:r>
              <w:rPr>
                <w:rFonts w:ascii="Times New Roman" w:hAnsi="Times New Roman"/>
                <w:sz w:val="28"/>
                <w:szCs w:val="28"/>
              </w:rPr>
              <w:t>24</w:t>
            </w:r>
            <w:r w:rsidRPr="0005115A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  <w:p w14:paraId="037FFCE0" w14:textId="77777777" w:rsidR="00FF57FC" w:rsidRPr="0005115A" w:rsidRDefault="00FF57FC" w:rsidP="00A16D29">
            <w:pPr>
              <w:spacing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1946D0C0" w14:textId="77777777" w:rsidR="00FF57FC" w:rsidRPr="0005115A" w:rsidRDefault="00FF57FC" w:rsidP="00FF57FC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5115A">
        <w:rPr>
          <w:rFonts w:ascii="Times New Roman" w:hAnsi="Times New Roman"/>
          <w:b/>
          <w:sz w:val="28"/>
          <w:szCs w:val="28"/>
        </w:rPr>
        <w:t>Задание на выпускную квалификационную работу</w:t>
      </w:r>
    </w:p>
    <w:p w14:paraId="4CC31151" w14:textId="77777777" w:rsidR="00FF57FC" w:rsidRPr="0005115A" w:rsidRDefault="00FF57FC" w:rsidP="00FF57F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27C39C6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Студенту(</w:t>
      </w:r>
      <w:proofErr w:type="spellStart"/>
      <w:r w:rsidRPr="0005115A">
        <w:rPr>
          <w:rFonts w:ascii="Times New Roman" w:hAnsi="Times New Roman"/>
          <w:sz w:val="28"/>
          <w:szCs w:val="28"/>
        </w:rPr>
        <w:t>ке</w:t>
      </w:r>
      <w:proofErr w:type="spellEnd"/>
      <w:r w:rsidRPr="0005115A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en-US"/>
        </w:rPr>
        <w:t>IV</w:t>
      </w:r>
      <w:r w:rsidRPr="0005115A">
        <w:rPr>
          <w:rFonts w:ascii="Times New Roman" w:hAnsi="Times New Roman"/>
          <w:sz w:val="28"/>
          <w:szCs w:val="28"/>
        </w:rPr>
        <w:t xml:space="preserve"> курса ____ группы, специальности </w:t>
      </w:r>
      <w:r>
        <w:rPr>
          <w:rFonts w:ascii="Times New Roman" w:hAnsi="Times New Roman"/>
          <w:sz w:val="28"/>
          <w:szCs w:val="28"/>
        </w:rPr>
        <w:t xml:space="preserve">09.02.07 Информационные системы и программирование </w:t>
      </w:r>
    </w:p>
    <w:p w14:paraId="22C1499B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 xml:space="preserve"> __________________________________________________________________</w:t>
      </w:r>
    </w:p>
    <w:p w14:paraId="6C318FB4" w14:textId="77777777" w:rsidR="00FF57FC" w:rsidRPr="0005115A" w:rsidRDefault="00FF57FC" w:rsidP="00FF57FC">
      <w:pPr>
        <w:spacing w:line="240" w:lineRule="auto"/>
        <w:jc w:val="center"/>
        <w:rPr>
          <w:rFonts w:ascii="Times New Roman" w:hAnsi="Times New Roman"/>
          <w:sz w:val="16"/>
          <w:szCs w:val="16"/>
        </w:rPr>
      </w:pPr>
      <w:r w:rsidRPr="0005115A">
        <w:rPr>
          <w:rFonts w:ascii="Times New Roman" w:hAnsi="Times New Roman"/>
          <w:sz w:val="16"/>
          <w:szCs w:val="16"/>
        </w:rPr>
        <w:t>Фамилия Имя Отчество</w:t>
      </w:r>
    </w:p>
    <w:p w14:paraId="4462E8C6" w14:textId="6DA183D9" w:rsidR="00FF57FC" w:rsidRPr="0005115A" w:rsidRDefault="00FF57FC" w:rsidP="00FF57F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Тема выпускной квалификационной работы _______</w:t>
      </w:r>
      <w:r>
        <w:rPr>
          <w:rFonts w:ascii="Times New Roman" w:hAnsi="Times New Roman"/>
          <w:sz w:val="28"/>
          <w:szCs w:val="28"/>
        </w:rPr>
        <w:t>__________________</w:t>
      </w:r>
      <w:r w:rsidRPr="0005115A">
        <w:rPr>
          <w:rFonts w:ascii="Times New Roman" w:hAnsi="Times New Roman"/>
          <w:sz w:val="28"/>
          <w:szCs w:val="28"/>
        </w:rPr>
        <w:t>___</w:t>
      </w:r>
    </w:p>
    <w:p w14:paraId="2188BB7D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158D6FCC" w14:textId="0254B974" w:rsidR="00FF57FC" w:rsidRPr="0005115A" w:rsidRDefault="00FF57FC" w:rsidP="00FF57FC">
      <w:pPr>
        <w:spacing w:line="240" w:lineRule="auto"/>
        <w:rPr>
          <w:rFonts w:ascii="Times New Roman" w:hAnsi="Times New Roman"/>
          <w:sz w:val="24"/>
          <w:szCs w:val="24"/>
        </w:rPr>
      </w:pPr>
      <w:r w:rsidRPr="0005115A">
        <w:rPr>
          <w:rFonts w:ascii="Times New Roman" w:hAnsi="Times New Roman"/>
          <w:sz w:val="28"/>
          <w:szCs w:val="28"/>
        </w:rPr>
        <w:t>закреплена приказом по колледжу от «__» _______ 20</w:t>
      </w:r>
      <w:r>
        <w:rPr>
          <w:rFonts w:ascii="Times New Roman" w:hAnsi="Times New Roman"/>
          <w:sz w:val="28"/>
          <w:szCs w:val="28"/>
        </w:rPr>
        <w:t xml:space="preserve">24 </w:t>
      </w:r>
      <w:r w:rsidRPr="0005115A">
        <w:rPr>
          <w:rFonts w:ascii="Times New Roman" w:hAnsi="Times New Roman"/>
          <w:sz w:val="28"/>
          <w:szCs w:val="28"/>
        </w:rPr>
        <w:t>г.    №________</w:t>
      </w:r>
    </w:p>
    <w:p w14:paraId="6E06A03A" w14:textId="77777777" w:rsidR="00FF57FC" w:rsidRPr="0005115A" w:rsidRDefault="00FF57FC" w:rsidP="00FF57FC">
      <w:pPr>
        <w:spacing w:line="240" w:lineRule="auto"/>
        <w:jc w:val="center"/>
        <w:rPr>
          <w:rFonts w:ascii="Times New Roman" w:hAnsi="Times New Roman"/>
          <w:b/>
          <w:sz w:val="18"/>
          <w:szCs w:val="18"/>
        </w:rPr>
      </w:pPr>
    </w:p>
    <w:p w14:paraId="0F3DB6FA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 xml:space="preserve">Рассматриваемые вопросы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6616"/>
      </w:tblGrid>
      <w:tr w:rsidR="00FF57FC" w:rsidRPr="006861C2" w14:paraId="36380854" w14:textId="77777777" w:rsidTr="00A16D29">
        <w:tc>
          <w:tcPr>
            <w:tcW w:w="2777" w:type="dxa"/>
            <w:shd w:val="clear" w:color="auto" w:fill="auto"/>
            <w:vAlign w:val="center"/>
          </w:tcPr>
          <w:p w14:paraId="4DA1497F" w14:textId="77777777" w:rsidR="00FF57FC" w:rsidRPr="006861C2" w:rsidRDefault="00FF57FC" w:rsidP="00A16D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1C2">
              <w:rPr>
                <w:rFonts w:ascii="Times New Roman" w:hAnsi="Times New Roman"/>
                <w:sz w:val="24"/>
                <w:szCs w:val="24"/>
              </w:rPr>
              <w:t>Введение</w:t>
            </w:r>
          </w:p>
        </w:tc>
        <w:tc>
          <w:tcPr>
            <w:tcW w:w="6794" w:type="dxa"/>
            <w:shd w:val="clear" w:color="auto" w:fill="auto"/>
          </w:tcPr>
          <w:p w14:paraId="3F8D5B36" w14:textId="77777777" w:rsidR="00FF57FC" w:rsidRPr="006861C2" w:rsidRDefault="00FF57FC" w:rsidP="00A16D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1C2">
              <w:rPr>
                <w:rFonts w:ascii="Times New Roman" w:hAnsi="Times New Roman"/>
                <w:sz w:val="24"/>
                <w:szCs w:val="24"/>
              </w:rPr>
              <w:t>Актуальность дипломной работы</w:t>
            </w:r>
          </w:p>
          <w:p w14:paraId="2CF10ACC" w14:textId="77777777" w:rsidR="00FF57FC" w:rsidRPr="006861C2" w:rsidRDefault="00FF57FC" w:rsidP="00A16D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1C2">
              <w:rPr>
                <w:rFonts w:ascii="Times New Roman" w:hAnsi="Times New Roman"/>
                <w:sz w:val="24"/>
                <w:szCs w:val="24"/>
              </w:rPr>
              <w:t>Методология дипломной работы</w:t>
            </w:r>
          </w:p>
        </w:tc>
      </w:tr>
      <w:tr w:rsidR="00FF57FC" w:rsidRPr="006861C2" w14:paraId="00755E6A" w14:textId="77777777" w:rsidTr="00A16D29">
        <w:tc>
          <w:tcPr>
            <w:tcW w:w="2777" w:type="dxa"/>
            <w:shd w:val="clear" w:color="auto" w:fill="auto"/>
          </w:tcPr>
          <w:p w14:paraId="1EA45EA7" w14:textId="77777777" w:rsidR="00FF57FC" w:rsidRPr="006861C2" w:rsidRDefault="00FF57FC" w:rsidP="00A16D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1C2">
              <w:rPr>
                <w:rFonts w:ascii="Times New Roman" w:hAnsi="Times New Roman"/>
                <w:sz w:val="24"/>
                <w:szCs w:val="24"/>
              </w:rPr>
              <w:t>Глава 1.</w:t>
            </w:r>
          </w:p>
        </w:tc>
        <w:tc>
          <w:tcPr>
            <w:tcW w:w="6794" w:type="dxa"/>
            <w:shd w:val="clear" w:color="auto" w:fill="auto"/>
          </w:tcPr>
          <w:p w14:paraId="22CFE1DF" w14:textId="77777777" w:rsidR="00FF57FC" w:rsidRPr="006861C2" w:rsidRDefault="00FF57FC" w:rsidP="00A16D29">
            <w:pPr>
              <w:spacing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6861C2">
              <w:rPr>
                <w:rFonts w:ascii="Times New Roman" w:hAnsi="Times New Roman"/>
                <w:i/>
                <w:iCs/>
                <w:sz w:val="24"/>
                <w:szCs w:val="24"/>
              </w:rPr>
              <w:t>Теоретические основы дипломной</w:t>
            </w:r>
            <w:r w:rsidRPr="006861C2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861C2">
              <w:rPr>
                <w:rFonts w:ascii="Times New Roman" w:hAnsi="Times New Roman"/>
                <w:i/>
                <w:iCs/>
                <w:sz w:val="24"/>
                <w:szCs w:val="24"/>
              </w:rPr>
              <w:t>работы</w:t>
            </w:r>
          </w:p>
          <w:p w14:paraId="1C18DA24" w14:textId="77777777" w:rsidR="00FF57FC" w:rsidRPr="006861C2" w:rsidRDefault="00FF57FC" w:rsidP="00A16D29">
            <w:pPr>
              <w:spacing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FF57FC" w:rsidRPr="006861C2" w14:paraId="780D7B98" w14:textId="77777777" w:rsidTr="00A16D29">
        <w:tc>
          <w:tcPr>
            <w:tcW w:w="2777" w:type="dxa"/>
            <w:shd w:val="clear" w:color="auto" w:fill="auto"/>
          </w:tcPr>
          <w:p w14:paraId="31B3B8FD" w14:textId="77777777" w:rsidR="00FF57FC" w:rsidRPr="006861C2" w:rsidRDefault="00FF57FC" w:rsidP="00A16D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1C2">
              <w:rPr>
                <w:rFonts w:ascii="Times New Roman" w:hAnsi="Times New Roman"/>
                <w:sz w:val="24"/>
                <w:szCs w:val="24"/>
              </w:rPr>
              <w:t>Глава 2.</w:t>
            </w:r>
          </w:p>
          <w:p w14:paraId="56CC8964" w14:textId="77777777" w:rsidR="00FF57FC" w:rsidRPr="006861C2" w:rsidRDefault="00FF57FC" w:rsidP="00A16D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4" w:type="dxa"/>
            <w:shd w:val="clear" w:color="auto" w:fill="auto"/>
          </w:tcPr>
          <w:p w14:paraId="7FBFB19B" w14:textId="77777777" w:rsidR="00FF57FC" w:rsidRPr="006861C2" w:rsidRDefault="00FF57FC" w:rsidP="00A16D29">
            <w:pPr>
              <w:spacing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6861C2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Описание практической части </w:t>
            </w:r>
          </w:p>
        </w:tc>
      </w:tr>
      <w:tr w:rsidR="00FF57FC" w:rsidRPr="006861C2" w14:paraId="08E548CB" w14:textId="77777777" w:rsidTr="00A16D29">
        <w:tc>
          <w:tcPr>
            <w:tcW w:w="2777" w:type="dxa"/>
            <w:shd w:val="clear" w:color="auto" w:fill="auto"/>
          </w:tcPr>
          <w:p w14:paraId="384B72D3" w14:textId="77777777" w:rsidR="00FF57FC" w:rsidRPr="006861C2" w:rsidRDefault="00FF57FC" w:rsidP="00A16D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1C2">
              <w:rPr>
                <w:rFonts w:ascii="Times New Roman" w:hAnsi="Times New Roman"/>
                <w:sz w:val="24"/>
                <w:szCs w:val="24"/>
              </w:rPr>
              <w:t>Приложения</w:t>
            </w:r>
          </w:p>
        </w:tc>
        <w:tc>
          <w:tcPr>
            <w:tcW w:w="6794" w:type="dxa"/>
            <w:shd w:val="clear" w:color="auto" w:fill="auto"/>
          </w:tcPr>
          <w:p w14:paraId="4180E530" w14:textId="77777777" w:rsidR="00FF57FC" w:rsidRPr="006861C2" w:rsidRDefault="00FF57FC" w:rsidP="00A16D29">
            <w:pPr>
              <w:spacing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6861C2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Экранные формы, листинги программ, код главной страницы   сайта, техника безопасности и производственная санитария </w:t>
            </w:r>
          </w:p>
        </w:tc>
      </w:tr>
    </w:tbl>
    <w:p w14:paraId="5F264BDE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B395F5C" w14:textId="540F57C1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Дата выдачи задания «_____» __________ 20</w:t>
      </w:r>
      <w:r>
        <w:rPr>
          <w:rFonts w:ascii="Times New Roman" w:hAnsi="Times New Roman"/>
          <w:sz w:val="28"/>
          <w:szCs w:val="28"/>
        </w:rPr>
        <w:t>24</w:t>
      </w:r>
      <w:r w:rsidRPr="0005115A">
        <w:rPr>
          <w:rFonts w:ascii="Times New Roman" w:hAnsi="Times New Roman"/>
          <w:sz w:val="28"/>
          <w:szCs w:val="28"/>
        </w:rPr>
        <w:t xml:space="preserve"> г.</w:t>
      </w:r>
    </w:p>
    <w:p w14:paraId="430C32D9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6079449" w14:textId="54F69C2A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Срок окончания ВКР «_____» __________ 20</w:t>
      </w:r>
      <w:r>
        <w:rPr>
          <w:rFonts w:ascii="Times New Roman" w:hAnsi="Times New Roman"/>
          <w:sz w:val="28"/>
          <w:szCs w:val="28"/>
        </w:rPr>
        <w:t>24</w:t>
      </w:r>
      <w:r w:rsidRPr="0005115A">
        <w:rPr>
          <w:rFonts w:ascii="Times New Roman" w:hAnsi="Times New Roman"/>
          <w:sz w:val="28"/>
          <w:szCs w:val="28"/>
        </w:rPr>
        <w:t xml:space="preserve"> г.</w:t>
      </w:r>
    </w:p>
    <w:p w14:paraId="2BD08C1D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A9BF4F8" w14:textId="77777777" w:rsidR="00FF57FC" w:rsidRPr="0005115A" w:rsidRDefault="00FF57FC" w:rsidP="00FF57FC"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Рассмотрено на заседании ПЦК ______________________________________</w:t>
      </w:r>
    </w:p>
    <w:p w14:paraId="4C11D663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18"/>
          <w:szCs w:val="18"/>
        </w:rPr>
      </w:pPr>
      <w:r w:rsidRPr="0005115A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</w:t>
      </w:r>
      <w:r w:rsidRPr="0005115A">
        <w:rPr>
          <w:rFonts w:ascii="Times New Roman" w:hAnsi="Times New Roman"/>
          <w:sz w:val="18"/>
          <w:szCs w:val="18"/>
        </w:rPr>
        <w:t>наименование</w:t>
      </w:r>
    </w:p>
    <w:p w14:paraId="635A7D63" w14:textId="54BD4B80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«_____» __________ 20</w:t>
      </w:r>
      <w:r>
        <w:rPr>
          <w:rFonts w:ascii="Times New Roman" w:hAnsi="Times New Roman"/>
          <w:sz w:val="28"/>
          <w:szCs w:val="28"/>
        </w:rPr>
        <w:t>24</w:t>
      </w:r>
      <w:r w:rsidRPr="0005115A">
        <w:rPr>
          <w:rFonts w:ascii="Times New Roman" w:hAnsi="Times New Roman"/>
          <w:sz w:val="28"/>
          <w:szCs w:val="28"/>
        </w:rPr>
        <w:t xml:space="preserve"> г.                      Протокол № __________</w:t>
      </w:r>
    </w:p>
    <w:p w14:paraId="21892E9C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6CDE2E0" w14:textId="740891CC" w:rsidR="00FF57FC" w:rsidRDefault="00FF57FC" w:rsidP="00FF57FC">
      <w:pPr>
        <w:spacing w:line="24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 xml:space="preserve">Руководитель </w:t>
      </w:r>
      <w:r w:rsidR="007A593F" w:rsidRPr="0005115A">
        <w:rPr>
          <w:rFonts w:ascii="Times New Roman" w:hAnsi="Times New Roman"/>
          <w:sz w:val="28"/>
          <w:szCs w:val="28"/>
        </w:rPr>
        <w:t>ВКР _</w:t>
      </w:r>
      <w:r w:rsidRPr="0005115A">
        <w:rPr>
          <w:rFonts w:ascii="Times New Roman" w:hAnsi="Times New Roman"/>
          <w:sz w:val="28"/>
          <w:szCs w:val="28"/>
        </w:rPr>
        <w:t>______________________              ___________________</w:t>
      </w:r>
    </w:p>
    <w:p w14:paraId="43857ACD" w14:textId="3F76E256" w:rsidR="00FF57FC" w:rsidRDefault="00FF57FC" w:rsidP="00FF57FC">
      <w:pPr>
        <w:spacing w:line="240" w:lineRule="auto"/>
        <w:rPr>
          <w:rFonts w:ascii="Times New Roman" w:hAnsi="Times New Roman"/>
          <w:bCs/>
          <w:color w:val="000000"/>
          <w:sz w:val="16"/>
          <w:szCs w:val="16"/>
        </w:rPr>
      </w:pPr>
      <w:r>
        <w:rPr>
          <w:rFonts w:ascii="Times New Roman" w:hAnsi="Times New Roman"/>
          <w:bCs/>
          <w:color w:val="000000"/>
          <w:sz w:val="16"/>
          <w:szCs w:val="16"/>
        </w:rPr>
        <w:t xml:space="preserve">                                                             </w:t>
      </w:r>
      <w:r w:rsidR="007A593F">
        <w:rPr>
          <w:rFonts w:ascii="Times New Roman" w:hAnsi="Times New Roman"/>
          <w:bCs/>
          <w:color w:val="000000"/>
          <w:sz w:val="16"/>
          <w:szCs w:val="16"/>
        </w:rPr>
        <w:t xml:space="preserve">                                 </w:t>
      </w:r>
      <w:r w:rsidRPr="0005115A">
        <w:rPr>
          <w:rFonts w:ascii="Times New Roman" w:hAnsi="Times New Roman"/>
          <w:bCs/>
          <w:color w:val="000000"/>
          <w:sz w:val="16"/>
          <w:szCs w:val="16"/>
        </w:rPr>
        <w:t>И.О. Фамили</w:t>
      </w:r>
      <w:r>
        <w:rPr>
          <w:rFonts w:ascii="Times New Roman" w:hAnsi="Times New Roman"/>
          <w:bCs/>
          <w:color w:val="000000"/>
          <w:sz w:val="16"/>
          <w:szCs w:val="16"/>
        </w:rPr>
        <w:t>я                                                                       подпись</w:t>
      </w:r>
    </w:p>
    <w:p w14:paraId="72C4D2A0" w14:textId="77777777" w:rsidR="00FF57FC" w:rsidRPr="0005115A" w:rsidRDefault="00FF57FC" w:rsidP="00FF57FC">
      <w:pPr>
        <w:spacing w:line="240" w:lineRule="auto"/>
        <w:rPr>
          <w:rFonts w:ascii="Times New Roman" w:hAnsi="Times New Roman"/>
          <w:bCs/>
          <w:color w:val="000000"/>
          <w:sz w:val="16"/>
          <w:szCs w:val="16"/>
        </w:rPr>
      </w:pPr>
    </w:p>
    <w:p w14:paraId="03D14142" w14:textId="77777777" w:rsidR="00FF57FC" w:rsidRPr="0005115A" w:rsidRDefault="00FF57FC" w:rsidP="00FF57FC">
      <w:pPr>
        <w:spacing w:line="24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05115A">
        <w:rPr>
          <w:rFonts w:ascii="Times New Roman" w:hAnsi="Times New Roman"/>
          <w:bCs/>
          <w:color w:val="000000"/>
          <w:sz w:val="28"/>
          <w:szCs w:val="28"/>
        </w:rPr>
        <w:t xml:space="preserve">Председатель ПЦК </w:t>
      </w:r>
      <w:r w:rsidRPr="0005115A">
        <w:rPr>
          <w:rFonts w:ascii="Times New Roman" w:hAnsi="Times New Roman"/>
          <w:sz w:val="28"/>
          <w:szCs w:val="28"/>
        </w:rPr>
        <w:t>_______________________              __________________</w:t>
      </w:r>
    </w:p>
    <w:p w14:paraId="0DC141A5" w14:textId="78A5848E" w:rsidR="00FF57FC" w:rsidRDefault="00FF57FC" w:rsidP="00FF57FC">
      <w:pPr>
        <w:spacing w:line="240" w:lineRule="auto"/>
        <w:rPr>
          <w:rFonts w:ascii="Times New Roman" w:hAnsi="Times New Roman"/>
          <w:bCs/>
          <w:color w:val="000000"/>
          <w:sz w:val="16"/>
          <w:szCs w:val="16"/>
        </w:rPr>
      </w:pPr>
      <w:r>
        <w:rPr>
          <w:rFonts w:ascii="Times New Roman" w:hAnsi="Times New Roman"/>
          <w:bCs/>
          <w:color w:val="000000"/>
          <w:sz w:val="16"/>
          <w:szCs w:val="16"/>
        </w:rPr>
        <w:t xml:space="preserve">                                                              </w:t>
      </w:r>
      <w:r w:rsidR="007A593F">
        <w:rPr>
          <w:rFonts w:ascii="Times New Roman" w:hAnsi="Times New Roman"/>
          <w:bCs/>
          <w:color w:val="000000"/>
          <w:sz w:val="16"/>
          <w:szCs w:val="16"/>
        </w:rPr>
        <w:t xml:space="preserve">                                 </w:t>
      </w:r>
      <w:r w:rsidRPr="0005115A">
        <w:rPr>
          <w:rFonts w:ascii="Times New Roman" w:hAnsi="Times New Roman"/>
          <w:bCs/>
          <w:color w:val="000000"/>
          <w:sz w:val="16"/>
          <w:szCs w:val="16"/>
        </w:rPr>
        <w:t>И.О. Фамилия</w:t>
      </w:r>
      <w:r>
        <w:rPr>
          <w:rFonts w:ascii="Times New Roman" w:hAnsi="Times New Roman"/>
          <w:bCs/>
          <w:color w:val="000000"/>
          <w:sz w:val="16"/>
          <w:szCs w:val="16"/>
        </w:rPr>
        <w:t xml:space="preserve">                                                                     подпись</w:t>
      </w:r>
    </w:p>
    <w:p w14:paraId="4A00010D" w14:textId="77777777" w:rsidR="00FF57FC" w:rsidRDefault="00FF57FC" w:rsidP="00FF57FC">
      <w:pPr>
        <w:spacing w:line="240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14:paraId="7D352CB5" w14:textId="18295814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Задание принял к исполнению «___» ___________20</w:t>
      </w:r>
      <w:r w:rsidR="007A593F">
        <w:rPr>
          <w:rFonts w:ascii="Times New Roman" w:hAnsi="Times New Roman"/>
          <w:sz w:val="28"/>
          <w:szCs w:val="28"/>
        </w:rPr>
        <w:t>24</w:t>
      </w:r>
      <w:r w:rsidRPr="0005115A">
        <w:rPr>
          <w:rFonts w:ascii="Times New Roman" w:hAnsi="Times New Roman"/>
          <w:sz w:val="28"/>
          <w:szCs w:val="28"/>
        </w:rPr>
        <w:t xml:space="preserve"> г.</w:t>
      </w:r>
    </w:p>
    <w:p w14:paraId="6E4363D3" w14:textId="77777777" w:rsidR="007A593F" w:rsidRDefault="00FF57FC" w:rsidP="00FF57F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 xml:space="preserve">  </w:t>
      </w:r>
    </w:p>
    <w:p w14:paraId="7C01058D" w14:textId="0524C26C" w:rsidR="00FF57FC" w:rsidRDefault="00FF57FC" w:rsidP="00FF57F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___________________ И.О. Фамилия</w:t>
      </w:r>
    </w:p>
    <w:p w14:paraId="4E3EDE58" w14:textId="77777777" w:rsidR="00FF57FC" w:rsidRPr="0005115A" w:rsidRDefault="00FF57FC" w:rsidP="00FF57F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CE4B401" w14:textId="77777777" w:rsidR="00FF57FC" w:rsidRPr="00F04DB0" w:rsidRDefault="00FF57FC" w:rsidP="00FF57FC">
      <w:pPr>
        <w:pStyle w:val="2"/>
        <w:spacing w:before="0" w:after="0" w:line="240" w:lineRule="auto"/>
        <w:jc w:val="right"/>
        <w:rPr>
          <w:i w:val="0"/>
          <w:sz w:val="28"/>
        </w:rPr>
      </w:pPr>
      <w:bookmarkStart w:id="82" w:name="_Toc120093316"/>
      <w:r w:rsidRPr="00F04DB0">
        <w:rPr>
          <w:i w:val="0"/>
          <w:sz w:val="28"/>
        </w:rPr>
        <w:lastRenderedPageBreak/>
        <w:t>Приложение 3</w:t>
      </w:r>
      <w:bookmarkEnd w:id="82"/>
    </w:p>
    <w:p w14:paraId="4CDA62A1" w14:textId="77777777" w:rsidR="00FF57FC" w:rsidRPr="00B36971" w:rsidRDefault="00FF57FC" w:rsidP="00FF57FC">
      <w:pPr>
        <w:ind w:right="565"/>
        <w:jc w:val="center"/>
        <w:rPr>
          <w:rFonts w:ascii="Times New Roman" w:hAnsi="Times New Roman"/>
          <w:b/>
          <w:sz w:val="28"/>
          <w:szCs w:val="28"/>
        </w:rPr>
      </w:pPr>
      <w:r w:rsidRPr="00B36971">
        <w:rPr>
          <w:rFonts w:ascii="Times New Roman" w:hAnsi="Times New Roman"/>
          <w:b/>
          <w:sz w:val="28"/>
          <w:szCs w:val="28"/>
        </w:rPr>
        <w:t>СОДЕРЖАНИЕ</w:t>
      </w:r>
    </w:p>
    <w:p w14:paraId="71069347" w14:textId="77777777" w:rsidR="00FF57FC" w:rsidRPr="00B36971" w:rsidRDefault="00FF57FC" w:rsidP="00FF57FC">
      <w:pPr>
        <w:ind w:right="565"/>
        <w:jc w:val="center"/>
        <w:rPr>
          <w:rFonts w:ascii="Times New Roman" w:hAnsi="Times New Roman"/>
          <w:b/>
          <w:sz w:val="28"/>
          <w:szCs w:val="28"/>
        </w:rPr>
      </w:pPr>
    </w:p>
    <w:p w14:paraId="244CEE00" w14:textId="77777777" w:rsidR="00FF57FC" w:rsidRPr="0093113B" w:rsidRDefault="00FF57FC" w:rsidP="00FF57FC">
      <w:pPr>
        <w:pStyle w:val="11"/>
        <w:jc w:val="both"/>
        <w:rPr>
          <w:rFonts w:eastAsiaTheme="minorEastAsia"/>
          <w:noProof/>
          <w:sz w:val="28"/>
          <w:szCs w:val="28"/>
          <w:lang w:eastAsia="ru-RU"/>
        </w:rPr>
      </w:pPr>
      <w:r w:rsidRPr="00A5079C">
        <w:rPr>
          <w:sz w:val="28"/>
          <w:szCs w:val="28"/>
        </w:rPr>
        <w:fldChar w:fldCharType="begin"/>
      </w:r>
      <w:r w:rsidRPr="00A5079C">
        <w:rPr>
          <w:sz w:val="28"/>
          <w:szCs w:val="28"/>
        </w:rPr>
        <w:instrText xml:space="preserve"> TOC \o "1-3" \h \z \u </w:instrText>
      </w:r>
      <w:r w:rsidRPr="00A5079C">
        <w:rPr>
          <w:sz w:val="28"/>
          <w:szCs w:val="28"/>
        </w:rPr>
        <w:fldChar w:fldCharType="separate"/>
      </w:r>
      <w:hyperlink w:anchor="_Toc120093299" w:history="1">
        <w:r w:rsidRPr="0093113B">
          <w:rPr>
            <w:rStyle w:val="ad"/>
            <w:noProof/>
            <w:sz w:val="28"/>
            <w:szCs w:val="28"/>
          </w:rPr>
          <w:t>ВВЕДЕНИЕ</w:t>
        </w:r>
        <w:r w:rsidRPr="0093113B">
          <w:rPr>
            <w:noProof/>
            <w:webHidden/>
            <w:sz w:val="28"/>
            <w:szCs w:val="28"/>
          </w:rPr>
          <w:tab/>
        </w:r>
        <w:r w:rsidRPr="0093113B">
          <w:rPr>
            <w:noProof/>
            <w:webHidden/>
            <w:sz w:val="28"/>
            <w:szCs w:val="28"/>
          </w:rPr>
          <w:fldChar w:fldCharType="begin"/>
        </w:r>
        <w:r w:rsidRPr="0093113B">
          <w:rPr>
            <w:noProof/>
            <w:webHidden/>
            <w:sz w:val="28"/>
            <w:szCs w:val="28"/>
          </w:rPr>
          <w:instrText xml:space="preserve"> PAGEREF _Toc120093299 \h </w:instrText>
        </w:r>
        <w:r w:rsidRPr="0093113B">
          <w:rPr>
            <w:noProof/>
            <w:webHidden/>
            <w:sz w:val="28"/>
            <w:szCs w:val="28"/>
          </w:rPr>
        </w:r>
        <w:r w:rsidRPr="0093113B">
          <w:rPr>
            <w:noProof/>
            <w:webHidden/>
            <w:sz w:val="28"/>
            <w:szCs w:val="28"/>
          </w:rPr>
          <w:fldChar w:fldCharType="separate"/>
        </w:r>
        <w:r w:rsidRPr="0093113B">
          <w:rPr>
            <w:noProof/>
            <w:webHidden/>
            <w:sz w:val="28"/>
            <w:szCs w:val="28"/>
          </w:rPr>
          <w:t>4</w:t>
        </w:r>
        <w:r w:rsidRPr="0093113B">
          <w:rPr>
            <w:noProof/>
            <w:webHidden/>
            <w:sz w:val="28"/>
            <w:szCs w:val="28"/>
          </w:rPr>
          <w:fldChar w:fldCharType="end"/>
        </w:r>
      </w:hyperlink>
    </w:p>
    <w:p w14:paraId="36533C5C" w14:textId="77777777" w:rsidR="00FF57FC" w:rsidRPr="0093113B" w:rsidRDefault="00000000" w:rsidP="00FF57FC">
      <w:pPr>
        <w:pStyle w:val="11"/>
        <w:jc w:val="both"/>
        <w:rPr>
          <w:rFonts w:eastAsiaTheme="minorEastAsia"/>
          <w:noProof/>
          <w:sz w:val="28"/>
          <w:szCs w:val="28"/>
          <w:lang w:eastAsia="ru-RU"/>
        </w:rPr>
      </w:pPr>
      <w:hyperlink w:anchor="_Toc120093300" w:history="1">
        <w:r w:rsidR="00FF57FC" w:rsidRPr="0093113B">
          <w:rPr>
            <w:rStyle w:val="ad"/>
            <w:noProof/>
            <w:sz w:val="28"/>
            <w:szCs w:val="28"/>
          </w:rPr>
          <w:t>1.</w:t>
        </w:r>
        <w:r w:rsidR="00FF57FC" w:rsidRPr="0093113B">
          <w:rPr>
            <w:rFonts w:eastAsiaTheme="minorEastAsia"/>
            <w:noProof/>
            <w:sz w:val="28"/>
            <w:szCs w:val="28"/>
            <w:lang w:eastAsia="ru-RU"/>
          </w:rPr>
          <w:tab/>
          <w:t>НАИМЕНОВАНИЕ ПЕРВОЙ ГЛАВЫ</w:t>
        </w:r>
        <w:r w:rsidR="00FF57FC" w:rsidRPr="0093113B">
          <w:rPr>
            <w:noProof/>
            <w:webHidden/>
            <w:sz w:val="28"/>
            <w:szCs w:val="28"/>
          </w:rPr>
          <w:tab/>
        </w:r>
        <w:r w:rsidR="00FF57FC" w:rsidRPr="0093113B">
          <w:rPr>
            <w:noProof/>
            <w:webHidden/>
            <w:sz w:val="28"/>
            <w:szCs w:val="28"/>
          </w:rPr>
          <w:fldChar w:fldCharType="begin"/>
        </w:r>
        <w:r w:rsidR="00FF57FC" w:rsidRPr="0093113B">
          <w:rPr>
            <w:noProof/>
            <w:webHidden/>
            <w:sz w:val="28"/>
            <w:szCs w:val="28"/>
          </w:rPr>
          <w:instrText xml:space="preserve"> PAGEREF _Toc120093300 \h </w:instrText>
        </w:r>
        <w:r w:rsidR="00FF57FC" w:rsidRPr="0093113B">
          <w:rPr>
            <w:noProof/>
            <w:webHidden/>
            <w:sz w:val="28"/>
            <w:szCs w:val="28"/>
          </w:rPr>
        </w:r>
        <w:r w:rsidR="00FF57FC" w:rsidRPr="0093113B">
          <w:rPr>
            <w:noProof/>
            <w:webHidden/>
            <w:sz w:val="28"/>
            <w:szCs w:val="28"/>
          </w:rPr>
          <w:fldChar w:fldCharType="separate"/>
        </w:r>
        <w:r w:rsidR="00FF57FC" w:rsidRPr="0093113B">
          <w:rPr>
            <w:noProof/>
            <w:webHidden/>
            <w:sz w:val="28"/>
            <w:szCs w:val="28"/>
          </w:rPr>
          <w:t>6</w:t>
        </w:r>
        <w:r w:rsidR="00FF57FC" w:rsidRPr="0093113B">
          <w:rPr>
            <w:noProof/>
            <w:webHidden/>
            <w:sz w:val="28"/>
            <w:szCs w:val="28"/>
          </w:rPr>
          <w:fldChar w:fldCharType="end"/>
        </w:r>
      </w:hyperlink>
    </w:p>
    <w:p w14:paraId="323F5E67" w14:textId="77777777" w:rsidR="00FF57FC" w:rsidRPr="0093113B" w:rsidRDefault="00000000" w:rsidP="00FF57FC">
      <w:pPr>
        <w:pStyle w:val="11"/>
        <w:jc w:val="both"/>
        <w:rPr>
          <w:rFonts w:eastAsiaTheme="minorEastAsia"/>
          <w:noProof/>
          <w:sz w:val="28"/>
          <w:szCs w:val="28"/>
          <w:lang w:eastAsia="ru-RU"/>
        </w:rPr>
      </w:pPr>
      <w:hyperlink w:anchor="_Toc120093301" w:history="1">
        <w:r w:rsidR="00FF57FC" w:rsidRPr="0093113B">
          <w:rPr>
            <w:rStyle w:val="ad"/>
            <w:noProof/>
            <w:sz w:val="28"/>
            <w:szCs w:val="28"/>
          </w:rPr>
          <w:t>2.</w:t>
        </w:r>
        <w:r w:rsidR="00FF57FC" w:rsidRPr="0093113B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FF57FC" w:rsidRPr="0093113B">
          <w:rPr>
            <w:rStyle w:val="ad"/>
            <w:noProof/>
            <w:sz w:val="28"/>
            <w:szCs w:val="28"/>
          </w:rPr>
          <w:t>НАИМЕНОВАНИЕ ВТОРОЙ ГЛАВЫ</w:t>
        </w:r>
        <w:r w:rsidR="00FF57FC" w:rsidRPr="0093113B">
          <w:rPr>
            <w:noProof/>
            <w:webHidden/>
            <w:sz w:val="28"/>
            <w:szCs w:val="28"/>
          </w:rPr>
          <w:tab/>
        </w:r>
        <w:r w:rsidR="00FF57FC" w:rsidRPr="0093113B">
          <w:rPr>
            <w:noProof/>
            <w:webHidden/>
            <w:sz w:val="28"/>
            <w:szCs w:val="28"/>
          </w:rPr>
          <w:fldChar w:fldCharType="begin"/>
        </w:r>
        <w:r w:rsidR="00FF57FC" w:rsidRPr="0093113B">
          <w:rPr>
            <w:noProof/>
            <w:webHidden/>
            <w:sz w:val="28"/>
            <w:szCs w:val="28"/>
          </w:rPr>
          <w:instrText xml:space="preserve"> PAGEREF _Toc120093301 \h </w:instrText>
        </w:r>
        <w:r w:rsidR="00FF57FC" w:rsidRPr="0093113B">
          <w:rPr>
            <w:noProof/>
            <w:webHidden/>
            <w:sz w:val="28"/>
            <w:szCs w:val="28"/>
          </w:rPr>
        </w:r>
        <w:r w:rsidR="00FF57FC" w:rsidRPr="0093113B">
          <w:rPr>
            <w:noProof/>
            <w:webHidden/>
            <w:sz w:val="28"/>
            <w:szCs w:val="28"/>
          </w:rPr>
          <w:fldChar w:fldCharType="separate"/>
        </w:r>
        <w:r w:rsidR="00FF57FC" w:rsidRPr="0093113B">
          <w:rPr>
            <w:noProof/>
            <w:webHidden/>
            <w:sz w:val="28"/>
            <w:szCs w:val="28"/>
          </w:rPr>
          <w:t>10</w:t>
        </w:r>
        <w:r w:rsidR="00FF57FC" w:rsidRPr="0093113B">
          <w:rPr>
            <w:noProof/>
            <w:webHidden/>
            <w:sz w:val="28"/>
            <w:szCs w:val="28"/>
          </w:rPr>
          <w:fldChar w:fldCharType="end"/>
        </w:r>
      </w:hyperlink>
    </w:p>
    <w:p w14:paraId="44156C1C" w14:textId="77777777" w:rsidR="00FF57FC" w:rsidRPr="0093113B" w:rsidRDefault="00000000" w:rsidP="00FF57FC">
      <w:pPr>
        <w:pStyle w:val="21"/>
        <w:jc w:val="both"/>
        <w:rPr>
          <w:rFonts w:eastAsiaTheme="minorEastAsia"/>
          <w:noProof/>
          <w:sz w:val="28"/>
          <w:szCs w:val="28"/>
          <w:lang w:eastAsia="ru-RU"/>
        </w:rPr>
      </w:pPr>
      <w:hyperlink w:anchor="_Toc120093302" w:history="1">
        <w:r w:rsidR="00FF57FC" w:rsidRPr="0093113B">
          <w:rPr>
            <w:rStyle w:val="ad"/>
            <w:noProof/>
            <w:sz w:val="28"/>
            <w:szCs w:val="28"/>
          </w:rPr>
          <w:t>2.1 Наименование первого параграфа</w:t>
        </w:r>
        <w:r w:rsidR="00FF57FC" w:rsidRPr="0093113B">
          <w:rPr>
            <w:noProof/>
            <w:webHidden/>
            <w:sz w:val="28"/>
            <w:szCs w:val="28"/>
          </w:rPr>
          <w:tab/>
        </w:r>
        <w:r w:rsidR="00FF57FC" w:rsidRPr="0093113B">
          <w:rPr>
            <w:noProof/>
            <w:webHidden/>
            <w:sz w:val="28"/>
            <w:szCs w:val="28"/>
          </w:rPr>
          <w:fldChar w:fldCharType="begin"/>
        </w:r>
        <w:r w:rsidR="00FF57FC" w:rsidRPr="0093113B">
          <w:rPr>
            <w:noProof/>
            <w:webHidden/>
            <w:sz w:val="28"/>
            <w:szCs w:val="28"/>
          </w:rPr>
          <w:instrText xml:space="preserve"> PAGEREF _Toc120093302 \h </w:instrText>
        </w:r>
        <w:r w:rsidR="00FF57FC" w:rsidRPr="0093113B">
          <w:rPr>
            <w:noProof/>
            <w:webHidden/>
            <w:sz w:val="28"/>
            <w:szCs w:val="28"/>
          </w:rPr>
        </w:r>
        <w:r w:rsidR="00FF57FC" w:rsidRPr="0093113B">
          <w:rPr>
            <w:noProof/>
            <w:webHidden/>
            <w:sz w:val="28"/>
            <w:szCs w:val="28"/>
          </w:rPr>
          <w:fldChar w:fldCharType="separate"/>
        </w:r>
        <w:r w:rsidR="00FF57FC" w:rsidRPr="0093113B">
          <w:rPr>
            <w:noProof/>
            <w:webHidden/>
            <w:sz w:val="28"/>
            <w:szCs w:val="28"/>
          </w:rPr>
          <w:t>11</w:t>
        </w:r>
        <w:r w:rsidR="00FF57FC" w:rsidRPr="0093113B">
          <w:rPr>
            <w:noProof/>
            <w:webHidden/>
            <w:sz w:val="28"/>
            <w:szCs w:val="28"/>
          </w:rPr>
          <w:fldChar w:fldCharType="end"/>
        </w:r>
      </w:hyperlink>
    </w:p>
    <w:p w14:paraId="04E14E16" w14:textId="77777777" w:rsidR="00FF57FC" w:rsidRPr="0093113B" w:rsidRDefault="00000000" w:rsidP="00FF57FC">
      <w:pPr>
        <w:pStyle w:val="31"/>
        <w:jc w:val="both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20093303" w:history="1">
        <w:r w:rsidR="00FF57FC" w:rsidRPr="0093113B">
          <w:rPr>
            <w:rStyle w:val="ad"/>
            <w:rFonts w:ascii="Times New Roman" w:hAnsi="Times New Roman"/>
            <w:noProof/>
            <w:sz w:val="28"/>
            <w:szCs w:val="28"/>
          </w:rPr>
          <w:t>2.2.1 Наименование первого подпункта</w:t>
        </w:r>
        <w:r w:rsidR="00FF57FC" w:rsidRPr="0093113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57FC" w:rsidRPr="0093113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57FC" w:rsidRPr="0093113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_Toc120093303 \h </w:instrText>
        </w:r>
        <w:r w:rsidR="00FF57FC" w:rsidRPr="0093113B">
          <w:rPr>
            <w:rFonts w:ascii="Times New Roman" w:hAnsi="Times New Roman"/>
            <w:noProof/>
            <w:webHidden/>
            <w:sz w:val="28"/>
            <w:szCs w:val="28"/>
          </w:rPr>
        </w:r>
        <w:r w:rsidR="00FF57FC" w:rsidRPr="0093113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F57FC" w:rsidRPr="0093113B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FF57FC" w:rsidRPr="0093113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27D4249" w14:textId="77777777" w:rsidR="00FF57FC" w:rsidRPr="00B243BD" w:rsidRDefault="00000000" w:rsidP="00FF57FC">
      <w:pPr>
        <w:pStyle w:val="31"/>
        <w:jc w:val="both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20093304" w:history="1">
        <w:r w:rsidR="00FF57FC" w:rsidRPr="0093113B">
          <w:rPr>
            <w:rStyle w:val="ad"/>
            <w:rFonts w:ascii="Times New Roman" w:hAnsi="Times New Roman"/>
            <w:noProof/>
            <w:sz w:val="28"/>
            <w:szCs w:val="28"/>
          </w:rPr>
          <w:t>2.1.2 Наименование второго подпункта</w:t>
        </w:r>
        <w:r w:rsidR="00FF57FC" w:rsidRPr="0093113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F57FC" w:rsidRPr="0093113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F57FC" w:rsidRPr="0093113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_Toc120093304 \h </w:instrText>
        </w:r>
        <w:r w:rsidR="00FF57FC" w:rsidRPr="0093113B">
          <w:rPr>
            <w:rFonts w:ascii="Times New Roman" w:hAnsi="Times New Roman"/>
            <w:noProof/>
            <w:webHidden/>
            <w:sz w:val="28"/>
            <w:szCs w:val="28"/>
          </w:rPr>
        </w:r>
        <w:r w:rsidR="00FF57FC" w:rsidRPr="0093113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F57FC" w:rsidRPr="0093113B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FF57FC" w:rsidRPr="0093113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A64CF60" w14:textId="77777777" w:rsidR="00FF57FC" w:rsidRPr="00B243BD" w:rsidRDefault="00000000" w:rsidP="00FF57FC">
      <w:pPr>
        <w:pStyle w:val="21"/>
        <w:tabs>
          <w:tab w:val="left" w:pos="880"/>
        </w:tabs>
        <w:jc w:val="both"/>
        <w:rPr>
          <w:rFonts w:eastAsiaTheme="minorEastAsia"/>
          <w:noProof/>
          <w:sz w:val="28"/>
          <w:szCs w:val="28"/>
          <w:lang w:eastAsia="ru-RU"/>
        </w:rPr>
      </w:pPr>
      <w:hyperlink w:anchor="_Toc120093305" w:history="1">
        <w:r w:rsidR="00FF57FC" w:rsidRPr="00B243BD">
          <w:rPr>
            <w:rStyle w:val="ad"/>
            <w:noProof/>
            <w:sz w:val="28"/>
            <w:szCs w:val="28"/>
            <w:lang w:val="en-US"/>
          </w:rPr>
          <w:t>2.2</w:t>
        </w:r>
        <w:r w:rsidR="00FF57FC" w:rsidRPr="00B243BD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FF57FC">
          <w:rPr>
            <w:rStyle w:val="ad"/>
            <w:noProof/>
            <w:sz w:val="28"/>
            <w:szCs w:val="28"/>
          </w:rPr>
          <w:t>Наименование второго параграфа</w:t>
        </w:r>
        <w:r w:rsidR="00FF57FC" w:rsidRPr="00B243BD">
          <w:rPr>
            <w:noProof/>
            <w:webHidden/>
            <w:sz w:val="28"/>
            <w:szCs w:val="28"/>
          </w:rPr>
          <w:tab/>
        </w:r>
        <w:r w:rsidR="00FF57FC" w:rsidRPr="00B243BD">
          <w:rPr>
            <w:noProof/>
            <w:webHidden/>
            <w:sz w:val="28"/>
            <w:szCs w:val="28"/>
          </w:rPr>
          <w:fldChar w:fldCharType="begin"/>
        </w:r>
        <w:r w:rsidR="00FF57FC" w:rsidRPr="00B243BD">
          <w:rPr>
            <w:noProof/>
            <w:webHidden/>
            <w:sz w:val="28"/>
            <w:szCs w:val="28"/>
          </w:rPr>
          <w:instrText xml:space="preserve"> PAGEREF _Toc120093305 \h </w:instrText>
        </w:r>
        <w:r w:rsidR="00FF57FC" w:rsidRPr="00B243BD">
          <w:rPr>
            <w:noProof/>
            <w:webHidden/>
            <w:sz w:val="28"/>
            <w:szCs w:val="28"/>
          </w:rPr>
        </w:r>
        <w:r w:rsidR="00FF57FC" w:rsidRPr="00B243BD">
          <w:rPr>
            <w:noProof/>
            <w:webHidden/>
            <w:sz w:val="28"/>
            <w:szCs w:val="28"/>
          </w:rPr>
          <w:fldChar w:fldCharType="separate"/>
        </w:r>
        <w:r w:rsidR="00FF57FC" w:rsidRPr="00B243BD">
          <w:rPr>
            <w:noProof/>
            <w:webHidden/>
            <w:sz w:val="28"/>
            <w:szCs w:val="28"/>
          </w:rPr>
          <w:t>11</w:t>
        </w:r>
        <w:r w:rsidR="00FF57FC" w:rsidRPr="00B243BD">
          <w:rPr>
            <w:noProof/>
            <w:webHidden/>
            <w:sz w:val="28"/>
            <w:szCs w:val="28"/>
          </w:rPr>
          <w:fldChar w:fldCharType="end"/>
        </w:r>
      </w:hyperlink>
    </w:p>
    <w:p w14:paraId="78745C14" w14:textId="77777777" w:rsidR="00FF57FC" w:rsidRPr="00B243BD" w:rsidRDefault="00000000" w:rsidP="00FF57FC">
      <w:pPr>
        <w:pStyle w:val="11"/>
        <w:jc w:val="both"/>
        <w:rPr>
          <w:rFonts w:eastAsiaTheme="minorEastAsia"/>
          <w:noProof/>
          <w:sz w:val="28"/>
          <w:szCs w:val="28"/>
          <w:lang w:eastAsia="ru-RU"/>
        </w:rPr>
      </w:pPr>
      <w:hyperlink w:anchor="_Toc120093310" w:history="1">
        <w:r w:rsidR="00FF57FC">
          <w:rPr>
            <w:rStyle w:val="ad"/>
            <w:noProof/>
            <w:sz w:val="28"/>
            <w:szCs w:val="28"/>
          </w:rPr>
          <w:t>ЗАКЛЮЧЕНИЕ</w:t>
        </w:r>
        <w:r w:rsidR="00FF57FC" w:rsidRPr="00B243BD">
          <w:rPr>
            <w:noProof/>
            <w:webHidden/>
            <w:sz w:val="28"/>
            <w:szCs w:val="28"/>
          </w:rPr>
          <w:tab/>
        </w:r>
        <w:r w:rsidR="00FF57FC" w:rsidRPr="00B243BD">
          <w:rPr>
            <w:noProof/>
            <w:webHidden/>
            <w:sz w:val="28"/>
            <w:szCs w:val="28"/>
          </w:rPr>
          <w:fldChar w:fldCharType="begin"/>
        </w:r>
        <w:r w:rsidR="00FF57FC" w:rsidRPr="00B243BD">
          <w:rPr>
            <w:noProof/>
            <w:webHidden/>
            <w:sz w:val="28"/>
            <w:szCs w:val="28"/>
          </w:rPr>
          <w:instrText xml:space="preserve"> PAGEREF _Toc120093310 \h </w:instrText>
        </w:r>
        <w:r w:rsidR="00FF57FC" w:rsidRPr="00B243BD">
          <w:rPr>
            <w:noProof/>
            <w:webHidden/>
            <w:sz w:val="28"/>
            <w:szCs w:val="28"/>
          </w:rPr>
        </w:r>
        <w:r w:rsidR="00FF57FC" w:rsidRPr="00B243BD">
          <w:rPr>
            <w:noProof/>
            <w:webHidden/>
            <w:sz w:val="28"/>
            <w:szCs w:val="28"/>
          </w:rPr>
          <w:fldChar w:fldCharType="separate"/>
        </w:r>
        <w:r w:rsidR="00FF57FC" w:rsidRPr="00B243BD">
          <w:rPr>
            <w:noProof/>
            <w:webHidden/>
            <w:sz w:val="28"/>
            <w:szCs w:val="28"/>
          </w:rPr>
          <w:t>16</w:t>
        </w:r>
        <w:r w:rsidR="00FF57FC" w:rsidRPr="00B243BD">
          <w:rPr>
            <w:noProof/>
            <w:webHidden/>
            <w:sz w:val="28"/>
            <w:szCs w:val="28"/>
          </w:rPr>
          <w:fldChar w:fldCharType="end"/>
        </w:r>
      </w:hyperlink>
    </w:p>
    <w:p w14:paraId="22FD730A" w14:textId="77777777" w:rsidR="00FF57FC" w:rsidRPr="00B243BD" w:rsidRDefault="00000000" w:rsidP="00FF57FC">
      <w:pPr>
        <w:pStyle w:val="11"/>
        <w:jc w:val="both"/>
        <w:rPr>
          <w:rFonts w:eastAsiaTheme="minorEastAsia"/>
          <w:noProof/>
          <w:sz w:val="28"/>
          <w:szCs w:val="28"/>
          <w:lang w:eastAsia="ru-RU"/>
        </w:rPr>
      </w:pPr>
      <w:hyperlink w:anchor="_Toc120093311" w:history="1">
        <w:r w:rsidR="00FF57FC">
          <w:rPr>
            <w:rStyle w:val="ad"/>
            <w:noProof/>
            <w:sz w:val="28"/>
            <w:szCs w:val="28"/>
          </w:rPr>
          <w:t>СПИСОК ИСПОЛЬЗОВАННЫХ ИСТОЧНИКОВ</w:t>
        </w:r>
        <w:r w:rsidR="00FF57FC" w:rsidRPr="00B243BD">
          <w:rPr>
            <w:noProof/>
            <w:webHidden/>
            <w:sz w:val="28"/>
            <w:szCs w:val="28"/>
          </w:rPr>
          <w:tab/>
        </w:r>
        <w:r w:rsidR="00FF57FC" w:rsidRPr="00B243BD">
          <w:rPr>
            <w:noProof/>
            <w:webHidden/>
            <w:sz w:val="28"/>
            <w:szCs w:val="28"/>
          </w:rPr>
          <w:fldChar w:fldCharType="begin"/>
        </w:r>
        <w:r w:rsidR="00FF57FC" w:rsidRPr="00B243BD">
          <w:rPr>
            <w:noProof/>
            <w:webHidden/>
            <w:sz w:val="28"/>
            <w:szCs w:val="28"/>
          </w:rPr>
          <w:instrText xml:space="preserve"> PAGEREF _Toc120093311 \h </w:instrText>
        </w:r>
        <w:r w:rsidR="00FF57FC" w:rsidRPr="00B243BD">
          <w:rPr>
            <w:noProof/>
            <w:webHidden/>
            <w:sz w:val="28"/>
            <w:szCs w:val="28"/>
          </w:rPr>
        </w:r>
        <w:r w:rsidR="00FF57FC" w:rsidRPr="00B243BD">
          <w:rPr>
            <w:noProof/>
            <w:webHidden/>
            <w:sz w:val="28"/>
            <w:szCs w:val="28"/>
          </w:rPr>
          <w:fldChar w:fldCharType="separate"/>
        </w:r>
        <w:r w:rsidR="00FF57FC" w:rsidRPr="00B243BD">
          <w:rPr>
            <w:noProof/>
            <w:webHidden/>
            <w:sz w:val="28"/>
            <w:szCs w:val="28"/>
          </w:rPr>
          <w:t>24</w:t>
        </w:r>
        <w:r w:rsidR="00FF57FC" w:rsidRPr="00B243BD">
          <w:rPr>
            <w:noProof/>
            <w:webHidden/>
            <w:sz w:val="28"/>
            <w:szCs w:val="28"/>
          </w:rPr>
          <w:fldChar w:fldCharType="end"/>
        </w:r>
      </w:hyperlink>
    </w:p>
    <w:p w14:paraId="7032FF33" w14:textId="77777777" w:rsidR="00FF57FC" w:rsidRPr="00B243BD" w:rsidRDefault="00000000" w:rsidP="00FF57FC">
      <w:pPr>
        <w:pStyle w:val="21"/>
        <w:ind w:left="0"/>
        <w:jc w:val="both"/>
        <w:rPr>
          <w:rFonts w:eastAsiaTheme="minorEastAsia"/>
          <w:noProof/>
          <w:sz w:val="28"/>
          <w:szCs w:val="28"/>
          <w:lang w:eastAsia="ru-RU"/>
        </w:rPr>
      </w:pPr>
      <w:hyperlink w:anchor="_Toc120093314" w:history="1">
        <w:r w:rsidR="00FF57FC" w:rsidRPr="00B243BD">
          <w:rPr>
            <w:rStyle w:val="ad"/>
            <w:noProof/>
            <w:sz w:val="28"/>
            <w:szCs w:val="28"/>
          </w:rPr>
          <w:t>ПРИЛОЖЕНИ</w:t>
        </w:r>
        <w:r w:rsidR="00FF57FC">
          <w:rPr>
            <w:rStyle w:val="ad"/>
            <w:noProof/>
            <w:sz w:val="28"/>
            <w:szCs w:val="28"/>
          </w:rPr>
          <w:t>Я</w:t>
        </w:r>
        <w:r w:rsidR="00FF57FC" w:rsidRPr="00B243BD">
          <w:rPr>
            <w:rStyle w:val="ad"/>
            <w:noProof/>
            <w:sz w:val="28"/>
            <w:szCs w:val="28"/>
          </w:rPr>
          <w:t xml:space="preserve"> </w:t>
        </w:r>
        <w:r w:rsidR="00FF57FC" w:rsidRPr="00B243BD">
          <w:rPr>
            <w:noProof/>
            <w:webHidden/>
            <w:sz w:val="28"/>
            <w:szCs w:val="28"/>
          </w:rPr>
          <w:tab/>
        </w:r>
        <w:r w:rsidR="00FF57FC" w:rsidRPr="00B243BD">
          <w:rPr>
            <w:noProof/>
            <w:webHidden/>
            <w:sz w:val="28"/>
            <w:szCs w:val="28"/>
          </w:rPr>
          <w:fldChar w:fldCharType="begin"/>
        </w:r>
        <w:r w:rsidR="00FF57FC" w:rsidRPr="00B243BD">
          <w:rPr>
            <w:noProof/>
            <w:webHidden/>
            <w:sz w:val="28"/>
            <w:szCs w:val="28"/>
          </w:rPr>
          <w:instrText xml:space="preserve"> PAGEREF _Toc120093314 \h </w:instrText>
        </w:r>
        <w:r w:rsidR="00FF57FC" w:rsidRPr="00B243BD">
          <w:rPr>
            <w:noProof/>
            <w:webHidden/>
            <w:sz w:val="28"/>
            <w:szCs w:val="28"/>
          </w:rPr>
        </w:r>
        <w:r w:rsidR="00FF57FC" w:rsidRPr="00B243BD">
          <w:rPr>
            <w:noProof/>
            <w:webHidden/>
            <w:sz w:val="28"/>
            <w:szCs w:val="28"/>
          </w:rPr>
          <w:fldChar w:fldCharType="separate"/>
        </w:r>
        <w:r w:rsidR="00FF57FC" w:rsidRPr="00B243BD">
          <w:rPr>
            <w:noProof/>
            <w:webHidden/>
            <w:sz w:val="28"/>
            <w:szCs w:val="28"/>
          </w:rPr>
          <w:t>28</w:t>
        </w:r>
        <w:r w:rsidR="00FF57FC" w:rsidRPr="00B243BD">
          <w:rPr>
            <w:noProof/>
            <w:webHidden/>
            <w:sz w:val="28"/>
            <w:szCs w:val="28"/>
          </w:rPr>
          <w:fldChar w:fldCharType="end"/>
        </w:r>
      </w:hyperlink>
    </w:p>
    <w:p w14:paraId="6F754D0C" w14:textId="77777777" w:rsidR="00FF57FC" w:rsidRPr="004E02EC" w:rsidRDefault="00FF57FC" w:rsidP="00FF57FC">
      <w:pPr>
        <w:ind w:right="565"/>
        <w:jc w:val="center"/>
      </w:pPr>
      <w:r w:rsidRPr="00A5079C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0219B994" w14:textId="77777777" w:rsidR="00FF57FC" w:rsidRDefault="00FF57FC" w:rsidP="00FF57FC">
      <w:pPr>
        <w:pStyle w:val="2"/>
        <w:spacing w:before="0" w:after="0" w:line="240" w:lineRule="auto"/>
        <w:jc w:val="right"/>
        <w:rPr>
          <w:i w:val="0"/>
          <w:sz w:val="28"/>
        </w:rPr>
      </w:pPr>
    </w:p>
    <w:p w14:paraId="2FF10BC1" w14:textId="77777777" w:rsidR="00FF57FC" w:rsidRDefault="00FF57FC" w:rsidP="00FF57FC">
      <w:pPr>
        <w:pStyle w:val="2"/>
        <w:spacing w:before="0" w:after="0" w:line="240" w:lineRule="auto"/>
        <w:jc w:val="right"/>
        <w:rPr>
          <w:i w:val="0"/>
          <w:sz w:val="28"/>
        </w:rPr>
      </w:pPr>
    </w:p>
    <w:p w14:paraId="4D5CAC4E" w14:textId="77777777" w:rsidR="00FF57FC" w:rsidRDefault="00FF57FC" w:rsidP="00FF57FC">
      <w:pPr>
        <w:widowControl w:val="0"/>
        <w:autoSpaceDE w:val="0"/>
        <w:autoSpaceDN w:val="0"/>
        <w:adjustRightInd w:val="0"/>
        <w:ind w:right="2"/>
        <w:jc w:val="center"/>
        <w:rPr>
          <w:rFonts w:ascii="Times New Roman" w:hAnsi="Times New Roman"/>
          <w:b/>
          <w:sz w:val="28"/>
          <w:szCs w:val="28"/>
        </w:rPr>
      </w:pPr>
    </w:p>
    <w:p w14:paraId="774AF7DC" w14:textId="77777777" w:rsidR="00FF57FC" w:rsidRDefault="00FF57FC" w:rsidP="00FF57FC">
      <w:pPr>
        <w:widowControl w:val="0"/>
        <w:autoSpaceDE w:val="0"/>
        <w:autoSpaceDN w:val="0"/>
        <w:adjustRightInd w:val="0"/>
        <w:ind w:right="2"/>
        <w:jc w:val="center"/>
        <w:rPr>
          <w:rFonts w:ascii="Times New Roman" w:hAnsi="Times New Roman"/>
          <w:b/>
          <w:sz w:val="28"/>
          <w:szCs w:val="28"/>
        </w:rPr>
      </w:pPr>
    </w:p>
    <w:p w14:paraId="1213B6B9" w14:textId="77777777" w:rsidR="00FF57FC" w:rsidRDefault="00FF57FC" w:rsidP="00FF57FC">
      <w:pPr>
        <w:widowControl w:val="0"/>
        <w:autoSpaceDE w:val="0"/>
        <w:autoSpaceDN w:val="0"/>
        <w:adjustRightInd w:val="0"/>
        <w:ind w:right="2"/>
        <w:jc w:val="center"/>
        <w:rPr>
          <w:rFonts w:ascii="Times New Roman" w:hAnsi="Times New Roman"/>
          <w:b/>
          <w:sz w:val="28"/>
          <w:szCs w:val="28"/>
        </w:rPr>
      </w:pPr>
    </w:p>
    <w:p w14:paraId="19559E2B" w14:textId="77777777" w:rsidR="00FF57FC" w:rsidRPr="004E02EC" w:rsidRDefault="00FF57FC" w:rsidP="00FF57FC">
      <w:pPr>
        <w:ind w:right="565"/>
        <w:jc w:val="center"/>
      </w:pPr>
    </w:p>
    <w:p w14:paraId="04A18BA0" w14:textId="77777777" w:rsidR="00FF57FC" w:rsidRDefault="00FF57FC" w:rsidP="00FF57FC">
      <w:pPr>
        <w:widowControl w:val="0"/>
        <w:autoSpaceDE w:val="0"/>
        <w:autoSpaceDN w:val="0"/>
        <w:adjustRightInd w:val="0"/>
        <w:ind w:right="2"/>
        <w:jc w:val="center"/>
        <w:rPr>
          <w:rFonts w:ascii="Times New Roman" w:hAnsi="Times New Roman"/>
          <w:b/>
          <w:sz w:val="28"/>
          <w:szCs w:val="28"/>
        </w:rPr>
      </w:pPr>
    </w:p>
    <w:p w14:paraId="44762ED9" w14:textId="77777777" w:rsidR="00FF57FC" w:rsidRDefault="00FF57FC" w:rsidP="00FF57FC">
      <w:pPr>
        <w:widowControl w:val="0"/>
        <w:autoSpaceDE w:val="0"/>
        <w:autoSpaceDN w:val="0"/>
        <w:adjustRightInd w:val="0"/>
        <w:ind w:right="2"/>
        <w:jc w:val="center"/>
        <w:rPr>
          <w:rFonts w:ascii="Times New Roman" w:hAnsi="Times New Roman"/>
          <w:b/>
          <w:sz w:val="28"/>
          <w:szCs w:val="28"/>
        </w:rPr>
      </w:pPr>
    </w:p>
    <w:p w14:paraId="04F01DBE" w14:textId="77777777" w:rsidR="00FF57FC" w:rsidRDefault="00FF57FC" w:rsidP="00FF57FC">
      <w:pPr>
        <w:widowControl w:val="0"/>
        <w:autoSpaceDE w:val="0"/>
        <w:autoSpaceDN w:val="0"/>
        <w:adjustRightInd w:val="0"/>
        <w:ind w:right="2"/>
        <w:jc w:val="center"/>
        <w:rPr>
          <w:rFonts w:ascii="Times New Roman" w:hAnsi="Times New Roman"/>
          <w:b/>
          <w:sz w:val="28"/>
          <w:szCs w:val="28"/>
        </w:rPr>
      </w:pPr>
    </w:p>
    <w:p w14:paraId="0AB1AC83" w14:textId="77777777" w:rsidR="00FF57FC" w:rsidRDefault="00FF57FC" w:rsidP="00FF57FC">
      <w:pPr>
        <w:widowControl w:val="0"/>
        <w:autoSpaceDE w:val="0"/>
        <w:autoSpaceDN w:val="0"/>
        <w:adjustRightInd w:val="0"/>
        <w:ind w:right="2"/>
        <w:jc w:val="center"/>
        <w:rPr>
          <w:rFonts w:ascii="Times New Roman" w:hAnsi="Times New Roman"/>
          <w:b/>
          <w:sz w:val="28"/>
          <w:szCs w:val="28"/>
        </w:rPr>
      </w:pPr>
    </w:p>
    <w:p w14:paraId="5D33D0B1" w14:textId="77777777" w:rsidR="00FF57FC" w:rsidRDefault="00FF57FC" w:rsidP="00FF57FC">
      <w:pPr>
        <w:widowControl w:val="0"/>
        <w:autoSpaceDE w:val="0"/>
        <w:autoSpaceDN w:val="0"/>
        <w:adjustRightInd w:val="0"/>
        <w:ind w:right="2"/>
        <w:jc w:val="center"/>
        <w:rPr>
          <w:rFonts w:ascii="Times New Roman" w:hAnsi="Times New Roman"/>
          <w:b/>
          <w:sz w:val="28"/>
          <w:szCs w:val="28"/>
        </w:rPr>
      </w:pPr>
    </w:p>
    <w:p w14:paraId="27D9EB7F" w14:textId="77777777" w:rsidR="00FF57FC" w:rsidRDefault="00FF57FC" w:rsidP="00FF57FC">
      <w:pPr>
        <w:widowControl w:val="0"/>
        <w:autoSpaceDE w:val="0"/>
        <w:autoSpaceDN w:val="0"/>
        <w:adjustRightInd w:val="0"/>
        <w:ind w:right="2"/>
        <w:jc w:val="center"/>
        <w:rPr>
          <w:rFonts w:ascii="Times New Roman" w:hAnsi="Times New Roman"/>
          <w:b/>
          <w:sz w:val="28"/>
          <w:szCs w:val="28"/>
        </w:rPr>
      </w:pPr>
    </w:p>
    <w:p w14:paraId="6E2C2EC4" w14:textId="77777777" w:rsidR="00FF57FC" w:rsidRDefault="00FF57FC" w:rsidP="00FF57FC">
      <w:pPr>
        <w:widowControl w:val="0"/>
        <w:autoSpaceDE w:val="0"/>
        <w:autoSpaceDN w:val="0"/>
        <w:adjustRightInd w:val="0"/>
        <w:ind w:right="2"/>
        <w:jc w:val="center"/>
        <w:rPr>
          <w:rFonts w:ascii="Times New Roman" w:hAnsi="Times New Roman"/>
          <w:b/>
          <w:sz w:val="28"/>
          <w:szCs w:val="28"/>
        </w:rPr>
      </w:pPr>
    </w:p>
    <w:p w14:paraId="300B07EB" w14:textId="77777777" w:rsidR="00FF57FC" w:rsidRDefault="00FF57FC" w:rsidP="00FF57FC">
      <w:pPr>
        <w:widowControl w:val="0"/>
        <w:autoSpaceDE w:val="0"/>
        <w:autoSpaceDN w:val="0"/>
        <w:adjustRightInd w:val="0"/>
        <w:ind w:right="2"/>
        <w:jc w:val="center"/>
        <w:rPr>
          <w:rFonts w:ascii="Times New Roman" w:hAnsi="Times New Roman"/>
          <w:b/>
          <w:sz w:val="28"/>
          <w:szCs w:val="28"/>
        </w:rPr>
      </w:pPr>
    </w:p>
    <w:p w14:paraId="323B9FCF" w14:textId="77777777" w:rsidR="00FF57FC" w:rsidRDefault="00FF57FC" w:rsidP="00FF57FC">
      <w:pPr>
        <w:widowControl w:val="0"/>
        <w:autoSpaceDE w:val="0"/>
        <w:autoSpaceDN w:val="0"/>
        <w:adjustRightInd w:val="0"/>
        <w:ind w:right="2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column"/>
      </w:r>
      <w:r>
        <w:rPr>
          <w:rFonts w:ascii="Times New Roman" w:hAnsi="Times New Roman"/>
          <w:b/>
          <w:sz w:val="28"/>
          <w:szCs w:val="28"/>
        </w:rPr>
        <w:lastRenderedPageBreak/>
        <w:t>Приложение 4</w:t>
      </w:r>
    </w:p>
    <w:p w14:paraId="346E8F15" w14:textId="77777777" w:rsidR="00FF57FC" w:rsidRPr="0093554F" w:rsidRDefault="00FF57FC" w:rsidP="00FF57FC">
      <w:pPr>
        <w:widowControl w:val="0"/>
        <w:autoSpaceDE w:val="0"/>
        <w:autoSpaceDN w:val="0"/>
        <w:adjustRightInd w:val="0"/>
        <w:ind w:right="2"/>
        <w:jc w:val="center"/>
        <w:rPr>
          <w:rFonts w:ascii="Times New Roman" w:hAnsi="Times New Roman"/>
          <w:b/>
          <w:sz w:val="28"/>
          <w:szCs w:val="28"/>
        </w:rPr>
      </w:pPr>
      <w:r w:rsidRPr="0093554F">
        <w:rPr>
          <w:rFonts w:ascii="Times New Roman" w:hAnsi="Times New Roman"/>
          <w:b/>
          <w:sz w:val="28"/>
          <w:szCs w:val="28"/>
        </w:rPr>
        <w:t>СПИСОК</w:t>
      </w:r>
      <w:r>
        <w:rPr>
          <w:rFonts w:ascii="Times New Roman" w:hAnsi="Times New Roman"/>
          <w:b/>
          <w:sz w:val="28"/>
          <w:szCs w:val="28"/>
        </w:rPr>
        <w:t xml:space="preserve"> ИСПОЛЬЗОВАННЫХ</w:t>
      </w:r>
      <w:r w:rsidRPr="0093554F">
        <w:rPr>
          <w:rFonts w:ascii="Times New Roman" w:hAnsi="Times New Roman"/>
          <w:b/>
          <w:sz w:val="28"/>
          <w:szCs w:val="28"/>
        </w:rPr>
        <w:t xml:space="preserve"> ИСТОЧНИКОВ </w:t>
      </w:r>
    </w:p>
    <w:p w14:paraId="1073EC07" w14:textId="77777777" w:rsidR="00FF57FC" w:rsidRPr="0093554F" w:rsidRDefault="00FF57FC" w:rsidP="00FF57FC">
      <w:pPr>
        <w:widowControl w:val="0"/>
        <w:autoSpaceDE w:val="0"/>
        <w:autoSpaceDN w:val="0"/>
        <w:adjustRightInd w:val="0"/>
        <w:ind w:right="2"/>
        <w:jc w:val="center"/>
        <w:rPr>
          <w:rFonts w:ascii="Times New Roman" w:hAnsi="Times New Roman"/>
          <w:b/>
          <w:sz w:val="28"/>
          <w:szCs w:val="28"/>
        </w:rPr>
      </w:pPr>
    </w:p>
    <w:p w14:paraId="4A328263" w14:textId="77777777" w:rsidR="00FF57FC" w:rsidRPr="00A0579C" w:rsidRDefault="00FF57FC" w:rsidP="00FF57FC">
      <w:pPr>
        <w:widowControl w:val="0"/>
        <w:autoSpaceDE w:val="0"/>
        <w:autoSpaceDN w:val="0"/>
        <w:adjustRightInd w:val="0"/>
        <w:ind w:right="2"/>
        <w:jc w:val="center"/>
        <w:rPr>
          <w:rFonts w:ascii="Times New Roman" w:hAnsi="Times New Roman"/>
          <w:b/>
          <w:sz w:val="28"/>
          <w:szCs w:val="28"/>
        </w:rPr>
      </w:pPr>
      <w:r w:rsidRPr="00A0579C">
        <w:rPr>
          <w:rFonts w:ascii="Times New Roman" w:hAnsi="Times New Roman"/>
          <w:b/>
          <w:sz w:val="28"/>
          <w:szCs w:val="28"/>
        </w:rPr>
        <w:t>Нормативно-правовые</w:t>
      </w:r>
      <w:r w:rsidRPr="00AD4C32">
        <w:rPr>
          <w:rFonts w:ascii="Times New Roman" w:hAnsi="Times New Roman"/>
          <w:b/>
          <w:sz w:val="28"/>
          <w:szCs w:val="28"/>
        </w:rPr>
        <w:t xml:space="preserve"> </w:t>
      </w:r>
      <w:r w:rsidRPr="00A0579C">
        <w:rPr>
          <w:rFonts w:ascii="Times New Roman" w:hAnsi="Times New Roman"/>
          <w:b/>
          <w:sz w:val="28"/>
          <w:szCs w:val="28"/>
        </w:rPr>
        <w:t>источники</w:t>
      </w:r>
    </w:p>
    <w:p w14:paraId="0EC0F280" w14:textId="77777777" w:rsidR="00FF57FC" w:rsidRPr="0093554F" w:rsidRDefault="00FF57FC" w:rsidP="00FF57FC">
      <w:pPr>
        <w:widowControl w:val="0"/>
        <w:numPr>
          <w:ilvl w:val="2"/>
          <w:numId w:val="3"/>
        </w:numPr>
        <w:tabs>
          <w:tab w:val="num" w:pos="993"/>
        </w:tabs>
        <w:autoSpaceDE w:val="0"/>
        <w:autoSpaceDN w:val="0"/>
        <w:adjustRightInd w:val="0"/>
        <w:ind w:right="2" w:hanging="1941"/>
        <w:rPr>
          <w:rFonts w:ascii="Times New Roman" w:hAnsi="Times New Roman"/>
          <w:sz w:val="28"/>
          <w:szCs w:val="28"/>
        </w:rPr>
      </w:pPr>
      <w:r w:rsidRPr="0093554F">
        <w:rPr>
          <w:rFonts w:ascii="Times New Roman" w:hAnsi="Times New Roman"/>
          <w:sz w:val="28"/>
          <w:szCs w:val="28"/>
        </w:rPr>
        <w:t>..</w:t>
      </w:r>
    </w:p>
    <w:p w14:paraId="1B23C682" w14:textId="77777777" w:rsidR="00FF57FC" w:rsidRDefault="00FF57FC" w:rsidP="00FF57FC">
      <w:pPr>
        <w:widowControl w:val="0"/>
        <w:numPr>
          <w:ilvl w:val="2"/>
          <w:numId w:val="3"/>
        </w:numPr>
        <w:tabs>
          <w:tab w:val="num" w:pos="993"/>
        </w:tabs>
        <w:autoSpaceDE w:val="0"/>
        <w:autoSpaceDN w:val="0"/>
        <w:adjustRightInd w:val="0"/>
        <w:ind w:right="2" w:hanging="1941"/>
        <w:rPr>
          <w:rFonts w:ascii="Times New Roman" w:hAnsi="Times New Roman"/>
          <w:sz w:val="28"/>
          <w:szCs w:val="28"/>
        </w:rPr>
      </w:pPr>
      <w:r w:rsidRPr="0093554F">
        <w:rPr>
          <w:rFonts w:ascii="Times New Roman" w:hAnsi="Times New Roman"/>
          <w:sz w:val="28"/>
          <w:szCs w:val="28"/>
        </w:rPr>
        <w:t>..</w:t>
      </w:r>
    </w:p>
    <w:p w14:paraId="468330EF" w14:textId="77777777" w:rsidR="00FF57FC" w:rsidRPr="0093554F" w:rsidRDefault="00FF57FC" w:rsidP="00FF57FC">
      <w:pPr>
        <w:widowControl w:val="0"/>
        <w:numPr>
          <w:ilvl w:val="2"/>
          <w:numId w:val="3"/>
        </w:numPr>
        <w:tabs>
          <w:tab w:val="num" w:pos="993"/>
        </w:tabs>
        <w:autoSpaceDE w:val="0"/>
        <w:autoSpaceDN w:val="0"/>
        <w:adjustRightInd w:val="0"/>
        <w:ind w:right="2" w:hanging="1941"/>
        <w:jc w:val="left"/>
        <w:rPr>
          <w:rFonts w:ascii="Times New Roman" w:hAnsi="Times New Roman"/>
          <w:sz w:val="28"/>
          <w:szCs w:val="28"/>
        </w:rPr>
      </w:pPr>
    </w:p>
    <w:p w14:paraId="31F91425" w14:textId="77777777" w:rsidR="00FF57FC" w:rsidRPr="00A0579C" w:rsidRDefault="00FF57FC" w:rsidP="00FF57FC">
      <w:pPr>
        <w:widowControl w:val="0"/>
        <w:autoSpaceDE w:val="0"/>
        <w:autoSpaceDN w:val="0"/>
        <w:adjustRightInd w:val="0"/>
        <w:ind w:right="2"/>
        <w:jc w:val="center"/>
        <w:rPr>
          <w:rFonts w:ascii="Times New Roman" w:hAnsi="Times New Roman"/>
          <w:b/>
          <w:sz w:val="28"/>
          <w:szCs w:val="28"/>
        </w:rPr>
      </w:pPr>
      <w:r w:rsidRPr="00A0579C">
        <w:rPr>
          <w:rFonts w:ascii="Times New Roman" w:hAnsi="Times New Roman"/>
          <w:b/>
          <w:sz w:val="28"/>
          <w:szCs w:val="28"/>
        </w:rPr>
        <w:t>Научные, технические и учебно-методические издания</w:t>
      </w:r>
    </w:p>
    <w:p w14:paraId="3B86A8AE" w14:textId="77777777" w:rsidR="00FF57FC" w:rsidRPr="00F04DB0" w:rsidRDefault="00FF57FC" w:rsidP="00FF57FC">
      <w:pPr>
        <w:widowControl w:val="0"/>
        <w:numPr>
          <w:ilvl w:val="2"/>
          <w:numId w:val="3"/>
        </w:numPr>
        <w:tabs>
          <w:tab w:val="clear" w:pos="2367"/>
          <w:tab w:val="num" w:pos="993"/>
        </w:tabs>
        <w:autoSpaceDE w:val="0"/>
        <w:autoSpaceDN w:val="0"/>
        <w:adjustRightInd w:val="0"/>
        <w:ind w:left="993" w:right="2" w:hanging="567"/>
        <w:rPr>
          <w:rFonts w:ascii="Times New Roman" w:hAnsi="Times New Roman"/>
          <w:sz w:val="28"/>
          <w:szCs w:val="28"/>
        </w:rPr>
      </w:pPr>
    </w:p>
    <w:p w14:paraId="380201DD" w14:textId="77777777" w:rsidR="00FF57FC" w:rsidRPr="00F04DB0" w:rsidRDefault="00FF57FC" w:rsidP="00FF57FC">
      <w:pPr>
        <w:widowControl w:val="0"/>
        <w:numPr>
          <w:ilvl w:val="2"/>
          <w:numId w:val="3"/>
        </w:numPr>
        <w:tabs>
          <w:tab w:val="clear" w:pos="2367"/>
          <w:tab w:val="num" w:pos="993"/>
        </w:tabs>
        <w:autoSpaceDE w:val="0"/>
        <w:autoSpaceDN w:val="0"/>
        <w:adjustRightInd w:val="0"/>
        <w:ind w:left="993" w:right="2" w:hanging="567"/>
        <w:rPr>
          <w:rFonts w:ascii="Times New Roman" w:hAnsi="Times New Roman"/>
          <w:sz w:val="28"/>
          <w:szCs w:val="28"/>
        </w:rPr>
      </w:pPr>
    </w:p>
    <w:p w14:paraId="400E4F48" w14:textId="77777777" w:rsidR="00FF57FC" w:rsidRPr="0093554F" w:rsidRDefault="00FF57FC" w:rsidP="00FF57FC">
      <w:pPr>
        <w:widowControl w:val="0"/>
        <w:autoSpaceDE w:val="0"/>
        <w:autoSpaceDN w:val="0"/>
        <w:adjustRightInd w:val="0"/>
        <w:ind w:right="2"/>
        <w:jc w:val="center"/>
        <w:rPr>
          <w:rFonts w:ascii="Times New Roman" w:hAnsi="Times New Roman"/>
          <w:b/>
          <w:sz w:val="28"/>
          <w:szCs w:val="28"/>
        </w:rPr>
      </w:pPr>
      <w:r w:rsidRPr="00F04DB0">
        <w:rPr>
          <w:rFonts w:ascii="Times New Roman" w:hAnsi="Times New Roman"/>
          <w:b/>
          <w:sz w:val="28"/>
          <w:szCs w:val="28"/>
        </w:rPr>
        <w:t>Интернет</w:t>
      </w:r>
      <w:r>
        <w:rPr>
          <w:rFonts w:ascii="Times New Roman" w:hAnsi="Times New Roman"/>
          <w:b/>
          <w:sz w:val="28"/>
          <w:szCs w:val="28"/>
        </w:rPr>
        <w:t>-ресурсы</w:t>
      </w:r>
    </w:p>
    <w:p w14:paraId="00044863" w14:textId="77777777" w:rsidR="00FF57FC" w:rsidRPr="00D32C8D" w:rsidRDefault="00FF57FC" w:rsidP="00FF57FC">
      <w:pPr>
        <w:widowControl w:val="0"/>
        <w:numPr>
          <w:ilvl w:val="2"/>
          <w:numId w:val="3"/>
        </w:numPr>
        <w:tabs>
          <w:tab w:val="clear" w:pos="2367"/>
          <w:tab w:val="num" w:pos="993"/>
        </w:tabs>
        <w:autoSpaceDE w:val="0"/>
        <w:autoSpaceDN w:val="0"/>
        <w:adjustRightInd w:val="0"/>
        <w:ind w:left="993" w:right="2" w:hanging="567"/>
        <w:rPr>
          <w:rFonts w:ascii="Times New Roman" w:hAnsi="Times New Roman"/>
          <w:sz w:val="28"/>
          <w:szCs w:val="28"/>
        </w:rPr>
      </w:pPr>
    </w:p>
    <w:p w14:paraId="3F59BF87" w14:textId="77777777" w:rsidR="00FF57FC" w:rsidRPr="0093554F" w:rsidRDefault="00FF57FC" w:rsidP="00FF57FC">
      <w:pPr>
        <w:widowControl w:val="0"/>
        <w:numPr>
          <w:ilvl w:val="2"/>
          <w:numId w:val="3"/>
        </w:numPr>
        <w:tabs>
          <w:tab w:val="num" w:pos="993"/>
        </w:tabs>
        <w:autoSpaceDE w:val="0"/>
        <w:autoSpaceDN w:val="0"/>
        <w:adjustRightInd w:val="0"/>
        <w:ind w:right="2" w:hanging="1941"/>
        <w:rPr>
          <w:rFonts w:ascii="Times New Roman" w:hAnsi="Times New Roman"/>
          <w:sz w:val="28"/>
          <w:szCs w:val="28"/>
        </w:rPr>
      </w:pPr>
      <w:r w:rsidRPr="0093554F">
        <w:rPr>
          <w:rFonts w:ascii="Times New Roman" w:hAnsi="Times New Roman"/>
          <w:sz w:val="28"/>
          <w:szCs w:val="28"/>
        </w:rPr>
        <w:t>..</w:t>
      </w:r>
    </w:p>
    <w:p w14:paraId="71157568" w14:textId="77777777" w:rsidR="00FF57FC" w:rsidRPr="00D8206E" w:rsidRDefault="00FF57FC" w:rsidP="00FF57FC">
      <w:pPr>
        <w:spacing w:line="240" w:lineRule="auto"/>
        <w:jc w:val="right"/>
        <w:rPr>
          <w:rFonts w:ascii="Times New Roman" w:hAnsi="Times New Roman"/>
          <w:b/>
          <w:i/>
          <w:sz w:val="28"/>
        </w:rPr>
      </w:pPr>
      <w:r>
        <w:rPr>
          <w:i/>
          <w:sz w:val="28"/>
        </w:rPr>
        <w:br w:type="page"/>
      </w:r>
      <w:r w:rsidRPr="00D8206E">
        <w:rPr>
          <w:rFonts w:ascii="Times New Roman" w:hAnsi="Times New Roman"/>
          <w:b/>
          <w:sz w:val="28"/>
        </w:rPr>
        <w:lastRenderedPageBreak/>
        <w:t>Приложение 5</w:t>
      </w:r>
    </w:p>
    <w:p w14:paraId="5F461CE7" w14:textId="77777777" w:rsidR="00FF57FC" w:rsidRPr="0005115A" w:rsidRDefault="00FF57FC" w:rsidP="00FF57F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 xml:space="preserve">государственное автономное профессиональное образовательное учреждение Самарской области </w:t>
      </w:r>
    </w:p>
    <w:p w14:paraId="1FCFA927" w14:textId="4A160176" w:rsidR="00FF57FC" w:rsidRPr="0005115A" w:rsidRDefault="00FF57FC" w:rsidP="00FF57F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«</w:t>
      </w:r>
      <w:r w:rsidR="007A593F" w:rsidRPr="0005115A">
        <w:rPr>
          <w:rFonts w:ascii="Times New Roman" w:hAnsi="Times New Roman"/>
          <w:sz w:val="28"/>
          <w:szCs w:val="28"/>
        </w:rPr>
        <w:t>Новокуйбышевский гуманитарно</w:t>
      </w:r>
      <w:r w:rsidRPr="0005115A">
        <w:rPr>
          <w:rFonts w:ascii="Times New Roman" w:hAnsi="Times New Roman"/>
          <w:sz w:val="28"/>
          <w:szCs w:val="28"/>
        </w:rPr>
        <w:t>-технологический колледж»</w:t>
      </w:r>
    </w:p>
    <w:p w14:paraId="7C9911D5" w14:textId="77777777" w:rsidR="00FF57FC" w:rsidRPr="0005115A" w:rsidRDefault="00FF57FC" w:rsidP="00FF57FC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74E2253" w14:textId="77777777" w:rsidR="00FF57FC" w:rsidRPr="0005115A" w:rsidRDefault="00FF57FC" w:rsidP="00FF57FC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5115A">
        <w:rPr>
          <w:rFonts w:ascii="Times New Roman" w:hAnsi="Times New Roman"/>
          <w:b/>
          <w:sz w:val="28"/>
          <w:szCs w:val="28"/>
        </w:rPr>
        <w:t>ОТЗЫВ РУКОВОДИТЕЛЯ О ДИПЛОМНОЙ РАБОТЕ</w:t>
      </w:r>
    </w:p>
    <w:p w14:paraId="2B878D11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A3B8086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Студента(</w:t>
      </w:r>
      <w:proofErr w:type="spellStart"/>
      <w:r w:rsidRPr="0005115A">
        <w:rPr>
          <w:rFonts w:ascii="Times New Roman" w:hAnsi="Times New Roman"/>
          <w:sz w:val="28"/>
          <w:szCs w:val="28"/>
        </w:rPr>
        <w:t>ки</w:t>
      </w:r>
      <w:proofErr w:type="spellEnd"/>
      <w:r w:rsidRPr="0005115A">
        <w:rPr>
          <w:rFonts w:ascii="Times New Roman" w:hAnsi="Times New Roman"/>
          <w:sz w:val="28"/>
          <w:szCs w:val="28"/>
        </w:rPr>
        <w:t>) ______________________________________________________</w:t>
      </w:r>
    </w:p>
    <w:p w14:paraId="27BE42C3" w14:textId="77777777" w:rsidR="00FF57FC" w:rsidRPr="004560BE" w:rsidRDefault="00FF57FC" w:rsidP="00FF57FC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r w:rsidRPr="004560BE">
        <w:rPr>
          <w:rFonts w:ascii="Times New Roman" w:hAnsi="Times New Roman"/>
          <w:sz w:val="18"/>
          <w:szCs w:val="18"/>
        </w:rPr>
        <w:t>Фамилия Имя Отчество</w:t>
      </w:r>
    </w:p>
    <w:p w14:paraId="49140184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Специальность: ___________________________________________________</w:t>
      </w:r>
    </w:p>
    <w:p w14:paraId="1F8AF428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Курс _______, группа ________</w:t>
      </w:r>
    </w:p>
    <w:p w14:paraId="30C555C9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D78BCCA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Тема: _____________________________________________________________</w:t>
      </w:r>
    </w:p>
    <w:p w14:paraId="3BEF50C6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66FA8907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467CE3A" w14:textId="77777777" w:rsidR="00FF57FC" w:rsidRPr="0005115A" w:rsidRDefault="00FF57FC" w:rsidP="00FF57FC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05115A">
        <w:rPr>
          <w:rFonts w:ascii="Times New Roman" w:hAnsi="Times New Roman"/>
          <w:b/>
          <w:sz w:val="28"/>
          <w:szCs w:val="28"/>
        </w:rPr>
        <w:t>Оценка качества выполнения дипломной работы:</w:t>
      </w:r>
    </w:p>
    <w:p w14:paraId="0D5F4424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Общая характеристика дипломной работы.</w:t>
      </w:r>
    </w:p>
    <w:p w14:paraId="1AC5CDFB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 xml:space="preserve">Работа выполнена на ______ страницах. </w:t>
      </w:r>
    </w:p>
    <w:p w14:paraId="317BD2CD" w14:textId="77777777" w:rsidR="00FF57FC" w:rsidRPr="0005115A" w:rsidRDefault="00FF57FC" w:rsidP="00FF57FC">
      <w:pPr>
        <w:pStyle w:val="a5"/>
        <w:numPr>
          <w:ilvl w:val="0"/>
          <w:numId w:val="8"/>
        </w:numPr>
        <w:spacing w:line="240" w:lineRule="auto"/>
        <w:ind w:left="284" w:hanging="284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Полнота раскрытия темы _______________________________________</w:t>
      </w:r>
    </w:p>
    <w:p w14:paraId="7652DA49" w14:textId="77777777" w:rsidR="00FF57FC" w:rsidRPr="0005115A" w:rsidRDefault="00FF57FC" w:rsidP="00FF57FC">
      <w:pPr>
        <w:pStyle w:val="a5"/>
        <w:spacing w:line="240" w:lineRule="auto"/>
        <w:ind w:left="0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______________________________________________________________</w:t>
      </w:r>
    </w:p>
    <w:p w14:paraId="638D1E39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______________________________________________________________</w:t>
      </w:r>
    </w:p>
    <w:p w14:paraId="37CD6CB7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______________________________________________________________</w:t>
      </w:r>
    </w:p>
    <w:p w14:paraId="5ED0738F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2. Общая оценка актуальности и практической значимости выполнения работы ________________________________________________________</w:t>
      </w:r>
    </w:p>
    <w:p w14:paraId="7DEE0EEF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_______________________________________________________________</w:t>
      </w:r>
    </w:p>
    <w:p w14:paraId="30BFECCC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_______________________________________________________________</w:t>
      </w:r>
    </w:p>
    <w:p w14:paraId="4DEC1F42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 xml:space="preserve">3. Характеристика теоретической части дипломной работы студента </w:t>
      </w:r>
    </w:p>
    <w:p w14:paraId="7677F5F3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_________________________________________________________________</w:t>
      </w:r>
    </w:p>
    <w:p w14:paraId="73235659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</w:t>
      </w:r>
    </w:p>
    <w:p w14:paraId="2DB483E7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4. Характеристика практической части дипломной работы студента</w:t>
      </w:r>
    </w:p>
    <w:p w14:paraId="0134FA3B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_______________________________________________________________</w:t>
      </w:r>
    </w:p>
    <w:p w14:paraId="68705D95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39C30728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______________________________________________________________</w:t>
      </w:r>
    </w:p>
    <w:p w14:paraId="09F6494D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866B230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 xml:space="preserve">5. Оценка качества оформления дипломной работы </w:t>
      </w:r>
    </w:p>
    <w:p w14:paraId="26CEC384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________________________________________________________________</w:t>
      </w:r>
    </w:p>
    <w:p w14:paraId="652F5DE4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_______________________________________________________________</w:t>
      </w:r>
    </w:p>
    <w:p w14:paraId="6531E3D8" w14:textId="77777777" w:rsidR="00FF57FC" w:rsidRPr="0005115A" w:rsidRDefault="00FF57FC" w:rsidP="00FF57FC">
      <w:pPr>
        <w:pStyle w:val="a5"/>
        <w:spacing w:line="240" w:lineRule="auto"/>
        <w:ind w:left="0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6.Степень самостоятельности при выполнении работы</w:t>
      </w:r>
    </w:p>
    <w:p w14:paraId="45FEC483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</w:t>
      </w:r>
    </w:p>
    <w:p w14:paraId="59C5B6C5" w14:textId="77777777" w:rsidR="00FF57FC" w:rsidRPr="0005115A" w:rsidRDefault="00FF57FC" w:rsidP="00FF57FC">
      <w:pPr>
        <w:pStyle w:val="a5"/>
        <w:tabs>
          <w:tab w:val="left" w:pos="284"/>
        </w:tabs>
        <w:spacing w:line="240" w:lineRule="auto"/>
        <w:ind w:left="0"/>
        <w:rPr>
          <w:rFonts w:ascii="Times New Roman" w:hAnsi="Times New Roman"/>
          <w:sz w:val="28"/>
          <w:szCs w:val="28"/>
        </w:rPr>
      </w:pPr>
    </w:p>
    <w:p w14:paraId="110193F6" w14:textId="77777777" w:rsidR="00FF57FC" w:rsidRPr="0005115A" w:rsidRDefault="00FF57FC" w:rsidP="00FF57FC">
      <w:pPr>
        <w:pStyle w:val="a5"/>
        <w:numPr>
          <w:ilvl w:val="0"/>
          <w:numId w:val="9"/>
        </w:numPr>
        <w:tabs>
          <w:tab w:val="left" w:pos="284"/>
        </w:tabs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Оценка уровня освоения общих и профессиональных компетенций выпускника</w:t>
      </w:r>
    </w:p>
    <w:p w14:paraId="04960988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lastRenderedPageBreak/>
        <w:t>_________________________________________________________________</w:t>
      </w:r>
    </w:p>
    <w:p w14:paraId="0AF84CA0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_______________________________________________________________</w:t>
      </w:r>
    </w:p>
    <w:p w14:paraId="72A03BA9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_________________________________________________________________</w:t>
      </w:r>
    </w:p>
    <w:p w14:paraId="081DC2AD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_______________________________________________________________</w:t>
      </w:r>
    </w:p>
    <w:p w14:paraId="78C2191F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8. Достоинства и недостатки дипломной работы</w:t>
      </w:r>
    </w:p>
    <w:p w14:paraId="494AB5E5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______________________________________________________________</w:t>
      </w:r>
    </w:p>
    <w:p w14:paraId="5230E0F1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______________________________________________________________</w:t>
      </w:r>
    </w:p>
    <w:p w14:paraId="383253B8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DC28F55" w14:textId="77777777" w:rsidR="00FF57FC" w:rsidRPr="0005115A" w:rsidRDefault="00FF57FC" w:rsidP="00FF57FC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05115A">
        <w:rPr>
          <w:rFonts w:ascii="Times New Roman" w:hAnsi="Times New Roman"/>
          <w:b/>
          <w:sz w:val="28"/>
          <w:szCs w:val="28"/>
        </w:rPr>
        <w:t>Заключение</w:t>
      </w:r>
    </w:p>
    <w:p w14:paraId="2C01B9C0" w14:textId="77777777" w:rsidR="00FF57FC" w:rsidRPr="0005115A" w:rsidRDefault="00FF57FC" w:rsidP="00FF57FC">
      <w:pPr>
        <w:spacing w:line="240" w:lineRule="auto"/>
        <w:rPr>
          <w:rFonts w:ascii="Times New Roman" w:hAnsi="Times New Roman"/>
          <w:b/>
          <w:i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Данная выпускная квалификационная работа может/не может быть допущена к защите с оценкой _____________________________</w:t>
      </w:r>
    </w:p>
    <w:p w14:paraId="593FB69E" w14:textId="77777777" w:rsidR="00FF57FC" w:rsidRPr="0005115A" w:rsidRDefault="00FF57FC" w:rsidP="00FF57FC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7C4DAA41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Руководитель      ______________________________________</w:t>
      </w:r>
    </w:p>
    <w:p w14:paraId="4A897E2B" w14:textId="77777777" w:rsidR="00FF57FC" w:rsidRPr="00314D2A" w:rsidRDefault="00FF57FC" w:rsidP="00FF57FC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r w:rsidRPr="00314D2A">
        <w:rPr>
          <w:rFonts w:ascii="Times New Roman" w:hAnsi="Times New Roman"/>
          <w:sz w:val="18"/>
          <w:szCs w:val="18"/>
        </w:rPr>
        <w:t>Фамилия Имя Отчество</w:t>
      </w:r>
    </w:p>
    <w:p w14:paraId="17BA0985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Подпись руководителя      ______________</w:t>
      </w:r>
    </w:p>
    <w:p w14:paraId="570BFB3F" w14:textId="77777777" w:rsidR="00FF57FC" w:rsidRPr="0005115A" w:rsidRDefault="00FF57FC" w:rsidP="00FF57FC">
      <w:pPr>
        <w:spacing w:line="240" w:lineRule="auto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 xml:space="preserve">(подпись)                                                                                                                                                                                                           </w:t>
      </w:r>
    </w:p>
    <w:p w14:paraId="01B2881E" w14:textId="77777777" w:rsidR="00FF57FC" w:rsidRPr="0005115A" w:rsidRDefault="00FF57FC" w:rsidP="00FF57FC">
      <w:pPr>
        <w:pStyle w:val="23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 xml:space="preserve">       «_____»_____________20__</w:t>
      </w:r>
    </w:p>
    <w:p w14:paraId="391C8D6A" w14:textId="77777777" w:rsidR="00FF57FC" w:rsidRPr="004E02EC" w:rsidRDefault="00FF57FC" w:rsidP="00FF57FC">
      <w:pPr>
        <w:pStyle w:val="23"/>
        <w:spacing w:after="0" w:line="240" w:lineRule="auto"/>
        <w:jc w:val="right"/>
        <w:rPr>
          <w:b/>
        </w:rPr>
      </w:pPr>
    </w:p>
    <w:p w14:paraId="1769DCED" w14:textId="77777777" w:rsidR="00FF57FC" w:rsidRPr="004E02EC" w:rsidRDefault="00FF57FC" w:rsidP="00FF57FC">
      <w:pPr>
        <w:pStyle w:val="23"/>
        <w:spacing w:after="0" w:line="240" w:lineRule="auto"/>
        <w:jc w:val="right"/>
        <w:rPr>
          <w:b/>
        </w:rPr>
      </w:pPr>
    </w:p>
    <w:p w14:paraId="534D2A2B" w14:textId="77777777" w:rsidR="00FF57FC" w:rsidRPr="004E02EC" w:rsidRDefault="00FF57FC" w:rsidP="00FF57FC">
      <w:pPr>
        <w:pStyle w:val="23"/>
        <w:spacing w:after="0" w:line="240" w:lineRule="auto"/>
        <w:jc w:val="right"/>
        <w:rPr>
          <w:b/>
        </w:rPr>
      </w:pPr>
    </w:p>
    <w:p w14:paraId="525784B1" w14:textId="77777777" w:rsidR="00FF57FC" w:rsidRDefault="00FF57FC" w:rsidP="00FF57FC">
      <w:pPr>
        <w:pStyle w:val="23"/>
        <w:spacing w:after="0" w:line="240" w:lineRule="auto"/>
        <w:jc w:val="right"/>
        <w:rPr>
          <w:b/>
        </w:rPr>
      </w:pPr>
    </w:p>
    <w:p w14:paraId="028A68AD" w14:textId="77777777" w:rsidR="00FF57FC" w:rsidRDefault="00FF57FC" w:rsidP="00FF57FC">
      <w:pPr>
        <w:pStyle w:val="23"/>
        <w:spacing w:after="0" w:line="240" w:lineRule="auto"/>
        <w:jc w:val="right"/>
        <w:rPr>
          <w:b/>
        </w:rPr>
      </w:pPr>
    </w:p>
    <w:p w14:paraId="12DE5751" w14:textId="77777777" w:rsidR="00FF57FC" w:rsidRDefault="00FF57FC" w:rsidP="00FF57FC">
      <w:pPr>
        <w:pStyle w:val="2"/>
        <w:spacing w:before="0" w:after="0" w:line="240" w:lineRule="auto"/>
        <w:rPr>
          <w:i w:val="0"/>
          <w:sz w:val="28"/>
        </w:rPr>
      </w:pPr>
    </w:p>
    <w:p w14:paraId="76C8872E" w14:textId="77777777" w:rsidR="00FF57FC" w:rsidRDefault="00FF57FC" w:rsidP="00FF57FC">
      <w:pPr>
        <w:pStyle w:val="2"/>
        <w:spacing w:before="0" w:after="0" w:line="240" w:lineRule="auto"/>
        <w:jc w:val="right"/>
        <w:rPr>
          <w:i w:val="0"/>
          <w:sz w:val="28"/>
        </w:rPr>
      </w:pPr>
    </w:p>
    <w:p w14:paraId="05F6EEDE" w14:textId="77777777" w:rsidR="00FF57FC" w:rsidRDefault="00FF57FC" w:rsidP="00FF57FC">
      <w:pPr>
        <w:pStyle w:val="2"/>
        <w:spacing w:before="0" w:after="0" w:line="240" w:lineRule="auto"/>
        <w:jc w:val="right"/>
        <w:rPr>
          <w:i w:val="0"/>
          <w:sz w:val="28"/>
        </w:rPr>
      </w:pPr>
    </w:p>
    <w:p w14:paraId="6D367790" w14:textId="77777777" w:rsidR="00FF57FC" w:rsidRDefault="00FF57FC" w:rsidP="00FF57FC">
      <w:pPr>
        <w:spacing w:line="240" w:lineRule="auto"/>
        <w:jc w:val="left"/>
        <w:rPr>
          <w:rFonts w:ascii="Times New Roman" w:eastAsia="Times New Roman" w:hAnsi="Times New Roman"/>
          <w:b/>
          <w:bCs/>
          <w:iCs/>
          <w:sz w:val="28"/>
          <w:szCs w:val="28"/>
        </w:rPr>
      </w:pPr>
      <w:r>
        <w:rPr>
          <w:i/>
          <w:sz w:val="28"/>
        </w:rPr>
        <w:br w:type="page"/>
      </w:r>
    </w:p>
    <w:p w14:paraId="5D95C300" w14:textId="77777777" w:rsidR="00FF57FC" w:rsidRPr="007C134B" w:rsidRDefault="00FF57FC" w:rsidP="00FF57FC">
      <w:pPr>
        <w:spacing w:line="240" w:lineRule="auto"/>
        <w:jc w:val="right"/>
        <w:rPr>
          <w:rFonts w:ascii="Times New Roman" w:hAnsi="Times New Roman"/>
          <w:b/>
          <w:sz w:val="28"/>
          <w:szCs w:val="28"/>
        </w:rPr>
      </w:pPr>
      <w:bookmarkStart w:id="83" w:name="_Toc458101994"/>
      <w:bookmarkStart w:id="84" w:name="_Toc463642224"/>
      <w:bookmarkStart w:id="85" w:name="_Toc403821603"/>
      <w:bookmarkStart w:id="86" w:name="_Toc385778920"/>
      <w:bookmarkStart w:id="87" w:name="_Toc386037701"/>
      <w:bookmarkEnd w:id="78"/>
      <w:bookmarkEnd w:id="79"/>
      <w:bookmarkEnd w:id="80"/>
      <w:r w:rsidRPr="007C134B"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bookmarkEnd w:id="83"/>
      <w:bookmarkEnd w:id="84"/>
      <w:r>
        <w:rPr>
          <w:rFonts w:ascii="Times New Roman" w:hAnsi="Times New Roman"/>
          <w:b/>
          <w:sz w:val="28"/>
          <w:szCs w:val="28"/>
        </w:rPr>
        <w:t xml:space="preserve"> 6</w:t>
      </w:r>
    </w:p>
    <w:p w14:paraId="5566C239" w14:textId="77777777" w:rsidR="00FF57FC" w:rsidRDefault="00FF57FC" w:rsidP="00FF57FC">
      <w:pPr>
        <w:spacing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  <w:r w:rsidRPr="00D32F75">
        <w:rPr>
          <w:rFonts w:ascii="Times New Roman" w:eastAsia="Times New Roman" w:hAnsi="Times New Roman"/>
          <w:sz w:val="26"/>
          <w:szCs w:val="26"/>
          <w:lang w:eastAsia="ru-RU"/>
        </w:rPr>
        <w:t xml:space="preserve">государственное автономное профессиональное образовательное учреждение Самарской области </w:t>
      </w:r>
    </w:p>
    <w:p w14:paraId="6235DBC6" w14:textId="25568F3B" w:rsidR="00FF57FC" w:rsidRPr="00D32F75" w:rsidRDefault="00FF57FC" w:rsidP="00FF57FC">
      <w:pPr>
        <w:spacing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  <w:r w:rsidRPr="00D32F75">
        <w:rPr>
          <w:rFonts w:ascii="Times New Roman" w:eastAsia="Times New Roman" w:hAnsi="Times New Roman"/>
          <w:sz w:val="26"/>
          <w:szCs w:val="26"/>
          <w:lang w:eastAsia="ru-RU"/>
        </w:rPr>
        <w:t>«</w:t>
      </w:r>
      <w:r w:rsidR="007A593F" w:rsidRPr="00D32F75">
        <w:rPr>
          <w:rFonts w:ascii="Times New Roman" w:eastAsia="Times New Roman" w:hAnsi="Times New Roman"/>
          <w:sz w:val="26"/>
          <w:szCs w:val="26"/>
          <w:lang w:eastAsia="ru-RU"/>
        </w:rPr>
        <w:t>Новокуйбышевский гуманитарно</w:t>
      </w:r>
      <w:r w:rsidRPr="00D32F75">
        <w:rPr>
          <w:rFonts w:ascii="Times New Roman" w:eastAsia="Times New Roman" w:hAnsi="Times New Roman"/>
          <w:sz w:val="26"/>
          <w:szCs w:val="26"/>
          <w:lang w:eastAsia="ru-RU"/>
        </w:rPr>
        <w:t>-технологический колледж»</w:t>
      </w:r>
    </w:p>
    <w:p w14:paraId="473D1751" w14:textId="77777777" w:rsidR="00FF57FC" w:rsidRPr="00D32F75" w:rsidRDefault="00FF57FC" w:rsidP="00FF57FC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DB456D8" w14:textId="77777777" w:rsidR="00FF57FC" w:rsidRPr="00D32F75" w:rsidRDefault="00FF57FC" w:rsidP="00FF57FC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A745CD5" w14:textId="77777777" w:rsidR="00FF57FC" w:rsidRPr="00D32F75" w:rsidRDefault="00FF57FC" w:rsidP="00FF57FC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D32F7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РЕЦЕНЗИЯ НА ДИПЛОМНУЮ РАБОТУ </w:t>
      </w:r>
    </w:p>
    <w:p w14:paraId="3D1A3258" w14:textId="77777777" w:rsidR="00FF57FC" w:rsidRPr="00D32F75" w:rsidRDefault="00FF57FC" w:rsidP="00FF57FC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10A2114" w14:textId="77777777" w:rsidR="00FF57FC" w:rsidRPr="00D32F75" w:rsidRDefault="00FF57FC" w:rsidP="00FF57FC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ru-RU"/>
        </w:rPr>
      </w:pPr>
      <w:r w:rsidRPr="00D32F75">
        <w:rPr>
          <w:rFonts w:ascii="Times New Roman" w:eastAsia="Times New Roman" w:hAnsi="Times New Roman"/>
          <w:sz w:val="24"/>
          <w:szCs w:val="24"/>
          <w:lang w:eastAsia="ru-RU"/>
        </w:rPr>
        <w:t>Студента(</w:t>
      </w:r>
      <w:proofErr w:type="spellStart"/>
      <w:r w:rsidRPr="00D32F75">
        <w:rPr>
          <w:rFonts w:ascii="Times New Roman" w:eastAsia="Times New Roman" w:hAnsi="Times New Roman"/>
          <w:sz w:val="24"/>
          <w:szCs w:val="24"/>
          <w:lang w:eastAsia="ru-RU"/>
        </w:rPr>
        <w:t>ки</w:t>
      </w:r>
      <w:proofErr w:type="spellEnd"/>
      <w:r w:rsidRPr="00D32F75">
        <w:rPr>
          <w:rFonts w:ascii="Times New Roman" w:eastAsia="Times New Roman" w:hAnsi="Times New Roman"/>
          <w:sz w:val="24"/>
          <w:szCs w:val="24"/>
          <w:lang w:eastAsia="ru-RU"/>
        </w:rPr>
        <w:t xml:space="preserve">): ________________________________________________________________ </w:t>
      </w:r>
    </w:p>
    <w:p w14:paraId="6CA3BE33" w14:textId="77777777" w:rsidR="00FF57FC" w:rsidRPr="00D32F75" w:rsidRDefault="00FF57FC" w:rsidP="00FF57FC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0C4A4BC" w14:textId="77777777" w:rsidR="00FF57FC" w:rsidRPr="00D32F75" w:rsidRDefault="00FF57FC" w:rsidP="00FF57FC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D32F75">
        <w:rPr>
          <w:rFonts w:ascii="Times New Roman" w:eastAsia="Times New Roman" w:hAnsi="Times New Roman"/>
          <w:sz w:val="24"/>
          <w:szCs w:val="24"/>
          <w:lang w:eastAsia="ru-RU"/>
        </w:rPr>
        <w:t>Специальность: ______________________________________________________________</w:t>
      </w:r>
    </w:p>
    <w:p w14:paraId="72F0A406" w14:textId="77777777" w:rsidR="00FF57FC" w:rsidRPr="00D32F75" w:rsidRDefault="00FF57FC" w:rsidP="00FF57FC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D17152" w14:textId="77777777" w:rsidR="00FF57FC" w:rsidRPr="00D32F75" w:rsidRDefault="00FF57FC" w:rsidP="00FF57FC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ru-RU"/>
        </w:rPr>
      </w:pPr>
      <w:r w:rsidRPr="00D32F75">
        <w:rPr>
          <w:rFonts w:ascii="Times New Roman" w:eastAsia="Times New Roman" w:hAnsi="Times New Roman"/>
          <w:sz w:val="24"/>
          <w:szCs w:val="24"/>
          <w:lang w:eastAsia="ru-RU"/>
        </w:rPr>
        <w:t>Курс ____ группа _______</w:t>
      </w:r>
    </w:p>
    <w:p w14:paraId="41F50312" w14:textId="77777777" w:rsidR="00FF57FC" w:rsidRPr="00D32F75" w:rsidRDefault="00FF57FC" w:rsidP="00FF57FC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F83B0CA" w14:textId="51C000DE" w:rsidR="00FF57FC" w:rsidRPr="00D32F75" w:rsidRDefault="00FF57FC" w:rsidP="00FF57FC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D32F75">
        <w:rPr>
          <w:rFonts w:ascii="Times New Roman" w:eastAsia="Times New Roman" w:hAnsi="Times New Roman"/>
          <w:sz w:val="24"/>
          <w:szCs w:val="24"/>
          <w:lang w:eastAsia="ru-RU"/>
        </w:rPr>
        <w:t xml:space="preserve">Тема дипломной </w:t>
      </w:r>
      <w:r w:rsidR="007A593F" w:rsidRPr="00D32F75">
        <w:rPr>
          <w:rFonts w:ascii="Times New Roman" w:eastAsia="Times New Roman" w:hAnsi="Times New Roman"/>
          <w:sz w:val="24"/>
          <w:szCs w:val="24"/>
          <w:lang w:eastAsia="ru-RU"/>
        </w:rPr>
        <w:t>работы:</w:t>
      </w:r>
      <w:r w:rsidR="007A593F" w:rsidRPr="00D32F75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 xml:space="preserve"> _</w:t>
      </w:r>
      <w:r w:rsidRPr="00D32F75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____________________________________________________</w:t>
      </w:r>
    </w:p>
    <w:p w14:paraId="2A221AC3" w14:textId="77777777" w:rsidR="00FF57FC" w:rsidRPr="00D32F75" w:rsidRDefault="00FF57FC" w:rsidP="00FF57FC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ru-RU"/>
        </w:rPr>
      </w:pPr>
      <w:r w:rsidRPr="00D32F75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</w:t>
      </w:r>
    </w:p>
    <w:p w14:paraId="79697B89" w14:textId="77777777" w:rsidR="00FF57FC" w:rsidRPr="00D32F75" w:rsidRDefault="00FF57FC" w:rsidP="00FF57FC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EB528A9" w14:textId="77777777" w:rsidR="00FF57FC" w:rsidRPr="00D32F75" w:rsidRDefault="00FF57FC" w:rsidP="00FF57FC">
      <w:pPr>
        <w:spacing w:line="240" w:lineRule="auto"/>
        <w:jc w:val="left"/>
        <w:rPr>
          <w:rFonts w:ascii="Times New Roman" w:eastAsia="Times New Roman" w:hAnsi="Times New Roman"/>
          <w:sz w:val="28"/>
          <w:szCs w:val="28"/>
        </w:rPr>
      </w:pPr>
      <w:r w:rsidRPr="00D32F75">
        <w:rPr>
          <w:rFonts w:ascii="Times New Roman" w:eastAsia="Times New Roman" w:hAnsi="Times New Roman"/>
          <w:sz w:val="28"/>
          <w:szCs w:val="28"/>
        </w:rPr>
        <w:tab/>
        <w:t>Данная работа может / не может быть допущена к защите, так как:</w:t>
      </w:r>
    </w:p>
    <w:p w14:paraId="66E5B8D4" w14:textId="77777777" w:rsidR="00FF57FC" w:rsidRPr="00D32F75" w:rsidRDefault="00FF57FC" w:rsidP="00FF57FC">
      <w:pPr>
        <w:spacing w:line="240" w:lineRule="auto"/>
        <w:ind w:left="360"/>
        <w:rPr>
          <w:rFonts w:ascii="Times New Roman" w:eastAsia="SimSun" w:hAnsi="Times New Roman"/>
          <w:sz w:val="24"/>
          <w:szCs w:val="24"/>
          <w:lang w:eastAsia="zh-CN"/>
        </w:rPr>
      </w:pPr>
      <w:r w:rsidRPr="00D32F75">
        <w:rPr>
          <w:rFonts w:ascii="Times New Roman" w:eastAsia="SimSun" w:hAnsi="Times New Roman"/>
          <w:b/>
          <w:sz w:val="24"/>
          <w:szCs w:val="24"/>
          <w:lang w:eastAsia="zh-CN"/>
        </w:rPr>
        <w:t>1. М</w:t>
      </w:r>
      <w:r w:rsidRPr="00D32F75">
        <w:rPr>
          <w:rFonts w:ascii="Times New Roman" w:eastAsia="SimSun" w:hAnsi="Times New Roman"/>
          <w:b/>
          <w:bCs/>
          <w:sz w:val="24"/>
          <w:szCs w:val="24"/>
          <w:lang w:eastAsia="zh-CN"/>
        </w:rPr>
        <w:t xml:space="preserve">етодологические характеристики </w:t>
      </w:r>
      <w:r w:rsidRPr="00D32F75">
        <w:rPr>
          <w:rFonts w:ascii="Times New Roman" w:eastAsia="SimSun" w:hAnsi="Times New Roman"/>
          <w:b/>
          <w:sz w:val="24"/>
          <w:szCs w:val="24"/>
          <w:lang w:eastAsia="zh-CN"/>
        </w:rPr>
        <w:t>работы</w:t>
      </w:r>
    </w:p>
    <w:tbl>
      <w:tblPr>
        <w:tblW w:w="0" w:type="auto"/>
        <w:tblInd w:w="20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028"/>
        <w:gridCol w:w="1109"/>
      </w:tblGrid>
      <w:tr w:rsidR="00FF57FC" w:rsidRPr="00D32F75" w14:paraId="1D03AF82" w14:textId="77777777" w:rsidTr="00A16D29">
        <w:tc>
          <w:tcPr>
            <w:tcW w:w="8028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F08A44" w14:textId="77777777" w:rsidR="00FF57FC" w:rsidRPr="00D32F75" w:rsidRDefault="00FF57FC" w:rsidP="00A16D29">
            <w:pPr>
              <w:spacing w:line="240" w:lineRule="auto"/>
              <w:rPr>
                <w:rFonts w:ascii="Times New Roman" w:eastAsia="SimSun" w:hAnsi="Times New Roman"/>
                <w:b/>
                <w:iCs/>
                <w:lang w:eastAsia="zh-CN"/>
              </w:rPr>
            </w:pPr>
            <w:r w:rsidRPr="00D32F75">
              <w:rPr>
                <w:rFonts w:ascii="Times New Roman" w:eastAsia="SimSun" w:hAnsi="Times New Roman"/>
                <w:b/>
                <w:iCs/>
                <w:lang w:eastAsia="zh-CN"/>
              </w:rPr>
              <w:t>Требования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47F4FFBC" w14:textId="77777777" w:rsidR="00FF57FC" w:rsidRPr="00D32F75" w:rsidRDefault="00FF57FC" w:rsidP="00A16D29">
            <w:pPr>
              <w:spacing w:line="240" w:lineRule="auto"/>
              <w:jc w:val="center"/>
              <w:rPr>
                <w:rFonts w:ascii="Times New Roman" w:eastAsia="SimSun" w:hAnsi="Times New Roman"/>
                <w:b/>
                <w:iCs/>
                <w:lang w:val="en-US" w:eastAsia="zh-CN"/>
              </w:rPr>
            </w:pPr>
            <w:r w:rsidRPr="00D32F75">
              <w:rPr>
                <w:rFonts w:ascii="Times New Roman" w:eastAsia="SimSun" w:hAnsi="Times New Roman"/>
                <w:b/>
                <w:iCs/>
                <w:lang w:eastAsia="zh-CN"/>
              </w:rPr>
              <w:t>Баллы (обвести)</w:t>
            </w:r>
          </w:p>
        </w:tc>
      </w:tr>
      <w:tr w:rsidR="00FF57FC" w:rsidRPr="00D32F75" w14:paraId="54919B2C" w14:textId="77777777" w:rsidTr="00A16D29">
        <w:trPr>
          <w:trHeight w:val="1624"/>
        </w:trPr>
        <w:tc>
          <w:tcPr>
            <w:tcW w:w="8028" w:type="dxa"/>
            <w:tcBorders>
              <w:top w:val="outset" w:sz="6" w:space="0" w:color="000000"/>
              <w:right w:val="outset" w:sz="6" w:space="0" w:color="000000"/>
            </w:tcBorders>
          </w:tcPr>
          <w:p w14:paraId="3170CA65" w14:textId="77777777" w:rsidR="00FF57FC" w:rsidRPr="00D32F75" w:rsidRDefault="00FF57FC" w:rsidP="00A16D29">
            <w:pPr>
              <w:spacing w:line="240" w:lineRule="auto"/>
              <w:rPr>
                <w:rFonts w:ascii="Times New Roman" w:eastAsia="SimSun" w:hAnsi="Times New Roman"/>
                <w:lang w:eastAsia="zh-CN"/>
              </w:rPr>
            </w:pPr>
            <w:r w:rsidRPr="00D32F75">
              <w:rPr>
                <w:rFonts w:ascii="Times New Roman" w:eastAsia="SimSun" w:hAnsi="Times New Roman"/>
                <w:i/>
                <w:iCs/>
                <w:lang w:eastAsia="zh-CN"/>
              </w:rPr>
              <w:t xml:space="preserve">Во введении: </w:t>
            </w:r>
          </w:p>
          <w:p w14:paraId="4F11590F" w14:textId="119D1C11" w:rsidR="00FF57FC" w:rsidRPr="00D32F75" w:rsidRDefault="00FF57FC" w:rsidP="00A16D29">
            <w:pPr>
              <w:spacing w:line="240" w:lineRule="auto"/>
              <w:ind w:left="360"/>
              <w:rPr>
                <w:rFonts w:ascii="Times New Roman" w:eastAsia="Times New Roman" w:hAnsi="Times New Roman"/>
                <w:lang w:eastAsia="ru-RU"/>
              </w:rPr>
            </w:pPr>
            <w:r w:rsidRPr="00D32F75">
              <w:rPr>
                <w:rFonts w:ascii="Times New Roman" w:eastAsia="Times New Roman" w:hAnsi="Times New Roman"/>
                <w:lang w:eastAsia="ru-RU"/>
              </w:rPr>
              <w:t xml:space="preserve">Актуальность темы, цель, задачи, объект, предмет исследования и практическая значимость сформулированы четко </w:t>
            </w:r>
            <w:r w:rsidR="007A593F" w:rsidRPr="00D32F75">
              <w:rPr>
                <w:rFonts w:ascii="Times New Roman" w:eastAsia="Times New Roman" w:hAnsi="Times New Roman"/>
                <w:lang w:eastAsia="ru-RU"/>
              </w:rPr>
              <w:t>и аргументированно</w:t>
            </w:r>
          </w:p>
          <w:p w14:paraId="67928284" w14:textId="77777777" w:rsidR="00FF57FC" w:rsidRPr="00D32F75" w:rsidRDefault="00FF57FC" w:rsidP="00A16D29">
            <w:pPr>
              <w:spacing w:line="240" w:lineRule="auto"/>
              <w:ind w:left="360"/>
              <w:rPr>
                <w:rFonts w:ascii="Times New Roman" w:eastAsia="Times New Roman" w:hAnsi="Times New Roman"/>
                <w:lang w:eastAsia="ru-RU"/>
              </w:rPr>
            </w:pPr>
            <w:r w:rsidRPr="00D32F75">
              <w:rPr>
                <w:rFonts w:ascii="Times New Roman" w:eastAsia="Times New Roman" w:hAnsi="Times New Roman"/>
                <w:lang w:eastAsia="ru-RU"/>
              </w:rPr>
              <w:t>Актуальность темы, цель, задачи, объект, предмет исследования и практическая значимость сформулированы частично</w:t>
            </w:r>
          </w:p>
          <w:p w14:paraId="7AA5FBA2" w14:textId="77777777" w:rsidR="00FF57FC" w:rsidRPr="00D32F75" w:rsidRDefault="00FF57FC" w:rsidP="00A16D29">
            <w:pPr>
              <w:spacing w:line="240" w:lineRule="auto"/>
              <w:ind w:left="360"/>
              <w:rPr>
                <w:rFonts w:ascii="Times New Roman" w:eastAsia="Times New Roman" w:hAnsi="Times New Roman"/>
                <w:lang w:eastAsia="ru-RU"/>
              </w:rPr>
            </w:pPr>
            <w:r w:rsidRPr="00D32F75">
              <w:rPr>
                <w:rFonts w:ascii="Times New Roman" w:eastAsia="Times New Roman" w:hAnsi="Times New Roman"/>
                <w:lang w:eastAsia="ru-RU"/>
              </w:rPr>
              <w:t xml:space="preserve">Неверно определен методологический аппарат исследования 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</w:tcBorders>
          </w:tcPr>
          <w:p w14:paraId="4CB37574" w14:textId="77777777" w:rsidR="00FF57FC" w:rsidRPr="00D32F75" w:rsidRDefault="00FF57FC" w:rsidP="00A16D29">
            <w:pPr>
              <w:spacing w:line="240" w:lineRule="auto"/>
              <w:jc w:val="center"/>
              <w:rPr>
                <w:rFonts w:ascii="Times New Roman" w:eastAsia="SimSun" w:hAnsi="Times New Roman"/>
                <w:lang w:eastAsia="zh-CN"/>
              </w:rPr>
            </w:pPr>
          </w:p>
          <w:p w14:paraId="1BADC9DF" w14:textId="77777777" w:rsidR="00FF57FC" w:rsidRPr="00D32F75" w:rsidRDefault="00FF57FC" w:rsidP="00A16D29">
            <w:pPr>
              <w:spacing w:line="240" w:lineRule="auto"/>
              <w:jc w:val="center"/>
              <w:rPr>
                <w:rFonts w:ascii="Times New Roman" w:eastAsia="SimSun" w:hAnsi="Times New Roman"/>
                <w:lang w:eastAsia="zh-CN"/>
              </w:rPr>
            </w:pPr>
            <w:r w:rsidRPr="00D32F75">
              <w:rPr>
                <w:rFonts w:ascii="Times New Roman" w:eastAsia="SimSun" w:hAnsi="Times New Roman"/>
                <w:lang w:eastAsia="zh-CN"/>
              </w:rPr>
              <w:t>5</w:t>
            </w:r>
          </w:p>
          <w:p w14:paraId="7526249C" w14:textId="77777777" w:rsidR="00FF57FC" w:rsidRPr="00D32F75" w:rsidRDefault="00FF57FC" w:rsidP="00A16D29">
            <w:pPr>
              <w:spacing w:line="240" w:lineRule="auto"/>
              <w:jc w:val="center"/>
              <w:rPr>
                <w:rFonts w:ascii="Times New Roman" w:eastAsia="SimSun" w:hAnsi="Times New Roman"/>
                <w:lang w:eastAsia="zh-CN"/>
              </w:rPr>
            </w:pPr>
          </w:p>
          <w:p w14:paraId="53576224" w14:textId="77777777" w:rsidR="00FF57FC" w:rsidRPr="00D32F75" w:rsidRDefault="00FF57FC" w:rsidP="00A16D29">
            <w:pPr>
              <w:spacing w:line="240" w:lineRule="auto"/>
              <w:jc w:val="center"/>
              <w:rPr>
                <w:rFonts w:ascii="Times New Roman" w:eastAsia="SimSun" w:hAnsi="Times New Roman"/>
                <w:lang w:eastAsia="zh-CN"/>
              </w:rPr>
            </w:pPr>
            <w:r w:rsidRPr="00D32F75">
              <w:rPr>
                <w:rFonts w:ascii="Times New Roman" w:eastAsia="SimSun" w:hAnsi="Times New Roman"/>
                <w:lang w:eastAsia="zh-CN"/>
              </w:rPr>
              <w:t>3</w:t>
            </w:r>
          </w:p>
          <w:p w14:paraId="5A5CE774" w14:textId="77777777" w:rsidR="00FF57FC" w:rsidRPr="00D32F75" w:rsidRDefault="00FF57FC" w:rsidP="00A16D29">
            <w:pPr>
              <w:spacing w:line="240" w:lineRule="auto"/>
              <w:jc w:val="center"/>
              <w:rPr>
                <w:rFonts w:ascii="Times New Roman" w:eastAsia="SimSun" w:hAnsi="Times New Roman"/>
                <w:lang w:eastAsia="zh-CN"/>
              </w:rPr>
            </w:pPr>
          </w:p>
          <w:p w14:paraId="392827F4" w14:textId="77777777" w:rsidR="00FF57FC" w:rsidRPr="00D32F75" w:rsidRDefault="00FF57FC" w:rsidP="00A16D29">
            <w:pPr>
              <w:spacing w:line="240" w:lineRule="auto"/>
              <w:jc w:val="center"/>
              <w:rPr>
                <w:rFonts w:ascii="Times New Roman" w:eastAsia="SimSun" w:hAnsi="Times New Roman"/>
                <w:lang w:eastAsia="zh-CN"/>
              </w:rPr>
            </w:pPr>
            <w:r w:rsidRPr="00D32F75">
              <w:rPr>
                <w:rFonts w:ascii="Times New Roman" w:eastAsia="SimSun" w:hAnsi="Times New Roman"/>
                <w:lang w:eastAsia="zh-CN"/>
              </w:rPr>
              <w:t>0</w:t>
            </w:r>
          </w:p>
        </w:tc>
      </w:tr>
      <w:tr w:rsidR="00FF57FC" w:rsidRPr="00D32F75" w14:paraId="75D6ADF6" w14:textId="77777777" w:rsidTr="00A16D29">
        <w:tc>
          <w:tcPr>
            <w:tcW w:w="8028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FAD786" w14:textId="77777777" w:rsidR="00FF57FC" w:rsidRPr="00D32F75" w:rsidRDefault="00FF57FC" w:rsidP="00A16D29">
            <w:pPr>
              <w:spacing w:line="240" w:lineRule="auto"/>
              <w:rPr>
                <w:rFonts w:ascii="Times New Roman" w:eastAsia="SimSun" w:hAnsi="Times New Roman"/>
                <w:lang w:eastAsia="zh-CN"/>
              </w:rPr>
            </w:pPr>
            <w:r w:rsidRPr="00D32F75">
              <w:rPr>
                <w:rFonts w:ascii="Times New Roman" w:eastAsia="SimSun" w:hAnsi="Times New Roman"/>
                <w:i/>
                <w:iCs/>
                <w:lang w:eastAsia="zh-CN"/>
              </w:rPr>
              <w:t xml:space="preserve">В заключении: </w:t>
            </w:r>
          </w:p>
          <w:p w14:paraId="622B2923" w14:textId="77777777" w:rsidR="00FF57FC" w:rsidRPr="00D32F75" w:rsidRDefault="00FF57FC" w:rsidP="00A16D29">
            <w:pPr>
              <w:spacing w:line="240" w:lineRule="auto"/>
              <w:ind w:firstLine="360"/>
              <w:rPr>
                <w:rFonts w:ascii="Times New Roman" w:eastAsia="SimSun" w:hAnsi="Times New Roman"/>
                <w:lang w:eastAsia="zh-CN"/>
              </w:rPr>
            </w:pPr>
            <w:r w:rsidRPr="00D32F75">
              <w:rPr>
                <w:rFonts w:ascii="Times New Roman" w:eastAsia="SimSun" w:hAnsi="Times New Roman"/>
                <w:lang w:eastAsia="zh-CN"/>
              </w:rPr>
              <w:t xml:space="preserve">В выводах представлены все результаты работы </w:t>
            </w:r>
          </w:p>
          <w:p w14:paraId="2CD60E7D" w14:textId="77777777" w:rsidR="00FF57FC" w:rsidRPr="00D32F75" w:rsidRDefault="00FF57FC" w:rsidP="00A16D29">
            <w:pPr>
              <w:spacing w:line="240" w:lineRule="auto"/>
              <w:ind w:firstLine="360"/>
              <w:rPr>
                <w:rFonts w:ascii="Times New Roman" w:eastAsia="SimSun" w:hAnsi="Times New Roman"/>
                <w:lang w:eastAsia="zh-CN"/>
              </w:rPr>
            </w:pPr>
            <w:r w:rsidRPr="00D32F75">
              <w:rPr>
                <w:rFonts w:ascii="Times New Roman" w:eastAsia="SimSun" w:hAnsi="Times New Roman"/>
                <w:lang w:eastAsia="zh-CN"/>
              </w:rPr>
              <w:t>В выводах представлены основные результаты работы</w:t>
            </w:r>
          </w:p>
          <w:p w14:paraId="2AF6A508" w14:textId="77777777" w:rsidR="00FF57FC" w:rsidRPr="00D32F75" w:rsidRDefault="00FF57FC" w:rsidP="00A16D29">
            <w:pPr>
              <w:spacing w:line="240" w:lineRule="auto"/>
              <w:ind w:firstLine="360"/>
              <w:rPr>
                <w:rFonts w:ascii="Times New Roman" w:eastAsia="SimSun" w:hAnsi="Times New Roman"/>
                <w:lang w:eastAsia="zh-CN"/>
              </w:rPr>
            </w:pPr>
            <w:r w:rsidRPr="00D32F75">
              <w:rPr>
                <w:rFonts w:ascii="Times New Roman" w:eastAsia="SimSun" w:hAnsi="Times New Roman"/>
                <w:lang w:eastAsia="zh-CN"/>
              </w:rPr>
              <w:t>Не соответствует ни одному из названных требований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325F2A8" w14:textId="77777777" w:rsidR="00FF57FC" w:rsidRPr="00D32F75" w:rsidRDefault="00FF57FC" w:rsidP="00A16D29">
            <w:pPr>
              <w:spacing w:line="240" w:lineRule="auto"/>
              <w:jc w:val="center"/>
              <w:rPr>
                <w:rFonts w:ascii="Times New Roman" w:eastAsia="SimSun" w:hAnsi="Times New Roman"/>
                <w:lang w:eastAsia="zh-CN"/>
              </w:rPr>
            </w:pPr>
          </w:p>
          <w:p w14:paraId="71DAED32" w14:textId="77777777" w:rsidR="00FF57FC" w:rsidRPr="00D32F75" w:rsidRDefault="00FF57FC" w:rsidP="00A16D29">
            <w:pPr>
              <w:spacing w:line="240" w:lineRule="auto"/>
              <w:jc w:val="center"/>
              <w:rPr>
                <w:rFonts w:ascii="Times New Roman" w:eastAsia="SimSun" w:hAnsi="Times New Roman"/>
                <w:lang w:eastAsia="zh-CN"/>
              </w:rPr>
            </w:pPr>
            <w:r w:rsidRPr="00D32F75">
              <w:rPr>
                <w:rFonts w:ascii="Times New Roman" w:eastAsia="SimSun" w:hAnsi="Times New Roman"/>
                <w:lang w:eastAsia="zh-CN"/>
              </w:rPr>
              <w:t>5</w:t>
            </w:r>
          </w:p>
          <w:p w14:paraId="76CA9304" w14:textId="77777777" w:rsidR="00FF57FC" w:rsidRPr="00D32F75" w:rsidRDefault="00FF57FC" w:rsidP="00A16D29">
            <w:pPr>
              <w:spacing w:line="240" w:lineRule="auto"/>
              <w:jc w:val="center"/>
              <w:rPr>
                <w:rFonts w:ascii="Times New Roman" w:eastAsia="SimSun" w:hAnsi="Times New Roman"/>
                <w:lang w:eastAsia="zh-CN"/>
              </w:rPr>
            </w:pPr>
            <w:r w:rsidRPr="00D32F75">
              <w:rPr>
                <w:rFonts w:ascii="Times New Roman" w:eastAsia="SimSun" w:hAnsi="Times New Roman"/>
                <w:lang w:eastAsia="zh-CN"/>
              </w:rPr>
              <w:t>3</w:t>
            </w:r>
          </w:p>
          <w:p w14:paraId="54770A65" w14:textId="77777777" w:rsidR="00FF57FC" w:rsidRPr="00D32F75" w:rsidRDefault="00FF57FC" w:rsidP="00A16D29">
            <w:pPr>
              <w:spacing w:line="240" w:lineRule="auto"/>
              <w:jc w:val="center"/>
              <w:rPr>
                <w:rFonts w:ascii="Times New Roman" w:eastAsia="SimSun" w:hAnsi="Times New Roman"/>
                <w:lang w:eastAsia="zh-CN"/>
              </w:rPr>
            </w:pPr>
            <w:r w:rsidRPr="00D32F75">
              <w:rPr>
                <w:rFonts w:ascii="Times New Roman" w:eastAsia="SimSun" w:hAnsi="Times New Roman"/>
                <w:lang w:eastAsia="zh-CN"/>
              </w:rPr>
              <w:t>0</w:t>
            </w:r>
          </w:p>
        </w:tc>
      </w:tr>
    </w:tbl>
    <w:p w14:paraId="47DCBE70" w14:textId="77777777" w:rsidR="00FF57FC" w:rsidRPr="00D32F75" w:rsidRDefault="00FF57FC" w:rsidP="00FF57FC">
      <w:pPr>
        <w:spacing w:line="240" w:lineRule="auto"/>
        <w:rPr>
          <w:rFonts w:ascii="Times New Roman" w:eastAsia="SimSun" w:hAnsi="Times New Roman"/>
          <w:b/>
          <w:bCs/>
          <w:sz w:val="24"/>
          <w:szCs w:val="24"/>
          <w:lang w:eastAsia="zh-CN"/>
        </w:rPr>
      </w:pPr>
    </w:p>
    <w:p w14:paraId="7A82A321" w14:textId="77777777" w:rsidR="00FF57FC" w:rsidRPr="00D32F75" w:rsidRDefault="00FF57FC" w:rsidP="00FF57FC">
      <w:pPr>
        <w:spacing w:line="240" w:lineRule="auto"/>
        <w:rPr>
          <w:rFonts w:ascii="Times New Roman" w:eastAsia="SimSun" w:hAnsi="Times New Roman"/>
          <w:b/>
          <w:bCs/>
          <w:sz w:val="24"/>
          <w:szCs w:val="24"/>
          <w:lang w:eastAsia="zh-CN"/>
        </w:rPr>
      </w:pPr>
      <w:r w:rsidRPr="00D32F75">
        <w:rPr>
          <w:rFonts w:ascii="Times New Roman" w:eastAsia="SimSun" w:hAnsi="Times New Roman"/>
          <w:b/>
          <w:bCs/>
          <w:sz w:val="24"/>
          <w:szCs w:val="24"/>
          <w:lang w:eastAsia="zh-CN"/>
        </w:rPr>
        <w:t xml:space="preserve">2. Оценка </w:t>
      </w:r>
      <w:r w:rsidRPr="00D32F75">
        <w:rPr>
          <w:rFonts w:ascii="Times New Roman" w:eastAsia="SimSun" w:hAnsi="Times New Roman"/>
          <w:b/>
          <w:bCs/>
          <w:i/>
          <w:iCs/>
          <w:sz w:val="24"/>
          <w:szCs w:val="24"/>
          <w:lang w:eastAsia="zh-CN"/>
        </w:rPr>
        <w:t>результатов</w:t>
      </w:r>
      <w:r w:rsidRPr="00D32F75">
        <w:rPr>
          <w:rFonts w:ascii="Times New Roman" w:eastAsia="SimSun" w:hAnsi="Times New Roman"/>
          <w:b/>
          <w:bCs/>
          <w:sz w:val="24"/>
          <w:szCs w:val="24"/>
          <w:lang w:eastAsia="zh-CN"/>
        </w:rPr>
        <w:t>, полученных автором дипломной работы</w:t>
      </w:r>
    </w:p>
    <w:tbl>
      <w:tblPr>
        <w:tblW w:w="0" w:type="auto"/>
        <w:tblInd w:w="20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070"/>
        <w:gridCol w:w="1067"/>
      </w:tblGrid>
      <w:tr w:rsidR="00FF57FC" w:rsidRPr="00D32F75" w14:paraId="1C382F62" w14:textId="77777777" w:rsidTr="00A16D29">
        <w:tc>
          <w:tcPr>
            <w:tcW w:w="820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B91E08" w14:textId="77777777" w:rsidR="00FF57FC" w:rsidRPr="00D32F75" w:rsidRDefault="00FF57FC" w:rsidP="00A16D29">
            <w:pPr>
              <w:spacing w:line="240" w:lineRule="auto"/>
              <w:rPr>
                <w:rFonts w:ascii="Times New Roman" w:eastAsia="SimSun" w:hAnsi="Times New Roman"/>
                <w:b/>
                <w:lang w:eastAsia="zh-CN"/>
              </w:rPr>
            </w:pPr>
            <w:r w:rsidRPr="00D32F75">
              <w:rPr>
                <w:rFonts w:ascii="Times New Roman" w:eastAsia="SimSun" w:hAnsi="Times New Roman"/>
                <w:b/>
                <w:iCs/>
                <w:lang w:eastAsia="zh-CN"/>
              </w:rPr>
              <w:t>Требования</w:t>
            </w:r>
          </w:p>
        </w:tc>
        <w:tc>
          <w:tcPr>
            <w:tcW w:w="10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8C1C1E4" w14:textId="77777777" w:rsidR="00FF57FC" w:rsidRPr="00D32F75" w:rsidRDefault="00FF57FC" w:rsidP="00A16D29">
            <w:pPr>
              <w:spacing w:line="240" w:lineRule="auto"/>
              <w:jc w:val="center"/>
              <w:rPr>
                <w:rFonts w:ascii="Times New Roman" w:eastAsia="SimSun" w:hAnsi="Times New Roman"/>
                <w:b/>
                <w:iCs/>
                <w:lang w:eastAsia="zh-CN"/>
              </w:rPr>
            </w:pPr>
            <w:r w:rsidRPr="00D32F75">
              <w:rPr>
                <w:rFonts w:ascii="Times New Roman" w:eastAsia="SimSun" w:hAnsi="Times New Roman"/>
                <w:b/>
                <w:iCs/>
                <w:lang w:eastAsia="zh-CN"/>
              </w:rPr>
              <w:t>Баллы (обвести)</w:t>
            </w:r>
          </w:p>
        </w:tc>
      </w:tr>
      <w:tr w:rsidR="00FF57FC" w:rsidRPr="00D32F75" w14:paraId="39F9D735" w14:textId="77777777" w:rsidTr="00A16D29">
        <w:trPr>
          <w:trHeight w:val="764"/>
        </w:trPr>
        <w:tc>
          <w:tcPr>
            <w:tcW w:w="8205" w:type="dxa"/>
            <w:tcBorders>
              <w:top w:val="outset" w:sz="6" w:space="0" w:color="000000"/>
              <w:right w:val="outset" w:sz="6" w:space="0" w:color="000000"/>
            </w:tcBorders>
          </w:tcPr>
          <w:p w14:paraId="327E8297" w14:textId="77777777" w:rsidR="00FF57FC" w:rsidRPr="00D32F75" w:rsidRDefault="00FF57FC" w:rsidP="00A16D29">
            <w:pPr>
              <w:spacing w:line="240" w:lineRule="auto"/>
              <w:ind w:left="142"/>
              <w:rPr>
                <w:rFonts w:ascii="Times New Roman" w:eastAsia="Times New Roman" w:hAnsi="Times New Roman"/>
                <w:lang w:eastAsia="ru-RU"/>
              </w:rPr>
            </w:pPr>
            <w:r w:rsidRPr="00D32F75">
              <w:rPr>
                <w:rFonts w:ascii="Times New Roman" w:eastAsia="Times New Roman" w:hAnsi="Times New Roman"/>
                <w:lang w:eastAsia="ru-RU"/>
              </w:rPr>
              <w:t>Логичность и последовательность в раскрытии темы</w:t>
            </w:r>
          </w:p>
          <w:p w14:paraId="3A64B957" w14:textId="77777777" w:rsidR="00FF57FC" w:rsidRPr="00D32F75" w:rsidRDefault="00FF57FC" w:rsidP="00A16D29">
            <w:pPr>
              <w:spacing w:line="240" w:lineRule="auto"/>
              <w:ind w:left="142"/>
              <w:rPr>
                <w:rFonts w:ascii="Times New Roman" w:eastAsia="Times New Roman" w:hAnsi="Times New Roman"/>
                <w:lang w:eastAsia="ru-RU"/>
              </w:rPr>
            </w:pPr>
            <w:r w:rsidRPr="00D32F75">
              <w:rPr>
                <w:rFonts w:ascii="Times New Roman" w:eastAsia="Times New Roman" w:hAnsi="Times New Roman"/>
                <w:lang w:eastAsia="ru-RU"/>
              </w:rPr>
              <w:t>Допущены отдельные нарушения в логичности и последовательности в раскрытии темы</w:t>
            </w:r>
          </w:p>
          <w:p w14:paraId="45271A51" w14:textId="77777777" w:rsidR="00FF57FC" w:rsidRPr="00D32F75" w:rsidRDefault="00FF57FC" w:rsidP="00A16D29">
            <w:pPr>
              <w:spacing w:line="240" w:lineRule="auto"/>
              <w:ind w:left="142"/>
              <w:rPr>
                <w:rFonts w:ascii="Times New Roman" w:eastAsia="Times New Roman" w:hAnsi="Times New Roman"/>
                <w:lang w:eastAsia="ru-RU"/>
              </w:rPr>
            </w:pPr>
            <w:r w:rsidRPr="00D32F75">
              <w:rPr>
                <w:rFonts w:ascii="Times New Roman" w:eastAsia="Times New Roman" w:hAnsi="Times New Roman"/>
                <w:lang w:eastAsia="ru-RU"/>
              </w:rPr>
              <w:t>Отсутствие логики и последовательности в раскрытии темы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</w:tcBorders>
          </w:tcPr>
          <w:p w14:paraId="08297BDB" w14:textId="77777777" w:rsidR="00FF57FC" w:rsidRPr="00D32F75" w:rsidRDefault="00FF57FC" w:rsidP="00A16D29">
            <w:pPr>
              <w:spacing w:line="240" w:lineRule="auto"/>
              <w:jc w:val="center"/>
              <w:rPr>
                <w:rFonts w:ascii="Times New Roman" w:eastAsia="SimSun" w:hAnsi="Times New Roman"/>
                <w:lang w:eastAsia="zh-CN"/>
              </w:rPr>
            </w:pPr>
            <w:r w:rsidRPr="00D32F75">
              <w:rPr>
                <w:rFonts w:ascii="Times New Roman" w:eastAsia="SimSun" w:hAnsi="Times New Roman"/>
                <w:lang w:eastAsia="zh-CN"/>
              </w:rPr>
              <w:t>5</w:t>
            </w:r>
          </w:p>
          <w:p w14:paraId="3A813FA6" w14:textId="77777777" w:rsidR="00FF57FC" w:rsidRPr="00D32F75" w:rsidRDefault="00FF57FC" w:rsidP="00A16D29">
            <w:pPr>
              <w:spacing w:line="240" w:lineRule="auto"/>
              <w:jc w:val="center"/>
              <w:rPr>
                <w:rFonts w:ascii="Times New Roman" w:eastAsia="SimSun" w:hAnsi="Times New Roman"/>
                <w:lang w:eastAsia="zh-CN"/>
              </w:rPr>
            </w:pPr>
            <w:r w:rsidRPr="00D32F75">
              <w:rPr>
                <w:rFonts w:ascii="Times New Roman" w:eastAsia="SimSun" w:hAnsi="Times New Roman"/>
                <w:lang w:eastAsia="zh-CN"/>
              </w:rPr>
              <w:t>3</w:t>
            </w:r>
          </w:p>
          <w:p w14:paraId="0B739AE6" w14:textId="77777777" w:rsidR="00FF57FC" w:rsidRPr="00D32F75" w:rsidRDefault="00FF57FC" w:rsidP="00A16D29">
            <w:pPr>
              <w:spacing w:line="240" w:lineRule="auto"/>
              <w:jc w:val="center"/>
              <w:rPr>
                <w:rFonts w:ascii="Times New Roman" w:eastAsia="SimSun" w:hAnsi="Times New Roman"/>
                <w:lang w:eastAsia="zh-CN"/>
              </w:rPr>
            </w:pPr>
          </w:p>
          <w:p w14:paraId="6D0A29FE" w14:textId="77777777" w:rsidR="00FF57FC" w:rsidRPr="00D32F75" w:rsidRDefault="00FF57FC" w:rsidP="00A16D29">
            <w:pPr>
              <w:spacing w:line="240" w:lineRule="auto"/>
              <w:jc w:val="center"/>
              <w:rPr>
                <w:rFonts w:ascii="Times New Roman" w:eastAsia="SimSun" w:hAnsi="Times New Roman"/>
                <w:lang w:eastAsia="zh-CN"/>
              </w:rPr>
            </w:pPr>
            <w:r w:rsidRPr="00D32F75">
              <w:rPr>
                <w:rFonts w:ascii="Times New Roman" w:eastAsia="SimSun" w:hAnsi="Times New Roman"/>
                <w:lang w:eastAsia="zh-CN"/>
              </w:rPr>
              <w:t>0</w:t>
            </w:r>
          </w:p>
        </w:tc>
      </w:tr>
      <w:tr w:rsidR="00FF57FC" w:rsidRPr="00D32F75" w14:paraId="0B8CB182" w14:textId="77777777" w:rsidTr="00A16D29">
        <w:trPr>
          <w:trHeight w:val="764"/>
        </w:trPr>
        <w:tc>
          <w:tcPr>
            <w:tcW w:w="8205" w:type="dxa"/>
            <w:tcBorders>
              <w:top w:val="outset" w:sz="6" w:space="0" w:color="000000"/>
              <w:right w:val="outset" w:sz="6" w:space="0" w:color="000000"/>
            </w:tcBorders>
          </w:tcPr>
          <w:p w14:paraId="40C1CF51" w14:textId="77777777" w:rsidR="00FF57FC" w:rsidRPr="00D32F75" w:rsidRDefault="00FF57FC" w:rsidP="00A16D29">
            <w:pPr>
              <w:spacing w:line="240" w:lineRule="auto"/>
              <w:ind w:left="142"/>
              <w:rPr>
                <w:rFonts w:ascii="Times New Roman" w:eastAsia="Times New Roman" w:hAnsi="Times New Roman"/>
                <w:lang w:eastAsia="ru-RU"/>
              </w:rPr>
            </w:pPr>
            <w:r w:rsidRPr="00D32F75">
              <w:rPr>
                <w:rFonts w:ascii="Times New Roman" w:eastAsia="Times New Roman" w:hAnsi="Times New Roman"/>
                <w:lang w:eastAsia="ru-RU"/>
              </w:rPr>
              <w:t>Полностью раскрыто теоретическое обоснование темы</w:t>
            </w:r>
          </w:p>
          <w:p w14:paraId="663B1FB4" w14:textId="41B2E2FD" w:rsidR="00FF57FC" w:rsidRPr="00D32F75" w:rsidRDefault="007A593F" w:rsidP="00A16D29">
            <w:pPr>
              <w:spacing w:line="240" w:lineRule="auto"/>
              <w:ind w:left="142"/>
              <w:rPr>
                <w:rFonts w:ascii="Times New Roman" w:eastAsia="Times New Roman" w:hAnsi="Times New Roman"/>
                <w:lang w:eastAsia="ru-RU"/>
              </w:rPr>
            </w:pPr>
            <w:r w:rsidRPr="00D32F75">
              <w:rPr>
                <w:rFonts w:ascii="Times New Roman" w:eastAsia="Times New Roman" w:hAnsi="Times New Roman"/>
                <w:lang w:eastAsia="ru-RU"/>
              </w:rPr>
              <w:t>Частично раскрыто</w:t>
            </w:r>
            <w:r w:rsidR="00FF57FC" w:rsidRPr="00D32F75">
              <w:rPr>
                <w:rFonts w:ascii="Times New Roman" w:eastAsia="Times New Roman" w:hAnsi="Times New Roman"/>
                <w:lang w:eastAsia="ru-RU"/>
              </w:rPr>
              <w:t xml:space="preserve"> теоретическое обоснование темы</w:t>
            </w:r>
          </w:p>
          <w:p w14:paraId="053C2EF6" w14:textId="77777777" w:rsidR="00FF57FC" w:rsidRPr="00D32F75" w:rsidRDefault="00FF57FC" w:rsidP="00A16D29">
            <w:pPr>
              <w:spacing w:line="240" w:lineRule="auto"/>
              <w:ind w:left="142"/>
              <w:rPr>
                <w:rFonts w:ascii="Times New Roman" w:eastAsia="Times New Roman" w:hAnsi="Times New Roman"/>
                <w:lang w:eastAsia="ru-RU"/>
              </w:rPr>
            </w:pPr>
            <w:r w:rsidRPr="00D32F75">
              <w:rPr>
                <w:rFonts w:ascii="Times New Roman" w:eastAsia="Times New Roman" w:hAnsi="Times New Roman"/>
                <w:lang w:eastAsia="ru-RU"/>
              </w:rPr>
              <w:t>Отсутствие теоретического обоснования темы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</w:tcBorders>
          </w:tcPr>
          <w:p w14:paraId="70E23C6D" w14:textId="77777777" w:rsidR="00FF57FC" w:rsidRPr="00D32F75" w:rsidRDefault="00FF57FC" w:rsidP="00A16D29">
            <w:pPr>
              <w:spacing w:line="240" w:lineRule="auto"/>
              <w:jc w:val="center"/>
              <w:rPr>
                <w:rFonts w:ascii="Times New Roman" w:eastAsia="SimSun" w:hAnsi="Times New Roman"/>
                <w:lang w:eastAsia="zh-CN"/>
              </w:rPr>
            </w:pPr>
            <w:r w:rsidRPr="00D32F75">
              <w:rPr>
                <w:rFonts w:ascii="Times New Roman" w:eastAsia="SimSun" w:hAnsi="Times New Roman"/>
                <w:lang w:eastAsia="zh-CN"/>
              </w:rPr>
              <w:t>5</w:t>
            </w:r>
          </w:p>
          <w:p w14:paraId="3235101E" w14:textId="77777777" w:rsidR="00FF57FC" w:rsidRPr="00D32F75" w:rsidRDefault="00FF57FC" w:rsidP="00A16D29">
            <w:pPr>
              <w:spacing w:line="240" w:lineRule="auto"/>
              <w:jc w:val="center"/>
              <w:rPr>
                <w:rFonts w:ascii="Times New Roman" w:eastAsia="SimSun" w:hAnsi="Times New Roman"/>
                <w:lang w:eastAsia="zh-CN"/>
              </w:rPr>
            </w:pPr>
            <w:r w:rsidRPr="00D32F75">
              <w:rPr>
                <w:rFonts w:ascii="Times New Roman" w:eastAsia="SimSun" w:hAnsi="Times New Roman"/>
                <w:lang w:eastAsia="zh-CN"/>
              </w:rPr>
              <w:t>3</w:t>
            </w:r>
          </w:p>
          <w:p w14:paraId="38B825BE" w14:textId="77777777" w:rsidR="00FF57FC" w:rsidRPr="00D32F75" w:rsidRDefault="00FF57FC" w:rsidP="00A16D29">
            <w:pPr>
              <w:spacing w:line="240" w:lineRule="auto"/>
              <w:jc w:val="center"/>
              <w:rPr>
                <w:rFonts w:ascii="Times New Roman" w:eastAsia="SimSun" w:hAnsi="Times New Roman"/>
                <w:lang w:eastAsia="zh-CN"/>
              </w:rPr>
            </w:pPr>
            <w:r w:rsidRPr="00D32F75">
              <w:rPr>
                <w:rFonts w:ascii="Times New Roman" w:eastAsia="SimSun" w:hAnsi="Times New Roman"/>
                <w:lang w:eastAsia="zh-CN"/>
              </w:rPr>
              <w:t>0</w:t>
            </w:r>
          </w:p>
        </w:tc>
      </w:tr>
      <w:tr w:rsidR="00FF57FC" w:rsidRPr="00D32F75" w14:paraId="6DF044C5" w14:textId="77777777" w:rsidTr="00A16D29">
        <w:trPr>
          <w:trHeight w:val="351"/>
        </w:trPr>
        <w:tc>
          <w:tcPr>
            <w:tcW w:w="820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8286A5" w14:textId="77777777" w:rsidR="00FF57FC" w:rsidRPr="00D32F75" w:rsidRDefault="00FF57FC" w:rsidP="00A16D29">
            <w:pPr>
              <w:spacing w:line="240" w:lineRule="auto"/>
              <w:ind w:left="142"/>
              <w:rPr>
                <w:rFonts w:ascii="Times New Roman" w:eastAsia="Times New Roman" w:hAnsi="Times New Roman"/>
                <w:lang w:eastAsia="ru-RU"/>
              </w:rPr>
            </w:pPr>
            <w:r w:rsidRPr="00D32F75">
              <w:rPr>
                <w:rFonts w:ascii="Times New Roman" w:eastAsia="Times New Roman" w:hAnsi="Times New Roman"/>
                <w:lang w:eastAsia="ru-RU"/>
              </w:rPr>
              <w:t>В практической части полностью представлены: детальная разработка последовательных действий или операций для конкретной организации (ситуации), сравнительный анализ, расчеты и т.д. в соответствии с заданной темой</w:t>
            </w:r>
          </w:p>
          <w:p w14:paraId="3D74272E" w14:textId="77777777" w:rsidR="00FF57FC" w:rsidRPr="00D32F75" w:rsidRDefault="00FF57FC" w:rsidP="00A16D29">
            <w:pPr>
              <w:spacing w:line="240" w:lineRule="auto"/>
              <w:ind w:left="142"/>
              <w:rPr>
                <w:rFonts w:ascii="Times New Roman" w:eastAsia="Times New Roman" w:hAnsi="Times New Roman"/>
                <w:lang w:eastAsia="ru-RU"/>
              </w:rPr>
            </w:pPr>
            <w:r w:rsidRPr="00D32F75">
              <w:rPr>
                <w:rFonts w:ascii="Times New Roman" w:eastAsia="Times New Roman" w:hAnsi="Times New Roman"/>
                <w:lang w:eastAsia="ru-RU"/>
              </w:rPr>
              <w:t>Частично представлены: детальная разработка последовательных действий или операций для конкретной организации (ситуации), сравнительный анализ, расчеты и т.д. в соответствии с заданной темой</w:t>
            </w:r>
          </w:p>
          <w:p w14:paraId="2C0FF53E" w14:textId="77777777" w:rsidR="00FF57FC" w:rsidRPr="00D32F75" w:rsidRDefault="00FF57FC" w:rsidP="00A16D29">
            <w:pPr>
              <w:spacing w:line="240" w:lineRule="auto"/>
              <w:ind w:left="142"/>
              <w:rPr>
                <w:rFonts w:ascii="Times New Roman" w:eastAsia="Times New Roman" w:hAnsi="Times New Roman"/>
                <w:lang w:eastAsia="ru-RU"/>
              </w:rPr>
            </w:pPr>
            <w:r w:rsidRPr="00D32F75">
              <w:rPr>
                <w:rFonts w:ascii="Times New Roman" w:eastAsia="Times New Roman" w:hAnsi="Times New Roman"/>
                <w:lang w:eastAsia="ru-RU"/>
              </w:rPr>
              <w:t>Не соответствует ни одному из названных требований</w:t>
            </w:r>
          </w:p>
          <w:p w14:paraId="7B4003B7" w14:textId="77777777" w:rsidR="00FF57FC" w:rsidRPr="00D32F75" w:rsidRDefault="00FF57FC" w:rsidP="00A16D29">
            <w:pPr>
              <w:spacing w:line="240" w:lineRule="auto"/>
              <w:ind w:left="142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1DB8C86" w14:textId="77777777" w:rsidR="00FF57FC" w:rsidRPr="00D32F75" w:rsidRDefault="00FF57FC" w:rsidP="00A16D29">
            <w:pPr>
              <w:spacing w:line="240" w:lineRule="auto"/>
              <w:jc w:val="center"/>
              <w:rPr>
                <w:rFonts w:ascii="Times New Roman" w:eastAsia="SimSun" w:hAnsi="Times New Roman"/>
                <w:lang w:eastAsia="zh-CN"/>
              </w:rPr>
            </w:pPr>
            <w:r w:rsidRPr="00D32F75">
              <w:rPr>
                <w:rFonts w:ascii="Times New Roman" w:eastAsia="SimSun" w:hAnsi="Times New Roman"/>
                <w:lang w:eastAsia="zh-CN"/>
              </w:rPr>
              <w:t>5</w:t>
            </w:r>
          </w:p>
          <w:p w14:paraId="3EAAD310" w14:textId="77777777" w:rsidR="00FF57FC" w:rsidRPr="00D32F75" w:rsidRDefault="00FF57FC" w:rsidP="00A16D29">
            <w:pPr>
              <w:spacing w:line="240" w:lineRule="auto"/>
              <w:jc w:val="center"/>
              <w:rPr>
                <w:rFonts w:ascii="Times New Roman" w:eastAsia="SimSun" w:hAnsi="Times New Roman"/>
                <w:lang w:eastAsia="zh-CN"/>
              </w:rPr>
            </w:pPr>
          </w:p>
          <w:p w14:paraId="3A6FD33F" w14:textId="77777777" w:rsidR="00FF57FC" w:rsidRPr="00D32F75" w:rsidRDefault="00FF57FC" w:rsidP="00A16D29">
            <w:pPr>
              <w:spacing w:line="240" w:lineRule="auto"/>
              <w:jc w:val="center"/>
              <w:rPr>
                <w:rFonts w:ascii="Times New Roman" w:eastAsia="SimSun" w:hAnsi="Times New Roman"/>
                <w:lang w:eastAsia="zh-CN"/>
              </w:rPr>
            </w:pPr>
          </w:p>
          <w:p w14:paraId="6F07E7D5" w14:textId="77777777" w:rsidR="00FF57FC" w:rsidRPr="00D32F75" w:rsidRDefault="00FF57FC" w:rsidP="00A16D29">
            <w:pPr>
              <w:spacing w:line="240" w:lineRule="auto"/>
              <w:jc w:val="center"/>
              <w:rPr>
                <w:rFonts w:ascii="Times New Roman" w:eastAsia="SimSun" w:hAnsi="Times New Roman"/>
                <w:lang w:eastAsia="zh-CN"/>
              </w:rPr>
            </w:pPr>
            <w:r w:rsidRPr="00D32F75">
              <w:rPr>
                <w:rFonts w:ascii="Times New Roman" w:eastAsia="SimSun" w:hAnsi="Times New Roman"/>
                <w:lang w:eastAsia="zh-CN"/>
              </w:rPr>
              <w:t>3</w:t>
            </w:r>
          </w:p>
          <w:p w14:paraId="1D55CF51" w14:textId="77777777" w:rsidR="00FF57FC" w:rsidRPr="00D32F75" w:rsidRDefault="00FF57FC" w:rsidP="00A16D29">
            <w:pPr>
              <w:spacing w:line="240" w:lineRule="auto"/>
              <w:jc w:val="center"/>
              <w:rPr>
                <w:rFonts w:ascii="Times New Roman" w:eastAsia="SimSun" w:hAnsi="Times New Roman"/>
                <w:lang w:eastAsia="zh-CN"/>
              </w:rPr>
            </w:pPr>
          </w:p>
          <w:p w14:paraId="7FFF107E" w14:textId="77777777" w:rsidR="00FF57FC" w:rsidRPr="00D32F75" w:rsidRDefault="00FF57FC" w:rsidP="00A16D29">
            <w:pPr>
              <w:spacing w:line="240" w:lineRule="auto"/>
              <w:jc w:val="center"/>
              <w:rPr>
                <w:rFonts w:ascii="Times New Roman" w:eastAsia="SimSun" w:hAnsi="Times New Roman"/>
                <w:lang w:eastAsia="zh-CN"/>
              </w:rPr>
            </w:pPr>
          </w:p>
          <w:p w14:paraId="7728A935" w14:textId="77777777" w:rsidR="00FF57FC" w:rsidRPr="00D32F75" w:rsidRDefault="00FF57FC" w:rsidP="00A16D29">
            <w:pPr>
              <w:spacing w:line="240" w:lineRule="auto"/>
              <w:jc w:val="center"/>
              <w:rPr>
                <w:rFonts w:ascii="Times New Roman" w:eastAsia="SimSun" w:hAnsi="Times New Roman"/>
                <w:lang w:eastAsia="zh-CN"/>
              </w:rPr>
            </w:pPr>
            <w:r w:rsidRPr="00D32F75">
              <w:rPr>
                <w:rFonts w:ascii="Times New Roman" w:eastAsia="SimSun" w:hAnsi="Times New Roman"/>
                <w:lang w:eastAsia="zh-CN"/>
              </w:rPr>
              <w:t>0</w:t>
            </w:r>
          </w:p>
        </w:tc>
      </w:tr>
    </w:tbl>
    <w:p w14:paraId="358B36C6" w14:textId="77777777" w:rsidR="00FF57FC" w:rsidRPr="00D32F75" w:rsidRDefault="00FF57FC" w:rsidP="00FF57FC">
      <w:pPr>
        <w:spacing w:line="240" w:lineRule="auto"/>
        <w:rPr>
          <w:rFonts w:ascii="Times New Roman" w:eastAsia="SimSun" w:hAnsi="Times New Roman"/>
          <w:b/>
          <w:bCs/>
          <w:sz w:val="24"/>
          <w:szCs w:val="24"/>
          <w:lang w:eastAsia="zh-CN"/>
        </w:rPr>
      </w:pPr>
      <w:r w:rsidRPr="00D32F75">
        <w:rPr>
          <w:rFonts w:ascii="Times New Roman" w:eastAsia="SimSun" w:hAnsi="Times New Roman"/>
          <w:b/>
          <w:bCs/>
          <w:sz w:val="24"/>
          <w:szCs w:val="24"/>
          <w:lang w:eastAsia="zh-CN"/>
        </w:rPr>
        <w:lastRenderedPageBreak/>
        <w:t xml:space="preserve">3. Оценка </w:t>
      </w:r>
      <w:r w:rsidRPr="00D32F75">
        <w:rPr>
          <w:rFonts w:ascii="Times New Roman" w:eastAsia="SimSun" w:hAnsi="Times New Roman"/>
          <w:b/>
          <w:bCs/>
          <w:i/>
          <w:iCs/>
          <w:sz w:val="24"/>
          <w:szCs w:val="24"/>
          <w:lang w:eastAsia="zh-CN"/>
        </w:rPr>
        <w:t>оформления</w:t>
      </w:r>
      <w:r w:rsidRPr="00D32F75">
        <w:rPr>
          <w:rFonts w:ascii="Times New Roman" w:eastAsia="SimSun" w:hAnsi="Times New Roman"/>
          <w:b/>
          <w:bCs/>
          <w:sz w:val="24"/>
          <w:szCs w:val="24"/>
          <w:lang w:eastAsia="zh-CN"/>
        </w:rPr>
        <w:t xml:space="preserve"> дипломной работы</w:t>
      </w:r>
    </w:p>
    <w:tbl>
      <w:tblPr>
        <w:tblW w:w="0" w:type="auto"/>
        <w:tblInd w:w="20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7720"/>
        <w:gridCol w:w="1417"/>
      </w:tblGrid>
      <w:tr w:rsidR="00FF57FC" w:rsidRPr="00D32F75" w14:paraId="688764F8" w14:textId="77777777" w:rsidTr="00A16D29">
        <w:tc>
          <w:tcPr>
            <w:tcW w:w="7796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8C1117D" w14:textId="77777777" w:rsidR="00FF57FC" w:rsidRPr="00D32F75" w:rsidRDefault="00FF57FC" w:rsidP="00A16D29">
            <w:pPr>
              <w:spacing w:line="240" w:lineRule="auto"/>
              <w:rPr>
                <w:rFonts w:ascii="Times New Roman" w:eastAsia="SimSun" w:hAnsi="Times New Roman"/>
                <w:b/>
                <w:lang w:eastAsia="zh-CN"/>
              </w:rPr>
            </w:pPr>
            <w:r w:rsidRPr="00D32F75">
              <w:rPr>
                <w:rFonts w:ascii="Times New Roman" w:eastAsia="SimSun" w:hAnsi="Times New Roman"/>
                <w:b/>
                <w:iCs/>
                <w:lang w:eastAsia="zh-CN"/>
              </w:rPr>
              <w:t>Требования к оформлению дипломной работы</w:t>
            </w:r>
          </w:p>
        </w:tc>
        <w:tc>
          <w:tcPr>
            <w:tcW w:w="1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vAlign w:val="center"/>
          </w:tcPr>
          <w:p w14:paraId="61C8ADCB" w14:textId="77777777" w:rsidR="00FF57FC" w:rsidRPr="00D32F75" w:rsidRDefault="00FF57FC" w:rsidP="00A16D29">
            <w:pPr>
              <w:spacing w:line="240" w:lineRule="auto"/>
              <w:jc w:val="center"/>
              <w:rPr>
                <w:rFonts w:ascii="Times New Roman" w:eastAsia="SimSun" w:hAnsi="Times New Roman"/>
                <w:b/>
                <w:iCs/>
                <w:sz w:val="20"/>
                <w:szCs w:val="20"/>
                <w:lang w:eastAsia="zh-CN"/>
              </w:rPr>
            </w:pPr>
            <w:r w:rsidRPr="00D32F75">
              <w:rPr>
                <w:rFonts w:ascii="Times New Roman" w:eastAsia="SimSun" w:hAnsi="Times New Roman"/>
                <w:b/>
                <w:iCs/>
                <w:sz w:val="20"/>
                <w:szCs w:val="20"/>
                <w:lang w:eastAsia="zh-CN"/>
              </w:rPr>
              <w:t>Баллы (0-1)</w:t>
            </w:r>
          </w:p>
          <w:p w14:paraId="6AC0263A" w14:textId="77777777" w:rsidR="00FF57FC" w:rsidRPr="00D32F75" w:rsidRDefault="00FF57FC" w:rsidP="00A16D29">
            <w:pPr>
              <w:spacing w:line="240" w:lineRule="auto"/>
              <w:jc w:val="center"/>
              <w:rPr>
                <w:rFonts w:ascii="Times New Roman" w:eastAsia="SimSun" w:hAnsi="Times New Roman"/>
                <w:b/>
                <w:lang w:eastAsia="zh-CN"/>
              </w:rPr>
            </w:pPr>
            <w:r w:rsidRPr="00D32F75">
              <w:rPr>
                <w:rFonts w:ascii="Times New Roman" w:eastAsia="SimSun" w:hAnsi="Times New Roman"/>
                <w:b/>
                <w:iCs/>
                <w:sz w:val="20"/>
                <w:szCs w:val="20"/>
                <w:lang w:eastAsia="zh-CN"/>
              </w:rPr>
              <w:t>(за каждый показатель)</w:t>
            </w:r>
          </w:p>
        </w:tc>
      </w:tr>
      <w:tr w:rsidR="00FF57FC" w:rsidRPr="00D32F75" w14:paraId="38CD19FF" w14:textId="77777777" w:rsidTr="00A16D29">
        <w:tc>
          <w:tcPr>
            <w:tcW w:w="7796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D397F7F" w14:textId="77777777" w:rsidR="00FF57FC" w:rsidRPr="00D32F75" w:rsidRDefault="00FF57FC" w:rsidP="00A16D29">
            <w:pPr>
              <w:spacing w:line="240" w:lineRule="auto"/>
              <w:rPr>
                <w:rFonts w:ascii="Times New Roman" w:eastAsia="SimSun" w:hAnsi="Times New Roman"/>
                <w:lang w:eastAsia="zh-CN"/>
              </w:rPr>
            </w:pPr>
            <w:r w:rsidRPr="00D32F75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1</w:t>
            </w:r>
            <w:r w:rsidRPr="00D32F75">
              <w:rPr>
                <w:rFonts w:ascii="Times New Roman" w:eastAsia="SimSun" w:hAnsi="Times New Roman"/>
                <w:lang w:eastAsia="zh-CN"/>
              </w:rPr>
              <w:t xml:space="preserve">. Работа выполнена на стандартных листах бумаги формата А4, шрифт </w:t>
            </w:r>
            <w:proofErr w:type="spellStart"/>
            <w:r w:rsidRPr="00D32F75">
              <w:rPr>
                <w:rFonts w:ascii="Times New Roman" w:eastAsia="SimSun" w:hAnsi="Times New Roman"/>
                <w:lang w:eastAsia="zh-CN"/>
              </w:rPr>
              <w:t>TimesNewRoman</w:t>
            </w:r>
            <w:proofErr w:type="spellEnd"/>
            <w:r w:rsidRPr="00D32F75">
              <w:rPr>
                <w:rFonts w:ascii="Times New Roman" w:eastAsia="SimSun" w:hAnsi="Times New Roman"/>
                <w:lang w:eastAsia="zh-CN"/>
              </w:rPr>
              <w:t>, кегль 14, интервал полуторный.</w:t>
            </w:r>
          </w:p>
          <w:p w14:paraId="11DCF937" w14:textId="4B01F31A" w:rsidR="00FF57FC" w:rsidRPr="00D32F75" w:rsidRDefault="00FF57FC" w:rsidP="00A16D29">
            <w:pPr>
              <w:spacing w:line="240" w:lineRule="auto"/>
              <w:rPr>
                <w:rFonts w:ascii="Times New Roman" w:eastAsia="SimSun" w:hAnsi="Times New Roman"/>
                <w:lang w:eastAsia="zh-CN"/>
              </w:rPr>
            </w:pPr>
            <w:r w:rsidRPr="00D32F75">
              <w:rPr>
                <w:rFonts w:ascii="Times New Roman" w:eastAsia="SimSun" w:hAnsi="Times New Roman"/>
                <w:lang w:eastAsia="zh-CN"/>
              </w:rPr>
              <w:t xml:space="preserve">2. Поля: левое </w:t>
            </w:r>
            <w:r w:rsidR="007A593F" w:rsidRPr="00D32F75">
              <w:rPr>
                <w:rFonts w:ascii="Times New Roman" w:eastAsia="SimSun" w:hAnsi="Times New Roman"/>
                <w:lang w:eastAsia="zh-CN"/>
              </w:rPr>
              <w:t>- 30</w:t>
            </w:r>
            <w:r w:rsidRPr="00D32F75">
              <w:rPr>
                <w:rFonts w:ascii="Times New Roman" w:eastAsia="SimSun" w:hAnsi="Times New Roman"/>
                <w:lang w:eastAsia="zh-CN"/>
              </w:rPr>
              <w:t xml:space="preserve"> мм; правое – </w:t>
            </w:r>
            <w:smartTag w:uri="urn:schemas-microsoft-com:office:smarttags" w:element="metricconverter">
              <w:smartTagPr>
                <w:attr w:name="ProductID" w:val="15 мм"/>
              </w:smartTagPr>
              <w:r w:rsidRPr="00D32F75">
                <w:rPr>
                  <w:rFonts w:ascii="Times New Roman" w:eastAsia="SimSun" w:hAnsi="Times New Roman"/>
                  <w:lang w:eastAsia="zh-CN"/>
                </w:rPr>
                <w:t>15 мм</w:t>
              </w:r>
            </w:smartTag>
            <w:r w:rsidRPr="00D32F75">
              <w:rPr>
                <w:rFonts w:ascii="Times New Roman" w:eastAsia="SimSun" w:hAnsi="Times New Roman"/>
                <w:lang w:eastAsia="zh-CN"/>
              </w:rPr>
              <w:t xml:space="preserve">; верхнее – </w:t>
            </w:r>
            <w:smartTag w:uri="urn:schemas-microsoft-com:office:smarttags" w:element="metricconverter">
              <w:smartTagPr>
                <w:attr w:name="ProductID" w:val="20 мм"/>
              </w:smartTagPr>
              <w:r w:rsidRPr="00D32F75">
                <w:rPr>
                  <w:rFonts w:ascii="Times New Roman" w:eastAsia="SimSun" w:hAnsi="Times New Roman"/>
                  <w:lang w:eastAsia="zh-CN"/>
                </w:rPr>
                <w:t>20 мм</w:t>
              </w:r>
            </w:smartTag>
            <w:r w:rsidRPr="00D32F75">
              <w:rPr>
                <w:rFonts w:ascii="Times New Roman" w:eastAsia="SimSun" w:hAnsi="Times New Roman"/>
                <w:lang w:eastAsia="zh-CN"/>
              </w:rPr>
              <w:t xml:space="preserve">; нижнее – </w:t>
            </w:r>
            <w:smartTag w:uri="urn:schemas-microsoft-com:office:smarttags" w:element="metricconverter">
              <w:smartTagPr>
                <w:attr w:name="ProductID" w:val="20 мм"/>
              </w:smartTagPr>
              <w:r w:rsidRPr="00D32F75">
                <w:rPr>
                  <w:rFonts w:ascii="Times New Roman" w:eastAsia="SimSun" w:hAnsi="Times New Roman"/>
                  <w:lang w:eastAsia="zh-CN"/>
                </w:rPr>
                <w:t>20 мм</w:t>
              </w:r>
            </w:smartTag>
            <w:r w:rsidRPr="00D32F75">
              <w:rPr>
                <w:rFonts w:ascii="Times New Roman" w:eastAsia="SimSun" w:hAnsi="Times New Roman"/>
                <w:lang w:eastAsia="zh-CN"/>
              </w:rPr>
              <w:t>. Страницы пронумерованы арабскими цифрами, номер по центру вверху страницы, титульный лист и лист задания не пронумерован</w:t>
            </w:r>
          </w:p>
          <w:p w14:paraId="655170CB" w14:textId="77777777" w:rsidR="00FF57FC" w:rsidRPr="00D32F75" w:rsidRDefault="00FF57FC" w:rsidP="00A16D29">
            <w:pPr>
              <w:spacing w:line="240" w:lineRule="auto"/>
              <w:rPr>
                <w:rFonts w:ascii="Times New Roman" w:eastAsia="SimSun" w:hAnsi="Times New Roman"/>
                <w:lang w:eastAsia="zh-CN"/>
              </w:rPr>
            </w:pPr>
            <w:r w:rsidRPr="00D32F75">
              <w:rPr>
                <w:rFonts w:ascii="Times New Roman" w:eastAsia="SimSun" w:hAnsi="Times New Roman"/>
                <w:lang w:eastAsia="zh-CN"/>
              </w:rPr>
              <w:t>3. Заголовки расположены по центру. В заголовках отсутствуют переносы. В конце заголовков отсутствуют знаки препинания. Отсутствуют заголовки в конце страниц.</w:t>
            </w:r>
          </w:p>
          <w:p w14:paraId="00611655" w14:textId="77777777" w:rsidR="00FF57FC" w:rsidRPr="00D32F75" w:rsidRDefault="00FF57FC" w:rsidP="00A16D29">
            <w:pPr>
              <w:spacing w:line="240" w:lineRule="auto"/>
              <w:rPr>
                <w:rFonts w:ascii="Times New Roman" w:eastAsia="SimSun" w:hAnsi="Times New Roman"/>
                <w:lang w:eastAsia="zh-CN"/>
              </w:rPr>
            </w:pPr>
            <w:r w:rsidRPr="00D32F75">
              <w:rPr>
                <w:rFonts w:ascii="Times New Roman" w:eastAsia="SimSun" w:hAnsi="Times New Roman"/>
                <w:lang w:eastAsia="zh-CN"/>
              </w:rPr>
              <w:t xml:space="preserve">4.  Абзацный отступ </w:t>
            </w:r>
            <w:smartTag w:uri="urn:schemas-microsoft-com:office:smarttags" w:element="metricconverter">
              <w:smartTagPr>
                <w:attr w:name="ProductID" w:val="1,25 см"/>
              </w:smartTagPr>
              <w:r w:rsidRPr="00D32F75">
                <w:rPr>
                  <w:rFonts w:ascii="Times New Roman" w:eastAsia="SimSun" w:hAnsi="Times New Roman"/>
                  <w:lang w:eastAsia="zh-CN"/>
                </w:rPr>
                <w:t>1,25 см</w:t>
              </w:r>
            </w:smartTag>
            <w:r w:rsidRPr="00D32F75">
              <w:rPr>
                <w:rFonts w:ascii="Times New Roman" w:eastAsia="SimSun" w:hAnsi="Times New Roman"/>
                <w:lang w:eastAsia="zh-CN"/>
              </w:rPr>
              <w:t>.</w:t>
            </w:r>
          </w:p>
          <w:p w14:paraId="27A274A7" w14:textId="77777777" w:rsidR="00FF57FC" w:rsidRPr="00D32F75" w:rsidRDefault="00FF57FC" w:rsidP="00A16D29">
            <w:pPr>
              <w:spacing w:line="240" w:lineRule="auto"/>
              <w:rPr>
                <w:rFonts w:ascii="Times New Roman" w:eastAsia="SimSun" w:hAnsi="Times New Roman"/>
                <w:lang w:eastAsia="zh-CN"/>
              </w:rPr>
            </w:pPr>
            <w:r w:rsidRPr="00D32F75">
              <w:rPr>
                <w:rFonts w:ascii="Times New Roman" w:eastAsia="SimSun" w:hAnsi="Times New Roman"/>
                <w:lang w:eastAsia="zh-CN"/>
              </w:rPr>
              <w:t>5. Все таблицы имеют нумерацию и названия (над левым верхним углом таблицы через тире), рисунок сопровождается названием и нумерацией (находится под рисунком)</w:t>
            </w:r>
          </w:p>
          <w:p w14:paraId="1E61DFDF" w14:textId="77777777" w:rsidR="00FF57FC" w:rsidRPr="00D32F75" w:rsidRDefault="00FF57FC" w:rsidP="00A16D29">
            <w:pPr>
              <w:spacing w:line="240" w:lineRule="auto"/>
              <w:rPr>
                <w:rFonts w:ascii="Times New Roman" w:eastAsia="SimSun" w:hAnsi="Times New Roman"/>
                <w:lang w:eastAsia="zh-CN"/>
              </w:rPr>
            </w:pPr>
            <w:r w:rsidRPr="00D32F75">
              <w:rPr>
                <w:rFonts w:ascii="Times New Roman" w:eastAsia="SimSun" w:hAnsi="Times New Roman"/>
                <w:lang w:eastAsia="zh-CN"/>
              </w:rPr>
              <w:t>6. Наличие ссылок</w:t>
            </w:r>
          </w:p>
          <w:p w14:paraId="2BD62E87" w14:textId="77777777" w:rsidR="00FF57FC" w:rsidRPr="00D32F75" w:rsidRDefault="00FF57FC" w:rsidP="00A16D29">
            <w:pPr>
              <w:spacing w:line="240" w:lineRule="auto"/>
              <w:rPr>
                <w:rFonts w:ascii="Times New Roman" w:eastAsia="SimSun" w:hAnsi="Times New Roman"/>
                <w:b/>
                <w:i/>
                <w:lang w:eastAsia="zh-CN"/>
              </w:rPr>
            </w:pPr>
            <w:r w:rsidRPr="00D32F75">
              <w:rPr>
                <w:rFonts w:ascii="Times New Roman" w:eastAsia="SimSun" w:hAnsi="Times New Roman"/>
                <w:lang w:eastAsia="zh-CN"/>
              </w:rPr>
              <w:t>7. Список источников составлен в соответствии с заданными требованиями</w:t>
            </w:r>
          </w:p>
        </w:tc>
        <w:tc>
          <w:tcPr>
            <w:tcW w:w="1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vAlign w:val="center"/>
          </w:tcPr>
          <w:p w14:paraId="52C3B394" w14:textId="77777777" w:rsidR="00FF57FC" w:rsidRPr="00D32F75" w:rsidRDefault="00FF57FC" w:rsidP="00A16D29">
            <w:pPr>
              <w:spacing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F57FC" w:rsidRPr="00D32F75" w14:paraId="68A83B72" w14:textId="77777777" w:rsidTr="00A16D29">
        <w:trPr>
          <w:trHeight w:val="209"/>
        </w:trPr>
        <w:tc>
          <w:tcPr>
            <w:tcW w:w="7796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F6B0E53" w14:textId="77777777" w:rsidR="00FF57FC" w:rsidRPr="00D32F75" w:rsidRDefault="00FF57FC" w:rsidP="00A16D29">
            <w:pPr>
              <w:spacing w:line="240" w:lineRule="auto"/>
              <w:rPr>
                <w:rFonts w:ascii="Times New Roman" w:eastAsia="SimSun" w:hAnsi="Times New Roman"/>
                <w:b/>
                <w:lang w:eastAsia="zh-CN"/>
              </w:rPr>
            </w:pPr>
            <w:r w:rsidRPr="00D32F75">
              <w:rPr>
                <w:rFonts w:ascii="Times New Roman" w:eastAsia="SimSun" w:hAnsi="Times New Roman"/>
                <w:b/>
                <w:lang w:eastAsia="zh-CN"/>
              </w:rPr>
              <w:t>Общее количество баллов</w:t>
            </w:r>
          </w:p>
        </w:tc>
        <w:tc>
          <w:tcPr>
            <w:tcW w:w="1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vAlign w:val="center"/>
          </w:tcPr>
          <w:p w14:paraId="391152F4" w14:textId="77777777" w:rsidR="00FF57FC" w:rsidRPr="00D32F75" w:rsidRDefault="00FF57FC" w:rsidP="00A16D29">
            <w:pPr>
              <w:spacing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FF57FC" w:rsidRPr="00D32F75" w14:paraId="1092BAB8" w14:textId="77777777" w:rsidTr="00A16D29">
        <w:trPr>
          <w:trHeight w:val="209"/>
        </w:trPr>
        <w:tc>
          <w:tcPr>
            <w:tcW w:w="7796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8FD7855" w14:textId="77777777" w:rsidR="00FF57FC" w:rsidRPr="00D32F75" w:rsidRDefault="00FF57FC" w:rsidP="00A16D29">
            <w:pPr>
              <w:spacing w:line="240" w:lineRule="auto"/>
              <w:rPr>
                <w:rFonts w:ascii="Times New Roman" w:eastAsia="SimSun" w:hAnsi="Times New Roman"/>
                <w:lang w:eastAsia="zh-CN"/>
              </w:rPr>
            </w:pPr>
            <w:r w:rsidRPr="00D32F75">
              <w:rPr>
                <w:rFonts w:ascii="Times New Roman" w:eastAsia="SimSun" w:hAnsi="Times New Roman"/>
                <w:lang w:eastAsia="zh-CN"/>
              </w:rPr>
              <w:t>Критерии оценки ВКР (по 5-балльной системе):</w:t>
            </w:r>
          </w:p>
          <w:p w14:paraId="4EFE0847" w14:textId="6CD92B1E" w:rsidR="00FF57FC" w:rsidRPr="00D32F75" w:rsidRDefault="00FF57FC" w:rsidP="00A16D29">
            <w:pPr>
              <w:spacing w:line="240" w:lineRule="auto"/>
              <w:rPr>
                <w:rFonts w:ascii="Times New Roman" w:eastAsia="SimSun" w:hAnsi="Times New Roman"/>
                <w:lang w:eastAsia="zh-CN"/>
              </w:rPr>
            </w:pPr>
            <w:r w:rsidRPr="00D32F75">
              <w:rPr>
                <w:rFonts w:ascii="Times New Roman" w:eastAsia="SimSun" w:hAnsi="Times New Roman"/>
                <w:lang w:eastAsia="zh-CN"/>
              </w:rPr>
              <w:t xml:space="preserve">32 – 28 баллов – </w:t>
            </w:r>
            <w:r w:rsidR="007A593F" w:rsidRPr="00D32F75">
              <w:rPr>
                <w:rFonts w:ascii="Times New Roman" w:eastAsia="SimSun" w:hAnsi="Times New Roman"/>
                <w:lang w:eastAsia="zh-CN"/>
              </w:rPr>
              <w:t>5 (</w:t>
            </w:r>
            <w:r w:rsidRPr="00D32F75">
              <w:rPr>
                <w:rFonts w:ascii="Times New Roman" w:eastAsia="SimSun" w:hAnsi="Times New Roman"/>
                <w:lang w:eastAsia="zh-CN"/>
              </w:rPr>
              <w:t>отлично)</w:t>
            </w:r>
          </w:p>
          <w:p w14:paraId="02907CDD" w14:textId="77777777" w:rsidR="00FF57FC" w:rsidRPr="00D32F75" w:rsidRDefault="00FF57FC" w:rsidP="00A16D29">
            <w:pPr>
              <w:spacing w:line="240" w:lineRule="auto"/>
              <w:rPr>
                <w:rFonts w:ascii="Times New Roman" w:eastAsia="SimSun" w:hAnsi="Times New Roman"/>
                <w:lang w:eastAsia="zh-CN"/>
              </w:rPr>
            </w:pPr>
            <w:r w:rsidRPr="00D32F75">
              <w:rPr>
                <w:rFonts w:ascii="Times New Roman" w:eastAsia="SimSun" w:hAnsi="Times New Roman"/>
                <w:lang w:eastAsia="zh-CN"/>
              </w:rPr>
              <w:t>27 – 25 баллов – 4 (хорошо)</w:t>
            </w:r>
          </w:p>
          <w:p w14:paraId="7C12E16E" w14:textId="77777777" w:rsidR="00FF57FC" w:rsidRPr="00D32F75" w:rsidRDefault="00FF57FC" w:rsidP="00A16D29">
            <w:pPr>
              <w:spacing w:line="240" w:lineRule="auto"/>
              <w:rPr>
                <w:rFonts w:ascii="Times New Roman" w:eastAsia="SimSun" w:hAnsi="Times New Roman"/>
                <w:lang w:eastAsia="zh-CN"/>
              </w:rPr>
            </w:pPr>
            <w:r w:rsidRPr="00D32F75">
              <w:rPr>
                <w:rFonts w:ascii="Times New Roman" w:eastAsia="SimSun" w:hAnsi="Times New Roman"/>
                <w:lang w:eastAsia="zh-CN"/>
              </w:rPr>
              <w:t>24 – 20 баллов – 3 (удовлетворительно)</w:t>
            </w:r>
          </w:p>
          <w:p w14:paraId="7B5F2D2C" w14:textId="0E05D53D" w:rsidR="00FF57FC" w:rsidRPr="00D32F75" w:rsidRDefault="00FF57FC" w:rsidP="00A16D29">
            <w:pPr>
              <w:spacing w:line="240" w:lineRule="auto"/>
              <w:rPr>
                <w:rFonts w:ascii="Times New Roman" w:eastAsia="SimSun" w:hAnsi="Times New Roman"/>
                <w:lang w:eastAsia="zh-CN"/>
              </w:rPr>
            </w:pPr>
            <w:r w:rsidRPr="00D32F75">
              <w:rPr>
                <w:rFonts w:ascii="Times New Roman" w:eastAsia="SimSun" w:hAnsi="Times New Roman"/>
                <w:lang w:eastAsia="zh-CN"/>
              </w:rPr>
              <w:t xml:space="preserve">19 и </w:t>
            </w:r>
            <w:r w:rsidR="007A593F" w:rsidRPr="00D32F75">
              <w:rPr>
                <w:rFonts w:ascii="Times New Roman" w:eastAsia="SimSun" w:hAnsi="Times New Roman"/>
                <w:lang w:eastAsia="zh-CN"/>
              </w:rPr>
              <w:t>ниже –</w:t>
            </w:r>
            <w:r w:rsidRPr="00D32F75">
              <w:rPr>
                <w:rFonts w:ascii="Times New Roman" w:eastAsia="SimSun" w:hAnsi="Times New Roman"/>
                <w:lang w:eastAsia="zh-CN"/>
              </w:rPr>
              <w:t xml:space="preserve"> 2 (неудовлетворительно)</w:t>
            </w:r>
          </w:p>
        </w:tc>
        <w:tc>
          <w:tcPr>
            <w:tcW w:w="1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vAlign w:val="center"/>
          </w:tcPr>
          <w:p w14:paraId="0D54FDA1" w14:textId="77777777" w:rsidR="00FF57FC" w:rsidRPr="00D32F75" w:rsidRDefault="00FF57FC" w:rsidP="00A16D29">
            <w:pPr>
              <w:spacing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6811E548" w14:textId="77777777" w:rsidR="00FF57FC" w:rsidRPr="00D32F75" w:rsidRDefault="00FF57FC" w:rsidP="00FF57FC">
      <w:pPr>
        <w:spacing w:line="240" w:lineRule="auto"/>
        <w:rPr>
          <w:rFonts w:ascii="Times New Roman" w:eastAsia="SimSun" w:hAnsi="Times New Roman"/>
          <w:b/>
          <w:bCs/>
          <w:sz w:val="24"/>
          <w:szCs w:val="24"/>
          <w:lang w:eastAsia="zh-CN"/>
        </w:rPr>
      </w:pPr>
    </w:p>
    <w:p w14:paraId="1195DD17" w14:textId="77777777" w:rsidR="00FF57FC" w:rsidRPr="00D32F75" w:rsidRDefault="00FF57FC" w:rsidP="00FF57FC">
      <w:pPr>
        <w:spacing w:line="240" w:lineRule="auto"/>
        <w:jc w:val="left"/>
        <w:rPr>
          <w:rFonts w:ascii="Times New Roman" w:eastAsia="SimSun" w:hAnsi="Times New Roman"/>
          <w:bCs/>
          <w:sz w:val="24"/>
          <w:szCs w:val="24"/>
          <w:lang w:eastAsia="zh-CN"/>
        </w:rPr>
      </w:pPr>
      <w:r w:rsidRPr="00D32F75">
        <w:rPr>
          <w:rFonts w:ascii="Times New Roman" w:eastAsia="SimSun" w:hAnsi="Times New Roman"/>
          <w:b/>
          <w:bCs/>
          <w:sz w:val="24"/>
          <w:szCs w:val="24"/>
          <w:lang w:eastAsia="zh-CN"/>
        </w:rPr>
        <w:t>Положительные стороны работы</w:t>
      </w:r>
      <w:r w:rsidRPr="00D32F75">
        <w:rPr>
          <w:rFonts w:ascii="Times New Roman" w:eastAsia="SimSun" w:hAnsi="Times New Roman"/>
          <w:bCs/>
          <w:sz w:val="24"/>
          <w:szCs w:val="24"/>
          <w:lang w:eastAsia="zh-CN"/>
        </w:rPr>
        <w:t>_______________________________________________</w:t>
      </w:r>
    </w:p>
    <w:p w14:paraId="3D4F7E58" w14:textId="77777777" w:rsidR="00FF57FC" w:rsidRPr="00D32F75" w:rsidRDefault="00FF57FC" w:rsidP="00FF57FC">
      <w:pPr>
        <w:spacing w:line="240" w:lineRule="auto"/>
        <w:jc w:val="left"/>
        <w:rPr>
          <w:rFonts w:ascii="Times New Roman" w:eastAsia="SimSun" w:hAnsi="Times New Roman"/>
          <w:bCs/>
          <w:sz w:val="24"/>
          <w:szCs w:val="24"/>
          <w:lang w:eastAsia="zh-CN"/>
        </w:rPr>
      </w:pPr>
      <w:r w:rsidRPr="00D32F75">
        <w:rPr>
          <w:rFonts w:ascii="Times New Roman" w:eastAsia="SimSun" w:hAnsi="Times New Roman"/>
          <w:bCs/>
          <w:sz w:val="24"/>
          <w:szCs w:val="24"/>
          <w:lang w:eastAsia="zh-C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SimSun" w:hAnsi="Times New Roman"/>
          <w:bCs/>
          <w:sz w:val="24"/>
          <w:szCs w:val="24"/>
          <w:lang w:eastAsia="zh-CN"/>
        </w:rPr>
        <w:t>_____________</w:t>
      </w:r>
    </w:p>
    <w:p w14:paraId="2DAEB848" w14:textId="77777777" w:rsidR="00FF57FC" w:rsidRPr="00D32F75" w:rsidRDefault="00FF57FC" w:rsidP="00FF57FC">
      <w:pPr>
        <w:spacing w:line="240" w:lineRule="auto"/>
        <w:jc w:val="left"/>
        <w:rPr>
          <w:rFonts w:ascii="Times New Roman" w:eastAsia="SimSun" w:hAnsi="Times New Roman"/>
          <w:b/>
          <w:bCs/>
          <w:sz w:val="24"/>
          <w:szCs w:val="24"/>
          <w:lang w:eastAsia="zh-CN"/>
        </w:rPr>
      </w:pPr>
    </w:p>
    <w:p w14:paraId="22E0727B" w14:textId="77777777" w:rsidR="00FF57FC" w:rsidRPr="00D32F75" w:rsidRDefault="00FF57FC" w:rsidP="00FF57FC">
      <w:pPr>
        <w:spacing w:line="240" w:lineRule="auto"/>
        <w:rPr>
          <w:rFonts w:ascii="Times New Roman" w:eastAsia="SimSun" w:hAnsi="Times New Roman"/>
          <w:bCs/>
          <w:sz w:val="24"/>
          <w:szCs w:val="24"/>
          <w:lang w:eastAsia="zh-CN"/>
        </w:rPr>
      </w:pPr>
      <w:r w:rsidRPr="00D32F75">
        <w:rPr>
          <w:rFonts w:ascii="Times New Roman" w:eastAsia="SimSun" w:hAnsi="Times New Roman"/>
          <w:b/>
          <w:bCs/>
          <w:sz w:val="24"/>
          <w:szCs w:val="24"/>
          <w:lang w:eastAsia="zh-CN"/>
        </w:rPr>
        <w:t>Выявленные замечания</w:t>
      </w:r>
      <w:r w:rsidRPr="00D32F75">
        <w:rPr>
          <w:rFonts w:ascii="Times New Roman" w:eastAsia="SimSun" w:hAnsi="Times New Roman"/>
          <w:bCs/>
          <w:sz w:val="24"/>
          <w:szCs w:val="24"/>
          <w:lang w:eastAsia="zh-CN"/>
        </w:rPr>
        <w:t>_______________________________________________________</w:t>
      </w:r>
    </w:p>
    <w:p w14:paraId="1794A7BC" w14:textId="77777777" w:rsidR="00FF57FC" w:rsidRPr="00D32F75" w:rsidRDefault="00FF57FC" w:rsidP="00FF57FC">
      <w:pPr>
        <w:spacing w:line="240" w:lineRule="auto"/>
        <w:rPr>
          <w:rFonts w:ascii="Times New Roman" w:eastAsia="SimSun" w:hAnsi="Times New Roman"/>
          <w:bCs/>
          <w:sz w:val="24"/>
          <w:szCs w:val="24"/>
          <w:lang w:eastAsia="zh-CN"/>
        </w:rPr>
      </w:pPr>
      <w:r w:rsidRPr="00D32F75">
        <w:rPr>
          <w:rFonts w:ascii="Times New Roman" w:eastAsia="SimSun" w:hAnsi="Times New Roman"/>
          <w:bCs/>
          <w:sz w:val="24"/>
          <w:szCs w:val="24"/>
          <w:lang w:eastAsia="zh-C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SimSun" w:hAnsi="Times New Roman"/>
          <w:bCs/>
          <w:sz w:val="24"/>
          <w:szCs w:val="24"/>
          <w:lang w:eastAsia="zh-CN"/>
        </w:rPr>
        <w:t>___________________</w:t>
      </w:r>
      <w:r w:rsidRPr="00D32F75">
        <w:rPr>
          <w:rFonts w:ascii="Times New Roman" w:eastAsia="SimSun" w:hAnsi="Times New Roman"/>
          <w:bCs/>
          <w:sz w:val="24"/>
          <w:szCs w:val="24"/>
          <w:lang w:eastAsia="zh-CN"/>
        </w:rPr>
        <w:t>_</w:t>
      </w:r>
    </w:p>
    <w:p w14:paraId="3CF3A2FA" w14:textId="77777777" w:rsidR="00FF57FC" w:rsidRPr="00D32F75" w:rsidRDefault="00FF57FC" w:rsidP="00FF57FC">
      <w:pPr>
        <w:spacing w:line="240" w:lineRule="auto"/>
        <w:rPr>
          <w:rFonts w:ascii="Times New Roman" w:eastAsia="SimSun" w:hAnsi="Times New Roman"/>
          <w:bCs/>
          <w:sz w:val="24"/>
          <w:szCs w:val="24"/>
          <w:lang w:eastAsia="zh-CN"/>
        </w:rPr>
      </w:pPr>
    </w:p>
    <w:p w14:paraId="69C015D4" w14:textId="77777777" w:rsidR="00FF57FC" w:rsidRPr="00D32F75" w:rsidRDefault="00FF57FC" w:rsidP="00FF57FC">
      <w:pPr>
        <w:spacing w:line="240" w:lineRule="auto"/>
        <w:rPr>
          <w:rFonts w:ascii="Times New Roman" w:eastAsia="SimSun" w:hAnsi="Times New Roman"/>
          <w:b/>
          <w:bCs/>
          <w:sz w:val="24"/>
          <w:szCs w:val="24"/>
          <w:lang w:eastAsia="zh-CN"/>
        </w:rPr>
      </w:pPr>
      <w:r w:rsidRPr="00D32F75">
        <w:rPr>
          <w:rFonts w:ascii="Times New Roman" w:eastAsia="SimSun" w:hAnsi="Times New Roman"/>
          <w:b/>
          <w:bCs/>
          <w:sz w:val="24"/>
          <w:szCs w:val="24"/>
          <w:lang w:eastAsia="zh-CN"/>
        </w:rPr>
        <w:t>Заключение____________________________________________________________________________________________________________________________________________________________________________________________________________________________</w:t>
      </w:r>
    </w:p>
    <w:p w14:paraId="09124B06" w14:textId="77777777" w:rsidR="00FF57FC" w:rsidRPr="00D32F75" w:rsidRDefault="00FF57FC" w:rsidP="00FF57FC">
      <w:pPr>
        <w:spacing w:line="240" w:lineRule="auto"/>
        <w:rPr>
          <w:rFonts w:ascii="Times New Roman" w:eastAsia="SimSun" w:hAnsi="Times New Roman"/>
          <w:b/>
          <w:bCs/>
          <w:sz w:val="24"/>
          <w:szCs w:val="24"/>
          <w:lang w:eastAsia="zh-CN"/>
        </w:rPr>
      </w:pPr>
    </w:p>
    <w:p w14:paraId="1DD4D2F7" w14:textId="77777777" w:rsidR="00FF57FC" w:rsidRPr="00D32F75" w:rsidRDefault="00FF57FC" w:rsidP="00FF57FC">
      <w:pPr>
        <w:spacing w:line="240" w:lineRule="auto"/>
        <w:rPr>
          <w:rFonts w:ascii="Times New Roman" w:eastAsia="SimSun" w:hAnsi="Times New Roman"/>
          <w:b/>
          <w:bCs/>
          <w:sz w:val="24"/>
          <w:szCs w:val="24"/>
          <w:lang w:eastAsia="zh-CN"/>
        </w:rPr>
      </w:pPr>
      <w:r w:rsidRPr="00D32F75">
        <w:rPr>
          <w:rFonts w:ascii="Times New Roman" w:eastAsia="SimSun" w:hAnsi="Times New Roman"/>
          <w:b/>
          <w:bCs/>
          <w:sz w:val="24"/>
          <w:szCs w:val="24"/>
          <w:lang w:eastAsia="zh-CN"/>
        </w:rPr>
        <w:t>Рекомендуемая оценка ___________________________________</w:t>
      </w:r>
    </w:p>
    <w:p w14:paraId="08AE0089" w14:textId="77777777" w:rsidR="00FF57FC" w:rsidRPr="00D32F75" w:rsidRDefault="00FF57FC" w:rsidP="00FF57FC">
      <w:pPr>
        <w:spacing w:line="240" w:lineRule="auto"/>
        <w:rPr>
          <w:rFonts w:ascii="Times New Roman" w:eastAsia="SimSun" w:hAnsi="Times New Roman"/>
          <w:b/>
          <w:bCs/>
          <w:sz w:val="24"/>
          <w:szCs w:val="24"/>
          <w:lang w:eastAsia="zh-CN"/>
        </w:rPr>
      </w:pPr>
    </w:p>
    <w:p w14:paraId="16574118" w14:textId="77777777" w:rsidR="00FF57FC" w:rsidRPr="00D32F75" w:rsidRDefault="00FF57FC" w:rsidP="00FF57FC">
      <w:pPr>
        <w:spacing w:line="240" w:lineRule="auto"/>
        <w:rPr>
          <w:rFonts w:ascii="Times New Roman" w:eastAsia="SimSun" w:hAnsi="Times New Roman"/>
          <w:b/>
          <w:bCs/>
          <w:sz w:val="24"/>
          <w:szCs w:val="24"/>
          <w:lang w:eastAsia="zh-CN"/>
        </w:rPr>
      </w:pPr>
      <w:r w:rsidRPr="00D32F75">
        <w:rPr>
          <w:rFonts w:ascii="Times New Roman" w:eastAsia="SimSun" w:hAnsi="Times New Roman"/>
          <w:b/>
          <w:bCs/>
          <w:sz w:val="24"/>
          <w:szCs w:val="24"/>
          <w:lang w:eastAsia="zh-CN"/>
        </w:rPr>
        <w:t>Рецензент</w:t>
      </w:r>
    </w:p>
    <w:p w14:paraId="2C68E779" w14:textId="77777777" w:rsidR="00FF57FC" w:rsidRPr="00D32F75" w:rsidRDefault="00FF57FC" w:rsidP="00FF57FC">
      <w:pPr>
        <w:spacing w:line="240" w:lineRule="auto"/>
        <w:jc w:val="left"/>
        <w:rPr>
          <w:rFonts w:ascii="Times New Roman" w:eastAsia="SimSun" w:hAnsi="Times New Roman"/>
          <w:b/>
          <w:bCs/>
          <w:sz w:val="24"/>
          <w:szCs w:val="24"/>
          <w:lang w:eastAsia="zh-CN"/>
        </w:rPr>
      </w:pPr>
      <w:r w:rsidRPr="00D32F75">
        <w:rPr>
          <w:rFonts w:ascii="Times New Roman" w:eastAsia="SimSun" w:hAnsi="Times New Roman"/>
          <w:b/>
          <w:bCs/>
          <w:sz w:val="24"/>
          <w:szCs w:val="24"/>
          <w:lang w:eastAsia="zh-CN"/>
        </w:rPr>
        <w:t>___________________________</w:t>
      </w:r>
      <w:r w:rsidRPr="00D32F75">
        <w:rPr>
          <w:rFonts w:ascii="Times New Roman" w:eastAsia="SimSun" w:hAnsi="Times New Roman"/>
          <w:b/>
          <w:bCs/>
          <w:sz w:val="24"/>
          <w:szCs w:val="24"/>
          <w:lang w:eastAsia="zh-CN"/>
        </w:rPr>
        <w:tab/>
      </w:r>
      <w:r w:rsidRPr="00D32F75">
        <w:rPr>
          <w:rFonts w:ascii="Times New Roman" w:eastAsia="SimSun" w:hAnsi="Times New Roman"/>
          <w:b/>
          <w:bCs/>
          <w:sz w:val="24"/>
          <w:szCs w:val="24"/>
          <w:lang w:eastAsia="zh-CN"/>
        </w:rPr>
        <w:tab/>
        <w:t>____________</w:t>
      </w:r>
      <w:r w:rsidRPr="00D32F75">
        <w:rPr>
          <w:rFonts w:ascii="Times New Roman" w:eastAsia="SimSun" w:hAnsi="Times New Roman"/>
          <w:b/>
          <w:bCs/>
          <w:sz w:val="24"/>
          <w:szCs w:val="24"/>
          <w:lang w:eastAsia="zh-CN"/>
        </w:rPr>
        <w:tab/>
      </w:r>
      <w:r w:rsidRPr="00D32F75">
        <w:rPr>
          <w:rFonts w:ascii="Times New Roman" w:eastAsia="SimSun" w:hAnsi="Times New Roman"/>
          <w:b/>
          <w:bCs/>
          <w:sz w:val="24"/>
          <w:szCs w:val="24"/>
          <w:lang w:eastAsia="zh-CN"/>
        </w:rPr>
        <w:tab/>
        <w:t>__________________</w:t>
      </w:r>
    </w:p>
    <w:p w14:paraId="4F84D7CF" w14:textId="77777777" w:rsidR="00FF57FC" w:rsidRPr="00D32F75" w:rsidRDefault="00FF57FC" w:rsidP="00FF57FC">
      <w:pPr>
        <w:spacing w:line="240" w:lineRule="auto"/>
        <w:jc w:val="left"/>
        <w:rPr>
          <w:rFonts w:ascii="Times New Roman" w:eastAsia="SimSun" w:hAnsi="Times New Roman"/>
          <w:bCs/>
          <w:sz w:val="20"/>
          <w:szCs w:val="20"/>
          <w:lang w:eastAsia="zh-CN"/>
        </w:rPr>
      </w:pPr>
      <w:r w:rsidRPr="00D32F75">
        <w:rPr>
          <w:rFonts w:ascii="Times New Roman" w:eastAsia="SimSun" w:hAnsi="Times New Roman"/>
          <w:b/>
          <w:bCs/>
          <w:sz w:val="24"/>
          <w:szCs w:val="24"/>
          <w:lang w:eastAsia="zh-CN"/>
        </w:rPr>
        <w:tab/>
      </w:r>
      <w:r w:rsidRPr="00D32F75">
        <w:rPr>
          <w:rFonts w:ascii="Times New Roman" w:eastAsia="SimSun" w:hAnsi="Times New Roman"/>
          <w:bCs/>
          <w:sz w:val="20"/>
          <w:szCs w:val="20"/>
          <w:lang w:eastAsia="zh-CN"/>
        </w:rPr>
        <w:t>Должность</w:t>
      </w:r>
      <w:r w:rsidRPr="00D32F75">
        <w:rPr>
          <w:rFonts w:ascii="Times New Roman" w:eastAsia="SimSun" w:hAnsi="Times New Roman"/>
          <w:bCs/>
          <w:sz w:val="20"/>
          <w:szCs w:val="20"/>
          <w:lang w:eastAsia="zh-CN"/>
        </w:rPr>
        <w:tab/>
      </w:r>
      <w:r w:rsidRPr="00D32F75">
        <w:rPr>
          <w:rFonts w:ascii="Times New Roman" w:eastAsia="SimSun" w:hAnsi="Times New Roman"/>
          <w:bCs/>
          <w:sz w:val="20"/>
          <w:szCs w:val="20"/>
          <w:lang w:eastAsia="zh-CN"/>
        </w:rPr>
        <w:tab/>
      </w:r>
      <w:r w:rsidRPr="00D32F75">
        <w:rPr>
          <w:rFonts w:ascii="Times New Roman" w:eastAsia="SimSun" w:hAnsi="Times New Roman"/>
          <w:bCs/>
          <w:sz w:val="20"/>
          <w:szCs w:val="20"/>
          <w:lang w:eastAsia="zh-CN"/>
        </w:rPr>
        <w:tab/>
      </w:r>
      <w:r w:rsidRPr="00D32F75">
        <w:rPr>
          <w:rFonts w:ascii="Times New Roman" w:eastAsia="SimSun" w:hAnsi="Times New Roman"/>
          <w:bCs/>
          <w:sz w:val="20"/>
          <w:szCs w:val="20"/>
          <w:lang w:eastAsia="zh-CN"/>
        </w:rPr>
        <w:tab/>
        <w:t>подпись                                                          ФИО</w:t>
      </w:r>
    </w:p>
    <w:p w14:paraId="36580BA6" w14:textId="77777777" w:rsidR="00FF57FC" w:rsidRPr="00D32F75" w:rsidRDefault="00FF57FC" w:rsidP="00FF57FC">
      <w:pPr>
        <w:spacing w:line="240" w:lineRule="auto"/>
        <w:jc w:val="right"/>
        <w:rPr>
          <w:rFonts w:ascii="Times New Roman" w:eastAsia="Times New Roman" w:hAnsi="Times New Roman"/>
          <w:b/>
          <w:sz w:val="28"/>
          <w:szCs w:val="28"/>
        </w:rPr>
      </w:pPr>
    </w:p>
    <w:p w14:paraId="6AC3A4E9" w14:textId="77777777" w:rsidR="00FF57FC" w:rsidRPr="00D32F75" w:rsidRDefault="00FF57FC" w:rsidP="00FF57FC">
      <w:pPr>
        <w:spacing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D32F75">
        <w:rPr>
          <w:rFonts w:ascii="Times New Roman" w:eastAsia="Times New Roman" w:hAnsi="Times New Roman"/>
          <w:sz w:val="24"/>
          <w:szCs w:val="24"/>
        </w:rPr>
        <w:t>«___» ________20___ г.</w:t>
      </w:r>
    </w:p>
    <w:p w14:paraId="6E9A7507" w14:textId="77777777" w:rsidR="00FF57FC" w:rsidRPr="000A7987" w:rsidRDefault="00FF57FC" w:rsidP="00FF57FC"/>
    <w:p w14:paraId="36888D72" w14:textId="77777777" w:rsidR="00FF57FC" w:rsidRDefault="00FF57FC" w:rsidP="00FF57FC">
      <w:pPr>
        <w:spacing w:line="240" w:lineRule="auto"/>
        <w:jc w:val="left"/>
      </w:pPr>
      <w:r>
        <w:br w:type="page"/>
      </w:r>
    </w:p>
    <w:p w14:paraId="2FA72AA7" w14:textId="77777777" w:rsidR="00FF57FC" w:rsidRPr="0005115A" w:rsidRDefault="00FF57FC" w:rsidP="00FF57FC">
      <w:pPr>
        <w:tabs>
          <w:tab w:val="left" w:pos="9637"/>
        </w:tabs>
        <w:autoSpaceDE w:val="0"/>
        <w:autoSpaceDN w:val="0"/>
        <w:adjustRightInd w:val="0"/>
        <w:ind w:firstLine="709"/>
        <w:jc w:val="right"/>
        <w:rPr>
          <w:rFonts w:ascii="Times New Roman" w:hAnsi="Times New Roman"/>
          <w:b/>
          <w:bCs/>
          <w:sz w:val="28"/>
          <w:szCs w:val="28"/>
        </w:rPr>
      </w:pPr>
      <w:r w:rsidRPr="0005115A">
        <w:rPr>
          <w:rFonts w:ascii="Times New Roman" w:hAnsi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/>
          <w:b/>
          <w:bCs/>
          <w:sz w:val="28"/>
          <w:szCs w:val="28"/>
        </w:rPr>
        <w:t>7</w:t>
      </w:r>
    </w:p>
    <w:p w14:paraId="3B1C1326" w14:textId="77777777" w:rsidR="00FF57FC" w:rsidRPr="0005115A" w:rsidRDefault="00FF57FC" w:rsidP="00FF57FC">
      <w:pPr>
        <w:tabs>
          <w:tab w:val="left" w:pos="9637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05115A">
        <w:rPr>
          <w:rFonts w:ascii="Times New Roman" w:hAnsi="Times New Roman"/>
          <w:b/>
          <w:sz w:val="28"/>
          <w:szCs w:val="28"/>
        </w:rPr>
        <w:t>РЕКОМЕНДАЦИИ ПО ОФОРМЛЕНИЮ ЭЛЕКТРОННОЙ ПРЕЗЕНТАЦИИ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7051"/>
      </w:tblGrid>
      <w:tr w:rsidR="00FF57FC" w:rsidRPr="0005115A" w14:paraId="5DB93E92" w14:textId="77777777" w:rsidTr="00A16D29">
        <w:trPr>
          <w:trHeight w:val="519"/>
        </w:trPr>
        <w:tc>
          <w:tcPr>
            <w:tcW w:w="2235" w:type="dxa"/>
          </w:tcPr>
          <w:p w14:paraId="3F176169" w14:textId="77777777" w:rsidR="00FF57FC" w:rsidRPr="0005115A" w:rsidRDefault="00FF57FC" w:rsidP="00A16D29">
            <w:pPr>
              <w:tabs>
                <w:tab w:val="left" w:pos="9637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5115A">
              <w:rPr>
                <w:rFonts w:ascii="Times New Roman" w:hAnsi="Times New Roman"/>
                <w:b/>
                <w:sz w:val="28"/>
                <w:szCs w:val="28"/>
              </w:rPr>
              <w:t>1 слайд</w:t>
            </w:r>
          </w:p>
        </w:tc>
        <w:tc>
          <w:tcPr>
            <w:tcW w:w="7051" w:type="dxa"/>
          </w:tcPr>
          <w:p w14:paraId="7F00D35B" w14:textId="77777777" w:rsidR="00FF57FC" w:rsidRPr="0005115A" w:rsidRDefault="00FF57FC" w:rsidP="00A16D29">
            <w:pPr>
              <w:tabs>
                <w:tab w:val="left" w:pos="9637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5115A">
              <w:rPr>
                <w:rFonts w:ascii="Times New Roman" w:hAnsi="Times New Roman"/>
                <w:sz w:val="28"/>
                <w:szCs w:val="28"/>
              </w:rPr>
              <w:t>Титульный слайд. Наименование учебного заведения, Тема ВКР, специальность, автор, руководитель, год защиты</w:t>
            </w:r>
          </w:p>
        </w:tc>
      </w:tr>
      <w:tr w:rsidR="00FF57FC" w:rsidRPr="0005115A" w14:paraId="31CE912B" w14:textId="77777777" w:rsidTr="00A16D29">
        <w:tc>
          <w:tcPr>
            <w:tcW w:w="2235" w:type="dxa"/>
          </w:tcPr>
          <w:p w14:paraId="26A25243" w14:textId="77777777" w:rsidR="00FF57FC" w:rsidRPr="0005115A" w:rsidRDefault="00FF57FC" w:rsidP="00A16D29">
            <w:pPr>
              <w:tabs>
                <w:tab w:val="left" w:pos="9637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5115A">
              <w:rPr>
                <w:rFonts w:ascii="Times New Roman" w:hAnsi="Times New Roman"/>
                <w:b/>
                <w:sz w:val="28"/>
                <w:szCs w:val="28"/>
              </w:rPr>
              <w:t>2 – 3 слайд</w:t>
            </w:r>
          </w:p>
        </w:tc>
        <w:tc>
          <w:tcPr>
            <w:tcW w:w="7051" w:type="dxa"/>
          </w:tcPr>
          <w:p w14:paraId="3C3AAB68" w14:textId="77777777" w:rsidR="00FF57FC" w:rsidRPr="0005115A" w:rsidRDefault="00FF57FC" w:rsidP="00A16D29">
            <w:pPr>
              <w:tabs>
                <w:tab w:val="left" w:pos="9637"/>
              </w:tabs>
              <w:autoSpaceDE w:val="0"/>
              <w:autoSpaceDN w:val="0"/>
              <w:adjustRightInd w:val="0"/>
              <w:spacing w:line="240" w:lineRule="auto"/>
              <w:ind w:firstLine="33"/>
              <w:rPr>
                <w:rFonts w:ascii="Times New Roman" w:hAnsi="Times New Roman"/>
                <w:sz w:val="28"/>
                <w:szCs w:val="28"/>
              </w:rPr>
            </w:pPr>
            <w:r w:rsidRPr="0005115A">
              <w:rPr>
                <w:rFonts w:ascii="Times New Roman" w:hAnsi="Times New Roman"/>
                <w:sz w:val="28"/>
                <w:szCs w:val="28"/>
              </w:rPr>
              <w:t>Методология работы. Предмет</w:t>
            </w:r>
            <w:r>
              <w:rPr>
                <w:rFonts w:ascii="Times New Roman" w:hAnsi="Times New Roman"/>
                <w:sz w:val="28"/>
                <w:szCs w:val="28"/>
              </w:rPr>
              <w:t>, о</w:t>
            </w:r>
            <w:r w:rsidRPr="0005115A">
              <w:rPr>
                <w:rFonts w:ascii="Times New Roman" w:hAnsi="Times New Roman"/>
                <w:sz w:val="28"/>
                <w:szCs w:val="28"/>
              </w:rPr>
              <w:t xml:space="preserve">бъект </w:t>
            </w:r>
            <w:r>
              <w:rPr>
                <w:rFonts w:ascii="Times New Roman" w:hAnsi="Times New Roman"/>
                <w:sz w:val="28"/>
                <w:szCs w:val="28"/>
              </w:rPr>
              <w:t>ВКР</w:t>
            </w:r>
            <w:r w:rsidRPr="0005115A">
              <w:rPr>
                <w:rFonts w:ascii="Times New Roman" w:hAnsi="Times New Roman"/>
                <w:sz w:val="28"/>
                <w:szCs w:val="28"/>
              </w:rPr>
              <w:t xml:space="preserve">. Цель и задачи </w:t>
            </w:r>
            <w:r>
              <w:rPr>
                <w:rFonts w:ascii="Times New Roman" w:hAnsi="Times New Roman"/>
                <w:sz w:val="28"/>
                <w:szCs w:val="28"/>
              </w:rPr>
              <w:t>ВКР</w:t>
            </w:r>
            <w:r w:rsidRPr="0005115A">
              <w:rPr>
                <w:rFonts w:ascii="Times New Roman" w:hAnsi="Times New Roman"/>
                <w:sz w:val="28"/>
                <w:szCs w:val="28"/>
              </w:rPr>
              <w:t xml:space="preserve">. Актуальность работы. </w:t>
            </w:r>
          </w:p>
        </w:tc>
      </w:tr>
      <w:tr w:rsidR="00FF57FC" w:rsidRPr="0005115A" w14:paraId="1FD1E39A" w14:textId="77777777" w:rsidTr="00A16D29">
        <w:tc>
          <w:tcPr>
            <w:tcW w:w="2235" w:type="dxa"/>
          </w:tcPr>
          <w:p w14:paraId="5CA3F709" w14:textId="77777777" w:rsidR="00FF57FC" w:rsidRPr="0005115A" w:rsidRDefault="00FF57FC" w:rsidP="00A16D29">
            <w:pPr>
              <w:tabs>
                <w:tab w:val="left" w:pos="9637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5115A">
              <w:rPr>
                <w:rFonts w:ascii="Times New Roman" w:hAnsi="Times New Roman"/>
                <w:b/>
                <w:sz w:val="28"/>
                <w:szCs w:val="28"/>
              </w:rPr>
              <w:t>4 слайд</w:t>
            </w:r>
          </w:p>
        </w:tc>
        <w:tc>
          <w:tcPr>
            <w:tcW w:w="7051" w:type="dxa"/>
          </w:tcPr>
          <w:p w14:paraId="1948FB00" w14:textId="77777777" w:rsidR="00FF57FC" w:rsidRPr="0005115A" w:rsidRDefault="00FF57FC" w:rsidP="00A16D29">
            <w:pPr>
              <w:tabs>
                <w:tab w:val="left" w:pos="9637"/>
              </w:tabs>
              <w:autoSpaceDE w:val="0"/>
              <w:autoSpaceDN w:val="0"/>
              <w:adjustRightInd w:val="0"/>
              <w:spacing w:line="240" w:lineRule="auto"/>
              <w:ind w:firstLine="33"/>
              <w:rPr>
                <w:rFonts w:ascii="Times New Roman" w:hAnsi="Times New Roman"/>
                <w:sz w:val="28"/>
                <w:szCs w:val="28"/>
              </w:rPr>
            </w:pPr>
            <w:r w:rsidRPr="0005115A">
              <w:rPr>
                <w:rFonts w:ascii="Times New Roman" w:hAnsi="Times New Roman"/>
                <w:sz w:val="28"/>
                <w:szCs w:val="28"/>
              </w:rPr>
              <w:t>Теоретические изыскания по теме ВКР. Работа с источниками. Обоснование выбора.</w:t>
            </w:r>
          </w:p>
        </w:tc>
      </w:tr>
      <w:tr w:rsidR="00FF57FC" w:rsidRPr="0005115A" w14:paraId="023CAB07" w14:textId="77777777" w:rsidTr="00A16D29">
        <w:tc>
          <w:tcPr>
            <w:tcW w:w="2235" w:type="dxa"/>
          </w:tcPr>
          <w:p w14:paraId="5215520D" w14:textId="6501313C" w:rsidR="00FF57FC" w:rsidRPr="0005115A" w:rsidRDefault="007A593F" w:rsidP="00A16D29">
            <w:pPr>
              <w:tabs>
                <w:tab w:val="left" w:pos="9637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5115A">
              <w:rPr>
                <w:rFonts w:ascii="Times New Roman" w:hAnsi="Times New Roman"/>
                <w:b/>
                <w:sz w:val="28"/>
                <w:szCs w:val="28"/>
              </w:rPr>
              <w:t>5 -</w:t>
            </w:r>
            <w:r w:rsidR="00FF57FC" w:rsidRPr="0005115A">
              <w:rPr>
                <w:rFonts w:ascii="Times New Roman" w:hAnsi="Times New Roman"/>
                <w:b/>
                <w:sz w:val="28"/>
                <w:szCs w:val="28"/>
              </w:rPr>
              <w:t xml:space="preserve"> 6 слайды</w:t>
            </w:r>
          </w:p>
        </w:tc>
        <w:tc>
          <w:tcPr>
            <w:tcW w:w="7051" w:type="dxa"/>
          </w:tcPr>
          <w:p w14:paraId="16F9A507" w14:textId="77777777" w:rsidR="00FF57FC" w:rsidRPr="0005115A" w:rsidRDefault="00FF57FC" w:rsidP="00A16D29">
            <w:pPr>
              <w:tabs>
                <w:tab w:val="left" w:pos="9637"/>
              </w:tabs>
              <w:autoSpaceDE w:val="0"/>
              <w:autoSpaceDN w:val="0"/>
              <w:adjustRightInd w:val="0"/>
              <w:spacing w:line="240" w:lineRule="auto"/>
              <w:ind w:firstLine="33"/>
              <w:rPr>
                <w:rFonts w:ascii="Times New Roman" w:hAnsi="Times New Roman"/>
                <w:sz w:val="28"/>
                <w:szCs w:val="28"/>
              </w:rPr>
            </w:pPr>
            <w:r w:rsidRPr="0005115A">
              <w:rPr>
                <w:rFonts w:ascii="Times New Roman" w:hAnsi="Times New Roman"/>
                <w:sz w:val="28"/>
                <w:szCs w:val="28"/>
              </w:rPr>
              <w:t>Выбор инструментов и средств для реализации проекта</w:t>
            </w:r>
          </w:p>
        </w:tc>
      </w:tr>
      <w:tr w:rsidR="00FF57FC" w:rsidRPr="0005115A" w14:paraId="66EE9F7A" w14:textId="77777777" w:rsidTr="00A16D29">
        <w:tc>
          <w:tcPr>
            <w:tcW w:w="2235" w:type="dxa"/>
          </w:tcPr>
          <w:p w14:paraId="6C79E8D5" w14:textId="77777777" w:rsidR="00FF57FC" w:rsidRPr="0005115A" w:rsidRDefault="00FF57FC" w:rsidP="00A16D29">
            <w:pPr>
              <w:tabs>
                <w:tab w:val="left" w:pos="9637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5115A">
              <w:rPr>
                <w:rFonts w:ascii="Times New Roman" w:hAnsi="Times New Roman"/>
                <w:b/>
                <w:sz w:val="28"/>
                <w:szCs w:val="28"/>
              </w:rPr>
              <w:t>7 – 8 слайды</w:t>
            </w:r>
          </w:p>
        </w:tc>
        <w:tc>
          <w:tcPr>
            <w:tcW w:w="7051" w:type="dxa"/>
          </w:tcPr>
          <w:p w14:paraId="1BE6238D" w14:textId="77777777" w:rsidR="00FF57FC" w:rsidRPr="0005115A" w:rsidRDefault="00FF57FC" w:rsidP="00A16D29">
            <w:pPr>
              <w:tabs>
                <w:tab w:val="left" w:pos="9637"/>
              </w:tabs>
              <w:autoSpaceDE w:val="0"/>
              <w:autoSpaceDN w:val="0"/>
              <w:adjustRightInd w:val="0"/>
              <w:spacing w:line="240" w:lineRule="auto"/>
              <w:ind w:firstLine="33"/>
              <w:rPr>
                <w:rFonts w:ascii="Times New Roman" w:hAnsi="Times New Roman"/>
                <w:sz w:val="28"/>
                <w:szCs w:val="28"/>
              </w:rPr>
            </w:pPr>
            <w:r w:rsidRPr="0005115A">
              <w:rPr>
                <w:rFonts w:ascii="Times New Roman" w:hAnsi="Times New Roman"/>
                <w:sz w:val="28"/>
                <w:szCs w:val="28"/>
              </w:rPr>
              <w:t xml:space="preserve">Описание выполнения проекта. </w:t>
            </w:r>
          </w:p>
        </w:tc>
      </w:tr>
      <w:tr w:rsidR="00FF57FC" w:rsidRPr="0005115A" w14:paraId="253583B4" w14:textId="77777777" w:rsidTr="00A16D29">
        <w:tc>
          <w:tcPr>
            <w:tcW w:w="2235" w:type="dxa"/>
          </w:tcPr>
          <w:p w14:paraId="6B69018E" w14:textId="77777777" w:rsidR="00FF57FC" w:rsidRPr="0005115A" w:rsidRDefault="00FF57FC" w:rsidP="00A16D29">
            <w:pPr>
              <w:tabs>
                <w:tab w:val="left" w:pos="9637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5115A">
              <w:rPr>
                <w:rFonts w:ascii="Times New Roman" w:hAnsi="Times New Roman"/>
                <w:b/>
                <w:sz w:val="28"/>
                <w:szCs w:val="28"/>
              </w:rPr>
              <w:t>9 – 10 слайды</w:t>
            </w:r>
          </w:p>
        </w:tc>
        <w:tc>
          <w:tcPr>
            <w:tcW w:w="7051" w:type="dxa"/>
          </w:tcPr>
          <w:p w14:paraId="366D968E" w14:textId="77777777" w:rsidR="00FF57FC" w:rsidRPr="0005115A" w:rsidRDefault="00FF57FC" w:rsidP="00A16D29">
            <w:pPr>
              <w:tabs>
                <w:tab w:val="left" w:pos="9637"/>
              </w:tabs>
              <w:autoSpaceDE w:val="0"/>
              <w:autoSpaceDN w:val="0"/>
              <w:adjustRightInd w:val="0"/>
              <w:spacing w:line="240" w:lineRule="auto"/>
              <w:ind w:firstLine="33"/>
              <w:rPr>
                <w:rFonts w:ascii="Times New Roman" w:hAnsi="Times New Roman"/>
                <w:sz w:val="28"/>
                <w:szCs w:val="28"/>
              </w:rPr>
            </w:pPr>
            <w:r w:rsidRPr="0005115A">
              <w:rPr>
                <w:rFonts w:ascii="Times New Roman" w:hAnsi="Times New Roman"/>
                <w:sz w:val="28"/>
                <w:szCs w:val="28"/>
              </w:rPr>
              <w:t>Практическая значимость проекта. Апробация. Рекомендации по эксплуатации</w:t>
            </w:r>
          </w:p>
        </w:tc>
      </w:tr>
      <w:tr w:rsidR="00FF57FC" w:rsidRPr="0005115A" w14:paraId="335195B5" w14:textId="77777777" w:rsidTr="00A16D29">
        <w:tc>
          <w:tcPr>
            <w:tcW w:w="2235" w:type="dxa"/>
          </w:tcPr>
          <w:p w14:paraId="110A5A20" w14:textId="77777777" w:rsidR="00FF57FC" w:rsidRPr="0005115A" w:rsidRDefault="00FF57FC" w:rsidP="00A16D29">
            <w:pPr>
              <w:tabs>
                <w:tab w:val="left" w:pos="9637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5115A">
              <w:rPr>
                <w:rFonts w:ascii="Times New Roman" w:hAnsi="Times New Roman"/>
                <w:b/>
                <w:sz w:val="28"/>
                <w:szCs w:val="28"/>
              </w:rPr>
              <w:t>11 – 12 слайды</w:t>
            </w:r>
          </w:p>
        </w:tc>
        <w:tc>
          <w:tcPr>
            <w:tcW w:w="7051" w:type="dxa"/>
          </w:tcPr>
          <w:p w14:paraId="553026E9" w14:textId="77777777" w:rsidR="00FF57FC" w:rsidRPr="0005115A" w:rsidRDefault="00FF57FC" w:rsidP="00A16D29">
            <w:pPr>
              <w:tabs>
                <w:tab w:val="left" w:pos="9637"/>
              </w:tabs>
              <w:autoSpaceDE w:val="0"/>
              <w:autoSpaceDN w:val="0"/>
              <w:adjustRightInd w:val="0"/>
              <w:spacing w:line="240" w:lineRule="auto"/>
              <w:ind w:firstLine="33"/>
              <w:rPr>
                <w:rFonts w:ascii="Times New Roman" w:hAnsi="Times New Roman"/>
                <w:sz w:val="28"/>
                <w:szCs w:val="28"/>
              </w:rPr>
            </w:pPr>
            <w:r w:rsidRPr="0005115A">
              <w:rPr>
                <w:rFonts w:ascii="Times New Roman" w:hAnsi="Times New Roman"/>
                <w:sz w:val="28"/>
                <w:szCs w:val="28"/>
              </w:rPr>
              <w:t>Подведение итогов. Основные выводы по работе</w:t>
            </w:r>
          </w:p>
        </w:tc>
      </w:tr>
    </w:tbl>
    <w:p w14:paraId="5BE90B28" w14:textId="77777777" w:rsidR="00FF57FC" w:rsidRPr="0005115A" w:rsidRDefault="00FF57FC" w:rsidP="00FF57FC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65DE589" w14:textId="77777777" w:rsidR="00FF57FC" w:rsidRPr="0005115A" w:rsidRDefault="00FF57FC" w:rsidP="00FF57FC">
      <w:pPr>
        <w:rPr>
          <w:rFonts w:ascii="Times New Roman" w:hAnsi="Times New Roman"/>
          <w:b/>
          <w:sz w:val="28"/>
          <w:szCs w:val="28"/>
        </w:rPr>
      </w:pPr>
      <w:r w:rsidRPr="0005115A">
        <w:rPr>
          <w:rFonts w:ascii="Times New Roman" w:hAnsi="Times New Roman"/>
          <w:b/>
          <w:bCs/>
          <w:iCs/>
          <w:sz w:val="28"/>
          <w:szCs w:val="28"/>
        </w:rPr>
        <w:t>Требования к оформлению электронной презентации:</w:t>
      </w:r>
    </w:p>
    <w:p w14:paraId="2B3B70BE" w14:textId="77777777" w:rsidR="00FF57FC" w:rsidRPr="0005115A" w:rsidRDefault="00FF57FC" w:rsidP="00FF57FC">
      <w:pPr>
        <w:pStyle w:val="a5"/>
        <w:numPr>
          <w:ilvl w:val="0"/>
          <w:numId w:val="10"/>
        </w:numPr>
        <w:ind w:left="0" w:firstLine="709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все слайды должны быть выдержаны в едином стиле</w:t>
      </w:r>
      <w:r>
        <w:rPr>
          <w:rFonts w:ascii="Times New Roman" w:hAnsi="Times New Roman"/>
          <w:sz w:val="28"/>
          <w:szCs w:val="28"/>
        </w:rPr>
        <w:t xml:space="preserve"> по примеру единой презентации, созданной колледжем</w:t>
      </w:r>
      <w:r w:rsidRPr="0005115A">
        <w:rPr>
          <w:rFonts w:ascii="Times New Roman" w:hAnsi="Times New Roman"/>
          <w:sz w:val="28"/>
          <w:szCs w:val="28"/>
        </w:rPr>
        <w:t>;</w:t>
      </w:r>
    </w:p>
    <w:p w14:paraId="2260F6CD" w14:textId="77777777" w:rsidR="00FF57FC" w:rsidRPr="0005115A" w:rsidRDefault="00FF57FC" w:rsidP="00FF57FC">
      <w:pPr>
        <w:pStyle w:val="a5"/>
        <w:numPr>
          <w:ilvl w:val="0"/>
          <w:numId w:val="10"/>
        </w:numPr>
        <w:ind w:left="0" w:firstLine="709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 xml:space="preserve">презентация должна быть не меньше 10 слайдов, но не более </w:t>
      </w:r>
      <w:r>
        <w:rPr>
          <w:rFonts w:ascii="Times New Roman" w:hAnsi="Times New Roman"/>
          <w:sz w:val="28"/>
          <w:szCs w:val="28"/>
        </w:rPr>
        <w:t>14</w:t>
      </w:r>
      <w:r w:rsidRPr="0005115A">
        <w:rPr>
          <w:rFonts w:ascii="Times New Roman" w:hAnsi="Times New Roman"/>
          <w:sz w:val="28"/>
          <w:szCs w:val="28"/>
        </w:rPr>
        <w:t>;</w:t>
      </w:r>
    </w:p>
    <w:p w14:paraId="7CE8DEC6" w14:textId="77777777" w:rsidR="00FF57FC" w:rsidRPr="0005115A" w:rsidRDefault="00FF57FC" w:rsidP="00FF57FC">
      <w:pPr>
        <w:pStyle w:val="a5"/>
        <w:numPr>
          <w:ilvl w:val="0"/>
          <w:numId w:val="10"/>
        </w:numPr>
        <w:ind w:left="0" w:firstLine="709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первый лист – это титульный лист, на котором обязательно должны быть представлены: тема ВКР, фамилия, имя, специальность, номер группы;</w:t>
      </w:r>
    </w:p>
    <w:p w14:paraId="0CB75D00" w14:textId="77777777" w:rsidR="00FF57FC" w:rsidRPr="0005115A" w:rsidRDefault="00FF57FC" w:rsidP="00FF57FC">
      <w:pPr>
        <w:pStyle w:val="a5"/>
        <w:numPr>
          <w:ilvl w:val="0"/>
          <w:numId w:val="10"/>
        </w:numPr>
        <w:ind w:left="0" w:firstLine="709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соблюдение принятых правил орфографии, пунктуации, сокращений и правил оформления текста (отсутствие точки в заголовках и т.д.);</w:t>
      </w:r>
    </w:p>
    <w:p w14:paraId="71778145" w14:textId="77777777" w:rsidR="00FF57FC" w:rsidRPr="0005115A" w:rsidRDefault="00FF57FC" w:rsidP="00FF57FC">
      <w:pPr>
        <w:pStyle w:val="a5"/>
        <w:numPr>
          <w:ilvl w:val="0"/>
          <w:numId w:val="10"/>
        </w:numPr>
        <w:ind w:left="0" w:firstLine="709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лаконичность текста на слайде;</w:t>
      </w:r>
    </w:p>
    <w:p w14:paraId="10A71DB8" w14:textId="77777777" w:rsidR="00FF57FC" w:rsidRPr="0005115A" w:rsidRDefault="00FF57FC" w:rsidP="00FF57FC">
      <w:pPr>
        <w:pStyle w:val="a5"/>
        <w:numPr>
          <w:ilvl w:val="0"/>
          <w:numId w:val="10"/>
        </w:numPr>
        <w:ind w:left="0" w:firstLine="709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сжатость и краткость изложения, максимальная информативность текста;</w:t>
      </w:r>
    </w:p>
    <w:p w14:paraId="762BD3D0" w14:textId="77777777" w:rsidR="00FF57FC" w:rsidRPr="0005115A" w:rsidRDefault="00FF57FC" w:rsidP="00FF57FC">
      <w:pPr>
        <w:pStyle w:val="a5"/>
        <w:numPr>
          <w:ilvl w:val="0"/>
          <w:numId w:val="10"/>
        </w:numPr>
        <w:ind w:left="0" w:firstLine="709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расположение информации на слайде (предпочтительно горизонтальное расположение информации, сверху вниз по главной диагонали; наиболее важная информация должна располагаться в центре; если на слайде картинка, надпись должна располагаться под ней; желательно форматировать текст по ширине; не допускать «рваных» краев текста);</w:t>
      </w:r>
    </w:p>
    <w:p w14:paraId="0A69C6B4" w14:textId="6FB5E064" w:rsidR="00FF57FC" w:rsidRPr="00344158" w:rsidRDefault="00FF57FC" w:rsidP="00FF57FC">
      <w:pPr>
        <w:rPr>
          <w:rFonts w:ascii="Times New Roman" w:hAnsi="Times New Roman"/>
          <w:sz w:val="28"/>
          <w:szCs w:val="28"/>
        </w:rPr>
      </w:pPr>
      <w:r w:rsidRPr="00344158">
        <w:rPr>
          <w:rFonts w:ascii="Times New Roman" w:hAnsi="Times New Roman"/>
          <w:b/>
          <w:bCs/>
          <w:iCs/>
          <w:sz w:val="28"/>
          <w:szCs w:val="28"/>
        </w:rPr>
        <w:lastRenderedPageBreak/>
        <w:t xml:space="preserve">Требования </w:t>
      </w:r>
      <w:r w:rsidR="007A593F" w:rsidRPr="00344158">
        <w:rPr>
          <w:rFonts w:ascii="Times New Roman" w:hAnsi="Times New Roman"/>
          <w:b/>
          <w:bCs/>
          <w:iCs/>
          <w:sz w:val="28"/>
          <w:szCs w:val="28"/>
        </w:rPr>
        <w:t>к ряду</w:t>
      </w:r>
      <w:r w:rsidRPr="00344158">
        <w:rPr>
          <w:rFonts w:ascii="Times New Roman" w:hAnsi="Times New Roman"/>
          <w:b/>
          <w:bCs/>
          <w:iCs/>
          <w:sz w:val="28"/>
          <w:szCs w:val="28"/>
        </w:rPr>
        <w:t>:</w:t>
      </w:r>
    </w:p>
    <w:p w14:paraId="16F8AFD9" w14:textId="77777777" w:rsidR="00FF57FC" w:rsidRPr="00344158" w:rsidRDefault="00FF57FC" w:rsidP="00FF57FC">
      <w:pPr>
        <w:pStyle w:val="a5"/>
        <w:numPr>
          <w:ilvl w:val="0"/>
          <w:numId w:val="11"/>
        </w:numPr>
        <w:ind w:left="0" w:firstLine="709"/>
        <w:rPr>
          <w:rFonts w:ascii="Times New Roman" w:hAnsi="Times New Roman"/>
          <w:sz w:val="28"/>
          <w:szCs w:val="28"/>
        </w:rPr>
      </w:pPr>
      <w:r w:rsidRPr="00344158">
        <w:rPr>
          <w:rFonts w:ascii="Times New Roman" w:hAnsi="Times New Roman"/>
          <w:sz w:val="28"/>
          <w:szCs w:val="28"/>
        </w:rPr>
        <w:t>использование только оптимизированных изображений (например, уменьшение с помощью Microsoft</w:t>
      </w:r>
      <w:r>
        <w:rPr>
          <w:rFonts w:ascii="Times New Roman" w:hAnsi="Times New Roman"/>
          <w:sz w:val="28"/>
          <w:szCs w:val="28"/>
        </w:rPr>
        <w:t xml:space="preserve"> </w:t>
      </w:r>
      <w:r w:rsidRPr="00344158">
        <w:rPr>
          <w:rFonts w:ascii="Times New Roman" w:hAnsi="Times New Roman"/>
          <w:sz w:val="28"/>
          <w:szCs w:val="28"/>
        </w:rPr>
        <w:t>Office</w:t>
      </w:r>
      <w:r>
        <w:rPr>
          <w:rFonts w:ascii="Times New Roman" w:hAnsi="Times New Roman"/>
          <w:sz w:val="28"/>
          <w:szCs w:val="28"/>
        </w:rPr>
        <w:t xml:space="preserve"> </w:t>
      </w:r>
      <w:r w:rsidRPr="00344158">
        <w:rPr>
          <w:rFonts w:ascii="Times New Roman" w:hAnsi="Times New Roman"/>
          <w:sz w:val="28"/>
          <w:szCs w:val="28"/>
        </w:rPr>
        <w:t>Picture</w:t>
      </w:r>
      <w:r>
        <w:rPr>
          <w:rFonts w:ascii="Times New Roman" w:hAnsi="Times New Roman"/>
          <w:sz w:val="28"/>
          <w:szCs w:val="28"/>
        </w:rPr>
        <w:t xml:space="preserve"> </w:t>
      </w:r>
      <w:r w:rsidRPr="00344158">
        <w:rPr>
          <w:rFonts w:ascii="Times New Roman" w:hAnsi="Times New Roman"/>
          <w:sz w:val="28"/>
          <w:szCs w:val="28"/>
        </w:rPr>
        <w:t>Manager, сжатие с помощью панели настройки изображения Microsoft</w:t>
      </w:r>
      <w:r>
        <w:rPr>
          <w:rFonts w:ascii="Times New Roman" w:hAnsi="Times New Roman"/>
          <w:sz w:val="28"/>
          <w:szCs w:val="28"/>
        </w:rPr>
        <w:t xml:space="preserve"> </w:t>
      </w:r>
      <w:r w:rsidRPr="00344158">
        <w:rPr>
          <w:rFonts w:ascii="Times New Roman" w:hAnsi="Times New Roman"/>
          <w:sz w:val="28"/>
          <w:szCs w:val="28"/>
        </w:rPr>
        <w:t>Office);</w:t>
      </w:r>
    </w:p>
    <w:p w14:paraId="5D7EE41C" w14:textId="77777777" w:rsidR="00FF57FC" w:rsidRPr="00344158" w:rsidRDefault="00FF57FC" w:rsidP="00FF57FC">
      <w:pPr>
        <w:pStyle w:val="a5"/>
        <w:numPr>
          <w:ilvl w:val="0"/>
          <w:numId w:val="11"/>
        </w:numPr>
        <w:ind w:left="0" w:firstLine="709"/>
        <w:rPr>
          <w:rFonts w:ascii="Times New Roman" w:hAnsi="Times New Roman"/>
          <w:sz w:val="28"/>
          <w:szCs w:val="28"/>
        </w:rPr>
      </w:pPr>
      <w:r w:rsidRPr="00344158">
        <w:rPr>
          <w:rFonts w:ascii="Times New Roman" w:hAnsi="Times New Roman"/>
          <w:sz w:val="28"/>
          <w:szCs w:val="28"/>
        </w:rPr>
        <w:t>соответствие изображений содержанию;</w:t>
      </w:r>
    </w:p>
    <w:p w14:paraId="6801DC90" w14:textId="77777777" w:rsidR="00FF57FC" w:rsidRPr="00344158" w:rsidRDefault="00FF57FC" w:rsidP="00FF57FC">
      <w:pPr>
        <w:pStyle w:val="a5"/>
        <w:numPr>
          <w:ilvl w:val="0"/>
          <w:numId w:val="11"/>
        </w:numPr>
        <w:ind w:left="0" w:firstLine="709"/>
        <w:rPr>
          <w:rFonts w:ascii="Times New Roman" w:hAnsi="Times New Roman"/>
          <w:sz w:val="28"/>
          <w:szCs w:val="28"/>
        </w:rPr>
      </w:pPr>
      <w:r w:rsidRPr="00344158">
        <w:rPr>
          <w:rFonts w:ascii="Times New Roman" w:hAnsi="Times New Roman"/>
          <w:sz w:val="28"/>
          <w:szCs w:val="28"/>
        </w:rPr>
        <w:t xml:space="preserve">качество изображения (контраст изображения по отношению к фону; отсутствие </w:t>
      </w:r>
      <w:r>
        <w:rPr>
          <w:rFonts w:ascii="Times New Roman" w:hAnsi="Times New Roman"/>
          <w:sz w:val="28"/>
          <w:szCs w:val="28"/>
        </w:rPr>
        <w:t>надписей и ссылок</w:t>
      </w:r>
      <w:r w:rsidRPr="00344158">
        <w:rPr>
          <w:rFonts w:ascii="Times New Roman" w:hAnsi="Times New Roman"/>
          <w:sz w:val="28"/>
          <w:szCs w:val="28"/>
        </w:rPr>
        <w:t xml:space="preserve"> на картинке, яркость и контрастность изображения, одинаковый формат файлов);</w:t>
      </w:r>
    </w:p>
    <w:p w14:paraId="2A776AB6" w14:textId="77777777" w:rsidR="00FF57FC" w:rsidRPr="00344158" w:rsidRDefault="00FF57FC" w:rsidP="00FF57FC">
      <w:pPr>
        <w:pStyle w:val="a5"/>
        <w:numPr>
          <w:ilvl w:val="0"/>
          <w:numId w:val="11"/>
        </w:numPr>
        <w:ind w:left="0" w:firstLine="709"/>
        <w:rPr>
          <w:rFonts w:ascii="Times New Roman" w:hAnsi="Times New Roman"/>
          <w:sz w:val="28"/>
          <w:szCs w:val="28"/>
        </w:rPr>
      </w:pPr>
      <w:r w:rsidRPr="00344158">
        <w:rPr>
          <w:rFonts w:ascii="Times New Roman" w:hAnsi="Times New Roman"/>
          <w:sz w:val="28"/>
          <w:szCs w:val="28"/>
        </w:rPr>
        <w:t>обоснованность и рациональность использования графических объектов.</w:t>
      </w:r>
    </w:p>
    <w:p w14:paraId="42459F42" w14:textId="77777777" w:rsidR="00FF57FC" w:rsidRPr="0005115A" w:rsidRDefault="00FF57FC" w:rsidP="00FF57FC">
      <w:pPr>
        <w:pStyle w:val="a5"/>
        <w:ind w:left="1069"/>
        <w:rPr>
          <w:rFonts w:ascii="Times New Roman" w:hAnsi="Times New Roman"/>
          <w:sz w:val="28"/>
          <w:szCs w:val="28"/>
        </w:rPr>
      </w:pPr>
    </w:p>
    <w:p w14:paraId="03FB8A56" w14:textId="77777777" w:rsidR="00FF57FC" w:rsidRPr="0005115A" w:rsidRDefault="00FF57FC" w:rsidP="00FF57FC">
      <w:pPr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b/>
          <w:bCs/>
          <w:iCs/>
          <w:sz w:val="28"/>
          <w:szCs w:val="28"/>
        </w:rPr>
        <w:t>Требования к тексту:</w:t>
      </w:r>
    </w:p>
    <w:p w14:paraId="63F6B32C" w14:textId="77777777" w:rsidR="00FF57FC" w:rsidRPr="0005115A" w:rsidRDefault="00FF57FC" w:rsidP="00FF57FC">
      <w:pPr>
        <w:pStyle w:val="a5"/>
        <w:numPr>
          <w:ilvl w:val="0"/>
          <w:numId w:val="12"/>
        </w:numPr>
        <w:ind w:left="0" w:firstLine="709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читаемость текста на фоне слайда презентации (текст отчетливо виден на фоне слайда, использование контрастных цветов для фона и текста);</w:t>
      </w:r>
    </w:p>
    <w:p w14:paraId="0A448617" w14:textId="77777777" w:rsidR="00FF57FC" w:rsidRPr="0005115A" w:rsidRDefault="00FF57FC" w:rsidP="00FF57FC">
      <w:pPr>
        <w:pStyle w:val="a5"/>
        <w:numPr>
          <w:ilvl w:val="0"/>
          <w:numId w:val="12"/>
        </w:numPr>
        <w:ind w:left="0" w:firstLine="709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наиболее важная информация (например, выводы, определения, правила и др.) должна быть представлена более крупным и выделенным шрифтом (например, жирный шрифт 24 размера);</w:t>
      </w:r>
    </w:p>
    <w:p w14:paraId="01D8D170" w14:textId="77777777" w:rsidR="00FF57FC" w:rsidRPr="0005115A" w:rsidRDefault="00FF57FC" w:rsidP="00FF57FC">
      <w:pPr>
        <w:pStyle w:val="a5"/>
        <w:numPr>
          <w:ilvl w:val="0"/>
          <w:numId w:val="12"/>
        </w:numPr>
        <w:ind w:left="0" w:firstLine="709"/>
        <w:rPr>
          <w:rFonts w:ascii="Times New Roman" w:hAnsi="Times New Roman"/>
          <w:sz w:val="28"/>
          <w:szCs w:val="28"/>
        </w:rPr>
      </w:pPr>
      <w:r w:rsidRPr="0005115A">
        <w:rPr>
          <w:rFonts w:ascii="Times New Roman" w:hAnsi="Times New Roman"/>
          <w:sz w:val="28"/>
          <w:szCs w:val="28"/>
        </w:rPr>
        <w:t>основной текст должен быть, как минимум, 18 размера.</w:t>
      </w:r>
    </w:p>
    <w:p w14:paraId="75E76830" w14:textId="77777777" w:rsidR="00FF57FC" w:rsidRPr="0005115A" w:rsidRDefault="00FF57FC" w:rsidP="00FF57FC">
      <w:pPr>
        <w:rPr>
          <w:rFonts w:ascii="Times New Roman" w:hAnsi="Times New Roman"/>
          <w:b/>
          <w:bCs/>
          <w:iCs/>
          <w:sz w:val="24"/>
          <w:szCs w:val="24"/>
        </w:rPr>
      </w:pPr>
    </w:p>
    <w:p w14:paraId="4994E39D" w14:textId="77777777" w:rsidR="00FF57FC" w:rsidRPr="00344158" w:rsidRDefault="00FF57FC" w:rsidP="00FF57FC">
      <w:pPr>
        <w:rPr>
          <w:rFonts w:ascii="Times New Roman" w:hAnsi="Times New Roman"/>
          <w:sz w:val="28"/>
          <w:szCs w:val="28"/>
        </w:rPr>
      </w:pPr>
      <w:r w:rsidRPr="00344158">
        <w:rPr>
          <w:rFonts w:ascii="Times New Roman" w:hAnsi="Times New Roman"/>
          <w:b/>
          <w:bCs/>
          <w:iCs/>
          <w:sz w:val="28"/>
          <w:szCs w:val="28"/>
        </w:rPr>
        <w:t>Требования к дизайну:</w:t>
      </w:r>
    </w:p>
    <w:p w14:paraId="6FECD746" w14:textId="77777777" w:rsidR="00FF57FC" w:rsidRPr="00344158" w:rsidRDefault="00FF57FC" w:rsidP="00FF57FC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/>
          <w:sz w:val="28"/>
          <w:szCs w:val="28"/>
        </w:rPr>
      </w:pPr>
      <w:r w:rsidRPr="00344158">
        <w:rPr>
          <w:rFonts w:ascii="Times New Roman" w:hAnsi="Times New Roman"/>
          <w:sz w:val="28"/>
          <w:szCs w:val="28"/>
        </w:rPr>
        <w:t>соответствие стиля оформления презентации (графического, звукового, анимационного) содержанию презентации;</w:t>
      </w:r>
    </w:p>
    <w:p w14:paraId="6C0B7F14" w14:textId="77777777" w:rsidR="00FF57FC" w:rsidRPr="00344158" w:rsidRDefault="00FF57FC" w:rsidP="00FF57FC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/>
          <w:sz w:val="28"/>
          <w:szCs w:val="28"/>
        </w:rPr>
      </w:pPr>
      <w:r w:rsidRPr="00344158">
        <w:rPr>
          <w:rFonts w:ascii="Times New Roman" w:hAnsi="Times New Roman"/>
          <w:sz w:val="28"/>
          <w:szCs w:val="28"/>
        </w:rPr>
        <w:t>использование для фона слайда психологически комфортного тона</w:t>
      </w:r>
      <w:r>
        <w:rPr>
          <w:rFonts w:ascii="Times New Roman" w:hAnsi="Times New Roman"/>
          <w:sz w:val="28"/>
          <w:szCs w:val="28"/>
        </w:rPr>
        <w:t xml:space="preserve"> (светло голубой, светло зеленый)</w:t>
      </w:r>
      <w:r w:rsidRPr="00344158">
        <w:rPr>
          <w:rFonts w:ascii="Times New Roman" w:hAnsi="Times New Roman"/>
          <w:sz w:val="28"/>
          <w:szCs w:val="28"/>
        </w:rPr>
        <w:t>;</w:t>
      </w:r>
    </w:p>
    <w:p w14:paraId="10171CC7" w14:textId="77777777" w:rsidR="00FF57FC" w:rsidRPr="00344158" w:rsidRDefault="00FF57FC" w:rsidP="00FF57FC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/>
          <w:sz w:val="28"/>
          <w:szCs w:val="28"/>
        </w:rPr>
      </w:pPr>
      <w:r w:rsidRPr="00344158">
        <w:rPr>
          <w:rFonts w:ascii="Times New Roman" w:hAnsi="Times New Roman"/>
          <w:sz w:val="28"/>
          <w:szCs w:val="28"/>
        </w:rPr>
        <w:t>фон должен являться элементом заднего (второго) плана: выделять, оттенять, подчеркивать информацию, находящуюся на слайде, но не заслонять ее;</w:t>
      </w:r>
    </w:p>
    <w:p w14:paraId="61B7B12B" w14:textId="77777777" w:rsidR="00FF57FC" w:rsidRPr="00344158" w:rsidRDefault="00FF57FC" w:rsidP="00FF57FC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/>
          <w:sz w:val="28"/>
          <w:szCs w:val="28"/>
        </w:rPr>
      </w:pPr>
      <w:r w:rsidRPr="00344158">
        <w:rPr>
          <w:rFonts w:ascii="Times New Roman" w:hAnsi="Times New Roman"/>
          <w:sz w:val="28"/>
          <w:szCs w:val="28"/>
        </w:rPr>
        <w:t>использование не более трех цветов на одном слайде (один для фона, второй для заголовков, третий для текста);</w:t>
      </w:r>
    </w:p>
    <w:p w14:paraId="5F14A545" w14:textId="77777777" w:rsidR="00FF57FC" w:rsidRPr="00344158" w:rsidRDefault="00FF57FC" w:rsidP="00FF57FC">
      <w:pPr>
        <w:numPr>
          <w:ilvl w:val="0"/>
          <w:numId w:val="13"/>
        </w:numPr>
        <w:tabs>
          <w:tab w:val="left" w:pos="284"/>
        </w:tabs>
        <w:ind w:left="0" w:firstLine="709"/>
        <w:rPr>
          <w:rFonts w:ascii="Times New Roman" w:hAnsi="Times New Roman"/>
          <w:sz w:val="28"/>
          <w:szCs w:val="28"/>
        </w:rPr>
      </w:pPr>
      <w:r w:rsidRPr="00344158">
        <w:rPr>
          <w:rFonts w:ascii="Times New Roman" w:hAnsi="Times New Roman"/>
          <w:sz w:val="28"/>
          <w:szCs w:val="28"/>
        </w:rPr>
        <w:t xml:space="preserve">количество используемых цветов не более </w:t>
      </w:r>
      <w:r>
        <w:rPr>
          <w:rFonts w:ascii="Times New Roman" w:hAnsi="Times New Roman"/>
          <w:sz w:val="28"/>
          <w:szCs w:val="28"/>
        </w:rPr>
        <w:t>3</w:t>
      </w:r>
      <w:r w:rsidRPr="00344158">
        <w:rPr>
          <w:rFonts w:ascii="Times New Roman" w:hAnsi="Times New Roman"/>
          <w:sz w:val="28"/>
          <w:szCs w:val="28"/>
        </w:rPr>
        <w:t>;</w:t>
      </w:r>
    </w:p>
    <w:p w14:paraId="3615426D" w14:textId="77777777" w:rsidR="00FF57FC" w:rsidRPr="00344158" w:rsidRDefault="00FF57FC" w:rsidP="00FF57FC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/>
          <w:sz w:val="28"/>
          <w:szCs w:val="28"/>
        </w:rPr>
      </w:pPr>
      <w:r w:rsidRPr="00344158">
        <w:rPr>
          <w:rFonts w:ascii="Times New Roman" w:hAnsi="Times New Roman"/>
          <w:sz w:val="28"/>
          <w:szCs w:val="28"/>
        </w:rPr>
        <w:lastRenderedPageBreak/>
        <w:t>графика на слайдах только в том случае, если она несет смысловую нагрузку;</w:t>
      </w:r>
    </w:p>
    <w:p w14:paraId="68A21AD3" w14:textId="77777777" w:rsidR="00FF57FC" w:rsidRPr="00344158" w:rsidRDefault="00FF57FC" w:rsidP="00FF57FC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/>
          <w:sz w:val="28"/>
          <w:szCs w:val="28"/>
        </w:rPr>
      </w:pPr>
      <w:r w:rsidRPr="00344158">
        <w:rPr>
          <w:rFonts w:ascii="Times New Roman" w:hAnsi="Times New Roman"/>
          <w:sz w:val="28"/>
          <w:szCs w:val="28"/>
        </w:rPr>
        <w:t>избегайте фоновой графики, которая будет отвлекать от самой презентации;</w:t>
      </w:r>
    </w:p>
    <w:p w14:paraId="2DEBF894" w14:textId="77777777" w:rsidR="00FF57FC" w:rsidRPr="00344158" w:rsidRDefault="00FF57FC" w:rsidP="00FF57FC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/>
          <w:sz w:val="28"/>
          <w:szCs w:val="28"/>
        </w:rPr>
      </w:pPr>
      <w:r w:rsidRPr="00344158">
        <w:rPr>
          <w:rFonts w:ascii="Times New Roman" w:hAnsi="Times New Roman"/>
          <w:sz w:val="28"/>
          <w:szCs w:val="28"/>
        </w:rPr>
        <w:t>каждый слайд должен отражать одну мысль;</w:t>
      </w:r>
    </w:p>
    <w:p w14:paraId="50AC1D22" w14:textId="77777777" w:rsidR="00FF57FC" w:rsidRPr="00344158" w:rsidRDefault="00FF57FC" w:rsidP="00FF57FC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/>
          <w:sz w:val="28"/>
          <w:szCs w:val="28"/>
        </w:rPr>
      </w:pPr>
      <w:r w:rsidRPr="00344158">
        <w:rPr>
          <w:rFonts w:ascii="Times New Roman" w:hAnsi="Times New Roman"/>
          <w:sz w:val="28"/>
          <w:szCs w:val="28"/>
        </w:rPr>
        <w:t>время глаголов должно быть везде одинаковым;</w:t>
      </w:r>
    </w:p>
    <w:p w14:paraId="75E6733F" w14:textId="77777777" w:rsidR="00FF57FC" w:rsidRPr="00344158" w:rsidRDefault="00FF57FC" w:rsidP="00FF57FC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/>
          <w:sz w:val="28"/>
          <w:szCs w:val="28"/>
        </w:rPr>
      </w:pPr>
      <w:r w:rsidRPr="00344158">
        <w:rPr>
          <w:rFonts w:ascii="Times New Roman" w:hAnsi="Times New Roman"/>
          <w:sz w:val="28"/>
          <w:szCs w:val="28"/>
        </w:rPr>
        <w:t>заголовки должны привлекать внимание аудитории;</w:t>
      </w:r>
    </w:p>
    <w:p w14:paraId="24E0262F" w14:textId="77777777" w:rsidR="00FF57FC" w:rsidRPr="00344158" w:rsidRDefault="00FF57FC" w:rsidP="00FF57FC">
      <w:pPr>
        <w:numPr>
          <w:ilvl w:val="0"/>
          <w:numId w:val="13"/>
        </w:numPr>
        <w:tabs>
          <w:tab w:val="left" w:pos="284"/>
        </w:tabs>
        <w:ind w:left="0" w:firstLine="709"/>
        <w:rPr>
          <w:rFonts w:ascii="Times New Roman" w:hAnsi="Times New Roman"/>
          <w:sz w:val="28"/>
          <w:szCs w:val="28"/>
        </w:rPr>
      </w:pPr>
      <w:r w:rsidRPr="00344158">
        <w:rPr>
          <w:rFonts w:ascii="Times New Roman" w:hAnsi="Times New Roman"/>
          <w:sz w:val="28"/>
          <w:szCs w:val="28"/>
        </w:rPr>
        <w:t>если на слайде присутствует иллюстрация, размещайте подпись под картинкой;</w:t>
      </w:r>
    </w:p>
    <w:p w14:paraId="46259AF0" w14:textId="77777777" w:rsidR="00FF57FC" w:rsidRPr="00344158" w:rsidRDefault="00FF57FC" w:rsidP="00FF57FC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/>
          <w:sz w:val="28"/>
          <w:szCs w:val="28"/>
        </w:rPr>
      </w:pPr>
      <w:r w:rsidRPr="00344158">
        <w:rPr>
          <w:rFonts w:ascii="Times New Roman" w:hAnsi="Times New Roman"/>
          <w:sz w:val="28"/>
          <w:szCs w:val="28"/>
        </w:rPr>
        <w:t>в конце заголовков точка не ставится;</w:t>
      </w:r>
    </w:p>
    <w:p w14:paraId="2BB5B611" w14:textId="77777777" w:rsidR="00FF57FC" w:rsidRPr="00344158" w:rsidRDefault="00FF57FC" w:rsidP="00FF57FC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/>
          <w:bCs/>
          <w:sz w:val="28"/>
          <w:szCs w:val="28"/>
        </w:rPr>
      </w:pPr>
      <w:r w:rsidRPr="00344158">
        <w:rPr>
          <w:rFonts w:ascii="Times New Roman" w:hAnsi="Times New Roman"/>
          <w:sz w:val="28"/>
          <w:szCs w:val="28"/>
        </w:rPr>
        <w:t>во всей презентации разные уровни заголовков, гиперссылки, управляющие кнопки, списки должны выглядеть одинаково.</w:t>
      </w:r>
    </w:p>
    <w:p w14:paraId="75166B96" w14:textId="77777777" w:rsidR="00FF57FC" w:rsidRPr="00344158" w:rsidRDefault="00FF57FC" w:rsidP="00FF57FC">
      <w:pPr>
        <w:jc w:val="right"/>
        <w:rPr>
          <w:rStyle w:val="af9"/>
          <w:rFonts w:ascii="Times New Roman" w:hAnsi="Times New Roman"/>
          <w:b w:val="0"/>
        </w:rPr>
      </w:pPr>
    </w:p>
    <w:p w14:paraId="782A4948" w14:textId="77777777" w:rsidR="00FF57FC" w:rsidRPr="00344158" w:rsidRDefault="00FF57FC" w:rsidP="00FF57FC">
      <w:pPr>
        <w:spacing w:line="240" w:lineRule="auto"/>
        <w:jc w:val="left"/>
        <w:rPr>
          <w:rFonts w:ascii="Times New Roman" w:eastAsia="Times New Roman" w:hAnsi="Times New Roman"/>
          <w:b/>
          <w:bCs/>
          <w:i/>
          <w:iCs/>
        </w:rPr>
      </w:pPr>
      <w:r w:rsidRPr="00344158">
        <w:br w:type="page"/>
      </w:r>
    </w:p>
    <w:p w14:paraId="094A4FA9" w14:textId="77777777" w:rsidR="00FF57FC" w:rsidRPr="00344158" w:rsidRDefault="00FF57FC" w:rsidP="00FF57FC">
      <w:pPr>
        <w:jc w:val="right"/>
        <w:rPr>
          <w:rFonts w:ascii="Times New Roman" w:hAnsi="Times New Roman"/>
          <w:b/>
          <w:sz w:val="28"/>
          <w:szCs w:val="28"/>
        </w:rPr>
        <w:sectPr w:rsidR="00FF57FC" w:rsidRPr="00344158" w:rsidSect="00FF57FC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88" w:name="_Toc463642225"/>
      <w:bookmarkStart w:id="89" w:name="_Toc458101996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85"/>
      <w:bookmarkEnd w:id="86"/>
      <w:bookmarkEnd w:id="87"/>
    </w:p>
    <w:p w14:paraId="02DECDA8" w14:textId="77777777" w:rsidR="00FF57FC" w:rsidRPr="00874BA5" w:rsidRDefault="00FF57FC" w:rsidP="00FF57FC">
      <w:pPr>
        <w:jc w:val="right"/>
        <w:rPr>
          <w:rFonts w:ascii="Times New Roman" w:hAnsi="Times New Roman"/>
          <w:b/>
          <w:sz w:val="28"/>
          <w:szCs w:val="28"/>
        </w:rPr>
      </w:pPr>
      <w:r w:rsidRPr="00874BA5">
        <w:rPr>
          <w:rFonts w:ascii="Times New Roman" w:hAnsi="Times New Roman"/>
          <w:b/>
          <w:sz w:val="28"/>
          <w:szCs w:val="28"/>
        </w:rPr>
        <w:lastRenderedPageBreak/>
        <w:t>Приложение 8</w:t>
      </w:r>
    </w:p>
    <w:p w14:paraId="38844F8B" w14:textId="77777777" w:rsidR="00FF57FC" w:rsidRPr="007C134B" w:rsidRDefault="00FF57FC" w:rsidP="00FF57FC">
      <w:pPr>
        <w:jc w:val="center"/>
        <w:rPr>
          <w:rFonts w:ascii="Times New Roman" w:hAnsi="Times New Roman"/>
          <w:b/>
          <w:sz w:val="28"/>
          <w:szCs w:val="28"/>
        </w:rPr>
      </w:pPr>
      <w:r w:rsidRPr="006B7ED2">
        <w:rPr>
          <w:rFonts w:ascii="Times New Roman" w:hAnsi="Times New Roman"/>
          <w:b/>
          <w:sz w:val="28"/>
          <w:szCs w:val="28"/>
        </w:rPr>
        <w:t>Критерии оценки публичной защиты ВКР</w:t>
      </w:r>
    </w:p>
    <w:p w14:paraId="46EC531A" w14:textId="77777777" w:rsidR="00FF57FC" w:rsidRDefault="00FF57FC" w:rsidP="00FF57FC">
      <w:pPr>
        <w:widowControl w:val="0"/>
        <w:suppressAutoHyphens/>
        <w:autoSpaceDN w:val="0"/>
        <w:spacing w:line="240" w:lineRule="auto"/>
        <w:jc w:val="center"/>
        <w:textAlignment w:val="baseline"/>
        <w:rPr>
          <w:rFonts w:ascii="Times New Roman" w:eastAsia="Andale Sans UI" w:hAnsi="Times New Roman" w:cs="Tahoma"/>
          <w:bCs/>
          <w:kern w:val="3"/>
          <w:sz w:val="24"/>
          <w:szCs w:val="24"/>
          <w:lang w:eastAsia="ja-JP" w:bidi="fa-IR"/>
        </w:rPr>
      </w:pPr>
      <w:r w:rsidRPr="007C134B">
        <w:rPr>
          <w:rFonts w:ascii="Times New Roman" w:eastAsia="Andale Sans UI" w:hAnsi="Times New Roman" w:cs="Tahoma"/>
          <w:bCs/>
          <w:kern w:val="3"/>
          <w:sz w:val="24"/>
          <w:szCs w:val="24"/>
          <w:lang w:eastAsia="ja-JP" w:bidi="fa-IR"/>
        </w:rPr>
        <w:t>государственное автономное профессиональное образовательное учреждение</w:t>
      </w:r>
    </w:p>
    <w:p w14:paraId="733CE17C" w14:textId="77777777" w:rsidR="00FF57FC" w:rsidRDefault="00FF57FC" w:rsidP="00FF57FC">
      <w:pPr>
        <w:widowControl w:val="0"/>
        <w:suppressAutoHyphens/>
        <w:autoSpaceDN w:val="0"/>
        <w:spacing w:line="240" w:lineRule="auto"/>
        <w:jc w:val="center"/>
        <w:textAlignment w:val="baseline"/>
        <w:rPr>
          <w:rFonts w:ascii="Times New Roman" w:eastAsia="Andale Sans UI" w:hAnsi="Times New Roman" w:cs="Tahoma"/>
          <w:bCs/>
          <w:kern w:val="3"/>
          <w:sz w:val="24"/>
          <w:szCs w:val="24"/>
          <w:lang w:eastAsia="ja-JP" w:bidi="fa-IR"/>
        </w:rPr>
      </w:pPr>
      <w:r w:rsidRPr="007C134B">
        <w:rPr>
          <w:rFonts w:ascii="Times New Roman" w:eastAsia="Andale Sans UI" w:hAnsi="Times New Roman" w:cs="Tahoma"/>
          <w:bCs/>
          <w:kern w:val="3"/>
          <w:sz w:val="24"/>
          <w:szCs w:val="24"/>
          <w:lang w:eastAsia="ja-JP" w:bidi="fa-IR"/>
        </w:rPr>
        <w:t>Самарской области</w:t>
      </w:r>
    </w:p>
    <w:p w14:paraId="01A35879" w14:textId="77777777" w:rsidR="00FF57FC" w:rsidRDefault="00FF57FC" w:rsidP="00FF57FC">
      <w:pPr>
        <w:widowControl w:val="0"/>
        <w:suppressAutoHyphens/>
        <w:autoSpaceDN w:val="0"/>
        <w:spacing w:line="240" w:lineRule="auto"/>
        <w:jc w:val="center"/>
        <w:textAlignment w:val="baseline"/>
        <w:rPr>
          <w:rFonts w:ascii="Times New Roman" w:eastAsia="Andale Sans UI" w:hAnsi="Times New Roman" w:cs="Tahoma"/>
          <w:bCs/>
          <w:kern w:val="3"/>
          <w:sz w:val="24"/>
          <w:szCs w:val="24"/>
          <w:lang w:eastAsia="ja-JP" w:bidi="fa-IR"/>
        </w:rPr>
      </w:pPr>
      <w:r w:rsidRPr="007C134B">
        <w:rPr>
          <w:rFonts w:ascii="Times New Roman" w:eastAsia="Andale Sans UI" w:hAnsi="Times New Roman" w:cs="Tahoma"/>
          <w:bCs/>
          <w:kern w:val="3"/>
          <w:sz w:val="24"/>
          <w:szCs w:val="24"/>
          <w:lang w:eastAsia="ja-JP" w:bidi="fa-IR"/>
        </w:rPr>
        <w:t>«Новокуйбышевский гуманитарно-технологический колледж»</w:t>
      </w:r>
    </w:p>
    <w:p w14:paraId="7285C856" w14:textId="77777777" w:rsidR="00FF57FC" w:rsidRPr="007C134B" w:rsidRDefault="00FF57FC" w:rsidP="00FF57FC">
      <w:pPr>
        <w:widowControl w:val="0"/>
        <w:suppressAutoHyphens/>
        <w:autoSpaceDN w:val="0"/>
        <w:spacing w:line="240" w:lineRule="auto"/>
        <w:jc w:val="center"/>
        <w:textAlignment w:val="baseline"/>
        <w:rPr>
          <w:rFonts w:ascii="Times New Roman" w:eastAsia="Andale Sans UI" w:hAnsi="Times New Roman" w:cs="Tahoma"/>
          <w:b/>
          <w:i/>
          <w:kern w:val="3"/>
          <w:sz w:val="24"/>
          <w:szCs w:val="24"/>
          <w:lang w:eastAsia="ar-SA" w:bidi="fa-IR"/>
        </w:rPr>
      </w:pPr>
      <w:r>
        <w:rPr>
          <w:rFonts w:ascii="Times New Roman" w:eastAsia="Andale Sans UI" w:hAnsi="Times New Roman" w:cs="Tahoma"/>
          <w:bCs/>
          <w:kern w:val="3"/>
          <w:sz w:val="24"/>
          <w:szCs w:val="24"/>
          <w:lang w:eastAsia="ja-JP" w:bidi="fa-IR"/>
        </w:rPr>
        <w:t>09.02.07 Информационные системы и программирование</w:t>
      </w:r>
    </w:p>
    <w:p w14:paraId="116375CB" w14:textId="77777777" w:rsidR="00FF57FC" w:rsidRPr="007C134B" w:rsidRDefault="00FF57FC" w:rsidP="00FF57FC">
      <w:pPr>
        <w:widowControl w:val="0"/>
        <w:suppressAutoHyphens/>
        <w:autoSpaceDN w:val="0"/>
        <w:spacing w:line="240" w:lineRule="auto"/>
        <w:jc w:val="center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eastAsia="ar-SA" w:bidi="fa-IR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07"/>
        <w:gridCol w:w="4275"/>
        <w:gridCol w:w="622"/>
        <w:gridCol w:w="622"/>
        <w:gridCol w:w="621"/>
        <w:gridCol w:w="621"/>
        <w:gridCol w:w="621"/>
        <w:gridCol w:w="621"/>
        <w:gridCol w:w="621"/>
        <w:gridCol w:w="621"/>
      </w:tblGrid>
      <w:tr w:rsidR="00FF57FC" w14:paraId="243D83A3" w14:textId="77777777" w:rsidTr="007A593F">
        <w:trPr>
          <w:cantSplit/>
          <w:trHeight w:val="2638"/>
        </w:trPr>
        <w:tc>
          <w:tcPr>
            <w:tcW w:w="401" w:type="pct"/>
            <w:vMerge w:val="restart"/>
            <w:tcBorders>
              <w:right w:val="single" w:sz="4" w:space="0" w:color="auto"/>
            </w:tcBorders>
          </w:tcPr>
          <w:p w14:paraId="2FAAB700" w14:textId="5E3A66B1" w:rsidR="00FF57FC" w:rsidRDefault="00FF57FC" w:rsidP="00A16D29">
            <w:pPr>
              <w:spacing w:line="240" w:lineRule="auto"/>
              <w:jc w:val="center"/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  <w:t>№</w:t>
            </w:r>
          </w:p>
          <w:p w14:paraId="433B5510" w14:textId="77777777" w:rsidR="00FF57FC" w:rsidRDefault="00FF57FC" w:rsidP="00A16D29">
            <w:pPr>
              <w:spacing w:line="240" w:lineRule="auto"/>
              <w:jc w:val="center"/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  <w:t>п/п</w:t>
            </w:r>
          </w:p>
        </w:tc>
        <w:tc>
          <w:tcPr>
            <w:tcW w:w="2125" w:type="pct"/>
            <w:tcBorders>
              <w:left w:val="single" w:sz="4" w:space="0" w:color="auto"/>
            </w:tcBorders>
          </w:tcPr>
          <w:p w14:paraId="563B2D63" w14:textId="5EBBE02B" w:rsidR="00FF57FC" w:rsidRDefault="007A593F" w:rsidP="00A16D29">
            <w:pPr>
              <w:spacing w:line="240" w:lineRule="auto"/>
              <w:jc w:val="center"/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</w:pPr>
            <w:r>
              <w:rPr>
                <w:rFonts w:ascii="Times New Roman" w:eastAsia="Times New Roman" w:hAnsi="Times New Roman" w:cs="Tahom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5694BD8" wp14:editId="1FFCE91E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3174</wp:posOffset>
                      </wp:positionV>
                      <wp:extent cx="2709545" cy="1666875"/>
                      <wp:effectExtent l="0" t="0" r="14605" b="28575"/>
                      <wp:wrapNone/>
                      <wp:docPr id="61" name="Прямая соединительная линия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09545" cy="16668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54D9C0" id="Прямая соединительная линия 61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.25pt" to="208.45pt,1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"/>
                  </w:pict>
                </mc:Fallback>
              </mc:AlternateContent>
            </w:r>
          </w:p>
          <w:p w14:paraId="3749225B" w14:textId="778FB06E" w:rsidR="00FF57FC" w:rsidRDefault="007A593F" w:rsidP="007A593F">
            <w:pPr>
              <w:spacing w:line="240" w:lineRule="auto"/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  <w:t xml:space="preserve">          </w:t>
            </w:r>
            <w:r w:rsidR="00FF57FC" w:rsidRPr="007C134B"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  <w:t>ФИО студента</w:t>
            </w:r>
          </w:p>
          <w:p w14:paraId="0BB7CC69" w14:textId="77777777" w:rsidR="00FF57FC" w:rsidRDefault="00FF57FC" w:rsidP="00A16D29">
            <w:pPr>
              <w:spacing w:line="240" w:lineRule="auto"/>
              <w:jc w:val="left"/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</w:pPr>
          </w:p>
          <w:p w14:paraId="25299956" w14:textId="77777777" w:rsidR="00FF57FC" w:rsidRDefault="00FF57FC" w:rsidP="00A16D29">
            <w:pPr>
              <w:spacing w:line="240" w:lineRule="auto"/>
              <w:jc w:val="center"/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  <w:t xml:space="preserve">                           </w:t>
            </w:r>
          </w:p>
          <w:p w14:paraId="47EC2CC4" w14:textId="77777777" w:rsidR="00FF57FC" w:rsidRDefault="00FF57FC" w:rsidP="00A16D29">
            <w:pPr>
              <w:spacing w:line="240" w:lineRule="auto"/>
              <w:jc w:val="center"/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</w:pPr>
          </w:p>
          <w:p w14:paraId="4A7E41B4" w14:textId="77777777" w:rsidR="00FF57FC" w:rsidRDefault="00FF57FC" w:rsidP="00A16D29">
            <w:pPr>
              <w:spacing w:line="240" w:lineRule="auto"/>
              <w:jc w:val="center"/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</w:pPr>
          </w:p>
          <w:p w14:paraId="68AB82CF" w14:textId="2DB48A43" w:rsidR="00FF57FC" w:rsidRDefault="00FF57FC" w:rsidP="00A16D29">
            <w:pPr>
              <w:spacing w:line="240" w:lineRule="auto"/>
              <w:jc w:val="center"/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  <w:t xml:space="preserve">              </w:t>
            </w:r>
            <w:r w:rsidR="007A593F"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  <w:t xml:space="preserve">              </w:t>
            </w:r>
            <w:r w:rsidRPr="0078252C"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  <w:t xml:space="preserve">Критерии </w:t>
            </w:r>
            <w:r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  <w:t>оценивания</w:t>
            </w:r>
          </w:p>
          <w:p w14:paraId="16C63909" w14:textId="77777777" w:rsidR="00FF57FC" w:rsidRDefault="00FF57FC" w:rsidP="00A16D29">
            <w:pPr>
              <w:spacing w:line="240" w:lineRule="auto"/>
              <w:jc w:val="center"/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  <w:t xml:space="preserve">                  </w:t>
            </w:r>
          </w:p>
        </w:tc>
        <w:tc>
          <w:tcPr>
            <w:tcW w:w="309" w:type="pct"/>
            <w:textDirection w:val="btLr"/>
            <w:vAlign w:val="center"/>
          </w:tcPr>
          <w:p w14:paraId="4D86CF15" w14:textId="77777777" w:rsidR="00FF57FC" w:rsidRPr="006B7ED2" w:rsidRDefault="00FF57FC" w:rsidP="007A593F">
            <w:pPr>
              <w:spacing w:line="240" w:lineRule="auto"/>
              <w:ind w:left="113" w:right="113"/>
              <w:jc w:val="left"/>
              <w:rPr>
                <w:rFonts w:ascii="Times New Roman" w:eastAsia="Times New Roman" w:hAnsi="Times New Roman"/>
                <w:b/>
                <w:lang w:bidi="fa-IR"/>
              </w:rPr>
            </w:pPr>
            <w:r w:rsidRPr="006B7ED2">
              <w:rPr>
                <w:rFonts w:ascii="Times New Roman" w:eastAsia="Times New Roman" w:hAnsi="Times New Roman"/>
                <w:b/>
                <w:lang w:bidi="fa-IR"/>
              </w:rPr>
              <w:t xml:space="preserve">Оценка руководителя </w:t>
            </w:r>
          </w:p>
          <w:p w14:paraId="47C3370A" w14:textId="77777777" w:rsidR="00FF57FC" w:rsidRPr="006B7ED2" w:rsidRDefault="00FF57FC" w:rsidP="007A593F">
            <w:pPr>
              <w:spacing w:line="240" w:lineRule="auto"/>
              <w:ind w:left="113" w:right="113"/>
              <w:jc w:val="left"/>
              <w:rPr>
                <w:rFonts w:ascii="Times New Roman" w:eastAsia="Times New Roman" w:hAnsi="Times New Roman"/>
                <w:b/>
                <w:lang w:bidi="fa-IR"/>
              </w:rPr>
            </w:pPr>
          </w:p>
        </w:tc>
        <w:tc>
          <w:tcPr>
            <w:tcW w:w="309" w:type="pct"/>
            <w:tcBorders>
              <w:right w:val="single" w:sz="4" w:space="0" w:color="auto"/>
            </w:tcBorders>
            <w:textDirection w:val="btLr"/>
            <w:vAlign w:val="center"/>
          </w:tcPr>
          <w:p w14:paraId="27234F61" w14:textId="77777777" w:rsidR="00FF57FC" w:rsidRPr="006B7ED2" w:rsidRDefault="00FF57FC" w:rsidP="007A593F">
            <w:pPr>
              <w:spacing w:line="240" w:lineRule="auto"/>
              <w:ind w:left="113" w:right="113"/>
              <w:jc w:val="left"/>
              <w:rPr>
                <w:rFonts w:ascii="Times New Roman" w:eastAsia="Times New Roman" w:hAnsi="Times New Roman"/>
                <w:b/>
                <w:lang w:bidi="fa-IR"/>
              </w:rPr>
            </w:pPr>
            <w:r w:rsidRPr="006B7ED2">
              <w:rPr>
                <w:rFonts w:ascii="Times New Roman" w:eastAsia="Andale Sans UI" w:hAnsi="Times New Roman"/>
                <w:b/>
                <w:kern w:val="3"/>
                <w:lang w:eastAsia="ja-JP" w:bidi="fa-IR"/>
              </w:rPr>
              <w:t xml:space="preserve">Оценка рецензента </w:t>
            </w:r>
          </w:p>
        </w:tc>
        <w:tc>
          <w:tcPr>
            <w:tcW w:w="309" w:type="pct"/>
            <w:tcBorders>
              <w:left w:val="single" w:sz="4" w:space="0" w:color="auto"/>
            </w:tcBorders>
            <w:textDirection w:val="btLr"/>
            <w:vAlign w:val="center"/>
          </w:tcPr>
          <w:p w14:paraId="10A9006D" w14:textId="77777777" w:rsidR="00FF57FC" w:rsidRPr="006B7ED2" w:rsidRDefault="00FF57FC" w:rsidP="007A593F">
            <w:pPr>
              <w:spacing w:line="240" w:lineRule="auto"/>
              <w:ind w:left="113" w:right="113"/>
              <w:jc w:val="left"/>
              <w:rPr>
                <w:rFonts w:ascii="Times New Roman" w:eastAsia="Times New Roman" w:hAnsi="Times New Roman"/>
                <w:b/>
                <w:lang w:bidi="fa-IR"/>
              </w:rPr>
            </w:pPr>
            <w:proofErr w:type="spellStart"/>
            <w:r w:rsidRPr="006B7ED2">
              <w:rPr>
                <w:rFonts w:ascii="Times New Roman" w:eastAsia="Andale Sans UI" w:hAnsi="Times New Roman"/>
                <w:b/>
                <w:bCs/>
                <w:iCs/>
                <w:kern w:val="3"/>
                <w:lang w:val="de-DE" w:eastAsia="ja-JP" w:bidi="fa-IR"/>
              </w:rPr>
              <w:t>Оценка</w:t>
            </w:r>
            <w:proofErr w:type="spellEnd"/>
            <w:r w:rsidRPr="006B7ED2">
              <w:rPr>
                <w:rFonts w:ascii="Times New Roman" w:eastAsia="Andale Sans UI" w:hAnsi="Times New Roman"/>
                <w:b/>
                <w:bCs/>
                <w:iCs/>
                <w:kern w:val="3"/>
                <w:lang w:val="de-DE" w:eastAsia="ja-JP" w:bidi="fa-IR"/>
              </w:rPr>
              <w:t xml:space="preserve"> </w:t>
            </w:r>
            <w:proofErr w:type="spellStart"/>
            <w:r w:rsidRPr="006B7ED2">
              <w:rPr>
                <w:rFonts w:ascii="Times New Roman" w:eastAsia="Andale Sans UI" w:hAnsi="Times New Roman"/>
                <w:b/>
                <w:bCs/>
                <w:iCs/>
                <w:kern w:val="3"/>
                <w:lang w:val="de-DE" w:eastAsia="ja-JP" w:bidi="fa-IR"/>
              </w:rPr>
              <w:t>методологических</w:t>
            </w:r>
            <w:proofErr w:type="spellEnd"/>
            <w:r w:rsidRPr="006B7ED2">
              <w:rPr>
                <w:rFonts w:ascii="Times New Roman" w:eastAsia="Andale Sans UI" w:hAnsi="Times New Roman"/>
                <w:b/>
                <w:bCs/>
                <w:iCs/>
                <w:kern w:val="3"/>
                <w:lang w:eastAsia="ja-JP" w:bidi="fa-IR"/>
              </w:rPr>
              <w:t xml:space="preserve"> </w:t>
            </w:r>
            <w:proofErr w:type="spellStart"/>
            <w:r w:rsidRPr="006B7ED2">
              <w:rPr>
                <w:rFonts w:ascii="Times New Roman" w:eastAsia="Andale Sans UI" w:hAnsi="Times New Roman"/>
                <w:b/>
                <w:bCs/>
                <w:iCs/>
                <w:kern w:val="3"/>
                <w:lang w:val="de-DE" w:eastAsia="ja-JP" w:bidi="fa-IR"/>
              </w:rPr>
              <w:t>характеристик</w:t>
            </w:r>
            <w:proofErr w:type="spellEnd"/>
          </w:p>
        </w:tc>
        <w:tc>
          <w:tcPr>
            <w:tcW w:w="309" w:type="pct"/>
            <w:textDirection w:val="btLr"/>
            <w:vAlign w:val="center"/>
          </w:tcPr>
          <w:p w14:paraId="3E821450" w14:textId="77777777" w:rsidR="00FF57FC" w:rsidRPr="006B7ED2" w:rsidRDefault="00FF57FC" w:rsidP="007A593F">
            <w:pPr>
              <w:spacing w:line="240" w:lineRule="auto"/>
              <w:ind w:left="113" w:right="113"/>
              <w:jc w:val="left"/>
              <w:rPr>
                <w:rFonts w:ascii="Times New Roman" w:eastAsia="Times New Roman" w:hAnsi="Times New Roman"/>
                <w:b/>
                <w:lang w:bidi="fa-IR"/>
              </w:rPr>
            </w:pPr>
            <w:proofErr w:type="spellStart"/>
            <w:r w:rsidRPr="006B7ED2">
              <w:rPr>
                <w:rFonts w:ascii="Times New Roman" w:eastAsia="Andale Sans UI" w:hAnsi="Times New Roman"/>
                <w:b/>
                <w:bCs/>
                <w:iCs/>
                <w:kern w:val="3"/>
                <w:lang w:val="de-DE" w:eastAsia="ja-JP" w:bidi="fa-IR"/>
              </w:rPr>
              <w:t>Оценка</w:t>
            </w:r>
            <w:proofErr w:type="spellEnd"/>
            <w:r w:rsidRPr="006B7ED2">
              <w:rPr>
                <w:rFonts w:ascii="Times New Roman" w:eastAsia="Andale Sans UI" w:hAnsi="Times New Roman"/>
                <w:b/>
                <w:bCs/>
                <w:iCs/>
                <w:kern w:val="3"/>
                <w:lang w:val="de-DE" w:eastAsia="ja-JP" w:bidi="fa-IR"/>
              </w:rPr>
              <w:t xml:space="preserve"> </w:t>
            </w:r>
            <w:proofErr w:type="spellStart"/>
            <w:r w:rsidRPr="006B7ED2">
              <w:rPr>
                <w:rFonts w:ascii="Times New Roman" w:eastAsia="Andale Sans UI" w:hAnsi="Times New Roman"/>
                <w:b/>
                <w:bCs/>
                <w:iCs/>
                <w:kern w:val="3"/>
                <w:lang w:val="de-DE" w:eastAsia="ja-JP" w:bidi="fa-IR"/>
              </w:rPr>
              <w:t>содержания</w:t>
            </w:r>
            <w:proofErr w:type="spellEnd"/>
            <w:r w:rsidRPr="006B7ED2">
              <w:rPr>
                <w:rFonts w:ascii="Times New Roman" w:eastAsia="Andale Sans UI" w:hAnsi="Times New Roman"/>
                <w:b/>
                <w:bCs/>
                <w:iCs/>
                <w:kern w:val="3"/>
                <w:lang w:val="de-DE" w:eastAsia="ja-JP" w:bidi="fa-IR"/>
              </w:rPr>
              <w:t xml:space="preserve"> ВКР</w:t>
            </w:r>
          </w:p>
        </w:tc>
        <w:tc>
          <w:tcPr>
            <w:tcW w:w="309" w:type="pct"/>
            <w:textDirection w:val="btLr"/>
            <w:vAlign w:val="center"/>
          </w:tcPr>
          <w:p w14:paraId="1F521C2D" w14:textId="77777777" w:rsidR="00FF57FC" w:rsidRPr="006B7ED2" w:rsidRDefault="00FF57FC" w:rsidP="007A593F">
            <w:pPr>
              <w:spacing w:line="240" w:lineRule="auto"/>
              <w:ind w:left="113" w:right="113"/>
              <w:jc w:val="left"/>
              <w:rPr>
                <w:rFonts w:ascii="Times New Roman" w:eastAsia="Times New Roman" w:hAnsi="Times New Roman"/>
                <w:b/>
                <w:lang w:bidi="fa-IR"/>
              </w:rPr>
            </w:pPr>
            <w:proofErr w:type="spellStart"/>
            <w:r w:rsidRPr="006B7ED2">
              <w:rPr>
                <w:rFonts w:ascii="Times New Roman" w:eastAsia="Andale Sans UI" w:hAnsi="Times New Roman"/>
                <w:b/>
                <w:bCs/>
                <w:iCs/>
                <w:kern w:val="3"/>
                <w:lang w:val="de-DE" w:eastAsia="ja-JP" w:bidi="fa-IR"/>
              </w:rPr>
              <w:t>Оценка</w:t>
            </w:r>
            <w:proofErr w:type="spellEnd"/>
            <w:r w:rsidRPr="006B7ED2">
              <w:rPr>
                <w:rFonts w:ascii="Times New Roman" w:eastAsia="Andale Sans UI" w:hAnsi="Times New Roman"/>
                <w:b/>
                <w:bCs/>
                <w:iCs/>
                <w:kern w:val="3"/>
                <w:lang w:val="de-DE" w:eastAsia="ja-JP" w:bidi="fa-IR"/>
              </w:rPr>
              <w:t xml:space="preserve"> </w:t>
            </w:r>
            <w:proofErr w:type="spellStart"/>
            <w:r w:rsidRPr="006B7ED2">
              <w:rPr>
                <w:rFonts w:ascii="Times New Roman" w:eastAsia="Andale Sans UI" w:hAnsi="Times New Roman"/>
                <w:b/>
                <w:bCs/>
                <w:iCs/>
                <w:kern w:val="3"/>
                <w:lang w:val="de-DE" w:eastAsia="ja-JP" w:bidi="fa-IR"/>
              </w:rPr>
              <w:t>публичной</w:t>
            </w:r>
            <w:proofErr w:type="spellEnd"/>
            <w:r w:rsidRPr="006B7ED2">
              <w:rPr>
                <w:rFonts w:ascii="Times New Roman" w:eastAsia="Andale Sans UI" w:hAnsi="Times New Roman"/>
                <w:b/>
                <w:bCs/>
                <w:iCs/>
                <w:kern w:val="3"/>
                <w:lang w:val="de-DE" w:eastAsia="ja-JP" w:bidi="fa-IR"/>
              </w:rPr>
              <w:t xml:space="preserve"> </w:t>
            </w:r>
            <w:proofErr w:type="spellStart"/>
            <w:r w:rsidRPr="006B7ED2">
              <w:rPr>
                <w:rFonts w:ascii="Times New Roman" w:eastAsia="Andale Sans UI" w:hAnsi="Times New Roman"/>
                <w:b/>
                <w:bCs/>
                <w:iCs/>
                <w:kern w:val="3"/>
                <w:lang w:val="de-DE" w:eastAsia="ja-JP" w:bidi="fa-IR"/>
              </w:rPr>
              <w:t>защиты</w:t>
            </w:r>
            <w:proofErr w:type="spellEnd"/>
            <w:r w:rsidRPr="006B7ED2">
              <w:rPr>
                <w:rFonts w:ascii="Times New Roman" w:eastAsia="Andale Sans UI" w:hAnsi="Times New Roman"/>
                <w:b/>
                <w:bCs/>
                <w:iCs/>
                <w:kern w:val="3"/>
                <w:lang w:val="de-DE" w:eastAsia="ja-JP" w:bidi="fa-IR"/>
              </w:rPr>
              <w:t xml:space="preserve"> ВКР</w:t>
            </w:r>
          </w:p>
        </w:tc>
        <w:tc>
          <w:tcPr>
            <w:tcW w:w="309" w:type="pct"/>
            <w:textDirection w:val="btLr"/>
            <w:vAlign w:val="center"/>
          </w:tcPr>
          <w:p w14:paraId="2C0FBF65" w14:textId="77777777" w:rsidR="00FF57FC" w:rsidRPr="006B7ED2" w:rsidRDefault="00FF57FC" w:rsidP="007A593F">
            <w:pPr>
              <w:spacing w:line="240" w:lineRule="auto"/>
              <w:ind w:left="113" w:right="113"/>
              <w:jc w:val="left"/>
              <w:rPr>
                <w:rFonts w:ascii="Times New Roman" w:eastAsia="Times New Roman" w:hAnsi="Times New Roman"/>
                <w:b/>
                <w:lang w:bidi="fa-IR"/>
              </w:rPr>
            </w:pPr>
            <w:proofErr w:type="spellStart"/>
            <w:r w:rsidRPr="006B7ED2">
              <w:rPr>
                <w:rFonts w:ascii="Times New Roman" w:eastAsia="Andale Sans UI" w:hAnsi="Times New Roman"/>
                <w:b/>
                <w:bCs/>
                <w:iCs/>
                <w:kern w:val="3"/>
                <w:lang w:val="de-DE" w:bidi="fa-IR"/>
              </w:rPr>
              <w:t>Ответы</w:t>
            </w:r>
            <w:proofErr w:type="spellEnd"/>
            <w:r w:rsidRPr="006B7ED2">
              <w:rPr>
                <w:rFonts w:ascii="Times New Roman" w:eastAsia="Andale Sans UI" w:hAnsi="Times New Roman"/>
                <w:b/>
                <w:bCs/>
                <w:iCs/>
                <w:kern w:val="3"/>
                <w:lang w:val="de-DE" w:bidi="fa-IR"/>
              </w:rPr>
              <w:t xml:space="preserve"> </w:t>
            </w:r>
            <w:proofErr w:type="spellStart"/>
            <w:r w:rsidRPr="006B7ED2">
              <w:rPr>
                <w:rFonts w:ascii="Times New Roman" w:eastAsia="Andale Sans UI" w:hAnsi="Times New Roman"/>
                <w:b/>
                <w:bCs/>
                <w:iCs/>
                <w:kern w:val="3"/>
                <w:lang w:val="de-DE" w:bidi="fa-IR"/>
              </w:rPr>
              <w:t>на</w:t>
            </w:r>
            <w:proofErr w:type="spellEnd"/>
            <w:r w:rsidRPr="006B7ED2">
              <w:rPr>
                <w:rFonts w:ascii="Times New Roman" w:eastAsia="Andale Sans UI" w:hAnsi="Times New Roman"/>
                <w:b/>
                <w:bCs/>
                <w:iCs/>
                <w:kern w:val="3"/>
                <w:lang w:val="de-DE" w:bidi="fa-IR"/>
              </w:rPr>
              <w:t xml:space="preserve"> </w:t>
            </w:r>
            <w:proofErr w:type="spellStart"/>
            <w:r w:rsidRPr="006B7ED2">
              <w:rPr>
                <w:rFonts w:ascii="Times New Roman" w:eastAsia="Andale Sans UI" w:hAnsi="Times New Roman"/>
                <w:b/>
                <w:bCs/>
                <w:iCs/>
                <w:kern w:val="3"/>
                <w:lang w:val="de-DE" w:bidi="fa-IR"/>
              </w:rPr>
              <w:t>вопросы</w:t>
            </w:r>
            <w:proofErr w:type="spellEnd"/>
            <w:r w:rsidRPr="006B7ED2">
              <w:rPr>
                <w:rFonts w:ascii="Times New Roman" w:eastAsia="Andale Sans UI" w:hAnsi="Times New Roman"/>
                <w:b/>
                <w:bCs/>
                <w:iCs/>
                <w:kern w:val="3"/>
                <w:lang w:val="de-DE" w:bidi="fa-IR"/>
              </w:rPr>
              <w:t xml:space="preserve"> </w:t>
            </w:r>
            <w:proofErr w:type="spellStart"/>
            <w:r w:rsidRPr="006B7ED2">
              <w:rPr>
                <w:rFonts w:ascii="Times New Roman" w:eastAsia="Andale Sans UI" w:hAnsi="Times New Roman"/>
                <w:b/>
                <w:bCs/>
                <w:iCs/>
                <w:kern w:val="3"/>
                <w:lang w:val="de-DE" w:bidi="fa-IR"/>
              </w:rPr>
              <w:t>членов</w:t>
            </w:r>
            <w:proofErr w:type="spellEnd"/>
            <w:r w:rsidRPr="006B7ED2">
              <w:rPr>
                <w:rFonts w:ascii="Times New Roman" w:eastAsia="Andale Sans UI" w:hAnsi="Times New Roman"/>
                <w:b/>
                <w:bCs/>
                <w:iCs/>
                <w:kern w:val="3"/>
                <w:lang w:val="de-DE" w:bidi="fa-IR"/>
              </w:rPr>
              <w:t xml:space="preserve"> ГЭК</w:t>
            </w:r>
          </w:p>
        </w:tc>
        <w:tc>
          <w:tcPr>
            <w:tcW w:w="309" w:type="pct"/>
            <w:textDirection w:val="btLr"/>
            <w:vAlign w:val="center"/>
          </w:tcPr>
          <w:p w14:paraId="732E3F62" w14:textId="77777777" w:rsidR="00FF57FC" w:rsidRPr="006B7ED2" w:rsidRDefault="00FF57FC" w:rsidP="007A593F">
            <w:pPr>
              <w:spacing w:line="240" w:lineRule="auto"/>
              <w:ind w:left="113" w:right="113"/>
              <w:jc w:val="left"/>
              <w:rPr>
                <w:rFonts w:ascii="Times New Roman" w:eastAsia="Times New Roman" w:hAnsi="Times New Roman"/>
                <w:b/>
                <w:lang w:bidi="fa-IR"/>
              </w:rPr>
            </w:pPr>
            <w:proofErr w:type="spellStart"/>
            <w:r w:rsidRPr="006B7ED2">
              <w:rPr>
                <w:rFonts w:ascii="Times New Roman" w:eastAsia="Andale Sans UI" w:hAnsi="Times New Roman"/>
                <w:b/>
                <w:bCs/>
                <w:kern w:val="3"/>
                <w:lang w:val="de-DE" w:eastAsia="ja-JP" w:bidi="fa-IR"/>
              </w:rPr>
              <w:t>Общее</w:t>
            </w:r>
            <w:proofErr w:type="spellEnd"/>
            <w:r w:rsidRPr="006B7ED2">
              <w:rPr>
                <w:rFonts w:ascii="Times New Roman" w:eastAsia="Andale Sans UI" w:hAnsi="Times New Roman"/>
                <w:b/>
                <w:bCs/>
                <w:kern w:val="3"/>
                <w:lang w:val="de-DE" w:eastAsia="ja-JP" w:bidi="fa-IR"/>
              </w:rPr>
              <w:t xml:space="preserve"> </w:t>
            </w:r>
            <w:proofErr w:type="spellStart"/>
            <w:r w:rsidRPr="006B7ED2">
              <w:rPr>
                <w:rFonts w:ascii="Times New Roman" w:eastAsia="Andale Sans UI" w:hAnsi="Times New Roman"/>
                <w:b/>
                <w:bCs/>
                <w:kern w:val="3"/>
                <w:lang w:val="de-DE" w:eastAsia="ja-JP" w:bidi="fa-IR"/>
              </w:rPr>
              <w:t>количество</w:t>
            </w:r>
            <w:proofErr w:type="spellEnd"/>
            <w:r w:rsidRPr="006B7ED2">
              <w:rPr>
                <w:rFonts w:ascii="Times New Roman" w:eastAsia="Andale Sans UI" w:hAnsi="Times New Roman"/>
                <w:b/>
                <w:bCs/>
                <w:kern w:val="3"/>
                <w:lang w:val="de-DE" w:eastAsia="ja-JP" w:bidi="fa-IR"/>
              </w:rPr>
              <w:t xml:space="preserve"> </w:t>
            </w:r>
            <w:proofErr w:type="spellStart"/>
            <w:r w:rsidRPr="006B7ED2">
              <w:rPr>
                <w:rFonts w:ascii="Times New Roman" w:eastAsia="Andale Sans UI" w:hAnsi="Times New Roman"/>
                <w:b/>
                <w:bCs/>
                <w:kern w:val="3"/>
                <w:lang w:val="de-DE" w:eastAsia="ja-JP" w:bidi="fa-IR"/>
              </w:rPr>
              <w:t>баллов</w:t>
            </w:r>
            <w:proofErr w:type="spellEnd"/>
          </w:p>
        </w:tc>
        <w:tc>
          <w:tcPr>
            <w:tcW w:w="309" w:type="pct"/>
            <w:textDirection w:val="btLr"/>
            <w:vAlign w:val="center"/>
          </w:tcPr>
          <w:p w14:paraId="50428D8F" w14:textId="77777777" w:rsidR="00FF57FC" w:rsidRPr="006B7ED2" w:rsidRDefault="00FF57FC" w:rsidP="007A593F">
            <w:pPr>
              <w:spacing w:line="240" w:lineRule="auto"/>
              <w:ind w:left="113" w:right="113"/>
              <w:jc w:val="left"/>
              <w:rPr>
                <w:rFonts w:ascii="Times New Roman" w:eastAsia="Andale Sans UI" w:hAnsi="Times New Roman"/>
                <w:b/>
                <w:bCs/>
                <w:kern w:val="3"/>
                <w:lang w:val="de-DE" w:eastAsia="ja-JP" w:bidi="fa-IR"/>
              </w:rPr>
            </w:pPr>
            <w:proofErr w:type="spellStart"/>
            <w:r w:rsidRPr="006B7ED2">
              <w:rPr>
                <w:rFonts w:ascii="Times New Roman" w:eastAsia="Andale Sans UI" w:hAnsi="Times New Roman" w:cs="Tahoma"/>
                <w:b/>
                <w:bCs/>
                <w:kern w:val="3"/>
                <w:lang w:val="de-DE" w:eastAsia="ja-JP" w:bidi="fa-IR"/>
              </w:rPr>
              <w:t>Итоговая</w:t>
            </w:r>
            <w:proofErr w:type="spellEnd"/>
            <w:r w:rsidRPr="006B7ED2">
              <w:rPr>
                <w:rFonts w:ascii="Times New Roman" w:eastAsia="Andale Sans UI" w:hAnsi="Times New Roman" w:cs="Tahoma"/>
                <w:b/>
                <w:bCs/>
                <w:kern w:val="3"/>
                <w:lang w:val="de-DE" w:eastAsia="ja-JP" w:bidi="fa-IR"/>
              </w:rPr>
              <w:t xml:space="preserve"> </w:t>
            </w:r>
            <w:proofErr w:type="spellStart"/>
            <w:r w:rsidRPr="006B7ED2">
              <w:rPr>
                <w:rFonts w:ascii="Times New Roman" w:eastAsia="Andale Sans UI" w:hAnsi="Times New Roman" w:cs="Tahoma"/>
                <w:b/>
                <w:bCs/>
                <w:kern w:val="3"/>
                <w:lang w:val="de-DE" w:eastAsia="ja-JP" w:bidi="fa-IR"/>
              </w:rPr>
              <w:t>оценка</w:t>
            </w:r>
            <w:proofErr w:type="spellEnd"/>
            <w:r w:rsidRPr="006B7ED2">
              <w:rPr>
                <w:rFonts w:ascii="Times New Roman" w:eastAsia="Andale Sans UI" w:hAnsi="Times New Roman" w:cs="Tahoma"/>
                <w:b/>
                <w:bCs/>
                <w:kern w:val="3"/>
                <w:lang w:val="de-DE" w:eastAsia="ja-JP" w:bidi="fa-IR"/>
              </w:rPr>
              <w:t xml:space="preserve"> </w:t>
            </w:r>
            <w:proofErr w:type="spellStart"/>
            <w:r w:rsidRPr="006B7ED2">
              <w:rPr>
                <w:rFonts w:ascii="Times New Roman" w:eastAsia="Andale Sans UI" w:hAnsi="Times New Roman" w:cs="Tahoma"/>
                <w:b/>
                <w:bCs/>
                <w:kern w:val="3"/>
                <w:lang w:val="de-DE" w:eastAsia="ja-JP" w:bidi="fa-IR"/>
              </w:rPr>
              <w:t>за</w:t>
            </w:r>
            <w:proofErr w:type="spellEnd"/>
            <w:r w:rsidRPr="006B7ED2">
              <w:rPr>
                <w:rFonts w:ascii="Times New Roman" w:eastAsia="Andale Sans UI" w:hAnsi="Times New Roman" w:cs="Tahoma"/>
                <w:b/>
                <w:bCs/>
                <w:kern w:val="3"/>
                <w:lang w:val="de-DE" w:eastAsia="ja-JP" w:bidi="fa-IR"/>
              </w:rPr>
              <w:t xml:space="preserve"> </w:t>
            </w:r>
            <w:proofErr w:type="spellStart"/>
            <w:r w:rsidRPr="006B7ED2">
              <w:rPr>
                <w:rFonts w:ascii="Times New Roman" w:eastAsia="Andale Sans UI" w:hAnsi="Times New Roman" w:cs="Tahoma"/>
                <w:b/>
                <w:bCs/>
                <w:kern w:val="3"/>
                <w:lang w:val="de-DE" w:eastAsia="ja-JP" w:bidi="fa-IR"/>
              </w:rPr>
              <w:t>выполнение</w:t>
            </w:r>
            <w:proofErr w:type="spellEnd"/>
            <w:r w:rsidRPr="006B7ED2">
              <w:rPr>
                <w:rFonts w:ascii="Times New Roman" w:eastAsia="Andale Sans UI" w:hAnsi="Times New Roman" w:cs="Tahoma"/>
                <w:b/>
                <w:bCs/>
                <w:kern w:val="3"/>
                <w:lang w:val="de-DE" w:eastAsia="ja-JP" w:bidi="fa-IR"/>
              </w:rPr>
              <w:t xml:space="preserve"> и </w:t>
            </w:r>
            <w:proofErr w:type="spellStart"/>
            <w:r w:rsidRPr="006B7ED2">
              <w:rPr>
                <w:rFonts w:ascii="Times New Roman" w:eastAsia="Andale Sans UI" w:hAnsi="Times New Roman" w:cs="Tahoma"/>
                <w:b/>
                <w:bCs/>
                <w:kern w:val="3"/>
                <w:lang w:val="de-DE" w:eastAsia="ja-JP" w:bidi="fa-IR"/>
              </w:rPr>
              <w:t>защиту</w:t>
            </w:r>
            <w:proofErr w:type="spellEnd"/>
            <w:r w:rsidRPr="006B7ED2">
              <w:rPr>
                <w:rFonts w:ascii="Times New Roman" w:eastAsia="Andale Sans UI" w:hAnsi="Times New Roman" w:cs="Tahoma"/>
                <w:b/>
                <w:bCs/>
                <w:kern w:val="3"/>
                <w:lang w:val="de-DE" w:eastAsia="ja-JP" w:bidi="fa-IR"/>
              </w:rPr>
              <w:t xml:space="preserve"> ВКР</w:t>
            </w:r>
          </w:p>
        </w:tc>
      </w:tr>
      <w:tr w:rsidR="00FF57FC" w14:paraId="4638609A" w14:textId="77777777" w:rsidTr="007A593F">
        <w:tc>
          <w:tcPr>
            <w:tcW w:w="401" w:type="pct"/>
            <w:vMerge/>
            <w:tcBorders>
              <w:right w:val="single" w:sz="4" w:space="0" w:color="auto"/>
            </w:tcBorders>
          </w:tcPr>
          <w:p w14:paraId="66EFD223" w14:textId="77777777" w:rsidR="00FF57FC" w:rsidRPr="007C134B" w:rsidRDefault="00FF57FC" w:rsidP="00A16D29">
            <w:pPr>
              <w:spacing w:line="240" w:lineRule="auto"/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</w:pPr>
          </w:p>
        </w:tc>
        <w:tc>
          <w:tcPr>
            <w:tcW w:w="2125" w:type="pct"/>
            <w:tcBorders>
              <w:left w:val="single" w:sz="4" w:space="0" w:color="auto"/>
            </w:tcBorders>
          </w:tcPr>
          <w:p w14:paraId="195D8553" w14:textId="77777777" w:rsidR="00FF57FC" w:rsidRPr="0078252C" w:rsidRDefault="00FF57FC" w:rsidP="00A16D29">
            <w:pPr>
              <w:spacing w:line="240" w:lineRule="auto"/>
              <w:jc w:val="right"/>
              <w:rPr>
                <w:rFonts w:ascii="Times New Roman" w:eastAsia="Times New Roman" w:hAnsi="Times New Roman" w:cs="Tahoma"/>
                <w:sz w:val="24"/>
                <w:szCs w:val="24"/>
                <w:lang w:val="en-US" w:bidi="fa-IR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  <w:lang w:val="en-US" w:bidi="fa-IR"/>
              </w:rPr>
              <w:t>max</w:t>
            </w:r>
          </w:p>
        </w:tc>
        <w:tc>
          <w:tcPr>
            <w:tcW w:w="309" w:type="pct"/>
          </w:tcPr>
          <w:p w14:paraId="33D07740" w14:textId="77777777" w:rsidR="00FF57FC" w:rsidRPr="0097084B" w:rsidRDefault="00FF57FC" w:rsidP="00A16D2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bidi="fa-IR"/>
              </w:rPr>
            </w:pPr>
            <w:r w:rsidRPr="0097084B">
              <w:rPr>
                <w:rFonts w:ascii="Times New Roman" w:eastAsia="Times New Roman" w:hAnsi="Times New Roman"/>
                <w:b/>
                <w:sz w:val="24"/>
                <w:szCs w:val="24"/>
                <w:lang w:val="en-US" w:bidi="fa-IR"/>
              </w:rPr>
              <w:t>5</w:t>
            </w:r>
          </w:p>
        </w:tc>
        <w:tc>
          <w:tcPr>
            <w:tcW w:w="309" w:type="pct"/>
            <w:tcBorders>
              <w:right w:val="single" w:sz="4" w:space="0" w:color="auto"/>
            </w:tcBorders>
          </w:tcPr>
          <w:p w14:paraId="5F7BB1A2" w14:textId="77777777" w:rsidR="00FF57FC" w:rsidRPr="0097084B" w:rsidRDefault="00FF57FC" w:rsidP="00A16D2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bidi="fa-IR"/>
              </w:rPr>
            </w:pPr>
            <w:r w:rsidRPr="0097084B">
              <w:rPr>
                <w:rFonts w:ascii="Times New Roman" w:eastAsia="Times New Roman" w:hAnsi="Times New Roman"/>
                <w:b/>
                <w:sz w:val="24"/>
                <w:szCs w:val="24"/>
                <w:lang w:val="en-US" w:bidi="fa-IR"/>
              </w:rPr>
              <w:t>5</w:t>
            </w:r>
          </w:p>
        </w:tc>
        <w:tc>
          <w:tcPr>
            <w:tcW w:w="309" w:type="pct"/>
            <w:tcBorders>
              <w:left w:val="single" w:sz="4" w:space="0" w:color="auto"/>
            </w:tcBorders>
          </w:tcPr>
          <w:p w14:paraId="275A7676" w14:textId="77777777" w:rsidR="00FF57FC" w:rsidRPr="0097084B" w:rsidRDefault="00FF57FC" w:rsidP="00A16D2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bidi="fa-IR"/>
              </w:rPr>
            </w:pPr>
            <w:r w:rsidRPr="0097084B">
              <w:rPr>
                <w:rFonts w:ascii="Times New Roman" w:eastAsia="Times New Roman" w:hAnsi="Times New Roman"/>
                <w:b/>
                <w:sz w:val="24"/>
                <w:szCs w:val="24"/>
                <w:lang w:val="en-US" w:bidi="fa-IR"/>
              </w:rPr>
              <w:t>5</w:t>
            </w:r>
          </w:p>
        </w:tc>
        <w:tc>
          <w:tcPr>
            <w:tcW w:w="309" w:type="pct"/>
          </w:tcPr>
          <w:p w14:paraId="547F41D7" w14:textId="77777777" w:rsidR="00FF57FC" w:rsidRPr="0097084B" w:rsidRDefault="00FF57FC" w:rsidP="00A16D2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bidi="fa-IR"/>
              </w:rPr>
            </w:pPr>
            <w:r w:rsidRPr="0097084B">
              <w:rPr>
                <w:rFonts w:ascii="Times New Roman" w:eastAsia="Times New Roman" w:hAnsi="Times New Roman"/>
                <w:b/>
                <w:sz w:val="24"/>
                <w:szCs w:val="24"/>
                <w:lang w:val="en-US" w:bidi="fa-IR"/>
              </w:rPr>
              <w:t>6</w:t>
            </w:r>
          </w:p>
        </w:tc>
        <w:tc>
          <w:tcPr>
            <w:tcW w:w="309" w:type="pct"/>
          </w:tcPr>
          <w:p w14:paraId="310DBF0E" w14:textId="77777777" w:rsidR="00FF57FC" w:rsidRPr="0097084B" w:rsidRDefault="00FF57FC" w:rsidP="00A16D29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val="en-US" w:bidi="fa-IR"/>
              </w:rPr>
            </w:pPr>
            <w:r w:rsidRPr="0097084B">
              <w:rPr>
                <w:rFonts w:ascii="Times New Roman" w:eastAsia="Times New Roman" w:hAnsi="Times New Roman"/>
                <w:b/>
                <w:sz w:val="24"/>
                <w:szCs w:val="24"/>
                <w:lang w:val="en-US" w:bidi="fa-IR"/>
              </w:rPr>
              <w:t>10</w:t>
            </w:r>
          </w:p>
        </w:tc>
        <w:tc>
          <w:tcPr>
            <w:tcW w:w="309" w:type="pct"/>
          </w:tcPr>
          <w:p w14:paraId="77674FC7" w14:textId="77777777" w:rsidR="00FF57FC" w:rsidRPr="0097084B" w:rsidRDefault="00FF57FC" w:rsidP="00A16D2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bidi="fa-IR"/>
              </w:rPr>
            </w:pPr>
            <w:r w:rsidRPr="0097084B">
              <w:rPr>
                <w:rFonts w:ascii="Times New Roman" w:eastAsia="Times New Roman" w:hAnsi="Times New Roman"/>
                <w:b/>
                <w:sz w:val="24"/>
                <w:szCs w:val="24"/>
                <w:lang w:val="en-US" w:bidi="fa-IR"/>
              </w:rPr>
              <w:t>4</w:t>
            </w:r>
          </w:p>
        </w:tc>
        <w:tc>
          <w:tcPr>
            <w:tcW w:w="309" w:type="pct"/>
          </w:tcPr>
          <w:p w14:paraId="516C8160" w14:textId="77777777" w:rsidR="00FF57FC" w:rsidRPr="0097084B" w:rsidRDefault="00FF57FC" w:rsidP="00A16D2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bidi="fa-IR"/>
              </w:rPr>
            </w:pPr>
            <w:r w:rsidRPr="0097084B">
              <w:rPr>
                <w:rFonts w:ascii="Times New Roman" w:eastAsia="Times New Roman" w:hAnsi="Times New Roman"/>
                <w:b/>
                <w:sz w:val="24"/>
                <w:szCs w:val="24"/>
                <w:lang w:val="en-US" w:bidi="fa-IR"/>
              </w:rPr>
              <w:t>30</w:t>
            </w:r>
          </w:p>
        </w:tc>
        <w:tc>
          <w:tcPr>
            <w:tcW w:w="309" w:type="pct"/>
          </w:tcPr>
          <w:p w14:paraId="4AAC11EC" w14:textId="77777777" w:rsidR="00FF57FC" w:rsidRPr="0097084B" w:rsidRDefault="00FF57FC" w:rsidP="00A16D2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bidi="fa-IR"/>
              </w:rPr>
            </w:pPr>
          </w:p>
        </w:tc>
      </w:tr>
      <w:tr w:rsidR="00FF57FC" w14:paraId="1525FFC9" w14:textId="77777777" w:rsidTr="007A593F">
        <w:tc>
          <w:tcPr>
            <w:tcW w:w="401" w:type="pct"/>
            <w:tcBorders>
              <w:right w:val="single" w:sz="4" w:space="0" w:color="auto"/>
            </w:tcBorders>
          </w:tcPr>
          <w:p w14:paraId="7BDED3ED" w14:textId="77777777" w:rsidR="00FF57FC" w:rsidRPr="00E13BE6" w:rsidRDefault="00FF57FC" w:rsidP="00A16D29">
            <w:pPr>
              <w:pStyle w:val="a5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</w:pPr>
          </w:p>
        </w:tc>
        <w:tc>
          <w:tcPr>
            <w:tcW w:w="2125" w:type="pct"/>
            <w:tcBorders>
              <w:left w:val="single" w:sz="4" w:space="0" w:color="auto"/>
            </w:tcBorders>
          </w:tcPr>
          <w:p w14:paraId="2E751F17" w14:textId="77777777" w:rsidR="00FF57FC" w:rsidRPr="007C134B" w:rsidRDefault="00FF57FC" w:rsidP="00A16D29">
            <w:pPr>
              <w:spacing w:line="240" w:lineRule="auto"/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5E366FB9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  <w:tcBorders>
              <w:right w:val="single" w:sz="4" w:space="0" w:color="auto"/>
            </w:tcBorders>
          </w:tcPr>
          <w:p w14:paraId="6968F927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  <w:tcBorders>
              <w:left w:val="single" w:sz="4" w:space="0" w:color="auto"/>
            </w:tcBorders>
          </w:tcPr>
          <w:p w14:paraId="7B2B2B0D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421F826A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4DDAFD8A" w14:textId="77777777" w:rsidR="00FF57FC" w:rsidRPr="0097084B" w:rsidRDefault="00FF57FC" w:rsidP="00A16D29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653D7996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026E6343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5FE2A6CD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</w:tr>
      <w:tr w:rsidR="00FF57FC" w14:paraId="11D828D6" w14:textId="77777777" w:rsidTr="007A593F">
        <w:tc>
          <w:tcPr>
            <w:tcW w:w="401" w:type="pct"/>
            <w:tcBorders>
              <w:right w:val="single" w:sz="4" w:space="0" w:color="auto"/>
            </w:tcBorders>
          </w:tcPr>
          <w:p w14:paraId="6DD28F6B" w14:textId="77777777" w:rsidR="00FF57FC" w:rsidRPr="00E13BE6" w:rsidRDefault="00FF57FC" w:rsidP="00A16D29">
            <w:pPr>
              <w:pStyle w:val="a5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</w:pPr>
          </w:p>
        </w:tc>
        <w:tc>
          <w:tcPr>
            <w:tcW w:w="2125" w:type="pct"/>
            <w:tcBorders>
              <w:left w:val="single" w:sz="4" w:space="0" w:color="auto"/>
            </w:tcBorders>
          </w:tcPr>
          <w:p w14:paraId="41D4EE10" w14:textId="77777777" w:rsidR="00FF57FC" w:rsidRPr="007C134B" w:rsidRDefault="00FF57FC" w:rsidP="00A16D29">
            <w:pPr>
              <w:spacing w:line="240" w:lineRule="auto"/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20BDAEC3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  <w:tcBorders>
              <w:right w:val="single" w:sz="4" w:space="0" w:color="auto"/>
            </w:tcBorders>
          </w:tcPr>
          <w:p w14:paraId="27E6253D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  <w:tcBorders>
              <w:left w:val="single" w:sz="4" w:space="0" w:color="auto"/>
            </w:tcBorders>
          </w:tcPr>
          <w:p w14:paraId="432F6A0E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0D046D36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7DDE6716" w14:textId="77777777" w:rsidR="00FF57FC" w:rsidRPr="0097084B" w:rsidRDefault="00FF57FC" w:rsidP="00A16D29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5825B937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3A3F677F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2D7237EC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</w:tr>
      <w:tr w:rsidR="00FF57FC" w14:paraId="2E6520B6" w14:textId="77777777" w:rsidTr="007A593F">
        <w:tc>
          <w:tcPr>
            <w:tcW w:w="401" w:type="pct"/>
            <w:tcBorders>
              <w:right w:val="single" w:sz="4" w:space="0" w:color="auto"/>
            </w:tcBorders>
          </w:tcPr>
          <w:p w14:paraId="2CA353E3" w14:textId="77777777" w:rsidR="00FF57FC" w:rsidRPr="00E13BE6" w:rsidRDefault="00FF57FC" w:rsidP="00A16D29">
            <w:pPr>
              <w:pStyle w:val="a5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</w:pPr>
          </w:p>
        </w:tc>
        <w:tc>
          <w:tcPr>
            <w:tcW w:w="2125" w:type="pct"/>
            <w:tcBorders>
              <w:left w:val="single" w:sz="4" w:space="0" w:color="auto"/>
            </w:tcBorders>
          </w:tcPr>
          <w:p w14:paraId="10D60382" w14:textId="77777777" w:rsidR="00FF57FC" w:rsidRPr="007C134B" w:rsidRDefault="00FF57FC" w:rsidP="00A16D29">
            <w:pPr>
              <w:spacing w:line="240" w:lineRule="auto"/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7D51561C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  <w:tcBorders>
              <w:right w:val="single" w:sz="4" w:space="0" w:color="auto"/>
            </w:tcBorders>
          </w:tcPr>
          <w:p w14:paraId="34615FBE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  <w:tcBorders>
              <w:left w:val="single" w:sz="4" w:space="0" w:color="auto"/>
            </w:tcBorders>
          </w:tcPr>
          <w:p w14:paraId="16A2C156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7CDFB464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2D184A5A" w14:textId="77777777" w:rsidR="00FF57FC" w:rsidRPr="0097084B" w:rsidRDefault="00FF57FC" w:rsidP="00A16D29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17E93970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694D2FE3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51330C21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</w:tr>
      <w:tr w:rsidR="00FF57FC" w14:paraId="1D89E0E2" w14:textId="77777777" w:rsidTr="007A593F">
        <w:tc>
          <w:tcPr>
            <w:tcW w:w="401" w:type="pct"/>
            <w:tcBorders>
              <w:right w:val="single" w:sz="4" w:space="0" w:color="auto"/>
            </w:tcBorders>
          </w:tcPr>
          <w:p w14:paraId="78A4ADF8" w14:textId="77777777" w:rsidR="00FF57FC" w:rsidRPr="00E13BE6" w:rsidRDefault="00FF57FC" w:rsidP="00A16D29">
            <w:pPr>
              <w:pStyle w:val="a5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</w:pPr>
          </w:p>
        </w:tc>
        <w:tc>
          <w:tcPr>
            <w:tcW w:w="2125" w:type="pct"/>
            <w:tcBorders>
              <w:left w:val="single" w:sz="4" w:space="0" w:color="auto"/>
            </w:tcBorders>
          </w:tcPr>
          <w:p w14:paraId="60B30AB6" w14:textId="77777777" w:rsidR="00FF57FC" w:rsidRPr="007C134B" w:rsidRDefault="00FF57FC" w:rsidP="00A16D29">
            <w:pPr>
              <w:spacing w:line="240" w:lineRule="auto"/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4FAEDFA1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  <w:tcBorders>
              <w:right w:val="single" w:sz="4" w:space="0" w:color="auto"/>
            </w:tcBorders>
          </w:tcPr>
          <w:p w14:paraId="02C5F277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  <w:tcBorders>
              <w:left w:val="single" w:sz="4" w:space="0" w:color="auto"/>
            </w:tcBorders>
          </w:tcPr>
          <w:p w14:paraId="7EF383F0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5F197DAE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6FF777EA" w14:textId="77777777" w:rsidR="00FF57FC" w:rsidRPr="0097084B" w:rsidRDefault="00FF57FC" w:rsidP="00A16D29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03C047F1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0294ACD1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1CB66D40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</w:tr>
      <w:tr w:rsidR="00FF57FC" w14:paraId="39C70B4B" w14:textId="77777777" w:rsidTr="007A593F">
        <w:tc>
          <w:tcPr>
            <w:tcW w:w="401" w:type="pct"/>
            <w:tcBorders>
              <w:right w:val="single" w:sz="4" w:space="0" w:color="auto"/>
            </w:tcBorders>
          </w:tcPr>
          <w:p w14:paraId="4D850429" w14:textId="77777777" w:rsidR="00FF57FC" w:rsidRPr="00E13BE6" w:rsidRDefault="00FF57FC" w:rsidP="00A16D29">
            <w:pPr>
              <w:pStyle w:val="a5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</w:pPr>
          </w:p>
        </w:tc>
        <w:tc>
          <w:tcPr>
            <w:tcW w:w="2125" w:type="pct"/>
            <w:tcBorders>
              <w:left w:val="single" w:sz="4" w:space="0" w:color="auto"/>
            </w:tcBorders>
          </w:tcPr>
          <w:p w14:paraId="02FD6C5E" w14:textId="77777777" w:rsidR="00FF57FC" w:rsidRPr="00096C70" w:rsidRDefault="00FF57FC" w:rsidP="00A16D29">
            <w:pPr>
              <w:spacing w:line="240" w:lineRule="auto"/>
              <w:rPr>
                <w:rFonts w:ascii="Times New Roman" w:eastAsia="Times New Roman" w:hAnsi="Times New Roman" w:cs="Tahoma"/>
                <w:sz w:val="24"/>
                <w:szCs w:val="24"/>
                <w:lang w:val="en-US" w:bidi="fa-IR"/>
              </w:rPr>
            </w:pPr>
          </w:p>
        </w:tc>
        <w:tc>
          <w:tcPr>
            <w:tcW w:w="309" w:type="pct"/>
          </w:tcPr>
          <w:p w14:paraId="4F3312F6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  <w:tcBorders>
              <w:right w:val="single" w:sz="4" w:space="0" w:color="auto"/>
            </w:tcBorders>
          </w:tcPr>
          <w:p w14:paraId="756B45C7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  <w:tcBorders>
              <w:left w:val="single" w:sz="4" w:space="0" w:color="auto"/>
            </w:tcBorders>
          </w:tcPr>
          <w:p w14:paraId="2F60CF0B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2FF39444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2E8BC22E" w14:textId="77777777" w:rsidR="00FF57FC" w:rsidRPr="0097084B" w:rsidRDefault="00FF57FC" w:rsidP="00A16D29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42A53182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5669170D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18A62ADC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</w:tr>
      <w:tr w:rsidR="00FF57FC" w14:paraId="167132DE" w14:textId="77777777" w:rsidTr="007A593F">
        <w:tc>
          <w:tcPr>
            <w:tcW w:w="401" w:type="pct"/>
            <w:tcBorders>
              <w:right w:val="single" w:sz="4" w:space="0" w:color="auto"/>
            </w:tcBorders>
          </w:tcPr>
          <w:p w14:paraId="24092021" w14:textId="77777777" w:rsidR="00FF57FC" w:rsidRPr="00E13BE6" w:rsidRDefault="00FF57FC" w:rsidP="00A16D29">
            <w:pPr>
              <w:pStyle w:val="a5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</w:pPr>
          </w:p>
        </w:tc>
        <w:tc>
          <w:tcPr>
            <w:tcW w:w="2125" w:type="pct"/>
            <w:tcBorders>
              <w:left w:val="single" w:sz="4" w:space="0" w:color="auto"/>
            </w:tcBorders>
          </w:tcPr>
          <w:p w14:paraId="0D224A56" w14:textId="77777777" w:rsidR="00FF57FC" w:rsidRPr="007C134B" w:rsidRDefault="00FF57FC" w:rsidP="00A16D29">
            <w:pPr>
              <w:spacing w:line="240" w:lineRule="auto"/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778A8F7E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  <w:tcBorders>
              <w:right w:val="single" w:sz="4" w:space="0" w:color="auto"/>
            </w:tcBorders>
          </w:tcPr>
          <w:p w14:paraId="19AFD534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  <w:tcBorders>
              <w:left w:val="single" w:sz="4" w:space="0" w:color="auto"/>
            </w:tcBorders>
          </w:tcPr>
          <w:p w14:paraId="0992EC42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647E5493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5D7F78DF" w14:textId="77777777" w:rsidR="00FF57FC" w:rsidRPr="0097084B" w:rsidRDefault="00FF57FC" w:rsidP="00A16D29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7E4CEB4F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67EC2FE8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6AF6BB02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</w:tr>
      <w:tr w:rsidR="00FF57FC" w14:paraId="7AB5495E" w14:textId="77777777" w:rsidTr="007A593F">
        <w:tc>
          <w:tcPr>
            <w:tcW w:w="401" w:type="pct"/>
            <w:tcBorders>
              <w:right w:val="single" w:sz="4" w:space="0" w:color="auto"/>
            </w:tcBorders>
          </w:tcPr>
          <w:p w14:paraId="0FB91AEF" w14:textId="77777777" w:rsidR="00FF57FC" w:rsidRPr="00E13BE6" w:rsidRDefault="00FF57FC" w:rsidP="00A16D29">
            <w:pPr>
              <w:pStyle w:val="a5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</w:pPr>
          </w:p>
        </w:tc>
        <w:tc>
          <w:tcPr>
            <w:tcW w:w="2125" w:type="pct"/>
            <w:tcBorders>
              <w:left w:val="single" w:sz="4" w:space="0" w:color="auto"/>
            </w:tcBorders>
          </w:tcPr>
          <w:p w14:paraId="4B4B03B6" w14:textId="77777777" w:rsidR="00FF57FC" w:rsidRPr="007C134B" w:rsidRDefault="00FF57FC" w:rsidP="00A16D29">
            <w:pPr>
              <w:spacing w:line="240" w:lineRule="auto"/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17DA427F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  <w:tcBorders>
              <w:right w:val="single" w:sz="4" w:space="0" w:color="auto"/>
            </w:tcBorders>
          </w:tcPr>
          <w:p w14:paraId="2B35D2C3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  <w:tcBorders>
              <w:left w:val="single" w:sz="4" w:space="0" w:color="auto"/>
            </w:tcBorders>
          </w:tcPr>
          <w:p w14:paraId="4AE34766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0C36F59D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33794E8B" w14:textId="77777777" w:rsidR="00FF57FC" w:rsidRPr="0097084B" w:rsidRDefault="00FF57FC" w:rsidP="00A16D29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4FC7016A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208E0DF6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04BA50AA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</w:tr>
      <w:tr w:rsidR="00FF57FC" w14:paraId="21F0B692" w14:textId="77777777" w:rsidTr="007A593F">
        <w:tc>
          <w:tcPr>
            <w:tcW w:w="401" w:type="pct"/>
            <w:tcBorders>
              <w:right w:val="single" w:sz="4" w:space="0" w:color="auto"/>
            </w:tcBorders>
          </w:tcPr>
          <w:p w14:paraId="17CCA385" w14:textId="77777777" w:rsidR="00FF57FC" w:rsidRPr="00E13BE6" w:rsidRDefault="00FF57FC" w:rsidP="00A16D29">
            <w:pPr>
              <w:pStyle w:val="a5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</w:pPr>
          </w:p>
        </w:tc>
        <w:tc>
          <w:tcPr>
            <w:tcW w:w="2125" w:type="pct"/>
            <w:tcBorders>
              <w:left w:val="single" w:sz="4" w:space="0" w:color="auto"/>
            </w:tcBorders>
          </w:tcPr>
          <w:p w14:paraId="20A9EF46" w14:textId="77777777" w:rsidR="00FF57FC" w:rsidRPr="007C134B" w:rsidRDefault="00FF57FC" w:rsidP="00A16D29">
            <w:pPr>
              <w:spacing w:line="240" w:lineRule="auto"/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324D0E9F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  <w:tcBorders>
              <w:right w:val="single" w:sz="4" w:space="0" w:color="auto"/>
            </w:tcBorders>
          </w:tcPr>
          <w:p w14:paraId="5136BA75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  <w:tcBorders>
              <w:left w:val="single" w:sz="4" w:space="0" w:color="auto"/>
            </w:tcBorders>
          </w:tcPr>
          <w:p w14:paraId="3B9C0C65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6C945C20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129F24E0" w14:textId="77777777" w:rsidR="00FF57FC" w:rsidRPr="0097084B" w:rsidRDefault="00FF57FC" w:rsidP="00A16D29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7E56528E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50A9FFBB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24C48360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</w:tr>
      <w:tr w:rsidR="00FF57FC" w14:paraId="3FA11196" w14:textId="77777777" w:rsidTr="007A593F">
        <w:tc>
          <w:tcPr>
            <w:tcW w:w="401" w:type="pct"/>
            <w:tcBorders>
              <w:right w:val="single" w:sz="4" w:space="0" w:color="auto"/>
            </w:tcBorders>
          </w:tcPr>
          <w:p w14:paraId="2A98B776" w14:textId="77777777" w:rsidR="00FF57FC" w:rsidRPr="00E13BE6" w:rsidRDefault="00FF57FC" w:rsidP="00A16D29">
            <w:pPr>
              <w:pStyle w:val="a5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</w:pPr>
          </w:p>
        </w:tc>
        <w:tc>
          <w:tcPr>
            <w:tcW w:w="2125" w:type="pct"/>
            <w:tcBorders>
              <w:left w:val="single" w:sz="4" w:space="0" w:color="auto"/>
            </w:tcBorders>
          </w:tcPr>
          <w:p w14:paraId="3FC2FB17" w14:textId="77777777" w:rsidR="00FF57FC" w:rsidRPr="007C134B" w:rsidRDefault="00FF57FC" w:rsidP="00A16D29">
            <w:pPr>
              <w:spacing w:line="240" w:lineRule="auto"/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3627774D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  <w:tcBorders>
              <w:right w:val="single" w:sz="4" w:space="0" w:color="auto"/>
            </w:tcBorders>
          </w:tcPr>
          <w:p w14:paraId="23188590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  <w:tcBorders>
              <w:left w:val="single" w:sz="4" w:space="0" w:color="auto"/>
            </w:tcBorders>
          </w:tcPr>
          <w:p w14:paraId="7EC8AED0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73E76908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0FB54155" w14:textId="77777777" w:rsidR="00FF57FC" w:rsidRPr="0097084B" w:rsidRDefault="00FF57FC" w:rsidP="00A16D29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3798233C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628C87F7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44490066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</w:tr>
      <w:tr w:rsidR="00FF57FC" w14:paraId="4A796D29" w14:textId="77777777" w:rsidTr="007A593F">
        <w:tc>
          <w:tcPr>
            <w:tcW w:w="401" w:type="pct"/>
            <w:tcBorders>
              <w:right w:val="single" w:sz="4" w:space="0" w:color="auto"/>
            </w:tcBorders>
          </w:tcPr>
          <w:p w14:paraId="212C7ABD" w14:textId="77777777" w:rsidR="00FF57FC" w:rsidRPr="00E13BE6" w:rsidRDefault="00FF57FC" w:rsidP="00A16D29">
            <w:pPr>
              <w:pStyle w:val="a5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</w:pPr>
          </w:p>
        </w:tc>
        <w:tc>
          <w:tcPr>
            <w:tcW w:w="2125" w:type="pct"/>
            <w:tcBorders>
              <w:left w:val="single" w:sz="4" w:space="0" w:color="auto"/>
            </w:tcBorders>
          </w:tcPr>
          <w:p w14:paraId="426D76EE" w14:textId="77777777" w:rsidR="00FF57FC" w:rsidRPr="007C134B" w:rsidRDefault="00FF57FC" w:rsidP="00A16D29">
            <w:pPr>
              <w:spacing w:line="240" w:lineRule="auto"/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7C78733B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  <w:tcBorders>
              <w:right w:val="single" w:sz="4" w:space="0" w:color="auto"/>
            </w:tcBorders>
          </w:tcPr>
          <w:p w14:paraId="33E9986B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  <w:tcBorders>
              <w:left w:val="single" w:sz="4" w:space="0" w:color="auto"/>
            </w:tcBorders>
          </w:tcPr>
          <w:p w14:paraId="23890F9F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5C291CEE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3047ABF5" w14:textId="77777777" w:rsidR="00FF57FC" w:rsidRPr="0097084B" w:rsidRDefault="00FF57FC" w:rsidP="00A16D29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489C9325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39C5D4AC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757CA957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</w:tr>
      <w:tr w:rsidR="00FF57FC" w14:paraId="616B204B" w14:textId="77777777" w:rsidTr="007A593F">
        <w:tc>
          <w:tcPr>
            <w:tcW w:w="401" w:type="pct"/>
            <w:tcBorders>
              <w:right w:val="single" w:sz="4" w:space="0" w:color="auto"/>
            </w:tcBorders>
          </w:tcPr>
          <w:p w14:paraId="2F5D8FCB" w14:textId="77777777" w:rsidR="00FF57FC" w:rsidRPr="00E13BE6" w:rsidRDefault="00FF57FC" w:rsidP="00A16D29">
            <w:pPr>
              <w:pStyle w:val="a5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</w:pPr>
          </w:p>
        </w:tc>
        <w:tc>
          <w:tcPr>
            <w:tcW w:w="2125" w:type="pct"/>
            <w:tcBorders>
              <w:left w:val="single" w:sz="4" w:space="0" w:color="auto"/>
            </w:tcBorders>
          </w:tcPr>
          <w:p w14:paraId="336226AE" w14:textId="77777777" w:rsidR="00FF57FC" w:rsidRPr="007C134B" w:rsidRDefault="00FF57FC" w:rsidP="00A16D29">
            <w:pPr>
              <w:spacing w:line="240" w:lineRule="auto"/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5772A312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  <w:tcBorders>
              <w:right w:val="single" w:sz="4" w:space="0" w:color="auto"/>
            </w:tcBorders>
          </w:tcPr>
          <w:p w14:paraId="63E6DCC7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  <w:tcBorders>
              <w:left w:val="single" w:sz="4" w:space="0" w:color="auto"/>
            </w:tcBorders>
          </w:tcPr>
          <w:p w14:paraId="2AB0A612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55DFC9F8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0554093D" w14:textId="77777777" w:rsidR="00FF57FC" w:rsidRPr="0097084B" w:rsidRDefault="00FF57FC" w:rsidP="00A16D29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03F309FC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1DD2AB17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35FA6115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</w:tr>
      <w:tr w:rsidR="00FF57FC" w14:paraId="4BB84938" w14:textId="77777777" w:rsidTr="007A593F">
        <w:trPr>
          <w:trHeight w:val="139"/>
        </w:trPr>
        <w:tc>
          <w:tcPr>
            <w:tcW w:w="401" w:type="pct"/>
            <w:tcBorders>
              <w:right w:val="single" w:sz="4" w:space="0" w:color="auto"/>
            </w:tcBorders>
          </w:tcPr>
          <w:p w14:paraId="65C2C9E4" w14:textId="77777777" w:rsidR="00FF57FC" w:rsidRPr="00E13BE6" w:rsidRDefault="00FF57FC" w:rsidP="00A16D29">
            <w:pPr>
              <w:pStyle w:val="a5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</w:pPr>
          </w:p>
        </w:tc>
        <w:tc>
          <w:tcPr>
            <w:tcW w:w="2125" w:type="pct"/>
            <w:tcBorders>
              <w:left w:val="single" w:sz="4" w:space="0" w:color="auto"/>
            </w:tcBorders>
          </w:tcPr>
          <w:p w14:paraId="7CC81833" w14:textId="77777777" w:rsidR="00FF57FC" w:rsidRPr="007C134B" w:rsidRDefault="00FF57FC" w:rsidP="00A16D29">
            <w:pPr>
              <w:spacing w:line="240" w:lineRule="auto"/>
              <w:rPr>
                <w:rFonts w:ascii="Times New Roman" w:eastAsia="Times New Roman" w:hAnsi="Times New Roman" w:cs="Tahoma"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23555DB5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  <w:tcBorders>
              <w:right w:val="single" w:sz="4" w:space="0" w:color="auto"/>
            </w:tcBorders>
          </w:tcPr>
          <w:p w14:paraId="1CF8A1ED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  <w:tcBorders>
              <w:left w:val="single" w:sz="4" w:space="0" w:color="auto"/>
            </w:tcBorders>
          </w:tcPr>
          <w:p w14:paraId="0968CB48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144B35E4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245F302A" w14:textId="77777777" w:rsidR="00FF57FC" w:rsidRPr="0097084B" w:rsidRDefault="00FF57FC" w:rsidP="00A16D29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72C787E8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6BB5C883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  <w:tc>
          <w:tcPr>
            <w:tcW w:w="309" w:type="pct"/>
          </w:tcPr>
          <w:p w14:paraId="37DA45E6" w14:textId="77777777" w:rsidR="00FF57FC" w:rsidRPr="0097084B" w:rsidRDefault="00FF57FC" w:rsidP="00A16D29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bidi="fa-IR"/>
              </w:rPr>
            </w:pPr>
          </w:p>
        </w:tc>
      </w:tr>
    </w:tbl>
    <w:p w14:paraId="77DDB9D0" w14:textId="77777777" w:rsidR="00FF57FC" w:rsidRDefault="00FF57FC" w:rsidP="00FF57FC">
      <w:pPr>
        <w:widowControl w:val="0"/>
        <w:suppressAutoHyphens/>
        <w:autoSpaceDN w:val="0"/>
        <w:spacing w:line="240" w:lineRule="auto"/>
        <w:jc w:val="left"/>
        <w:textAlignment w:val="baseline"/>
        <w:rPr>
          <w:rFonts w:ascii="Times New Roman" w:eastAsia="Andale Sans UI" w:hAnsi="Times New Roman" w:cs="Tahoma"/>
          <w:b/>
          <w:kern w:val="3"/>
          <w:sz w:val="24"/>
          <w:szCs w:val="24"/>
          <w:lang w:eastAsia="ja-JP" w:bidi="fa-IR"/>
        </w:rPr>
      </w:pPr>
      <w:r>
        <w:rPr>
          <w:rFonts w:ascii="Times New Roman" w:eastAsia="Times New Roman" w:hAnsi="Times New Roman" w:cs="Tahoma"/>
          <w:sz w:val="24"/>
          <w:szCs w:val="24"/>
          <w:lang w:eastAsia="ru-RU" w:bidi="fa-IR"/>
        </w:rPr>
        <w:t xml:space="preserve"> </w:t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lang w:eastAsia="ja-JP" w:bidi="fa-IR"/>
        </w:rPr>
        <w:t>Член</w:t>
      </w:r>
      <w:r>
        <w:rPr>
          <w:rFonts w:ascii="Times New Roman" w:eastAsia="Andale Sans UI" w:hAnsi="Times New Roman" w:cs="Tahoma"/>
          <w:b/>
          <w:kern w:val="3"/>
          <w:sz w:val="24"/>
          <w:szCs w:val="24"/>
          <w:lang w:eastAsia="ja-JP" w:bidi="fa-IR"/>
        </w:rPr>
        <w:t>ы</w:t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lang w:eastAsia="ja-JP" w:bidi="fa-IR"/>
        </w:rPr>
        <w:t xml:space="preserve"> ГЭК</w:t>
      </w:r>
      <w:r>
        <w:rPr>
          <w:rFonts w:ascii="Times New Roman" w:eastAsia="Andale Sans UI" w:hAnsi="Times New Roman" w:cs="Tahoma"/>
          <w:b/>
          <w:kern w:val="3"/>
          <w:sz w:val="24"/>
          <w:szCs w:val="24"/>
          <w:lang w:eastAsia="ja-JP" w:bidi="fa-IR"/>
        </w:rPr>
        <w:t>:</w:t>
      </w:r>
    </w:p>
    <w:p w14:paraId="102E63EA" w14:textId="77777777" w:rsidR="00FF57FC" w:rsidRPr="00E13BE6" w:rsidRDefault="00FF57FC" w:rsidP="00FF57FC">
      <w:pPr>
        <w:widowControl w:val="0"/>
        <w:suppressAutoHyphens/>
        <w:autoSpaceDN w:val="0"/>
        <w:spacing w:line="240" w:lineRule="atLeast"/>
        <w:jc w:val="left"/>
        <w:textAlignment w:val="baseline"/>
        <w:rPr>
          <w:rFonts w:ascii="Times New Roman" w:eastAsia="Andale Sans UI" w:hAnsi="Times New Roman" w:cs="Tahoma"/>
          <w:b/>
          <w:kern w:val="3"/>
          <w:sz w:val="24"/>
          <w:szCs w:val="24"/>
          <w:lang w:eastAsia="ja-JP" w:bidi="fa-IR"/>
        </w:rPr>
      </w:pP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</w:p>
    <w:p w14:paraId="5EBBCB84" w14:textId="77777777" w:rsidR="00FF57FC" w:rsidRPr="006B7ED2" w:rsidRDefault="00FF57FC" w:rsidP="00FF57FC">
      <w:pPr>
        <w:widowControl w:val="0"/>
        <w:suppressAutoHyphens/>
        <w:autoSpaceDN w:val="0"/>
        <w:spacing w:line="240" w:lineRule="atLeast"/>
        <w:ind w:left="1276"/>
        <w:jc w:val="left"/>
        <w:textAlignment w:val="baseline"/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</w:pPr>
      <w:r w:rsidRPr="006B7ED2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 xml:space="preserve">    подпись</w:t>
      </w:r>
      <w:r w:rsidRPr="006B7ED2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ab/>
      </w:r>
      <w:r w:rsidRPr="006B7ED2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ab/>
      </w:r>
      <w:r w:rsidRPr="006B7ED2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ab/>
      </w:r>
      <w:r w:rsidRPr="006B7ED2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ab/>
      </w:r>
      <w:r w:rsidRPr="006B7ED2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ab/>
      </w:r>
      <w:r w:rsidRPr="006B7ED2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ab/>
        <w:t>ФИО</w:t>
      </w:r>
    </w:p>
    <w:p w14:paraId="657B7A0B" w14:textId="77777777" w:rsidR="00FF57FC" w:rsidRPr="00E13BE6" w:rsidRDefault="00FF57FC" w:rsidP="00FF57FC">
      <w:pPr>
        <w:widowControl w:val="0"/>
        <w:suppressAutoHyphens/>
        <w:autoSpaceDN w:val="0"/>
        <w:spacing w:line="240" w:lineRule="atLeast"/>
        <w:jc w:val="left"/>
        <w:textAlignment w:val="baseline"/>
        <w:rPr>
          <w:rFonts w:ascii="Times New Roman" w:eastAsia="Andale Sans UI" w:hAnsi="Times New Roman" w:cs="Tahoma"/>
          <w:b/>
          <w:kern w:val="3"/>
          <w:sz w:val="24"/>
          <w:szCs w:val="24"/>
          <w:lang w:eastAsia="ja-JP" w:bidi="fa-IR"/>
        </w:rPr>
      </w:pPr>
      <w:r w:rsidRPr="00B47399">
        <w:rPr>
          <w:rFonts w:ascii="Times New Roman" w:eastAsia="Times New Roman" w:hAnsi="Times New Roman"/>
          <w:sz w:val="24"/>
          <w:szCs w:val="24"/>
          <w:lang w:eastAsia="ar-SA"/>
        </w:rPr>
        <w:t xml:space="preserve"> </w:t>
      </w:r>
      <w:r>
        <w:rPr>
          <w:rFonts w:ascii="Times New Roman" w:eastAsia="Andale Sans UI" w:hAnsi="Times New Roman" w:cs="Tahoma"/>
          <w:b/>
          <w:kern w:val="3"/>
          <w:sz w:val="24"/>
          <w:szCs w:val="24"/>
          <w:lang w:eastAsia="ja-JP" w:bidi="fa-IR"/>
        </w:rPr>
        <w:t xml:space="preserve"> </w:t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</w:p>
    <w:p w14:paraId="4D05D1D6" w14:textId="77777777" w:rsidR="00FF57FC" w:rsidRPr="00E13BE6" w:rsidRDefault="00FF57FC" w:rsidP="00FF57FC">
      <w:pPr>
        <w:widowControl w:val="0"/>
        <w:suppressAutoHyphens/>
        <w:autoSpaceDN w:val="0"/>
        <w:spacing w:line="240" w:lineRule="atLeast"/>
        <w:ind w:left="1276"/>
        <w:jc w:val="left"/>
        <w:textAlignment w:val="baseline"/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</w:pPr>
      <w:r w:rsidRPr="00B47399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 xml:space="preserve">     </w:t>
      </w:r>
      <w:r w:rsidRPr="00E13BE6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>подпись</w:t>
      </w:r>
      <w:r w:rsidRPr="00E13BE6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ab/>
        <w:t>ФИО</w:t>
      </w:r>
    </w:p>
    <w:p w14:paraId="734FD069" w14:textId="77777777" w:rsidR="00FF57FC" w:rsidRPr="00E13BE6" w:rsidRDefault="00FF57FC" w:rsidP="00FF57FC">
      <w:pPr>
        <w:widowControl w:val="0"/>
        <w:suppressAutoHyphens/>
        <w:autoSpaceDN w:val="0"/>
        <w:spacing w:line="240" w:lineRule="atLeast"/>
        <w:jc w:val="left"/>
        <w:textAlignment w:val="baseline"/>
        <w:rPr>
          <w:rFonts w:ascii="Times New Roman" w:eastAsia="Andale Sans UI" w:hAnsi="Times New Roman" w:cs="Tahoma"/>
          <w:b/>
          <w:kern w:val="3"/>
          <w:sz w:val="24"/>
          <w:szCs w:val="24"/>
          <w:lang w:eastAsia="ja-JP" w:bidi="fa-IR"/>
        </w:rPr>
      </w:pPr>
      <w:r>
        <w:rPr>
          <w:rFonts w:ascii="Times New Roman" w:eastAsia="Andale Sans UI" w:hAnsi="Times New Roman" w:cs="Tahoma"/>
          <w:b/>
          <w:kern w:val="3"/>
          <w:sz w:val="24"/>
          <w:szCs w:val="24"/>
          <w:lang w:eastAsia="ja-JP" w:bidi="fa-IR"/>
        </w:rPr>
        <w:t xml:space="preserve"> </w:t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</w:p>
    <w:p w14:paraId="57FB4BE5" w14:textId="77777777" w:rsidR="00FF57FC" w:rsidRDefault="00FF57FC" w:rsidP="00FF57FC">
      <w:pPr>
        <w:widowControl w:val="0"/>
        <w:suppressAutoHyphens/>
        <w:autoSpaceDN w:val="0"/>
        <w:spacing w:line="240" w:lineRule="atLeast"/>
        <w:ind w:left="1276"/>
        <w:jc w:val="left"/>
        <w:textAlignment w:val="baseline"/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</w:pPr>
      <w:r w:rsidRPr="00B47399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 xml:space="preserve">      </w:t>
      </w:r>
      <w:r w:rsidRPr="00E13BE6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>подпись</w:t>
      </w:r>
      <w:r w:rsidRPr="00E13BE6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ab/>
        <w:t>ФИО</w:t>
      </w:r>
    </w:p>
    <w:p w14:paraId="5E9B84DA" w14:textId="77777777" w:rsidR="00FF57FC" w:rsidRPr="00E13BE6" w:rsidRDefault="00FF57FC" w:rsidP="00FF57FC">
      <w:pPr>
        <w:widowControl w:val="0"/>
        <w:suppressAutoHyphens/>
        <w:autoSpaceDN w:val="0"/>
        <w:spacing w:line="240" w:lineRule="atLeast"/>
        <w:ind w:left="709"/>
        <w:jc w:val="left"/>
        <w:textAlignment w:val="baseline"/>
        <w:rPr>
          <w:rFonts w:ascii="Times New Roman" w:eastAsia="Andale Sans UI" w:hAnsi="Times New Roman" w:cs="Tahoma"/>
          <w:b/>
          <w:kern w:val="3"/>
          <w:sz w:val="24"/>
          <w:szCs w:val="24"/>
          <w:lang w:eastAsia="ja-JP" w:bidi="fa-IR"/>
        </w:rPr>
      </w:pPr>
      <w:r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 xml:space="preserve">  </w:t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</w:p>
    <w:p w14:paraId="0F449848" w14:textId="77777777" w:rsidR="00FF57FC" w:rsidRPr="00E13BE6" w:rsidRDefault="00FF57FC" w:rsidP="00FF57FC">
      <w:pPr>
        <w:widowControl w:val="0"/>
        <w:suppressAutoHyphens/>
        <w:autoSpaceDN w:val="0"/>
        <w:spacing w:line="240" w:lineRule="atLeast"/>
        <w:ind w:left="1276"/>
        <w:jc w:val="left"/>
        <w:textAlignment w:val="baseline"/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</w:pPr>
      <w:r w:rsidRPr="00B47399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 xml:space="preserve">    </w:t>
      </w:r>
      <w:r w:rsidRPr="00E13BE6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>подпись</w:t>
      </w:r>
      <w:r w:rsidRPr="00E13BE6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ab/>
        <w:t>ФИО</w:t>
      </w:r>
    </w:p>
    <w:p w14:paraId="5592CA03" w14:textId="77777777" w:rsidR="00FF57FC" w:rsidRPr="00E13BE6" w:rsidRDefault="00FF57FC" w:rsidP="00FF57FC">
      <w:pPr>
        <w:widowControl w:val="0"/>
        <w:suppressAutoHyphens/>
        <w:autoSpaceDN w:val="0"/>
        <w:spacing w:line="240" w:lineRule="atLeast"/>
        <w:ind w:left="709"/>
        <w:jc w:val="left"/>
        <w:textAlignment w:val="baseline"/>
        <w:rPr>
          <w:rFonts w:ascii="Times New Roman" w:eastAsia="Andale Sans UI" w:hAnsi="Times New Roman" w:cs="Tahoma"/>
          <w:b/>
          <w:kern w:val="3"/>
          <w:sz w:val="24"/>
          <w:szCs w:val="24"/>
          <w:lang w:eastAsia="ja-JP" w:bidi="fa-IR"/>
        </w:rPr>
      </w:pPr>
      <w:r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 xml:space="preserve">  </w:t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ab/>
      </w:r>
    </w:p>
    <w:p w14:paraId="7B5CB658" w14:textId="77777777" w:rsidR="00FF57FC" w:rsidRPr="00E13BE6" w:rsidRDefault="00FF57FC" w:rsidP="00FF57FC">
      <w:pPr>
        <w:widowControl w:val="0"/>
        <w:suppressAutoHyphens/>
        <w:autoSpaceDN w:val="0"/>
        <w:spacing w:line="240" w:lineRule="atLeast"/>
        <w:ind w:left="1276"/>
        <w:jc w:val="left"/>
        <w:textAlignment w:val="baseline"/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</w:pPr>
      <w:r w:rsidRPr="00B47399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 xml:space="preserve">    </w:t>
      </w:r>
      <w:r w:rsidRPr="00E13BE6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>подпись</w:t>
      </w:r>
      <w:r w:rsidRPr="00E13BE6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ab/>
      </w:r>
      <w:r w:rsidRPr="00E13BE6">
        <w:rPr>
          <w:rFonts w:ascii="Times New Roman" w:eastAsia="Andale Sans UI" w:hAnsi="Times New Roman" w:cs="Tahoma"/>
          <w:i/>
          <w:kern w:val="3"/>
          <w:sz w:val="24"/>
          <w:szCs w:val="24"/>
          <w:vertAlign w:val="superscript"/>
          <w:lang w:eastAsia="ja-JP" w:bidi="fa-IR"/>
        </w:rPr>
        <w:tab/>
        <w:t>ФИО</w:t>
      </w:r>
    </w:p>
    <w:p w14:paraId="2ECC4555" w14:textId="77777777" w:rsidR="00FF57FC" w:rsidRDefault="00FF57FC" w:rsidP="00FF57FC">
      <w:pPr>
        <w:tabs>
          <w:tab w:val="left" w:pos="993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 xml:space="preserve">Примечание  </w:t>
      </w:r>
    </w:p>
    <w:tbl>
      <w:tblPr>
        <w:tblW w:w="3083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083"/>
      </w:tblGrid>
      <w:tr w:rsidR="00FF57FC" w:rsidRPr="006B3707" w14:paraId="44567A31" w14:textId="77777777" w:rsidTr="00A16D29">
        <w:trPr>
          <w:trHeight w:val="227"/>
        </w:trPr>
        <w:tc>
          <w:tcPr>
            <w:tcW w:w="3083" w:type="dxa"/>
            <w:vAlign w:val="center"/>
          </w:tcPr>
          <w:p w14:paraId="6D8C8EFD" w14:textId="77777777" w:rsidR="00FF57FC" w:rsidRPr="006B3707" w:rsidRDefault="00FF57FC" w:rsidP="00A16D29">
            <w:pPr>
              <w:widowControl w:val="0"/>
              <w:suppressAutoHyphens/>
              <w:autoSpaceDN w:val="0"/>
              <w:spacing w:line="240" w:lineRule="auto"/>
              <w:jc w:val="center"/>
              <w:textAlignment w:val="baseline"/>
              <w:rPr>
                <w:rFonts w:ascii="Times New Roman" w:eastAsia="Andale Sans UI" w:hAnsi="Times New Roman" w:cs="Tahoma"/>
                <w:b/>
                <w:bCs/>
                <w:kern w:val="3"/>
                <w:sz w:val="24"/>
                <w:szCs w:val="24"/>
                <w:lang w:val="de-DE" w:eastAsia="ja-JP" w:bidi="fa-IR"/>
              </w:rPr>
            </w:pPr>
            <w:proofErr w:type="spellStart"/>
            <w:r w:rsidRPr="006B3707">
              <w:rPr>
                <w:rFonts w:ascii="Times New Roman" w:eastAsia="Andale Sans UI" w:hAnsi="Times New Roman" w:cs="Tahoma"/>
                <w:b/>
                <w:bCs/>
                <w:kern w:val="3"/>
                <w:sz w:val="24"/>
                <w:szCs w:val="24"/>
                <w:lang w:val="de-DE" w:eastAsia="ja-JP" w:bidi="fa-IR"/>
              </w:rPr>
              <w:t>Критерии</w:t>
            </w:r>
            <w:proofErr w:type="spellEnd"/>
            <w:r w:rsidRPr="006B3707">
              <w:rPr>
                <w:rFonts w:ascii="Times New Roman" w:eastAsia="Andale Sans UI" w:hAnsi="Times New Roman" w:cs="Tahoma"/>
                <w:b/>
                <w:bCs/>
                <w:kern w:val="3"/>
                <w:sz w:val="24"/>
                <w:szCs w:val="24"/>
                <w:lang w:val="de-DE" w:eastAsia="ja-JP" w:bidi="fa-IR"/>
              </w:rPr>
              <w:t xml:space="preserve"> </w:t>
            </w:r>
            <w:proofErr w:type="spellStart"/>
            <w:r w:rsidRPr="006B3707">
              <w:rPr>
                <w:rFonts w:ascii="Times New Roman" w:eastAsia="Andale Sans UI" w:hAnsi="Times New Roman" w:cs="Tahoma"/>
                <w:b/>
                <w:bCs/>
                <w:kern w:val="3"/>
                <w:sz w:val="24"/>
                <w:szCs w:val="24"/>
                <w:lang w:val="de-DE" w:eastAsia="ja-JP" w:bidi="fa-IR"/>
              </w:rPr>
              <w:t>оценки</w:t>
            </w:r>
            <w:proofErr w:type="spellEnd"/>
          </w:p>
        </w:tc>
      </w:tr>
      <w:tr w:rsidR="00FF57FC" w:rsidRPr="006B3707" w14:paraId="793CDF47" w14:textId="77777777" w:rsidTr="00A16D29">
        <w:trPr>
          <w:trHeight w:val="227"/>
        </w:trPr>
        <w:tc>
          <w:tcPr>
            <w:tcW w:w="3083" w:type="dxa"/>
            <w:vAlign w:val="center"/>
          </w:tcPr>
          <w:p w14:paraId="449A946C" w14:textId="77777777" w:rsidR="00FF57FC" w:rsidRPr="006B3707" w:rsidRDefault="00FF57FC" w:rsidP="00A16D29">
            <w:pPr>
              <w:widowControl w:val="0"/>
              <w:suppressAutoHyphens/>
              <w:autoSpaceDN w:val="0"/>
              <w:spacing w:line="240" w:lineRule="auto"/>
              <w:ind w:right="254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eastAsia="ja-JP" w:bidi="fa-IR"/>
              </w:rPr>
              <w:t>29</w:t>
            </w:r>
            <w:r w:rsidRPr="006B3707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 xml:space="preserve"> - </w:t>
            </w:r>
            <w:r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eastAsia="ja-JP" w:bidi="fa-IR"/>
              </w:rPr>
              <w:t>30</w:t>
            </w:r>
            <w:r w:rsidRPr="006B3707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 xml:space="preserve"> – «5»</w:t>
            </w:r>
          </w:p>
        </w:tc>
      </w:tr>
      <w:tr w:rsidR="00FF57FC" w:rsidRPr="006B3707" w14:paraId="76FC1B4B" w14:textId="77777777" w:rsidTr="00A16D29">
        <w:trPr>
          <w:trHeight w:val="227"/>
        </w:trPr>
        <w:tc>
          <w:tcPr>
            <w:tcW w:w="3083" w:type="dxa"/>
            <w:vAlign w:val="center"/>
          </w:tcPr>
          <w:p w14:paraId="2F4EA426" w14:textId="77777777" w:rsidR="00FF57FC" w:rsidRPr="006B3707" w:rsidRDefault="00FF57FC" w:rsidP="00A16D29">
            <w:pPr>
              <w:widowControl w:val="0"/>
              <w:suppressAutoHyphens/>
              <w:autoSpaceDN w:val="0"/>
              <w:spacing w:line="240" w:lineRule="auto"/>
              <w:ind w:right="254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eastAsia="ja-JP" w:bidi="fa-IR"/>
              </w:rPr>
              <w:t>26</w:t>
            </w:r>
            <w:r w:rsidRPr="006B3707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 xml:space="preserve"> - </w:t>
            </w:r>
            <w:r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eastAsia="ja-JP" w:bidi="fa-IR"/>
              </w:rPr>
              <w:t>28</w:t>
            </w:r>
            <w:r w:rsidRPr="006B3707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 xml:space="preserve"> – «4»</w:t>
            </w:r>
          </w:p>
        </w:tc>
      </w:tr>
      <w:tr w:rsidR="00FF57FC" w:rsidRPr="006B3707" w14:paraId="3E4D38C4" w14:textId="77777777" w:rsidTr="00A16D29">
        <w:trPr>
          <w:trHeight w:val="227"/>
        </w:trPr>
        <w:tc>
          <w:tcPr>
            <w:tcW w:w="3083" w:type="dxa"/>
            <w:vAlign w:val="center"/>
          </w:tcPr>
          <w:p w14:paraId="40B0161D" w14:textId="77777777" w:rsidR="00FF57FC" w:rsidRPr="006B3707" w:rsidRDefault="00FF57FC" w:rsidP="00A16D29">
            <w:pPr>
              <w:widowControl w:val="0"/>
              <w:suppressAutoHyphens/>
              <w:autoSpaceDN w:val="0"/>
              <w:spacing w:line="240" w:lineRule="auto"/>
              <w:ind w:right="254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eastAsia="ja-JP" w:bidi="fa-IR"/>
              </w:rPr>
              <w:t>23</w:t>
            </w:r>
            <w:r w:rsidRPr="006B3707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 xml:space="preserve"> - </w:t>
            </w:r>
            <w:r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eastAsia="ja-JP" w:bidi="fa-IR"/>
              </w:rPr>
              <w:t>25</w:t>
            </w:r>
            <w:r w:rsidRPr="006B3707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 xml:space="preserve"> – «3»</w:t>
            </w:r>
          </w:p>
        </w:tc>
      </w:tr>
      <w:tr w:rsidR="00FF57FC" w:rsidRPr="006B3707" w14:paraId="7394BC00" w14:textId="77777777" w:rsidTr="00A16D29">
        <w:trPr>
          <w:trHeight w:val="227"/>
        </w:trPr>
        <w:tc>
          <w:tcPr>
            <w:tcW w:w="3083" w:type="dxa"/>
            <w:vAlign w:val="center"/>
          </w:tcPr>
          <w:p w14:paraId="33879610" w14:textId="77777777" w:rsidR="00FF57FC" w:rsidRPr="006B3707" w:rsidRDefault="00FF57FC" w:rsidP="00A16D29">
            <w:pPr>
              <w:widowControl w:val="0"/>
              <w:suppressAutoHyphens/>
              <w:autoSpaceDN w:val="0"/>
              <w:spacing w:line="240" w:lineRule="auto"/>
              <w:ind w:right="254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 w:rsidRPr="006B3707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 xml:space="preserve">0 - </w:t>
            </w:r>
            <w:r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eastAsia="ja-JP" w:bidi="fa-IR"/>
              </w:rPr>
              <w:t>22</w:t>
            </w:r>
            <w:r w:rsidRPr="006B3707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 xml:space="preserve"> – «2»</w:t>
            </w:r>
          </w:p>
        </w:tc>
      </w:tr>
    </w:tbl>
    <w:p w14:paraId="2BFD4430" w14:textId="77777777" w:rsidR="00FF57FC" w:rsidRDefault="00FF57FC" w:rsidP="00FF57FC"/>
    <w:bookmarkEnd w:id="88"/>
    <w:bookmarkEnd w:id="89"/>
    <w:p w14:paraId="2E2DA667" w14:textId="77777777" w:rsidR="00FF57FC" w:rsidRDefault="00FF57FC" w:rsidP="00FF57FC">
      <w:pPr>
        <w:widowControl w:val="0"/>
        <w:autoSpaceDE w:val="0"/>
        <w:autoSpaceDN w:val="0"/>
        <w:adjustRightInd w:val="0"/>
        <w:spacing w:line="240" w:lineRule="auto"/>
        <w:ind w:firstLine="709"/>
        <w:jc w:val="right"/>
        <w:rPr>
          <w:rFonts w:ascii="Times New Roman" w:hAnsi="Times New Roman"/>
          <w:b/>
          <w:sz w:val="28"/>
          <w:szCs w:val="28"/>
        </w:rPr>
        <w:sectPr w:rsidR="00FF57FC" w:rsidSect="00FF57FC">
          <w:pgSz w:w="11906" w:h="16838"/>
          <w:pgMar w:top="1134" w:right="851" w:bottom="1134" w:left="993" w:header="709" w:footer="709" w:gutter="0"/>
          <w:cols w:space="708"/>
          <w:titlePg/>
          <w:docGrid w:linePitch="360"/>
        </w:sectPr>
      </w:pPr>
    </w:p>
    <w:p w14:paraId="28558367" w14:textId="77777777" w:rsidR="00FF57FC" w:rsidRDefault="00FF57FC" w:rsidP="007A593F">
      <w:pPr>
        <w:widowControl w:val="0"/>
        <w:autoSpaceDE w:val="0"/>
        <w:autoSpaceDN w:val="0"/>
        <w:adjustRightInd w:val="0"/>
        <w:ind w:firstLine="709"/>
        <w:jc w:val="right"/>
        <w:rPr>
          <w:rFonts w:ascii="Times New Roman" w:hAnsi="Times New Roman"/>
          <w:b/>
          <w:sz w:val="28"/>
          <w:szCs w:val="28"/>
        </w:rPr>
      </w:pPr>
      <w:r w:rsidRPr="00291989">
        <w:rPr>
          <w:rFonts w:ascii="Times New Roman" w:hAnsi="Times New Roman"/>
          <w:b/>
          <w:sz w:val="28"/>
          <w:szCs w:val="28"/>
        </w:rPr>
        <w:lastRenderedPageBreak/>
        <w:t>Приложение 9</w:t>
      </w:r>
    </w:p>
    <w:p w14:paraId="2F0E6CAB" w14:textId="77777777" w:rsidR="00FF57FC" w:rsidRPr="006A328F" w:rsidRDefault="00FF57FC" w:rsidP="007A593F">
      <w:pPr>
        <w:widowControl w:val="0"/>
        <w:autoSpaceDE w:val="0"/>
        <w:autoSpaceDN w:val="0"/>
        <w:adjustRightInd w:val="0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6A328F">
        <w:rPr>
          <w:rFonts w:ascii="Times New Roman" w:hAnsi="Times New Roman"/>
          <w:b/>
          <w:sz w:val="28"/>
          <w:szCs w:val="28"/>
        </w:rPr>
        <w:t>Требования к лингвистическому оформлению ВКР</w:t>
      </w:r>
    </w:p>
    <w:p w14:paraId="576BBA28" w14:textId="77777777" w:rsidR="00FF57FC" w:rsidRPr="006A328F" w:rsidRDefault="00FF57FC" w:rsidP="007A593F">
      <w:pPr>
        <w:ind w:firstLine="709"/>
        <w:rPr>
          <w:rFonts w:ascii="Times New Roman" w:hAnsi="Times New Roman"/>
          <w:sz w:val="28"/>
          <w:szCs w:val="28"/>
        </w:rPr>
      </w:pPr>
    </w:p>
    <w:p w14:paraId="5AD168CC" w14:textId="77777777" w:rsidR="00FF57FC" w:rsidRPr="006A328F" w:rsidRDefault="00FF57FC" w:rsidP="007A593F">
      <w:pPr>
        <w:ind w:firstLine="709"/>
        <w:rPr>
          <w:rFonts w:ascii="Times New Roman" w:hAnsi="Times New Roman"/>
          <w:sz w:val="28"/>
          <w:szCs w:val="28"/>
        </w:rPr>
      </w:pPr>
      <w:r w:rsidRPr="006A328F">
        <w:rPr>
          <w:rFonts w:ascii="Times New Roman" w:hAnsi="Times New Roman"/>
          <w:sz w:val="28"/>
          <w:szCs w:val="28"/>
        </w:rPr>
        <w:t>Выпускная квалификационная работа должна быть написана логически последовательно, литературным языком. Повторное употребление одного и того же слова, если это возможно, допустимо через 50 – 100 слов. Не должны употребляться как излишне пространные и сложно построенные предложения, так и чрезмерно краткие лаконичные фразы, слабо между собой связанные, допускающие двойные толкования и т. д.</w:t>
      </w:r>
    </w:p>
    <w:p w14:paraId="2EAE32E7" w14:textId="0E8A0C60" w:rsidR="00FF57FC" w:rsidRPr="006A328F" w:rsidRDefault="00FF57FC" w:rsidP="007A593F">
      <w:pPr>
        <w:ind w:firstLine="709"/>
        <w:rPr>
          <w:rFonts w:ascii="Times New Roman" w:hAnsi="Times New Roman"/>
          <w:sz w:val="28"/>
          <w:szCs w:val="28"/>
        </w:rPr>
      </w:pPr>
      <w:r w:rsidRPr="006A328F">
        <w:rPr>
          <w:rFonts w:ascii="Times New Roman" w:hAnsi="Times New Roman"/>
          <w:sz w:val="28"/>
          <w:szCs w:val="28"/>
        </w:rPr>
        <w:t>При написании ВКР не рекомендуется вести изложение от первого лица единственного числа: «я наблюдал», «я считаю», «по моему мнению» и т. д.</w:t>
      </w:r>
      <w:r w:rsidR="007A593F">
        <w:rPr>
          <w:rFonts w:ascii="Times New Roman" w:hAnsi="Times New Roman"/>
          <w:sz w:val="28"/>
          <w:szCs w:val="28"/>
        </w:rPr>
        <w:t xml:space="preserve">, </w:t>
      </w:r>
      <w:r w:rsidRPr="006A328F">
        <w:rPr>
          <w:rFonts w:ascii="Times New Roman" w:hAnsi="Times New Roman"/>
          <w:sz w:val="28"/>
          <w:szCs w:val="28"/>
        </w:rPr>
        <w:t>предпочтительнее выражать ту же мысль в безличной форме, например:</w:t>
      </w:r>
    </w:p>
    <w:p w14:paraId="6BE384C2" w14:textId="77777777" w:rsidR="00FF57FC" w:rsidRPr="006A328F" w:rsidRDefault="00FF57FC" w:rsidP="007A593F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изучение педагогического опыта свидетельствует о том, что …,</w:t>
      </w:r>
    </w:p>
    <w:p w14:paraId="1268F333" w14:textId="77777777" w:rsidR="00FF57FC" w:rsidRPr="006A328F" w:rsidRDefault="00FF57FC" w:rsidP="007A593F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 xml:space="preserve">на основе выполненного анализа можно утверждать …, </w:t>
      </w:r>
    </w:p>
    <w:p w14:paraId="5F46B495" w14:textId="77777777" w:rsidR="00FF57FC" w:rsidRPr="006A328F" w:rsidRDefault="00FF57FC" w:rsidP="007A593F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проведенные исследования подтвердили…;</w:t>
      </w:r>
    </w:p>
    <w:p w14:paraId="368A95CA" w14:textId="77777777" w:rsidR="00FF57FC" w:rsidRPr="006A328F" w:rsidRDefault="00FF57FC" w:rsidP="007A593F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представляется целесообразным отметить…;</w:t>
      </w:r>
    </w:p>
    <w:p w14:paraId="7DA1422B" w14:textId="77777777" w:rsidR="00FF57FC" w:rsidRPr="006A328F" w:rsidRDefault="00FF57FC" w:rsidP="007A593F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установлено, что…;</w:t>
      </w:r>
    </w:p>
    <w:p w14:paraId="2E745905" w14:textId="77777777" w:rsidR="00FF57FC" w:rsidRPr="006A328F" w:rsidRDefault="00FF57FC" w:rsidP="007A593F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делается вывод о…;</w:t>
      </w:r>
    </w:p>
    <w:p w14:paraId="4087CFC9" w14:textId="77777777" w:rsidR="00FF57FC" w:rsidRPr="006A328F" w:rsidRDefault="00FF57FC" w:rsidP="007A593F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следует подчеркнуть, выделить…;</w:t>
      </w:r>
    </w:p>
    <w:p w14:paraId="353B29FD" w14:textId="77777777" w:rsidR="00FF57FC" w:rsidRPr="006A328F" w:rsidRDefault="00FF57FC" w:rsidP="007A593F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можно сделать вывод о том, что…;</w:t>
      </w:r>
    </w:p>
    <w:p w14:paraId="39C68BD4" w14:textId="77777777" w:rsidR="00FF57FC" w:rsidRPr="006A328F" w:rsidRDefault="00FF57FC" w:rsidP="007A593F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необходимо рассмотреть, изучить, дополнить…;</w:t>
      </w:r>
    </w:p>
    <w:p w14:paraId="10EF1158" w14:textId="77777777" w:rsidR="00FF57FC" w:rsidRPr="006A328F" w:rsidRDefault="00FF57FC" w:rsidP="007A593F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в работе рассматриваются, анализируются...</w:t>
      </w:r>
    </w:p>
    <w:p w14:paraId="3E7921D4" w14:textId="77777777" w:rsidR="00FF57FC" w:rsidRPr="006A328F" w:rsidRDefault="00FF57FC" w:rsidP="007A593F">
      <w:pPr>
        <w:ind w:firstLine="709"/>
        <w:rPr>
          <w:rFonts w:ascii="Times New Roman" w:hAnsi="Times New Roman"/>
          <w:sz w:val="28"/>
          <w:szCs w:val="28"/>
        </w:rPr>
      </w:pPr>
      <w:r w:rsidRPr="006A328F">
        <w:rPr>
          <w:rFonts w:ascii="Times New Roman" w:hAnsi="Times New Roman"/>
          <w:sz w:val="28"/>
          <w:szCs w:val="28"/>
        </w:rPr>
        <w:t>При написании ВКР необходимо пользоваться языком научного изложения. Здесь могут быть использованы следующие слова и выражения:</w:t>
      </w:r>
    </w:p>
    <w:p w14:paraId="48139915" w14:textId="77777777" w:rsidR="00FF57FC" w:rsidRPr="006A328F" w:rsidRDefault="00FF57FC" w:rsidP="007A593F">
      <w:pPr>
        <w:ind w:firstLine="709"/>
        <w:rPr>
          <w:rFonts w:ascii="Times New Roman" w:hAnsi="Times New Roman"/>
          <w:b/>
          <w:i/>
          <w:sz w:val="28"/>
          <w:szCs w:val="28"/>
        </w:rPr>
      </w:pPr>
      <w:r w:rsidRPr="006A328F">
        <w:rPr>
          <w:rFonts w:ascii="Times New Roman" w:hAnsi="Times New Roman"/>
          <w:b/>
          <w:i/>
          <w:sz w:val="28"/>
          <w:szCs w:val="28"/>
        </w:rPr>
        <w:t>для указания на последовательность развития мысли и временную соотнесенность:</w:t>
      </w:r>
    </w:p>
    <w:p w14:paraId="32E49704" w14:textId="77777777" w:rsidR="00FF57FC" w:rsidRPr="00651747" w:rsidRDefault="00FF57FC" w:rsidP="007A593F">
      <w:pPr>
        <w:pStyle w:val="a5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w:r w:rsidRPr="00651747">
        <w:rPr>
          <w:rFonts w:ascii="Times New Roman" w:hAnsi="Times New Roman"/>
          <w:i/>
          <w:sz w:val="28"/>
          <w:szCs w:val="28"/>
        </w:rPr>
        <w:t>прежде всего, сначала, в первую очередь;</w:t>
      </w:r>
    </w:p>
    <w:p w14:paraId="06824CDF" w14:textId="77777777" w:rsidR="00FF57FC" w:rsidRPr="00651747" w:rsidRDefault="00FF57FC" w:rsidP="007A593F">
      <w:pPr>
        <w:pStyle w:val="a5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w:r w:rsidRPr="00651747">
        <w:rPr>
          <w:rFonts w:ascii="Times New Roman" w:hAnsi="Times New Roman"/>
          <w:i/>
          <w:sz w:val="28"/>
          <w:szCs w:val="28"/>
        </w:rPr>
        <w:t>во – первых, во – вторых и т. д.;</w:t>
      </w:r>
    </w:p>
    <w:p w14:paraId="4FCBC760" w14:textId="77777777" w:rsidR="00FF57FC" w:rsidRPr="00651747" w:rsidRDefault="00FF57FC" w:rsidP="007A593F">
      <w:pPr>
        <w:pStyle w:val="a5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w:r w:rsidRPr="00651747">
        <w:rPr>
          <w:rFonts w:ascii="Times New Roman" w:hAnsi="Times New Roman"/>
          <w:i/>
          <w:sz w:val="28"/>
          <w:szCs w:val="28"/>
        </w:rPr>
        <w:t>затем, далее, в заключение, итак, наконец;</w:t>
      </w:r>
    </w:p>
    <w:p w14:paraId="57AC88D6" w14:textId="77777777" w:rsidR="00FF57FC" w:rsidRPr="00651747" w:rsidRDefault="00FF57FC" w:rsidP="007A593F">
      <w:pPr>
        <w:pStyle w:val="a5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w:r w:rsidRPr="00651747">
        <w:rPr>
          <w:rFonts w:ascii="Times New Roman" w:hAnsi="Times New Roman"/>
          <w:i/>
          <w:sz w:val="28"/>
          <w:szCs w:val="28"/>
        </w:rPr>
        <w:t xml:space="preserve">до сих пор, ранее, в предыдущих исследованиях, до настоящего </w:t>
      </w:r>
      <w:r w:rsidRPr="00651747">
        <w:rPr>
          <w:rFonts w:ascii="Times New Roman" w:hAnsi="Times New Roman"/>
          <w:i/>
          <w:sz w:val="28"/>
          <w:szCs w:val="28"/>
        </w:rPr>
        <w:lastRenderedPageBreak/>
        <w:t>времени;</w:t>
      </w:r>
    </w:p>
    <w:p w14:paraId="110A6737" w14:textId="77777777" w:rsidR="00FF57FC" w:rsidRPr="00651747" w:rsidRDefault="00FF57FC" w:rsidP="007A593F">
      <w:pPr>
        <w:pStyle w:val="a5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w:r w:rsidRPr="00651747">
        <w:rPr>
          <w:rFonts w:ascii="Times New Roman" w:hAnsi="Times New Roman"/>
          <w:i/>
          <w:sz w:val="28"/>
          <w:szCs w:val="28"/>
        </w:rPr>
        <w:t>в последние годы, десятилетия;</w:t>
      </w:r>
    </w:p>
    <w:p w14:paraId="57266AEB" w14:textId="77777777" w:rsidR="00FF57FC" w:rsidRPr="006A328F" w:rsidRDefault="00FF57FC" w:rsidP="007A593F">
      <w:pPr>
        <w:ind w:left="709"/>
        <w:rPr>
          <w:rFonts w:ascii="Times New Roman" w:hAnsi="Times New Roman"/>
          <w:b/>
          <w:i/>
          <w:sz w:val="28"/>
          <w:szCs w:val="28"/>
        </w:rPr>
      </w:pPr>
      <w:r w:rsidRPr="006A328F">
        <w:rPr>
          <w:rFonts w:ascii="Times New Roman" w:hAnsi="Times New Roman"/>
          <w:b/>
          <w:i/>
          <w:sz w:val="28"/>
          <w:szCs w:val="28"/>
        </w:rPr>
        <w:t>для сопоставления и противопоставления:</w:t>
      </w:r>
    </w:p>
    <w:p w14:paraId="77E08D36" w14:textId="77777777" w:rsidR="00FF57FC" w:rsidRPr="006A328F" w:rsidRDefault="00FF57FC" w:rsidP="007A593F">
      <w:pPr>
        <w:pStyle w:val="a5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однако, в то время как, тем не менее, но, вместе с тем;</w:t>
      </w:r>
    </w:p>
    <w:p w14:paraId="7C965AA2" w14:textId="77777777" w:rsidR="00FF57FC" w:rsidRPr="006A328F" w:rsidRDefault="00FF57FC" w:rsidP="007A593F">
      <w:pPr>
        <w:pStyle w:val="a5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как…, так и…;</w:t>
      </w:r>
    </w:p>
    <w:p w14:paraId="2F1FE92C" w14:textId="77777777" w:rsidR="00FF57FC" w:rsidRPr="006A328F" w:rsidRDefault="00FF57FC" w:rsidP="007A593F">
      <w:pPr>
        <w:pStyle w:val="a5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с одной стороны…, с другой стороны, не только…, но и;</w:t>
      </w:r>
    </w:p>
    <w:p w14:paraId="7640FB3F" w14:textId="77777777" w:rsidR="00FF57FC" w:rsidRPr="006A328F" w:rsidRDefault="00FF57FC" w:rsidP="007A593F">
      <w:pPr>
        <w:pStyle w:val="a5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по сравнению, в отличие, в противоположность;</w:t>
      </w:r>
    </w:p>
    <w:p w14:paraId="35F39DEB" w14:textId="77777777" w:rsidR="00FF57FC" w:rsidRPr="006A328F" w:rsidRDefault="00FF57FC" w:rsidP="007A593F">
      <w:pPr>
        <w:ind w:left="709"/>
        <w:rPr>
          <w:rFonts w:ascii="Times New Roman" w:hAnsi="Times New Roman"/>
          <w:b/>
          <w:i/>
          <w:sz w:val="28"/>
          <w:szCs w:val="28"/>
        </w:rPr>
      </w:pPr>
      <w:r w:rsidRPr="006A328F">
        <w:rPr>
          <w:rFonts w:ascii="Times New Roman" w:hAnsi="Times New Roman"/>
          <w:b/>
          <w:i/>
          <w:sz w:val="28"/>
          <w:szCs w:val="28"/>
        </w:rPr>
        <w:t>для указания на следствие, причинность:</w:t>
      </w:r>
    </w:p>
    <w:p w14:paraId="5DFE07ED" w14:textId="24F91B13" w:rsidR="00FF57FC" w:rsidRPr="006A328F" w:rsidRDefault="00FF57FC" w:rsidP="007A593F">
      <w:pPr>
        <w:pStyle w:val="a5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 xml:space="preserve">таким образом, следовательно, итак, в </w:t>
      </w:r>
      <w:r w:rsidR="007A593F" w:rsidRPr="006A328F">
        <w:rPr>
          <w:rFonts w:ascii="Times New Roman" w:hAnsi="Times New Roman"/>
          <w:i/>
          <w:sz w:val="28"/>
          <w:szCs w:val="28"/>
        </w:rPr>
        <w:t>связи с</w:t>
      </w:r>
      <w:r w:rsidRPr="006A328F">
        <w:rPr>
          <w:rFonts w:ascii="Times New Roman" w:hAnsi="Times New Roman"/>
          <w:i/>
          <w:sz w:val="28"/>
          <w:szCs w:val="28"/>
        </w:rPr>
        <w:t xml:space="preserve"> этим;</w:t>
      </w:r>
    </w:p>
    <w:p w14:paraId="7582FAD7" w14:textId="77777777" w:rsidR="00FF57FC" w:rsidRPr="006A328F" w:rsidRDefault="00FF57FC" w:rsidP="007A593F">
      <w:pPr>
        <w:pStyle w:val="a5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отсюда следует, понятно, ясно;</w:t>
      </w:r>
    </w:p>
    <w:p w14:paraId="3CDE11F3" w14:textId="77777777" w:rsidR="00FF57FC" w:rsidRPr="006A328F" w:rsidRDefault="00FF57FC" w:rsidP="007A593F">
      <w:pPr>
        <w:pStyle w:val="a5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это позволяет сделать вывод, заключение;</w:t>
      </w:r>
    </w:p>
    <w:p w14:paraId="2E637D42" w14:textId="77777777" w:rsidR="00FF57FC" w:rsidRPr="006A328F" w:rsidRDefault="00FF57FC" w:rsidP="007A593F">
      <w:pPr>
        <w:pStyle w:val="a5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свидетельствует, говорит, дает возможность;</w:t>
      </w:r>
    </w:p>
    <w:p w14:paraId="39C9089F" w14:textId="77777777" w:rsidR="00FF57FC" w:rsidRPr="006A328F" w:rsidRDefault="00FF57FC" w:rsidP="007A593F">
      <w:pPr>
        <w:pStyle w:val="a5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в результате;</w:t>
      </w:r>
    </w:p>
    <w:p w14:paraId="705C85B7" w14:textId="77777777" w:rsidR="00FF57FC" w:rsidRPr="006A328F" w:rsidRDefault="00FF57FC" w:rsidP="007A593F">
      <w:pPr>
        <w:ind w:left="709"/>
        <w:rPr>
          <w:rFonts w:ascii="Times New Roman" w:hAnsi="Times New Roman"/>
          <w:b/>
          <w:i/>
          <w:sz w:val="28"/>
          <w:szCs w:val="28"/>
        </w:rPr>
      </w:pPr>
      <w:r w:rsidRPr="006A328F">
        <w:rPr>
          <w:rFonts w:ascii="Times New Roman" w:hAnsi="Times New Roman"/>
          <w:b/>
          <w:i/>
          <w:sz w:val="28"/>
          <w:szCs w:val="28"/>
        </w:rPr>
        <w:t>для дополнения и уточнения:</w:t>
      </w:r>
    </w:p>
    <w:p w14:paraId="2882A209" w14:textId="77777777" w:rsidR="00FF57FC" w:rsidRPr="006A328F" w:rsidRDefault="00FF57FC" w:rsidP="007A593F">
      <w:pPr>
        <w:pStyle w:val="a5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помимо этого, кроме того, также и, наряду с…, в частности;</w:t>
      </w:r>
    </w:p>
    <w:p w14:paraId="368F041E" w14:textId="77777777" w:rsidR="00FF57FC" w:rsidRPr="006A328F" w:rsidRDefault="00FF57FC" w:rsidP="007A593F">
      <w:pPr>
        <w:pStyle w:val="a5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главным образом, особенно, именно;</w:t>
      </w:r>
    </w:p>
    <w:p w14:paraId="279DCC5D" w14:textId="77777777" w:rsidR="00FF57FC" w:rsidRPr="006A328F" w:rsidRDefault="00FF57FC" w:rsidP="007A593F">
      <w:pPr>
        <w:ind w:left="709"/>
        <w:rPr>
          <w:rFonts w:ascii="Times New Roman" w:hAnsi="Times New Roman"/>
          <w:b/>
          <w:i/>
          <w:sz w:val="28"/>
          <w:szCs w:val="28"/>
        </w:rPr>
      </w:pPr>
      <w:r w:rsidRPr="006A328F">
        <w:rPr>
          <w:rFonts w:ascii="Times New Roman" w:hAnsi="Times New Roman"/>
          <w:b/>
          <w:i/>
          <w:sz w:val="28"/>
          <w:szCs w:val="28"/>
        </w:rPr>
        <w:t>для иллюстрации сказанного:</w:t>
      </w:r>
    </w:p>
    <w:p w14:paraId="6BB5E0FA" w14:textId="77777777" w:rsidR="00FF57FC" w:rsidRPr="006A328F" w:rsidRDefault="00FF57FC" w:rsidP="007A593F">
      <w:pPr>
        <w:pStyle w:val="a5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например, так;</w:t>
      </w:r>
    </w:p>
    <w:p w14:paraId="3B84C4D1" w14:textId="77777777" w:rsidR="00FF57FC" w:rsidRPr="006A328F" w:rsidRDefault="00FF57FC" w:rsidP="007A593F">
      <w:pPr>
        <w:pStyle w:val="a5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проиллюстрируем сказанное следующим примером, приведем пример;</w:t>
      </w:r>
    </w:p>
    <w:p w14:paraId="6F7F5246" w14:textId="567B4DFA" w:rsidR="00FF57FC" w:rsidRPr="006A328F" w:rsidRDefault="007A593F" w:rsidP="007A593F">
      <w:pPr>
        <w:pStyle w:val="a5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подтверждением выше</w:t>
      </w:r>
      <w:r w:rsidR="00FF57FC" w:rsidRPr="006A328F">
        <w:rPr>
          <w:rFonts w:ascii="Times New Roman" w:hAnsi="Times New Roman"/>
          <w:i/>
          <w:sz w:val="28"/>
          <w:szCs w:val="28"/>
        </w:rPr>
        <w:t xml:space="preserve"> сказанного является;</w:t>
      </w:r>
    </w:p>
    <w:p w14:paraId="02844B28" w14:textId="77777777" w:rsidR="00FF57FC" w:rsidRPr="006A328F" w:rsidRDefault="00FF57FC" w:rsidP="007A593F">
      <w:pPr>
        <w:ind w:firstLine="709"/>
        <w:rPr>
          <w:rFonts w:ascii="Times New Roman" w:hAnsi="Times New Roman"/>
          <w:b/>
          <w:i/>
          <w:sz w:val="28"/>
          <w:szCs w:val="28"/>
        </w:rPr>
      </w:pPr>
      <w:r w:rsidRPr="006A328F">
        <w:rPr>
          <w:rFonts w:ascii="Times New Roman" w:hAnsi="Times New Roman"/>
          <w:b/>
          <w:i/>
          <w:sz w:val="28"/>
          <w:szCs w:val="28"/>
        </w:rPr>
        <w:t>для ссылки на предыдущие высказывания, мнения, исследования и т.д.:</w:t>
      </w:r>
    </w:p>
    <w:p w14:paraId="2843FD99" w14:textId="77777777" w:rsidR="00FF57FC" w:rsidRPr="006A328F" w:rsidRDefault="00FF57FC" w:rsidP="007A593F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709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было установлено, рассмотрено, выявлено, проанализировано;</w:t>
      </w:r>
    </w:p>
    <w:p w14:paraId="536495AC" w14:textId="77777777" w:rsidR="00FF57FC" w:rsidRPr="006A328F" w:rsidRDefault="00FF57FC" w:rsidP="007A593F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709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как говорилось, отмечалось, подчеркивалось;</w:t>
      </w:r>
    </w:p>
    <w:p w14:paraId="54CED614" w14:textId="77777777" w:rsidR="00FF57FC" w:rsidRPr="006A328F" w:rsidRDefault="00FF57FC" w:rsidP="007A593F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709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аналогичный, подобный, идентичный анализ, результат;</w:t>
      </w:r>
    </w:p>
    <w:p w14:paraId="1DF79B01" w14:textId="77777777" w:rsidR="00FF57FC" w:rsidRPr="006A328F" w:rsidRDefault="00FF57FC" w:rsidP="007A593F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709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по мнению Х, как отмечает Х, согласно теории Х;</w:t>
      </w:r>
    </w:p>
    <w:p w14:paraId="3F0231C2" w14:textId="77777777" w:rsidR="00FF57FC" w:rsidRPr="006A328F" w:rsidRDefault="00FF57FC" w:rsidP="007A593F">
      <w:pPr>
        <w:ind w:left="709"/>
        <w:rPr>
          <w:rFonts w:ascii="Times New Roman" w:hAnsi="Times New Roman"/>
          <w:b/>
          <w:i/>
          <w:sz w:val="28"/>
          <w:szCs w:val="28"/>
        </w:rPr>
      </w:pPr>
      <w:r w:rsidRPr="006A328F">
        <w:rPr>
          <w:rFonts w:ascii="Times New Roman" w:hAnsi="Times New Roman"/>
          <w:b/>
          <w:i/>
          <w:sz w:val="28"/>
          <w:szCs w:val="28"/>
        </w:rPr>
        <w:t>для введения новой информации:</w:t>
      </w:r>
    </w:p>
    <w:p w14:paraId="523BA263" w14:textId="77777777" w:rsidR="00FF57FC" w:rsidRPr="006A328F" w:rsidRDefault="00FF57FC" w:rsidP="007A593F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рассмотрим следующие случаи, дополнительные примеры;</w:t>
      </w:r>
    </w:p>
    <w:p w14:paraId="54D191AC" w14:textId="77777777" w:rsidR="00FF57FC" w:rsidRPr="006A328F" w:rsidRDefault="00FF57FC" w:rsidP="007A593F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lastRenderedPageBreak/>
        <w:t>перейдем к рассмотрению, анализу, описанию;</w:t>
      </w:r>
    </w:p>
    <w:p w14:paraId="06CE47EF" w14:textId="77777777" w:rsidR="00FF57FC" w:rsidRPr="006A328F" w:rsidRDefault="00FF57FC" w:rsidP="007A593F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остановимся более детально на…;</w:t>
      </w:r>
    </w:p>
    <w:p w14:paraId="32AA4423" w14:textId="77777777" w:rsidR="00FF57FC" w:rsidRPr="006A328F" w:rsidRDefault="00FF57FC" w:rsidP="007A593F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следующим вопросом является…;</w:t>
      </w:r>
    </w:p>
    <w:p w14:paraId="4904C1EA" w14:textId="77777777" w:rsidR="00FF57FC" w:rsidRPr="006A328F" w:rsidRDefault="00FF57FC" w:rsidP="007A593F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еще одним важнейшим аспектом изучаемой проблемы является…;</w:t>
      </w:r>
    </w:p>
    <w:p w14:paraId="5690079F" w14:textId="77777777" w:rsidR="00FF57FC" w:rsidRPr="006A328F" w:rsidRDefault="00FF57FC" w:rsidP="007A593F">
      <w:pPr>
        <w:ind w:left="709"/>
        <w:rPr>
          <w:rFonts w:ascii="Times New Roman" w:hAnsi="Times New Roman"/>
          <w:b/>
          <w:i/>
          <w:sz w:val="28"/>
          <w:szCs w:val="28"/>
        </w:rPr>
      </w:pPr>
      <w:r w:rsidRPr="006A328F">
        <w:rPr>
          <w:rFonts w:ascii="Times New Roman" w:hAnsi="Times New Roman"/>
          <w:b/>
          <w:i/>
          <w:sz w:val="28"/>
          <w:szCs w:val="28"/>
        </w:rPr>
        <w:t>для выражения логических связей между частями высказывания:</w:t>
      </w:r>
    </w:p>
    <w:p w14:paraId="6E8141E4" w14:textId="77777777" w:rsidR="00FF57FC" w:rsidRPr="006A328F" w:rsidRDefault="00FF57FC" w:rsidP="007A593F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как показал анализ, как было сказано выше;</w:t>
      </w:r>
    </w:p>
    <w:p w14:paraId="6FC9AD94" w14:textId="77777777" w:rsidR="00FF57FC" w:rsidRPr="006A328F" w:rsidRDefault="00FF57FC" w:rsidP="007A593F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на основании полученных данных;</w:t>
      </w:r>
    </w:p>
    <w:p w14:paraId="2714FA62" w14:textId="77777777" w:rsidR="00FF57FC" w:rsidRPr="006A328F" w:rsidRDefault="00FF57FC" w:rsidP="007A593F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проведенное исследование позволяет сделать вывод;</w:t>
      </w:r>
    </w:p>
    <w:p w14:paraId="6AD63F91" w14:textId="77777777" w:rsidR="00FF57FC" w:rsidRPr="006A328F" w:rsidRDefault="00FF57FC" w:rsidP="007A593F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резюмируя сказанное;</w:t>
      </w:r>
    </w:p>
    <w:p w14:paraId="38517FD5" w14:textId="77777777" w:rsidR="00FF57FC" w:rsidRPr="006A328F" w:rsidRDefault="00FF57FC" w:rsidP="007A593F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дальнейшие перспективы исследования связаны с….</w:t>
      </w:r>
    </w:p>
    <w:p w14:paraId="29A1E66C" w14:textId="77777777" w:rsidR="00FF57FC" w:rsidRPr="006A328F" w:rsidRDefault="00FF57FC" w:rsidP="007A593F">
      <w:pPr>
        <w:ind w:firstLine="709"/>
        <w:rPr>
          <w:rFonts w:ascii="Times New Roman" w:hAnsi="Times New Roman"/>
          <w:sz w:val="28"/>
          <w:szCs w:val="28"/>
        </w:rPr>
      </w:pPr>
      <w:r w:rsidRPr="006A328F">
        <w:rPr>
          <w:rFonts w:ascii="Times New Roman" w:hAnsi="Times New Roman"/>
          <w:sz w:val="28"/>
          <w:szCs w:val="28"/>
        </w:rPr>
        <w:t>Письменная речь требует использования в тексте большого числа развернутых предложений, включающих придаточные предложения, причастные и деепричастные обороты. В связи с этим часто употребляются составные подчинительные союзы и клише:</w:t>
      </w:r>
    </w:p>
    <w:p w14:paraId="4311811F" w14:textId="77777777" w:rsidR="00FF57FC" w:rsidRPr="006A328F" w:rsidRDefault="00FF57FC" w:rsidP="007A593F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поскольку, благодаря тому что, в соответствии с…;</w:t>
      </w:r>
    </w:p>
    <w:p w14:paraId="11934B78" w14:textId="77777777" w:rsidR="00FF57FC" w:rsidRPr="006A328F" w:rsidRDefault="00FF57FC" w:rsidP="007A593F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в связи, в результате;</w:t>
      </w:r>
    </w:p>
    <w:p w14:paraId="5AC2FFD4" w14:textId="77777777" w:rsidR="00FF57FC" w:rsidRPr="006A328F" w:rsidRDefault="00FF57FC" w:rsidP="007A593F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при условии, что, несмотря на…;</w:t>
      </w:r>
    </w:p>
    <w:p w14:paraId="05DD3B91" w14:textId="77777777" w:rsidR="00FF57FC" w:rsidRPr="006A328F" w:rsidRDefault="00FF57FC" w:rsidP="007A593F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w:r w:rsidRPr="006A328F">
        <w:rPr>
          <w:rFonts w:ascii="Times New Roman" w:hAnsi="Times New Roman"/>
          <w:i/>
          <w:sz w:val="28"/>
          <w:szCs w:val="28"/>
        </w:rPr>
        <w:t>наряду с…, в течение, в ходе, по мере.</w:t>
      </w:r>
    </w:p>
    <w:p w14:paraId="1342CB19" w14:textId="1F3C518F" w:rsidR="00FF57FC" w:rsidRPr="006A328F" w:rsidRDefault="00FF57FC" w:rsidP="007A593F">
      <w:pPr>
        <w:ind w:firstLine="709"/>
        <w:rPr>
          <w:rFonts w:ascii="Times New Roman" w:hAnsi="Times New Roman"/>
          <w:sz w:val="28"/>
          <w:szCs w:val="28"/>
        </w:rPr>
      </w:pPr>
      <w:r w:rsidRPr="006A328F">
        <w:rPr>
          <w:rFonts w:ascii="Times New Roman" w:hAnsi="Times New Roman"/>
          <w:sz w:val="28"/>
          <w:szCs w:val="28"/>
        </w:rPr>
        <w:t>Необходимо определить основные понятия по теме, чтобы использование их в тексте ВКР было однозначным. Это означает: то или иное понятие, которое разными учеными может трактоваться по-разному, должно во всем тексте данной работы от начала до конца иметь лишь одно, четко определенное автором ВКР значение.</w:t>
      </w:r>
    </w:p>
    <w:p w14:paraId="04763203" w14:textId="77777777" w:rsidR="00FF57FC" w:rsidRPr="002558CA" w:rsidRDefault="00FF57FC" w:rsidP="007A593F">
      <w:pPr>
        <w:ind w:firstLine="709"/>
        <w:rPr>
          <w:rFonts w:ascii="Times New Roman" w:hAnsi="Times New Roman"/>
          <w:sz w:val="28"/>
          <w:szCs w:val="28"/>
        </w:rPr>
      </w:pPr>
      <w:r w:rsidRPr="006A328F">
        <w:rPr>
          <w:rFonts w:ascii="Times New Roman" w:hAnsi="Times New Roman"/>
          <w:sz w:val="28"/>
          <w:szCs w:val="28"/>
        </w:rPr>
        <w:t>В ВКР должно быть соблюдено единство стиля изложения, обеспечена орфографическая, синтаксическая и стилистическая грамотность в соответствии с нормами современного русского языка.</w:t>
      </w:r>
    </w:p>
    <w:p w14:paraId="7765FDA3" w14:textId="77777777" w:rsidR="00314D2A" w:rsidRDefault="00314D2A" w:rsidP="00FF57FC">
      <w:pPr>
        <w:pStyle w:val="2"/>
        <w:spacing w:before="0" w:after="0"/>
        <w:jc w:val="right"/>
        <w:rPr>
          <w:sz w:val="28"/>
        </w:rPr>
      </w:pPr>
    </w:p>
    <w:sectPr w:rsidR="00314D2A" w:rsidSect="00FF57FC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8B5FF" w14:textId="77777777" w:rsidR="003C0FF6" w:rsidRDefault="003C0FF6" w:rsidP="008949B7">
      <w:pPr>
        <w:spacing w:line="240" w:lineRule="auto"/>
      </w:pPr>
      <w:r>
        <w:separator/>
      </w:r>
    </w:p>
  </w:endnote>
  <w:endnote w:type="continuationSeparator" w:id="0">
    <w:p w14:paraId="2871DE7A" w14:textId="77777777" w:rsidR="003C0FF6" w:rsidRDefault="003C0FF6" w:rsidP="00894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dale Sans UI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10597" w14:textId="77777777" w:rsidR="009F5278" w:rsidRPr="00FF57FC" w:rsidRDefault="009F5278" w:rsidP="00FF57FC">
    <w:pPr>
      <w:pStyle w:val="a8"/>
      <w:spacing w:line="240" w:lineRule="auto"/>
      <w:jc w:val="center"/>
      <w:rPr>
        <w:sz w:val="28"/>
        <w:szCs w:val="28"/>
      </w:rPr>
    </w:pPr>
    <w:r w:rsidRPr="00FF57FC">
      <w:rPr>
        <w:rFonts w:ascii="Times New Roman" w:hAnsi="Times New Roman"/>
        <w:sz w:val="24"/>
        <w:szCs w:val="24"/>
      </w:rPr>
      <w:fldChar w:fldCharType="begin"/>
    </w:r>
    <w:r w:rsidRPr="00FF57FC">
      <w:rPr>
        <w:rFonts w:ascii="Times New Roman" w:hAnsi="Times New Roman"/>
        <w:sz w:val="24"/>
        <w:szCs w:val="24"/>
      </w:rPr>
      <w:instrText xml:space="preserve"> PAGE   \* MERGEFORMAT </w:instrText>
    </w:r>
    <w:r w:rsidRPr="00FF57FC">
      <w:rPr>
        <w:rFonts w:ascii="Times New Roman" w:hAnsi="Times New Roman"/>
        <w:sz w:val="24"/>
        <w:szCs w:val="24"/>
      </w:rPr>
      <w:fldChar w:fldCharType="separate"/>
    </w:r>
    <w:r w:rsidR="004B7356" w:rsidRPr="00FF57FC">
      <w:rPr>
        <w:rFonts w:ascii="Times New Roman" w:hAnsi="Times New Roman"/>
        <w:noProof/>
        <w:sz w:val="24"/>
        <w:szCs w:val="24"/>
      </w:rPr>
      <w:t>11</w:t>
    </w:r>
    <w:r w:rsidRPr="00FF57FC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54BEB" w14:textId="77777777" w:rsidR="003C0FF6" w:rsidRDefault="003C0FF6" w:rsidP="008949B7">
      <w:pPr>
        <w:spacing w:line="240" w:lineRule="auto"/>
      </w:pPr>
      <w:r>
        <w:separator/>
      </w:r>
    </w:p>
  </w:footnote>
  <w:footnote w:type="continuationSeparator" w:id="0">
    <w:p w14:paraId="74E89B19" w14:textId="77777777" w:rsidR="003C0FF6" w:rsidRDefault="003C0FF6" w:rsidP="008949B7">
      <w:pPr>
        <w:spacing w:line="240" w:lineRule="auto"/>
      </w:pPr>
      <w:r>
        <w:continuationSeparator/>
      </w:r>
    </w:p>
  </w:footnote>
  <w:footnote w:id="1">
    <w:p w14:paraId="474ED07E" w14:textId="77777777" w:rsidR="009F5278" w:rsidRDefault="009F5278" w:rsidP="00BC5589">
      <w:pPr>
        <w:pStyle w:val="af"/>
        <w:jc w:val="both"/>
      </w:pPr>
      <w:r>
        <w:rPr>
          <w:rStyle w:val="af1"/>
        </w:rPr>
        <w:footnoteRef/>
      </w:r>
      <w:r>
        <w:t xml:space="preserve"> ФЗ "Об образовании в РФ" от 29.12.2012 N 273-ФЗ (ред. от 03.07.2016) (с изм. и доп., вступ. в силу с 15.07.2016), часть </w:t>
      </w:r>
      <w:proofErr w:type="gramStart"/>
      <w:r>
        <w:t>12  ст.</w:t>
      </w:r>
      <w:proofErr w:type="gramEnd"/>
      <w:r>
        <w:t xml:space="preserve"> 60.</w:t>
      </w:r>
    </w:p>
  </w:footnote>
  <w:footnote w:id="2">
    <w:p w14:paraId="35A13D27" w14:textId="77777777" w:rsidR="009F5278" w:rsidRDefault="009F5278" w:rsidP="00BC5589">
      <w:pPr>
        <w:pStyle w:val="af"/>
      </w:pPr>
      <w:r>
        <w:rPr>
          <w:rStyle w:val="af1"/>
        </w:rPr>
        <w:footnoteRef/>
      </w:r>
      <w:r>
        <w:t xml:space="preserve"> П</w:t>
      </w:r>
      <w:r>
        <w:rPr>
          <w:rFonts w:ascii="Times New Roman CYR" w:hAnsi="Times New Roman CYR" w:cs="Times New Roman CYR"/>
        </w:rPr>
        <w:t xml:space="preserve">риказ МОН РФ от 16.08.2013 № 968 (в ред. </w:t>
      </w:r>
      <w:r w:rsidRPr="00333B4D">
        <w:rPr>
          <w:rFonts w:ascii="Times New Roman CYR" w:hAnsi="Times New Roman CYR" w:cs="Times New Roman CYR"/>
        </w:rPr>
        <w:t>Приказа</w:t>
      </w:r>
      <w:r>
        <w:rPr>
          <w:rFonts w:ascii="Times New Roman CYR" w:hAnsi="Times New Roman CYR" w:cs="Times New Roman CYR"/>
        </w:rPr>
        <w:t xml:space="preserve"> МОН России от 31.01.2014 N 74)», п.23.</w:t>
      </w:r>
    </w:p>
  </w:footnote>
  <w:footnote w:id="3">
    <w:p w14:paraId="05B3D0AC" w14:textId="77777777" w:rsidR="009F5278" w:rsidRDefault="009F5278" w:rsidP="00532052">
      <w:pPr>
        <w:spacing w:line="240" w:lineRule="auto"/>
      </w:pPr>
      <w:r w:rsidRPr="00532052">
        <w:rPr>
          <w:rFonts w:ascii="Times New Roman" w:hAnsi="Times New Roman"/>
          <w:i/>
          <w:sz w:val="20"/>
          <w:szCs w:val="20"/>
        </w:rPr>
        <w:t>Помните, что предмет и объект исследования заключены в названии темы!</w:t>
      </w:r>
    </w:p>
  </w:footnote>
  <w:footnote w:id="4">
    <w:p w14:paraId="1744E689" w14:textId="77777777" w:rsidR="009F5278" w:rsidRDefault="009F5278" w:rsidP="008B4E0A">
      <w:pPr>
        <w:pStyle w:val="af"/>
      </w:pPr>
      <w:r>
        <w:rPr>
          <w:rStyle w:val="af1"/>
        </w:rPr>
        <w:footnoteRef/>
      </w:r>
      <w:r>
        <w:t xml:space="preserve"> П</w:t>
      </w:r>
      <w:r>
        <w:rPr>
          <w:rFonts w:ascii="Times New Roman CYR" w:hAnsi="Times New Roman CYR" w:cs="Times New Roman CYR"/>
        </w:rPr>
        <w:t>риказ МОН РФ от 25.10.2013 № 1186 (</w:t>
      </w:r>
      <w:r>
        <w:t>с изменениями на 27 апреля 2015 года)</w:t>
      </w:r>
      <w:r>
        <w:rPr>
          <w:rFonts w:ascii="Times New Roman CYR" w:hAnsi="Times New Roman CYR" w:cs="Times New Roman CYR"/>
        </w:rPr>
        <w:t>», п. 22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1" w15:restartNumberingAfterBreak="0">
    <w:nsid w:val="0000000B"/>
    <w:multiLevelType w:val="singleLevel"/>
    <w:tmpl w:val="0000000B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D"/>
    <w:multiLevelType w:val="singleLevel"/>
    <w:tmpl w:val="0000000D"/>
    <w:name w:val="WW8Num5"/>
    <w:lvl w:ilvl="0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/>
      </w:rPr>
    </w:lvl>
  </w:abstractNum>
  <w:abstractNum w:abstractNumId="3" w15:restartNumberingAfterBreak="0">
    <w:nsid w:val="0000000E"/>
    <w:multiLevelType w:val="multilevel"/>
    <w:tmpl w:val="0000000E"/>
    <w:name w:val="WW8Num1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4" w15:restartNumberingAfterBreak="0">
    <w:nsid w:val="00000011"/>
    <w:multiLevelType w:val="multilevel"/>
    <w:tmpl w:val="00000011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16"/>
    <w:multiLevelType w:val="singleLevel"/>
    <w:tmpl w:val="00000016"/>
    <w:name w:val="WW8Num12"/>
    <w:lvl w:ilvl="0">
      <w:start w:val="1"/>
      <w:numFmt w:val="bullet"/>
      <w:lvlText w:val=""/>
      <w:lvlJc w:val="left"/>
      <w:pPr>
        <w:tabs>
          <w:tab w:val="num" w:pos="0"/>
        </w:tabs>
        <w:ind w:left="770" w:hanging="360"/>
      </w:pPr>
      <w:rPr>
        <w:rFonts w:ascii="Symbol" w:hAnsi="Symbol" w:cs="Symbol"/>
        <w:b/>
        <w:bCs/>
      </w:rPr>
    </w:lvl>
  </w:abstractNum>
  <w:abstractNum w:abstractNumId="6" w15:restartNumberingAfterBreak="0">
    <w:nsid w:val="0000001B"/>
    <w:multiLevelType w:val="singleLevel"/>
    <w:tmpl w:val="F93ABF16"/>
    <w:name w:val="WW8Num14"/>
    <w:lvl w:ilvl="0">
      <w:start w:val="1"/>
      <w:numFmt w:val="decimal"/>
      <w:lvlText w:val="6.3.%1"/>
      <w:lvlJc w:val="left"/>
      <w:pPr>
        <w:tabs>
          <w:tab w:val="num" w:pos="0"/>
        </w:tabs>
        <w:ind w:left="927" w:hanging="360"/>
      </w:pPr>
      <w:rPr>
        <w:rFonts w:ascii="Times New Roman CYR" w:hAnsi="Times New Roman CYR" w:cs="Times New Roman CYR" w:hint="default"/>
        <w:b w:val="0"/>
        <w:bCs w:val="0"/>
        <w:i w:val="0"/>
        <w:iCs w:val="0"/>
        <w:color w:val="auto"/>
        <w:sz w:val="24"/>
        <w:szCs w:val="24"/>
      </w:rPr>
    </w:lvl>
  </w:abstractNum>
  <w:abstractNum w:abstractNumId="7" w15:restartNumberingAfterBreak="0">
    <w:nsid w:val="0000001D"/>
    <w:multiLevelType w:val="singleLevel"/>
    <w:tmpl w:val="0000001D"/>
    <w:name w:val="WW8Num15"/>
    <w:lvl w:ilvl="0">
      <w:start w:val="5"/>
      <w:numFmt w:val="bullet"/>
      <w:lvlText w:val="–"/>
      <w:lvlJc w:val="left"/>
      <w:pPr>
        <w:tabs>
          <w:tab w:val="num" w:pos="984"/>
        </w:tabs>
        <w:ind w:left="984" w:hanging="360"/>
      </w:pPr>
      <w:rPr>
        <w:rFonts w:ascii="Times New Roman" w:hAnsi="Times New Roman" w:cs="Times New Roman CYR"/>
        <w:sz w:val="24"/>
        <w:szCs w:val="24"/>
      </w:rPr>
    </w:lvl>
  </w:abstractNum>
  <w:abstractNum w:abstractNumId="8" w15:restartNumberingAfterBreak="0">
    <w:nsid w:val="00C2378D"/>
    <w:multiLevelType w:val="multilevel"/>
    <w:tmpl w:val="14B01380"/>
    <w:name w:val="WW8Num22"/>
    <w:lvl w:ilvl="0">
      <w:start w:val="1"/>
      <w:numFmt w:val="bullet"/>
      <w:lvlText w:val=""/>
      <w:lvlJc w:val="left"/>
      <w:pPr>
        <w:tabs>
          <w:tab w:val="num" w:pos="971"/>
        </w:tabs>
        <w:ind w:left="971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11D6348"/>
    <w:multiLevelType w:val="multilevel"/>
    <w:tmpl w:val="DAD6EBAE"/>
    <w:name w:val="WW8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0" w15:restartNumberingAfterBreak="0">
    <w:nsid w:val="018F7E18"/>
    <w:multiLevelType w:val="hybridMultilevel"/>
    <w:tmpl w:val="828EF778"/>
    <w:lvl w:ilvl="0" w:tplc="6D3E3E6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9000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19A14D8"/>
    <w:multiLevelType w:val="hybridMultilevel"/>
    <w:tmpl w:val="78A82362"/>
    <w:name w:val="WW8Num29"/>
    <w:lvl w:ilvl="0" w:tplc="93046D4E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eastAsia="Calibri" w:hAnsi="Times New Roman" w:cs="Times New Roman"/>
      </w:rPr>
    </w:lvl>
    <w:lvl w:ilvl="1" w:tplc="AC72FD38" w:tentative="1">
      <w:start w:val="1"/>
      <w:numFmt w:val="lowerLetter"/>
      <w:lvlText w:val="%2."/>
      <w:lvlJc w:val="left"/>
      <w:pPr>
        <w:ind w:left="1440" w:hanging="360"/>
      </w:pPr>
    </w:lvl>
    <w:lvl w:ilvl="2" w:tplc="18B65200" w:tentative="1">
      <w:start w:val="1"/>
      <w:numFmt w:val="lowerRoman"/>
      <w:lvlText w:val="%3."/>
      <w:lvlJc w:val="right"/>
      <w:pPr>
        <w:ind w:left="2160" w:hanging="180"/>
      </w:pPr>
    </w:lvl>
    <w:lvl w:ilvl="3" w:tplc="3F842954" w:tentative="1">
      <w:start w:val="1"/>
      <w:numFmt w:val="decimal"/>
      <w:lvlText w:val="%4."/>
      <w:lvlJc w:val="left"/>
      <w:pPr>
        <w:ind w:left="2880" w:hanging="360"/>
      </w:pPr>
    </w:lvl>
    <w:lvl w:ilvl="4" w:tplc="FB1AD2DE" w:tentative="1">
      <w:start w:val="1"/>
      <w:numFmt w:val="lowerLetter"/>
      <w:lvlText w:val="%5."/>
      <w:lvlJc w:val="left"/>
      <w:pPr>
        <w:ind w:left="3600" w:hanging="360"/>
      </w:pPr>
    </w:lvl>
    <w:lvl w:ilvl="5" w:tplc="34B20FD8" w:tentative="1">
      <w:start w:val="1"/>
      <w:numFmt w:val="lowerRoman"/>
      <w:lvlText w:val="%6."/>
      <w:lvlJc w:val="right"/>
      <w:pPr>
        <w:ind w:left="4320" w:hanging="180"/>
      </w:pPr>
    </w:lvl>
    <w:lvl w:ilvl="6" w:tplc="28B64038" w:tentative="1">
      <w:start w:val="1"/>
      <w:numFmt w:val="decimal"/>
      <w:lvlText w:val="%7."/>
      <w:lvlJc w:val="left"/>
      <w:pPr>
        <w:ind w:left="5040" w:hanging="360"/>
      </w:pPr>
    </w:lvl>
    <w:lvl w:ilvl="7" w:tplc="07C8E5C8" w:tentative="1">
      <w:start w:val="1"/>
      <w:numFmt w:val="lowerLetter"/>
      <w:lvlText w:val="%8."/>
      <w:lvlJc w:val="left"/>
      <w:pPr>
        <w:ind w:left="5760" w:hanging="360"/>
      </w:pPr>
    </w:lvl>
    <w:lvl w:ilvl="8" w:tplc="CCD0F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1D62458"/>
    <w:multiLevelType w:val="hybridMultilevel"/>
    <w:tmpl w:val="4CF24312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0465A7"/>
    <w:multiLevelType w:val="hybridMultilevel"/>
    <w:tmpl w:val="03E6F094"/>
    <w:lvl w:ilvl="0" w:tplc="0DE423BC">
      <w:start w:val="1"/>
      <w:numFmt w:val="bullet"/>
      <w:lvlText w:val=""/>
      <w:lvlJc w:val="left"/>
      <w:pPr>
        <w:ind w:left="360" w:hanging="360"/>
      </w:pPr>
      <w:rPr>
        <w:rFonts w:ascii="Symbol" w:hAnsi="Symbol"/>
      </w:rPr>
    </w:lvl>
    <w:lvl w:ilvl="1" w:tplc="42C4B08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EC0686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6F674A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E02ACA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848C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C231C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6A0401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2C6BA4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C803A6B"/>
    <w:multiLevelType w:val="hybridMultilevel"/>
    <w:tmpl w:val="A3C42958"/>
    <w:lvl w:ilvl="0" w:tplc="552AB3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0F0140C7"/>
    <w:multiLevelType w:val="multilevel"/>
    <w:tmpl w:val="8022334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lang w:val="ru-RU"/>
      </w:rPr>
    </w:lvl>
    <w:lvl w:ilvl="1">
      <w:start w:val="2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414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6" w15:restartNumberingAfterBreak="0">
    <w:nsid w:val="113E294A"/>
    <w:multiLevelType w:val="hybridMultilevel"/>
    <w:tmpl w:val="60D42BF2"/>
    <w:lvl w:ilvl="0" w:tplc="8756986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BC34571"/>
    <w:multiLevelType w:val="hybridMultilevel"/>
    <w:tmpl w:val="7FD81000"/>
    <w:lvl w:ilvl="0" w:tplc="26E47B68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83B1CD7"/>
    <w:multiLevelType w:val="hybridMultilevel"/>
    <w:tmpl w:val="24401B52"/>
    <w:lvl w:ilvl="0" w:tplc="26E47B6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2BD4252F"/>
    <w:multiLevelType w:val="hybridMultilevel"/>
    <w:tmpl w:val="883C0B3C"/>
    <w:lvl w:ilvl="0" w:tplc="26E47B6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42637E"/>
    <w:multiLevelType w:val="multilevel"/>
    <w:tmpl w:val="564C30A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36" w:hanging="2160"/>
      </w:pPr>
      <w:rPr>
        <w:rFonts w:hint="default"/>
      </w:rPr>
    </w:lvl>
  </w:abstractNum>
  <w:abstractNum w:abstractNumId="21" w15:restartNumberingAfterBreak="0">
    <w:nsid w:val="2EFD6E38"/>
    <w:multiLevelType w:val="hybridMultilevel"/>
    <w:tmpl w:val="4B2A11A0"/>
    <w:lvl w:ilvl="0" w:tplc="5AAE2E7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356F1217"/>
    <w:multiLevelType w:val="hybridMultilevel"/>
    <w:tmpl w:val="9F4A87D0"/>
    <w:lvl w:ilvl="0" w:tplc="D8B0508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997B49"/>
    <w:multiLevelType w:val="hybridMultilevel"/>
    <w:tmpl w:val="C1D6C594"/>
    <w:lvl w:ilvl="0" w:tplc="5CB4D372">
      <w:start w:val="5"/>
      <w:numFmt w:val="bullet"/>
      <w:lvlText w:val="–"/>
      <w:lvlJc w:val="left"/>
      <w:pPr>
        <w:tabs>
          <w:tab w:val="num" w:pos="36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3558C63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1D6D08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D1C071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6C4AA7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178A37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5D464B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2284C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D1CDED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841426E"/>
    <w:multiLevelType w:val="hybridMultilevel"/>
    <w:tmpl w:val="BAA6F0FC"/>
    <w:lvl w:ilvl="0" w:tplc="0000000B">
      <w:start w:val="1"/>
      <w:numFmt w:val="decimal"/>
      <w:lvlText w:val="%1."/>
      <w:lvlJc w:val="left"/>
      <w:pPr>
        <w:tabs>
          <w:tab w:val="num" w:pos="207"/>
        </w:tabs>
        <w:ind w:left="927" w:hanging="360"/>
      </w:pPr>
      <w:rPr>
        <w:rFonts w:hint="default"/>
      </w:rPr>
    </w:lvl>
    <w:lvl w:ilvl="1" w:tplc="04190003">
      <w:start w:val="1"/>
      <w:numFmt w:val="decimal"/>
      <w:lvlText w:val="%2)"/>
      <w:lvlJc w:val="left"/>
      <w:pPr>
        <w:ind w:left="2277" w:hanging="990"/>
      </w:pPr>
      <w:rPr>
        <w:rFonts w:hint="default"/>
      </w:rPr>
    </w:lvl>
    <w:lvl w:ilvl="2" w:tplc="04190005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3A517106"/>
    <w:multiLevelType w:val="hybridMultilevel"/>
    <w:tmpl w:val="7ED406B4"/>
    <w:lvl w:ilvl="0" w:tplc="26E47B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DD0146"/>
    <w:multiLevelType w:val="hybridMultilevel"/>
    <w:tmpl w:val="202EF422"/>
    <w:lvl w:ilvl="0" w:tplc="6AF25B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29642CD"/>
    <w:multiLevelType w:val="hybridMultilevel"/>
    <w:tmpl w:val="A9B65696"/>
    <w:lvl w:ilvl="0" w:tplc="FDC2ACE0">
      <w:start w:val="4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433E52B4"/>
    <w:multiLevelType w:val="hybridMultilevel"/>
    <w:tmpl w:val="B65EB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6F2DFC"/>
    <w:multiLevelType w:val="hybridMultilevel"/>
    <w:tmpl w:val="9C90C372"/>
    <w:lvl w:ilvl="0" w:tplc="5AAE2E78">
      <w:start w:val="1"/>
      <w:numFmt w:val="bullet"/>
      <w:lvlText w:val=""/>
      <w:lvlJc w:val="left"/>
      <w:pPr>
        <w:tabs>
          <w:tab w:val="num" w:pos="360"/>
        </w:tabs>
        <w:ind w:left="1080" w:hanging="360"/>
      </w:pPr>
      <w:rPr>
        <w:rFonts w:ascii="Symbol" w:hAnsi="Symbol" w:hint="default"/>
      </w:rPr>
    </w:lvl>
    <w:lvl w:ilvl="1" w:tplc="3558C63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1D6D08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D1C071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6C4AA7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178A37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5D464B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2284C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D1CDED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CEE054B"/>
    <w:multiLevelType w:val="hybridMultilevel"/>
    <w:tmpl w:val="7E2A8BAE"/>
    <w:lvl w:ilvl="0" w:tplc="26E47B6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347F35"/>
    <w:multiLevelType w:val="hybridMultilevel"/>
    <w:tmpl w:val="E5324D50"/>
    <w:lvl w:ilvl="0" w:tplc="26E47B6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B24B56"/>
    <w:multiLevelType w:val="hybridMultilevel"/>
    <w:tmpl w:val="B34E2B32"/>
    <w:lvl w:ilvl="0" w:tplc="6AF25B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43C414E"/>
    <w:multiLevelType w:val="hybridMultilevel"/>
    <w:tmpl w:val="7122AA74"/>
    <w:lvl w:ilvl="0" w:tplc="0419000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C22BA6"/>
    <w:multiLevelType w:val="multilevel"/>
    <w:tmpl w:val="ABA43CE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3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5E6C19FA"/>
    <w:multiLevelType w:val="multilevel"/>
    <w:tmpl w:val="8DAC8C04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6" w15:restartNumberingAfterBreak="0">
    <w:nsid w:val="650F2F20"/>
    <w:multiLevelType w:val="hybridMultilevel"/>
    <w:tmpl w:val="16AE9352"/>
    <w:lvl w:ilvl="0" w:tplc="6AF25B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D97AD2"/>
    <w:multiLevelType w:val="hybridMultilevel"/>
    <w:tmpl w:val="5E9ACFE6"/>
    <w:lvl w:ilvl="0" w:tplc="26E47B6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8300ED"/>
    <w:multiLevelType w:val="hybridMultilevel"/>
    <w:tmpl w:val="4F863BFA"/>
    <w:lvl w:ilvl="0" w:tplc="26E47B6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9429E2"/>
    <w:multiLevelType w:val="hybridMultilevel"/>
    <w:tmpl w:val="DCA0884E"/>
    <w:lvl w:ilvl="0" w:tplc="26E47B6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8C783D"/>
    <w:multiLevelType w:val="hybridMultilevel"/>
    <w:tmpl w:val="1FA20006"/>
    <w:lvl w:ilvl="0" w:tplc="8756986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C7E3602"/>
    <w:multiLevelType w:val="hybridMultilevel"/>
    <w:tmpl w:val="6108D438"/>
    <w:lvl w:ilvl="0" w:tplc="6AF25B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DF20FDD"/>
    <w:multiLevelType w:val="hybridMultilevel"/>
    <w:tmpl w:val="A1DE3E7C"/>
    <w:lvl w:ilvl="0" w:tplc="26E47B6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821096"/>
    <w:multiLevelType w:val="hybridMultilevel"/>
    <w:tmpl w:val="DBBAFF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9803229">
    <w:abstractNumId w:val="13"/>
  </w:num>
  <w:num w:numId="2" w16cid:durableId="1505705559">
    <w:abstractNumId w:val="33"/>
  </w:num>
  <w:num w:numId="3" w16cid:durableId="592401096">
    <w:abstractNumId w:val="24"/>
  </w:num>
  <w:num w:numId="4" w16cid:durableId="1129250932">
    <w:abstractNumId w:val="23"/>
  </w:num>
  <w:num w:numId="5" w16cid:durableId="1747608501">
    <w:abstractNumId w:val="11"/>
  </w:num>
  <w:num w:numId="6" w16cid:durableId="519776582">
    <w:abstractNumId w:val="15"/>
  </w:num>
  <w:num w:numId="7" w16cid:durableId="2009597422">
    <w:abstractNumId w:val="34"/>
  </w:num>
  <w:num w:numId="8" w16cid:durableId="326245995">
    <w:abstractNumId w:val="28"/>
  </w:num>
  <w:num w:numId="9" w16cid:durableId="838814405">
    <w:abstractNumId w:val="12"/>
  </w:num>
  <w:num w:numId="10" w16cid:durableId="317879049">
    <w:abstractNumId w:val="41"/>
  </w:num>
  <w:num w:numId="11" w16cid:durableId="602806665">
    <w:abstractNumId w:val="32"/>
  </w:num>
  <w:num w:numId="12" w16cid:durableId="1905988030">
    <w:abstractNumId w:val="26"/>
  </w:num>
  <w:num w:numId="13" w16cid:durableId="1941526200">
    <w:abstractNumId w:val="36"/>
  </w:num>
  <w:num w:numId="14" w16cid:durableId="378868830">
    <w:abstractNumId w:val="42"/>
  </w:num>
  <w:num w:numId="15" w16cid:durableId="86343091">
    <w:abstractNumId w:val="25"/>
  </w:num>
  <w:num w:numId="16" w16cid:durableId="89081410">
    <w:abstractNumId w:val="39"/>
  </w:num>
  <w:num w:numId="17" w16cid:durableId="1816607051">
    <w:abstractNumId w:val="22"/>
  </w:num>
  <w:num w:numId="18" w16cid:durableId="1633755150">
    <w:abstractNumId w:val="35"/>
  </w:num>
  <w:num w:numId="19" w16cid:durableId="1685286410">
    <w:abstractNumId w:val="30"/>
  </w:num>
  <w:num w:numId="20" w16cid:durableId="506022826">
    <w:abstractNumId w:val="38"/>
  </w:num>
  <w:num w:numId="21" w16cid:durableId="1830510744">
    <w:abstractNumId w:val="31"/>
  </w:num>
  <w:num w:numId="22" w16cid:durableId="648897474">
    <w:abstractNumId w:val="19"/>
  </w:num>
  <w:num w:numId="23" w16cid:durableId="1466778222">
    <w:abstractNumId w:val="37"/>
  </w:num>
  <w:num w:numId="24" w16cid:durableId="1843397087">
    <w:abstractNumId w:val="17"/>
  </w:num>
  <w:num w:numId="25" w16cid:durableId="1929385675">
    <w:abstractNumId w:val="20"/>
  </w:num>
  <w:num w:numId="26" w16cid:durableId="1853058917">
    <w:abstractNumId w:val="18"/>
  </w:num>
  <w:num w:numId="27" w16cid:durableId="115611297">
    <w:abstractNumId w:val="43"/>
  </w:num>
  <w:num w:numId="28" w16cid:durableId="2101221150">
    <w:abstractNumId w:val="29"/>
  </w:num>
  <w:num w:numId="29" w16cid:durableId="1233780952">
    <w:abstractNumId w:val="21"/>
  </w:num>
  <w:num w:numId="30" w16cid:durableId="1194999427">
    <w:abstractNumId w:val="10"/>
  </w:num>
  <w:num w:numId="31" w16cid:durableId="1132408027">
    <w:abstractNumId w:val="14"/>
  </w:num>
  <w:num w:numId="32" w16cid:durableId="1597908837">
    <w:abstractNumId w:val="40"/>
  </w:num>
  <w:num w:numId="33" w16cid:durableId="951859070">
    <w:abstractNumId w:val="16"/>
  </w:num>
  <w:num w:numId="34" w16cid:durableId="945890332">
    <w:abstractNumId w:val="2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2FD"/>
    <w:rsid w:val="00004A01"/>
    <w:rsid w:val="00006949"/>
    <w:rsid w:val="00006EB1"/>
    <w:rsid w:val="0001008A"/>
    <w:rsid w:val="000159E0"/>
    <w:rsid w:val="00016158"/>
    <w:rsid w:val="00016A3D"/>
    <w:rsid w:val="00016F29"/>
    <w:rsid w:val="0002287C"/>
    <w:rsid w:val="00034A20"/>
    <w:rsid w:val="00034EB9"/>
    <w:rsid w:val="00040AC6"/>
    <w:rsid w:val="000469BF"/>
    <w:rsid w:val="00046FB4"/>
    <w:rsid w:val="0005104D"/>
    <w:rsid w:val="0005115A"/>
    <w:rsid w:val="00054712"/>
    <w:rsid w:val="00055894"/>
    <w:rsid w:val="000579DC"/>
    <w:rsid w:val="00064C0A"/>
    <w:rsid w:val="00067668"/>
    <w:rsid w:val="000677EF"/>
    <w:rsid w:val="00074E64"/>
    <w:rsid w:val="000751F3"/>
    <w:rsid w:val="0007668C"/>
    <w:rsid w:val="000778ED"/>
    <w:rsid w:val="00081561"/>
    <w:rsid w:val="00086890"/>
    <w:rsid w:val="00092420"/>
    <w:rsid w:val="00095731"/>
    <w:rsid w:val="00096C70"/>
    <w:rsid w:val="00097214"/>
    <w:rsid w:val="000974F8"/>
    <w:rsid w:val="000A5DF6"/>
    <w:rsid w:val="000A667F"/>
    <w:rsid w:val="000A7987"/>
    <w:rsid w:val="000B5F55"/>
    <w:rsid w:val="000C2328"/>
    <w:rsid w:val="000C4B6D"/>
    <w:rsid w:val="000C5FB2"/>
    <w:rsid w:val="000D0337"/>
    <w:rsid w:val="000D052F"/>
    <w:rsid w:val="000D0BE8"/>
    <w:rsid w:val="000D6290"/>
    <w:rsid w:val="000D640C"/>
    <w:rsid w:val="000D6EEC"/>
    <w:rsid w:val="000D77AC"/>
    <w:rsid w:val="000D77B3"/>
    <w:rsid w:val="000D7BEE"/>
    <w:rsid w:val="000E0A14"/>
    <w:rsid w:val="000E3557"/>
    <w:rsid w:val="000E3DAB"/>
    <w:rsid w:val="000E5B06"/>
    <w:rsid w:val="000F077A"/>
    <w:rsid w:val="000F3992"/>
    <w:rsid w:val="000F4231"/>
    <w:rsid w:val="000F598C"/>
    <w:rsid w:val="000F71FD"/>
    <w:rsid w:val="0010142E"/>
    <w:rsid w:val="00103AC6"/>
    <w:rsid w:val="001045F0"/>
    <w:rsid w:val="00104D04"/>
    <w:rsid w:val="001051BA"/>
    <w:rsid w:val="00105662"/>
    <w:rsid w:val="001061BF"/>
    <w:rsid w:val="00111E56"/>
    <w:rsid w:val="0011285F"/>
    <w:rsid w:val="00113B97"/>
    <w:rsid w:val="00120583"/>
    <w:rsid w:val="00122012"/>
    <w:rsid w:val="001224CD"/>
    <w:rsid w:val="001255A0"/>
    <w:rsid w:val="00125807"/>
    <w:rsid w:val="0012601F"/>
    <w:rsid w:val="00127FC1"/>
    <w:rsid w:val="00132E62"/>
    <w:rsid w:val="00134CFE"/>
    <w:rsid w:val="00144EBF"/>
    <w:rsid w:val="00147406"/>
    <w:rsid w:val="00147FA3"/>
    <w:rsid w:val="0015320D"/>
    <w:rsid w:val="00153281"/>
    <w:rsid w:val="00153A79"/>
    <w:rsid w:val="00154716"/>
    <w:rsid w:val="00160F8D"/>
    <w:rsid w:val="0016104B"/>
    <w:rsid w:val="0016231E"/>
    <w:rsid w:val="0016426A"/>
    <w:rsid w:val="001656D7"/>
    <w:rsid w:val="001667CB"/>
    <w:rsid w:val="00173884"/>
    <w:rsid w:val="00176851"/>
    <w:rsid w:val="00176F05"/>
    <w:rsid w:val="00180ED0"/>
    <w:rsid w:val="00184755"/>
    <w:rsid w:val="0018613F"/>
    <w:rsid w:val="00186C9F"/>
    <w:rsid w:val="00193055"/>
    <w:rsid w:val="001A5EB5"/>
    <w:rsid w:val="001A77DE"/>
    <w:rsid w:val="001B1774"/>
    <w:rsid w:val="001B56FA"/>
    <w:rsid w:val="001B5784"/>
    <w:rsid w:val="001C1716"/>
    <w:rsid w:val="001C17A1"/>
    <w:rsid w:val="001C2298"/>
    <w:rsid w:val="001C62D8"/>
    <w:rsid w:val="001C6C6E"/>
    <w:rsid w:val="001C6D83"/>
    <w:rsid w:val="001D03FB"/>
    <w:rsid w:val="001D2A0A"/>
    <w:rsid w:val="001D2D38"/>
    <w:rsid w:val="001D705B"/>
    <w:rsid w:val="001E1049"/>
    <w:rsid w:val="001E200C"/>
    <w:rsid w:val="001E3552"/>
    <w:rsid w:val="001F0BD0"/>
    <w:rsid w:val="001F0DDF"/>
    <w:rsid w:val="001F37F5"/>
    <w:rsid w:val="001F7ADA"/>
    <w:rsid w:val="002029A8"/>
    <w:rsid w:val="00203676"/>
    <w:rsid w:val="00213657"/>
    <w:rsid w:val="00214373"/>
    <w:rsid w:val="002148CB"/>
    <w:rsid w:val="00215625"/>
    <w:rsid w:val="00215A6C"/>
    <w:rsid w:val="00216C5E"/>
    <w:rsid w:val="0022036E"/>
    <w:rsid w:val="0022152A"/>
    <w:rsid w:val="0022557E"/>
    <w:rsid w:val="0022742A"/>
    <w:rsid w:val="00230C01"/>
    <w:rsid w:val="002314A1"/>
    <w:rsid w:val="00236D2E"/>
    <w:rsid w:val="00247560"/>
    <w:rsid w:val="00250383"/>
    <w:rsid w:val="0025467C"/>
    <w:rsid w:val="00254A3A"/>
    <w:rsid w:val="002558CA"/>
    <w:rsid w:val="002612FB"/>
    <w:rsid w:val="00261371"/>
    <w:rsid w:val="0026158A"/>
    <w:rsid w:val="00263F07"/>
    <w:rsid w:val="00265761"/>
    <w:rsid w:val="00266611"/>
    <w:rsid w:val="00267B0B"/>
    <w:rsid w:val="00273A45"/>
    <w:rsid w:val="00281902"/>
    <w:rsid w:val="0028198A"/>
    <w:rsid w:val="002835AF"/>
    <w:rsid w:val="002846B2"/>
    <w:rsid w:val="00286195"/>
    <w:rsid w:val="00287015"/>
    <w:rsid w:val="00290249"/>
    <w:rsid w:val="00291989"/>
    <w:rsid w:val="00291B09"/>
    <w:rsid w:val="00292635"/>
    <w:rsid w:val="00294258"/>
    <w:rsid w:val="002953EC"/>
    <w:rsid w:val="00297950"/>
    <w:rsid w:val="002A2E3E"/>
    <w:rsid w:val="002A38D4"/>
    <w:rsid w:val="002A3C37"/>
    <w:rsid w:val="002A3FD8"/>
    <w:rsid w:val="002A45E0"/>
    <w:rsid w:val="002A568E"/>
    <w:rsid w:val="002A759F"/>
    <w:rsid w:val="002B29F1"/>
    <w:rsid w:val="002B445C"/>
    <w:rsid w:val="002B46A6"/>
    <w:rsid w:val="002B5FD9"/>
    <w:rsid w:val="002C0912"/>
    <w:rsid w:val="002C56B5"/>
    <w:rsid w:val="002C63B7"/>
    <w:rsid w:val="002C6EBB"/>
    <w:rsid w:val="002C7071"/>
    <w:rsid w:val="002C742E"/>
    <w:rsid w:val="002D0AA5"/>
    <w:rsid w:val="002D17E7"/>
    <w:rsid w:val="002D5E19"/>
    <w:rsid w:val="002E70EF"/>
    <w:rsid w:val="00300AD1"/>
    <w:rsid w:val="00303AF1"/>
    <w:rsid w:val="00314D2A"/>
    <w:rsid w:val="00316CF5"/>
    <w:rsid w:val="00321C0F"/>
    <w:rsid w:val="00321F7F"/>
    <w:rsid w:val="00326A85"/>
    <w:rsid w:val="003270C4"/>
    <w:rsid w:val="00330B59"/>
    <w:rsid w:val="00332178"/>
    <w:rsid w:val="0033229A"/>
    <w:rsid w:val="00333A9E"/>
    <w:rsid w:val="0034266F"/>
    <w:rsid w:val="00342996"/>
    <w:rsid w:val="00344158"/>
    <w:rsid w:val="00353373"/>
    <w:rsid w:val="00353CAD"/>
    <w:rsid w:val="00355E9F"/>
    <w:rsid w:val="00357335"/>
    <w:rsid w:val="003604A5"/>
    <w:rsid w:val="00361079"/>
    <w:rsid w:val="00361985"/>
    <w:rsid w:val="00365369"/>
    <w:rsid w:val="00370A69"/>
    <w:rsid w:val="0037190C"/>
    <w:rsid w:val="00372CAA"/>
    <w:rsid w:val="00374C12"/>
    <w:rsid w:val="003750CA"/>
    <w:rsid w:val="00375D9E"/>
    <w:rsid w:val="00377225"/>
    <w:rsid w:val="00380F92"/>
    <w:rsid w:val="00382FDF"/>
    <w:rsid w:val="00384E9A"/>
    <w:rsid w:val="003875FE"/>
    <w:rsid w:val="00390BCA"/>
    <w:rsid w:val="00392FDB"/>
    <w:rsid w:val="0039673B"/>
    <w:rsid w:val="003978D8"/>
    <w:rsid w:val="003A148F"/>
    <w:rsid w:val="003A189C"/>
    <w:rsid w:val="003A1918"/>
    <w:rsid w:val="003A3F3A"/>
    <w:rsid w:val="003A558E"/>
    <w:rsid w:val="003B08AC"/>
    <w:rsid w:val="003B35B8"/>
    <w:rsid w:val="003B382C"/>
    <w:rsid w:val="003B56C2"/>
    <w:rsid w:val="003B79BC"/>
    <w:rsid w:val="003C04B5"/>
    <w:rsid w:val="003C0FF6"/>
    <w:rsid w:val="003C302F"/>
    <w:rsid w:val="003D07AD"/>
    <w:rsid w:val="003D19C4"/>
    <w:rsid w:val="003D1FA5"/>
    <w:rsid w:val="003D20E6"/>
    <w:rsid w:val="003D7184"/>
    <w:rsid w:val="003E0F1B"/>
    <w:rsid w:val="003E234B"/>
    <w:rsid w:val="003F09E4"/>
    <w:rsid w:val="003F233E"/>
    <w:rsid w:val="003F627D"/>
    <w:rsid w:val="003F648F"/>
    <w:rsid w:val="0040108F"/>
    <w:rsid w:val="00401692"/>
    <w:rsid w:val="00401939"/>
    <w:rsid w:val="004026DA"/>
    <w:rsid w:val="00403B3B"/>
    <w:rsid w:val="00407082"/>
    <w:rsid w:val="004138A7"/>
    <w:rsid w:val="00415277"/>
    <w:rsid w:val="004158A2"/>
    <w:rsid w:val="004177BE"/>
    <w:rsid w:val="00417CAA"/>
    <w:rsid w:val="00417F32"/>
    <w:rsid w:val="00422962"/>
    <w:rsid w:val="00427629"/>
    <w:rsid w:val="00427664"/>
    <w:rsid w:val="00430064"/>
    <w:rsid w:val="0043672F"/>
    <w:rsid w:val="00442144"/>
    <w:rsid w:val="00443444"/>
    <w:rsid w:val="004467EC"/>
    <w:rsid w:val="00454235"/>
    <w:rsid w:val="0045486A"/>
    <w:rsid w:val="00455EE3"/>
    <w:rsid w:val="004560BE"/>
    <w:rsid w:val="00457141"/>
    <w:rsid w:val="0046159B"/>
    <w:rsid w:val="00462E2D"/>
    <w:rsid w:val="004633CB"/>
    <w:rsid w:val="004658A2"/>
    <w:rsid w:val="00472207"/>
    <w:rsid w:val="00474825"/>
    <w:rsid w:val="0047697A"/>
    <w:rsid w:val="004776DA"/>
    <w:rsid w:val="004808FA"/>
    <w:rsid w:val="004814F8"/>
    <w:rsid w:val="0048151F"/>
    <w:rsid w:val="00482612"/>
    <w:rsid w:val="00484A00"/>
    <w:rsid w:val="004860E5"/>
    <w:rsid w:val="00487DC2"/>
    <w:rsid w:val="00490B2C"/>
    <w:rsid w:val="0049595A"/>
    <w:rsid w:val="00497D54"/>
    <w:rsid w:val="004A01A9"/>
    <w:rsid w:val="004A0652"/>
    <w:rsid w:val="004B0789"/>
    <w:rsid w:val="004B20C8"/>
    <w:rsid w:val="004B6A02"/>
    <w:rsid w:val="004B7356"/>
    <w:rsid w:val="004C06F8"/>
    <w:rsid w:val="004C1020"/>
    <w:rsid w:val="004C1150"/>
    <w:rsid w:val="004C16EC"/>
    <w:rsid w:val="004C7021"/>
    <w:rsid w:val="004D17A4"/>
    <w:rsid w:val="004D24CE"/>
    <w:rsid w:val="004D424A"/>
    <w:rsid w:val="004D4669"/>
    <w:rsid w:val="004D4A9E"/>
    <w:rsid w:val="004D75C2"/>
    <w:rsid w:val="004E0C80"/>
    <w:rsid w:val="004E0F4C"/>
    <w:rsid w:val="004E13A7"/>
    <w:rsid w:val="004E1419"/>
    <w:rsid w:val="004E74A8"/>
    <w:rsid w:val="004E7613"/>
    <w:rsid w:val="004E7D23"/>
    <w:rsid w:val="004F2082"/>
    <w:rsid w:val="004F61BD"/>
    <w:rsid w:val="00505920"/>
    <w:rsid w:val="00511F26"/>
    <w:rsid w:val="00513E50"/>
    <w:rsid w:val="00514107"/>
    <w:rsid w:val="00514D01"/>
    <w:rsid w:val="00515910"/>
    <w:rsid w:val="00520E6A"/>
    <w:rsid w:val="00524CF1"/>
    <w:rsid w:val="00525CE9"/>
    <w:rsid w:val="00532052"/>
    <w:rsid w:val="00537B08"/>
    <w:rsid w:val="00541110"/>
    <w:rsid w:val="00547812"/>
    <w:rsid w:val="0055224D"/>
    <w:rsid w:val="00552D01"/>
    <w:rsid w:val="00555229"/>
    <w:rsid w:val="00557383"/>
    <w:rsid w:val="00560DA9"/>
    <w:rsid w:val="005639E6"/>
    <w:rsid w:val="00566D67"/>
    <w:rsid w:val="00580AD0"/>
    <w:rsid w:val="00584E95"/>
    <w:rsid w:val="00585C78"/>
    <w:rsid w:val="00590308"/>
    <w:rsid w:val="005966B3"/>
    <w:rsid w:val="005A333A"/>
    <w:rsid w:val="005A511A"/>
    <w:rsid w:val="005B233D"/>
    <w:rsid w:val="005B32FD"/>
    <w:rsid w:val="005B595B"/>
    <w:rsid w:val="005B7B53"/>
    <w:rsid w:val="005C0BBC"/>
    <w:rsid w:val="005C1126"/>
    <w:rsid w:val="005C3296"/>
    <w:rsid w:val="005C3CBD"/>
    <w:rsid w:val="005C414C"/>
    <w:rsid w:val="005C5962"/>
    <w:rsid w:val="005C7E72"/>
    <w:rsid w:val="005C7EA0"/>
    <w:rsid w:val="005D2BF6"/>
    <w:rsid w:val="005D35C3"/>
    <w:rsid w:val="005D51AD"/>
    <w:rsid w:val="005E2E48"/>
    <w:rsid w:val="005E5A00"/>
    <w:rsid w:val="005E727F"/>
    <w:rsid w:val="005F113F"/>
    <w:rsid w:val="0060066E"/>
    <w:rsid w:val="00603E65"/>
    <w:rsid w:val="00610399"/>
    <w:rsid w:val="00612BBE"/>
    <w:rsid w:val="0061641E"/>
    <w:rsid w:val="00620985"/>
    <w:rsid w:val="006234E4"/>
    <w:rsid w:val="006238CC"/>
    <w:rsid w:val="00626B04"/>
    <w:rsid w:val="00630C12"/>
    <w:rsid w:val="00631157"/>
    <w:rsid w:val="00631C09"/>
    <w:rsid w:val="0064109C"/>
    <w:rsid w:val="00644947"/>
    <w:rsid w:val="006451CA"/>
    <w:rsid w:val="00647175"/>
    <w:rsid w:val="00651747"/>
    <w:rsid w:val="00655023"/>
    <w:rsid w:val="00661A2C"/>
    <w:rsid w:val="006661AF"/>
    <w:rsid w:val="006723B7"/>
    <w:rsid w:val="006737C9"/>
    <w:rsid w:val="0067571C"/>
    <w:rsid w:val="00676F40"/>
    <w:rsid w:val="00677241"/>
    <w:rsid w:val="00677B61"/>
    <w:rsid w:val="00677F1F"/>
    <w:rsid w:val="00681444"/>
    <w:rsid w:val="0068161C"/>
    <w:rsid w:val="00682232"/>
    <w:rsid w:val="006861C2"/>
    <w:rsid w:val="00694C77"/>
    <w:rsid w:val="00694DEF"/>
    <w:rsid w:val="0069582A"/>
    <w:rsid w:val="00695A40"/>
    <w:rsid w:val="006967C6"/>
    <w:rsid w:val="00696B7A"/>
    <w:rsid w:val="006A03F2"/>
    <w:rsid w:val="006A328F"/>
    <w:rsid w:val="006A497E"/>
    <w:rsid w:val="006A579F"/>
    <w:rsid w:val="006B1D5C"/>
    <w:rsid w:val="006B29F8"/>
    <w:rsid w:val="006B3707"/>
    <w:rsid w:val="006B70B3"/>
    <w:rsid w:val="006C29F5"/>
    <w:rsid w:val="006D3F22"/>
    <w:rsid w:val="006E1BC8"/>
    <w:rsid w:val="006E37F2"/>
    <w:rsid w:val="006E59B1"/>
    <w:rsid w:val="006F0ACB"/>
    <w:rsid w:val="006F3B45"/>
    <w:rsid w:val="006F4CB9"/>
    <w:rsid w:val="006F6777"/>
    <w:rsid w:val="00702AC4"/>
    <w:rsid w:val="00702F82"/>
    <w:rsid w:val="00707C8E"/>
    <w:rsid w:val="00713EA9"/>
    <w:rsid w:val="0071466A"/>
    <w:rsid w:val="00715FEF"/>
    <w:rsid w:val="00717DE4"/>
    <w:rsid w:val="007244E4"/>
    <w:rsid w:val="00733DF4"/>
    <w:rsid w:val="00735120"/>
    <w:rsid w:val="00737342"/>
    <w:rsid w:val="007437DD"/>
    <w:rsid w:val="007502D3"/>
    <w:rsid w:val="00753251"/>
    <w:rsid w:val="00755785"/>
    <w:rsid w:val="00757514"/>
    <w:rsid w:val="00763D08"/>
    <w:rsid w:val="00767B07"/>
    <w:rsid w:val="007712B7"/>
    <w:rsid w:val="00774779"/>
    <w:rsid w:val="0077505B"/>
    <w:rsid w:val="007768AC"/>
    <w:rsid w:val="007774E8"/>
    <w:rsid w:val="00781AAD"/>
    <w:rsid w:val="0078252C"/>
    <w:rsid w:val="00790024"/>
    <w:rsid w:val="00791CA6"/>
    <w:rsid w:val="00793AA5"/>
    <w:rsid w:val="00793E55"/>
    <w:rsid w:val="007947C5"/>
    <w:rsid w:val="00794E18"/>
    <w:rsid w:val="00796E43"/>
    <w:rsid w:val="007A10CE"/>
    <w:rsid w:val="007A2A0A"/>
    <w:rsid w:val="007A367F"/>
    <w:rsid w:val="007A593F"/>
    <w:rsid w:val="007A616D"/>
    <w:rsid w:val="007A6792"/>
    <w:rsid w:val="007A6C3E"/>
    <w:rsid w:val="007A7AC4"/>
    <w:rsid w:val="007B774F"/>
    <w:rsid w:val="007C0A53"/>
    <w:rsid w:val="007C134B"/>
    <w:rsid w:val="007C2B04"/>
    <w:rsid w:val="007C32B6"/>
    <w:rsid w:val="007D16E8"/>
    <w:rsid w:val="007D3049"/>
    <w:rsid w:val="007D7207"/>
    <w:rsid w:val="007E6CF4"/>
    <w:rsid w:val="007F3E9B"/>
    <w:rsid w:val="007F4CEC"/>
    <w:rsid w:val="007F58CA"/>
    <w:rsid w:val="007F7A4A"/>
    <w:rsid w:val="007F7D8D"/>
    <w:rsid w:val="008018C8"/>
    <w:rsid w:val="00802546"/>
    <w:rsid w:val="008031DA"/>
    <w:rsid w:val="00805770"/>
    <w:rsid w:val="008069DF"/>
    <w:rsid w:val="008071FA"/>
    <w:rsid w:val="00814405"/>
    <w:rsid w:val="0081477C"/>
    <w:rsid w:val="008169C1"/>
    <w:rsid w:val="00817D64"/>
    <w:rsid w:val="008243C4"/>
    <w:rsid w:val="00825003"/>
    <w:rsid w:val="008263C2"/>
    <w:rsid w:val="0082643B"/>
    <w:rsid w:val="00830181"/>
    <w:rsid w:val="00835716"/>
    <w:rsid w:val="008373E4"/>
    <w:rsid w:val="0083790A"/>
    <w:rsid w:val="0084035F"/>
    <w:rsid w:val="008440A7"/>
    <w:rsid w:val="00845392"/>
    <w:rsid w:val="00847BD3"/>
    <w:rsid w:val="008519D9"/>
    <w:rsid w:val="008536DF"/>
    <w:rsid w:val="00855376"/>
    <w:rsid w:val="00857D49"/>
    <w:rsid w:val="008657B6"/>
    <w:rsid w:val="0087028F"/>
    <w:rsid w:val="00870D15"/>
    <w:rsid w:val="0087217A"/>
    <w:rsid w:val="00874BA5"/>
    <w:rsid w:val="0088410C"/>
    <w:rsid w:val="00884F77"/>
    <w:rsid w:val="008949B7"/>
    <w:rsid w:val="00897338"/>
    <w:rsid w:val="008A3CFC"/>
    <w:rsid w:val="008B15C2"/>
    <w:rsid w:val="008B4DC1"/>
    <w:rsid w:val="008B4E0A"/>
    <w:rsid w:val="008C1045"/>
    <w:rsid w:val="008C27CA"/>
    <w:rsid w:val="008C7847"/>
    <w:rsid w:val="008D065B"/>
    <w:rsid w:val="008E1F89"/>
    <w:rsid w:val="008E20D7"/>
    <w:rsid w:val="008E5176"/>
    <w:rsid w:val="008E52CD"/>
    <w:rsid w:val="008E78E0"/>
    <w:rsid w:val="008F146D"/>
    <w:rsid w:val="008F3841"/>
    <w:rsid w:val="00901493"/>
    <w:rsid w:val="00902911"/>
    <w:rsid w:val="009044FB"/>
    <w:rsid w:val="0091057B"/>
    <w:rsid w:val="009112A9"/>
    <w:rsid w:val="009169FD"/>
    <w:rsid w:val="0092546A"/>
    <w:rsid w:val="00926FC4"/>
    <w:rsid w:val="0093113B"/>
    <w:rsid w:val="00932381"/>
    <w:rsid w:val="00932E77"/>
    <w:rsid w:val="0093554F"/>
    <w:rsid w:val="00937C99"/>
    <w:rsid w:val="009424DA"/>
    <w:rsid w:val="00945DB8"/>
    <w:rsid w:val="00951F29"/>
    <w:rsid w:val="00953B79"/>
    <w:rsid w:val="00957095"/>
    <w:rsid w:val="00966EB3"/>
    <w:rsid w:val="00967471"/>
    <w:rsid w:val="0097084B"/>
    <w:rsid w:val="00971504"/>
    <w:rsid w:val="00972313"/>
    <w:rsid w:val="009726CE"/>
    <w:rsid w:val="00973EFC"/>
    <w:rsid w:val="00977CF7"/>
    <w:rsid w:val="00984D2D"/>
    <w:rsid w:val="00986EA4"/>
    <w:rsid w:val="009879AB"/>
    <w:rsid w:val="00990235"/>
    <w:rsid w:val="0099618C"/>
    <w:rsid w:val="009A024A"/>
    <w:rsid w:val="009A762D"/>
    <w:rsid w:val="009B146B"/>
    <w:rsid w:val="009B3E65"/>
    <w:rsid w:val="009B6E83"/>
    <w:rsid w:val="009B7055"/>
    <w:rsid w:val="009D608C"/>
    <w:rsid w:val="009E5EF6"/>
    <w:rsid w:val="009F09AB"/>
    <w:rsid w:val="009F1188"/>
    <w:rsid w:val="009F3ADA"/>
    <w:rsid w:val="009F5278"/>
    <w:rsid w:val="009F6093"/>
    <w:rsid w:val="00A0579C"/>
    <w:rsid w:val="00A05FF1"/>
    <w:rsid w:val="00A107B1"/>
    <w:rsid w:val="00A11449"/>
    <w:rsid w:val="00A12BD0"/>
    <w:rsid w:val="00A13AA5"/>
    <w:rsid w:val="00A140B3"/>
    <w:rsid w:val="00A214CF"/>
    <w:rsid w:val="00A21A58"/>
    <w:rsid w:val="00A24BAB"/>
    <w:rsid w:val="00A25B2F"/>
    <w:rsid w:val="00A270ED"/>
    <w:rsid w:val="00A319B2"/>
    <w:rsid w:val="00A31D05"/>
    <w:rsid w:val="00A4332E"/>
    <w:rsid w:val="00A440F7"/>
    <w:rsid w:val="00A44120"/>
    <w:rsid w:val="00A4465A"/>
    <w:rsid w:val="00A47C9B"/>
    <w:rsid w:val="00A5079C"/>
    <w:rsid w:val="00A5120C"/>
    <w:rsid w:val="00A528FD"/>
    <w:rsid w:val="00A57583"/>
    <w:rsid w:val="00A5795A"/>
    <w:rsid w:val="00A57D03"/>
    <w:rsid w:val="00A605DF"/>
    <w:rsid w:val="00A614D9"/>
    <w:rsid w:val="00A63147"/>
    <w:rsid w:val="00A64CA5"/>
    <w:rsid w:val="00A6551F"/>
    <w:rsid w:val="00A66E12"/>
    <w:rsid w:val="00A71F71"/>
    <w:rsid w:val="00A754A0"/>
    <w:rsid w:val="00A777C2"/>
    <w:rsid w:val="00A813FE"/>
    <w:rsid w:val="00A8286A"/>
    <w:rsid w:val="00A84F37"/>
    <w:rsid w:val="00A970E0"/>
    <w:rsid w:val="00AA28E2"/>
    <w:rsid w:val="00AA7BED"/>
    <w:rsid w:val="00AB42DB"/>
    <w:rsid w:val="00AB765F"/>
    <w:rsid w:val="00AB7676"/>
    <w:rsid w:val="00AC2634"/>
    <w:rsid w:val="00AC3165"/>
    <w:rsid w:val="00AC37AC"/>
    <w:rsid w:val="00AC653E"/>
    <w:rsid w:val="00AC7D93"/>
    <w:rsid w:val="00AD4C32"/>
    <w:rsid w:val="00AD6007"/>
    <w:rsid w:val="00AD76BE"/>
    <w:rsid w:val="00AD785D"/>
    <w:rsid w:val="00AE2ECA"/>
    <w:rsid w:val="00AE5FC3"/>
    <w:rsid w:val="00AF1BC3"/>
    <w:rsid w:val="00AF3002"/>
    <w:rsid w:val="00AF6976"/>
    <w:rsid w:val="00AF7E8D"/>
    <w:rsid w:val="00B020DC"/>
    <w:rsid w:val="00B03C2D"/>
    <w:rsid w:val="00B05A3E"/>
    <w:rsid w:val="00B05B1A"/>
    <w:rsid w:val="00B152F6"/>
    <w:rsid w:val="00B234F2"/>
    <w:rsid w:val="00B239B4"/>
    <w:rsid w:val="00B243BD"/>
    <w:rsid w:val="00B258AC"/>
    <w:rsid w:val="00B26160"/>
    <w:rsid w:val="00B26AAD"/>
    <w:rsid w:val="00B31566"/>
    <w:rsid w:val="00B318A5"/>
    <w:rsid w:val="00B34D24"/>
    <w:rsid w:val="00B36971"/>
    <w:rsid w:val="00B37CF0"/>
    <w:rsid w:val="00B4662D"/>
    <w:rsid w:val="00B479B3"/>
    <w:rsid w:val="00B50375"/>
    <w:rsid w:val="00B5297C"/>
    <w:rsid w:val="00B52B47"/>
    <w:rsid w:val="00B55978"/>
    <w:rsid w:val="00B56DD9"/>
    <w:rsid w:val="00B57A76"/>
    <w:rsid w:val="00B673B8"/>
    <w:rsid w:val="00B707C6"/>
    <w:rsid w:val="00B71845"/>
    <w:rsid w:val="00B830EF"/>
    <w:rsid w:val="00B83395"/>
    <w:rsid w:val="00B908C9"/>
    <w:rsid w:val="00B90DFA"/>
    <w:rsid w:val="00BA09B5"/>
    <w:rsid w:val="00BA1725"/>
    <w:rsid w:val="00BA2A49"/>
    <w:rsid w:val="00BA5DDA"/>
    <w:rsid w:val="00BA798B"/>
    <w:rsid w:val="00BB07CA"/>
    <w:rsid w:val="00BB257A"/>
    <w:rsid w:val="00BC1D77"/>
    <w:rsid w:val="00BC20DF"/>
    <w:rsid w:val="00BC482C"/>
    <w:rsid w:val="00BC5589"/>
    <w:rsid w:val="00BC62DA"/>
    <w:rsid w:val="00BD0B4F"/>
    <w:rsid w:val="00BD466F"/>
    <w:rsid w:val="00BD4673"/>
    <w:rsid w:val="00BE05EB"/>
    <w:rsid w:val="00BE190B"/>
    <w:rsid w:val="00BE5ECE"/>
    <w:rsid w:val="00BF32CA"/>
    <w:rsid w:val="00BF4581"/>
    <w:rsid w:val="00BF4ECD"/>
    <w:rsid w:val="00BF6847"/>
    <w:rsid w:val="00C00B93"/>
    <w:rsid w:val="00C0771A"/>
    <w:rsid w:val="00C07A06"/>
    <w:rsid w:val="00C10F5B"/>
    <w:rsid w:val="00C13642"/>
    <w:rsid w:val="00C15125"/>
    <w:rsid w:val="00C2513F"/>
    <w:rsid w:val="00C26308"/>
    <w:rsid w:val="00C276E3"/>
    <w:rsid w:val="00C36032"/>
    <w:rsid w:val="00C402CB"/>
    <w:rsid w:val="00C40E97"/>
    <w:rsid w:val="00C4231F"/>
    <w:rsid w:val="00C54AA6"/>
    <w:rsid w:val="00C56CC2"/>
    <w:rsid w:val="00C57B37"/>
    <w:rsid w:val="00C57ED7"/>
    <w:rsid w:val="00C61236"/>
    <w:rsid w:val="00C64DDD"/>
    <w:rsid w:val="00C6589E"/>
    <w:rsid w:val="00C74260"/>
    <w:rsid w:val="00C768F2"/>
    <w:rsid w:val="00C80464"/>
    <w:rsid w:val="00C81767"/>
    <w:rsid w:val="00C8189B"/>
    <w:rsid w:val="00C81BA8"/>
    <w:rsid w:val="00C81ED2"/>
    <w:rsid w:val="00C8388D"/>
    <w:rsid w:val="00C83E50"/>
    <w:rsid w:val="00C84070"/>
    <w:rsid w:val="00C842FA"/>
    <w:rsid w:val="00C862B5"/>
    <w:rsid w:val="00C86631"/>
    <w:rsid w:val="00C87067"/>
    <w:rsid w:val="00C90B67"/>
    <w:rsid w:val="00C93C94"/>
    <w:rsid w:val="00C9420A"/>
    <w:rsid w:val="00C97427"/>
    <w:rsid w:val="00C97BD8"/>
    <w:rsid w:val="00CA1B9F"/>
    <w:rsid w:val="00CA3720"/>
    <w:rsid w:val="00CA7C44"/>
    <w:rsid w:val="00CB138E"/>
    <w:rsid w:val="00CB4726"/>
    <w:rsid w:val="00CB5C2D"/>
    <w:rsid w:val="00CB7670"/>
    <w:rsid w:val="00CB7DE8"/>
    <w:rsid w:val="00CC00B5"/>
    <w:rsid w:val="00CC6AFE"/>
    <w:rsid w:val="00CD43AB"/>
    <w:rsid w:val="00CD4868"/>
    <w:rsid w:val="00CD595C"/>
    <w:rsid w:val="00CD787F"/>
    <w:rsid w:val="00CE157C"/>
    <w:rsid w:val="00CE20AE"/>
    <w:rsid w:val="00CE587E"/>
    <w:rsid w:val="00CF0360"/>
    <w:rsid w:val="00CF041F"/>
    <w:rsid w:val="00CF1087"/>
    <w:rsid w:val="00CF217D"/>
    <w:rsid w:val="00CF5EE5"/>
    <w:rsid w:val="00CF6496"/>
    <w:rsid w:val="00D01032"/>
    <w:rsid w:val="00D04321"/>
    <w:rsid w:val="00D05360"/>
    <w:rsid w:val="00D06C77"/>
    <w:rsid w:val="00D112AF"/>
    <w:rsid w:val="00D11916"/>
    <w:rsid w:val="00D15A03"/>
    <w:rsid w:val="00D1710B"/>
    <w:rsid w:val="00D17CD2"/>
    <w:rsid w:val="00D20CCF"/>
    <w:rsid w:val="00D2161F"/>
    <w:rsid w:val="00D23DCF"/>
    <w:rsid w:val="00D32134"/>
    <w:rsid w:val="00D32C8D"/>
    <w:rsid w:val="00D32F75"/>
    <w:rsid w:val="00D35D7C"/>
    <w:rsid w:val="00D41840"/>
    <w:rsid w:val="00D42FAD"/>
    <w:rsid w:val="00D4349B"/>
    <w:rsid w:val="00D4407B"/>
    <w:rsid w:val="00D50282"/>
    <w:rsid w:val="00D503C2"/>
    <w:rsid w:val="00D52EA1"/>
    <w:rsid w:val="00D53276"/>
    <w:rsid w:val="00D578D2"/>
    <w:rsid w:val="00D57D98"/>
    <w:rsid w:val="00D712FF"/>
    <w:rsid w:val="00D7664A"/>
    <w:rsid w:val="00D7748E"/>
    <w:rsid w:val="00D8206E"/>
    <w:rsid w:val="00D85555"/>
    <w:rsid w:val="00D9352A"/>
    <w:rsid w:val="00D944F6"/>
    <w:rsid w:val="00D94FD3"/>
    <w:rsid w:val="00DA0B5F"/>
    <w:rsid w:val="00DA206E"/>
    <w:rsid w:val="00DA29DE"/>
    <w:rsid w:val="00DA37C3"/>
    <w:rsid w:val="00DB0BC4"/>
    <w:rsid w:val="00DB1A93"/>
    <w:rsid w:val="00DB57A3"/>
    <w:rsid w:val="00DB5811"/>
    <w:rsid w:val="00DB6888"/>
    <w:rsid w:val="00DC006C"/>
    <w:rsid w:val="00DC1D6F"/>
    <w:rsid w:val="00DC7A11"/>
    <w:rsid w:val="00DD11CE"/>
    <w:rsid w:val="00DD2E3C"/>
    <w:rsid w:val="00DD4CA1"/>
    <w:rsid w:val="00DE2D3B"/>
    <w:rsid w:val="00DE3B69"/>
    <w:rsid w:val="00DE7F42"/>
    <w:rsid w:val="00DF00EB"/>
    <w:rsid w:val="00DF5BFB"/>
    <w:rsid w:val="00DF6AE3"/>
    <w:rsid w:val="00E006CE"/>
    <w:rsid w:val="00E03417"/>
    <w:rsid w:val="00E0397F"/>
    <w:rsid w:val="00E049FE"/>
    <w:rsid w:val="00E0736A"/>
    <w:rsid w:val="00E076E0"/>
    <w:rsid w:val="00E117B9"/>
    <w:rsid w:val="00E11D96"/>
    <w:rsid w:val="00E13BE6"/>
    <w:rsid w:val="00E15EB2"/>
    <w:rsid w:val="00E15FA5"/>
    <w:rsid w:val="00E16964"/>
    <w:rsid w:val="00E16BAB"/>
    <w:rsid w:val="00E174D6"/>
    <w:rsid w:val="00E17E93"/>
    <w:rsid w:val="00E200E6"/>
    <w:rsid w:val="00E23A2C"/>
    <w:rsid w:val="00E23F0C"/>
    <w:rsid w:val="00E24208"/>
    <w:rsid w:val="00E279C4"/>
    <w:rsid w:val="00E27B12"/>
    <w:rsid w:val="00E442F6"/>
    <w:rsid w:val="00E45DD4"/>
    <w:rsid w:val="00E461AD"/>
    <w:rsid w:val="00E4768F"/>
    <w:rsid w:val="00E479D2"/>
    <w:rsid w:val="00E543CB"/>
    <w:rsid w:val="00E5541B"/>
    <w:rsid w:val="00E55E0E"/>
    <w:rsid w:val="00E62220"/>
    <w:rsid w:val="00E67017"/>
    <w:rsid w:val="00E70FDA"/>
    <w:rsid w:val="00E71D17"/>
    <w:rsid w:val="00E74529"/>
    <w:rsid w:val="00E75795"/>
    <w:rsid w:val="00E803CA"/>
    <w:rsid w:val="00E92913"/>
    <w:rsid w:val="00E955B7"/>
    <w:rsid w:val="00E95612"/>
    <w:rsid w:val="00EA05A2"/>
    <w:rsid w:val="00EA2BF8"/>
    <w:rsid w:val="00EA70E1"/>
    <w:rsid w:val="00EB105B"/>
    <w:rsid w:val="00EB21BC"/>
    <w:rsid w:val="00EB3D6E"/>
    <w:rsid w:val="00EB6E5E"/>
    <w:rsid w:val="00EC7157"/>
    <w:rsid w:val="00ED23F4"/>
    <w:rsid w:val="00ED3D4F"/>
    <w:rsid w:val="00ED6E81"/>
    <w:rsid w:val="00EE0B91"/>
    <w:rsid w:val="00EE127B"/>
    <w:rsid w:val="00EE2DA0"/>
    <w:rsid w:val="00EE6976"/>
    <w:rsid w:val="00EE7355"/>
    <w:rsid w:val="00EF2D43"/>
    <w:rsid w:val="00EF4B2C"/>
    <w:rsid w:val="00EF7FB9"/>
    <w:rsid w:val="00F04DB0"/>
    <w:rsid w:val="00F061FF"/>
    <w:rsid w:val="00F11AA6"/>
    <w:rsid w:val="00F13892"/>
    <w:rsid w:val="00F14396"/>
    <w:rsid w:val="00F158C9"/>
    <w:rsid w:val="00F17F12"/>
    <w:rsid w:val="00F22090"/>
    <w:rsid w:val="00F23286"/>
    <w:rsid w:val="00F24760"/>
    <w:rsid w:val="00F256AF"/>
    <w:rsid w:val="00F262B0"/>
    <w:rsid w:val="00F36F3A"/>
    <w:rsid w:val="00F41855"/>
    <w:rsid w:val="00F4354B"/>
    <w:rsid w:val="00F453BF"/>
    <w:rsid w:val="00F47C1A"/>
    <w:rsid w:val="00F504A9"/>
    <w:rsid w:val="00F57CCE"/>
    <w:rsid w:val="00F64C26"/>
    <w:rsid w:val="00F672E3"/>
    <w:rsid w:val="00F6785C"/>
    <w:rsid w:val="00F70D2E"/>
    <w:rsid w:val="00F71E12"/>
    <w:rsid w:val="00F71E77"/>
    <w:rsid w:val="00F741B5"/>
    <w:rsid w:val="00F74762"/>
    <w:rsid w:val="00F760C0"/>
    <w:rsid w:val="00F776FC"/>
    <w:rsid w:val="00F81E0D"/>
    <w:rsid w:val="00F92C3C"/>
    <w:rsid w:val="00F944B6"/>
    <w:rsid w:val="00F9739D"/>
    <w:rsid w:val="00F97999"/>
    <w:rsid w:val="00F97BDA"/>
    <w:rsid w:val="00FA150F"/>
    <w:rsid w:val="00FA15FA"/>
    <w:rsid w:val="00FB0061"/>
    <w:rsid w:val="00FB0528"/>
    <w:rsid w:val="00FB2485"/>
    <w:rsid w:val="00FB2718"/>
    <w:rsid w:val="00FB5A9E"/>
    <w:rsid w:val="00FB6E69"/>
    <w:rsid w:val="00FC13D9"/>
    <w:rsid w:val="00FC17DC"/>
    <w:rsid w:val="00FC2F67"/>
    <w:rsid w:val="00FC3F2B"/>
    <w:rsid w:val="00FC44DE"/>
    <w:rsid w:val="00FC79C8"/>
    <w:rsid w:val="00FD3401"/>
    <w:rsid w:val="00FE044D"/>
    <w:rsid w:val="00FE0A58"/>
    <w:rsid w:val="00FE0FA9"/>
    <w:rsid w:val="00FE15CA"/>
    <w:rsid w:val="00FE3868"/>
    <w:rsid w:val="00FE4A6A"/>
    <w:rsid w:val="00FE725A"/>
    <w:rsid w:val="00FF4747"/>
    <w:rsid w:val="00FF57FC"/>
    <w:rsid w:val="00FF707A"/>
    <w:rsid w:val="00FF75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1ADCFC4"/>
  <w15:docId w15:val="{72E076C4-01A5-438D-A619-1B109F18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9DF"/>
    <w:pPr>
      <w:spacing w:line="360" w:lineRule="auto"/>
      <w:jc w:val="both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12601F"/>
    <w:pPr>
      <w:keepNext/>
      <w:spacing w:before="100" w:beforeAutospacing="1" w:after="60"/>
      <w:jc w:val="left"/>
      <w:outlineLvl w:val="0"/>
    </w:pPr>
    <w:rPr>
      <w:rFonts w:ascii="Times New Roman" w:eastAsia="Times New Roman" w:hAnsi="Times New Roman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rsid w:val="00203676"/>
    <w:pPr>
      <w:keepNext/>
      <w:spacing w:before="240" w:after="60"/>
      <w:jc w:val="center"/>
      <w:outlineLvl w:val="1"/>
    </w:pPr>
    <w:rPr>
      <w:rFonts w:ascii="Times New Roman" w:eastAsia="Times New Roman" w:hAnsi="Times New Roman"/>
      <w:b/>
      <w:bCs/>
      <w:i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qFormat/>
    <w:rsid w:val="00AB765F"/>
    <w:pPr>
      <w:shd w:val="clear" w:color="auto" w:fill="FFFFFF"/>
      <w:adjustRightInd w:val="0"/>
      <w:ind w:firstLine="680"/>
      <w:jc w:val="center"/>
      <w:outlineLvl w:val="2"/>
    </w:pPr>
    <w:rPr>
      <w:rFonts w:ascii="Times New Roman" w:eastAsia="Times New Roman" w:hAnsi="Times New Roman"/>
      <w:b/>
      <w:color w:val="000000"/>
      <w:sz w:val="32"/>
      <w:szCs w:val="28"/>
    </w:rPr>
  </w:style>
  <w:style w:type="paragraph" w:styleId="4">
    <w:name w:val="heading 4"/>
    <w:basedOn w:val="a"/>
    <w:next w:val="a"/>
    <w:link w:val="40"/>
    <w:uiPriority w:val="9"/>
    <w:qFormat/>
    <w:rsid w:val="00977CF7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7">
    <w:name w:val="heading 7"/>
    <w:basedOn w:val="a"/>
    <w:next w:val="a"/>
    <w:link w:val="70"/>
    <w:qFormat/>
    <w:rsid w:val="0022152A"/>
    <w:pPr>
      <w:spacing w:before="240" w:after="60" w:line="240" w:lineRule="auto"/>
      <w:jc w:val="left"/>
      <w:outlineLvl w:val="6"/>
    </w:pPr>
    <w:rPr>
      <w:rFonts w:ascii="Times New Roman" w:eastAsia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584E95"/>
  </w:style>
  <w:style w:type="paragraph" w:styleId="a3">
    <w:name w:val="Balloon Text"/>
    <w:basedOn w:val="a"/>
    <w:link w:val="a4"/>
    <w:uiPriority w:val="99"/>
    <w:semiHidden/>
    <w:unhideWhenUsed/>
    <w:rsid w:val="00584E95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84E9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84E9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949B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8949B7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8949B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949B7"/>
    <w:rPr>
      <w:sz w:val="22"/>
      <w:szCs w:val="22"/>
      <w:lang w:eastAsia="en-US"/>
    </w:rPr>
  </w:style>
  <w:style w:type="paragraph" w:styleId="aa">
    <w:name w:val="No Spacing"/>
    <w:uiPriority w:val="1"/>
    <w:qFormat/>
    <w:rsid w:val="00AD785D"/>
    <w:pPr>
      <w:jc w:val="both"/>
    </w:pPr>
    <w:rPr>
      <w:sz w:val="22"/>
      <w:szCs w:val="22"/>
      <w:lang w:eastAsia="en-US"/>
    </w:rPr>
  </w:style>
  <w:style w:type="character" w:customStyle="1" w:styleId="30">
    <w:name w:val="Заголовок 3 Знак"/>
    <w:link w:val="3"/>
    <w:uiPriority w:val="9"/>
    <w:rsid w:val="00AB765F"/>
    <w:rPr>
      <w:rFonts w:ascii="Times New Roman" w:eastAsia="Times New Roman" w:hAnsi="Times New Roman"/>
      <w:b/>
      <w:color w:val="000000"/>
      <w:sz w:val="32"/>
      <w:szCs w:val="28"/>
      <w:shd w:val="clear" w:color="auto" w:fill="FFFFFF"/>
    </w:rPr>
  </w:style>
  <w:style w:type="table" w:styleId="ab">
    <w:name w:val="Table Grid"/>
    <w:basedOn w:val="a1"/>
    <w:uiPriority w:val="59"/>
    <w:rsid w:val="00560DA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link w:val="1"/>
    <w:rsid w:val="0012601F"/>
    <w:rPr>
      <w:rFonts w:ascii="Times New Roman" w:eastAsia="Times New Roman" w:hAnsi="Times New Roman"/>
      <w:b/>
      <w:bCs/>
      <w:kern w:val="32"/>
      <w:sz w:val="28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203676"/>
    <w:rPr>
      <w:rFonts w:ascii="Times New Roman" w:eastAsia="Times New Roman" w:hAnsi="Times New Roman" w:cs="Times New Roman"/>
      <w:b/>
      <w:bCs/>
      <w:i/>
      <w:iCs/>
      <w:sz w:val="32"/>
      <w:szCs w:val="28"/>
      <w:lang w:eastAsia="en-US"/>
    </w:rPr>
  </w:style>
  <w:style w:type="paragraph" w:styleId="ac">
    <w:name w:val="TOC Heading"/>
    <w:basedOn w:val="1"/>
    <w:next w:val="a"/>
    <w:uiPriority w:val="39"/>
    <w:qFormat/>
    <w:rsid w:val="00AB765F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E7F42"/>
    <w:pPr>
      <w:tabs>
        <w:tab w:val="left" w:pos="284"/>
        <w:tab w:val="right" w:leader="dot" w:pos="9345"/>
      </w:tabs>
      <w:jc w:val="left"/>
    </w:pPr>
    <w:rPr>
      <w:rFonts w:ascii="Times New Roman" w:hAnsi="Times New Roman"/>
      <w:sz w:val="32"/>
    </w:rPr>
  </w:style>
  <w:style w:type="paragraph" w:styleId="21">
    <w:name w:val="toc 2"/>
    <w:basedOn w:val="a"/>
    <w:next w:val="a"/>
    <w:autoRedefine/>
    <w:uiPriority w:val="39"/>
    <w:unhideWhenUsed/>
    <w:rsid w:val="004D4669"/>
    <w:pPr>
      <w:tabs>
        <w:tab w:val="right" w:leader="dot" w:pos="9345"/>
      </w:tabs>
      <w:ind w:left="220"/>
      <w:jc w:val="left"/>
    </w:pPr>
    <w:rPr>
      <w:rFonts w:ascii="Times New Roman" w:hAnsi="Times New Roman"/>
    </w:rPr>
  </w:style>
  <w:style w:type="character" w:styleId="ad">
    <w:name w:val="Hyperlink"/>
    <w:uiPriority w:val="99"/>
    <w:unhideWhenUsed/>
    <w:rsid w:val="00AB765F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A579F"/>
    <w:pPr>
      <w:tabs>
        <w:tab w:val="right" w:leader="dot" w:pos="9345"/>
      </w:tabs>
      <w:ind w:left="440"/>
      <w:jc w:val="left"/>
    </w:pPr>
  </w:style>
  <w:style w:type="character" w:customStyle="1" w:styleId="apple-converted-space">
    <w:name w:val="apple-converted-space"/>
    <w:basedOn w:val="a0"/>
    <w:rsid w:val="000751F3"/>
  </w:style>
  <w:style w:type="paragraph" w:styleId="9">
    <w:name w:val="toc 9"/>
    <w:basedOn w:val="a"/>
    <w:next w:val="a"/>
    <w:autoRedefine/>
    <w:uiPriority w:val="39"/>
    <w:semiHidden/>
    <w:unhideWhenUsed/>
    <w:rsid w:val="00F74762"/>
    <w:pPr>
      <w:ind w:left="1760"/>
    </w:pPr>
    <w:rPr>
      <w:rFonts w:ascii="Times New Roman" w:hAnsi="Times New Roman"/>
    </w:rPr>
  </w:style>
  <w:style w:type="character" w:styleId="ae">
    <w:name w:val="FollowedHyperlink"/>
    <w:uiPriority w:val="99"/>
    <w:semiHidden/>
    <w:unhideWhenUsed/>
    <w:rsid w:val="000C4B6D"/>
    <w:rPr>
      <w:color w:val="800080"/>
      <w:u w:val="single"/>
    </w:rPr>
  </w:style>
  <w:style w:type="paragraph" w:styleId="af">
    <w:name w:val="footnote text"/>
    <w:basedOn w:val="a"/>
    <w:link w:val="af0"/>
    <w:uiPriority w:val="99"/>
    <w:rsid w:val="00585C78"/>
    <w:pPr>
      <w:spacing w:line="240" w:lineRule="auto"/>
      <w:jc w:val="left"/>
    </w:pPr>
    <w:rPr>
      <w:rFonts w:ascii="Times New Roman" w:eastAsia="Times New Roman" w:hAnsi="Times New Roman"/>
      <w:sz w:val="20"/>
      <w:szCs w:val="20"/>
    </w:rPr>
  </w:style>
  <w:style w:type="character" w:customStyle="1" w:styleId="af0">
    <w:name w:val="Текст сноски Знак"/>
    <w:link w:val="af"/>
    <w:rsid w:val="00585C78"/>
    <w:rPr>
      <w:rFonts w:ascii="Times New Roman" w:eastAsia="Times New Roman" w:hAnsi="Times New Roman"/>
    </w:rPr>
  </w:style>
  <w:style w:type="character" w:styleId="af1">
    <w:name w:val="footnote reference"/>
    <w:uiPriority w:val="99"/>
    <w:rsid w:val="00585C78"/>
    <w:rPr>
      <w:vertAlign w:val="superscript"/>
    </w:rPr>
  </w:style>
  <w:style w:type="paragraph" w:styleId="22">
    <w:name w:val="List 2"/>
    <w:basedOn w:val="a"/>
    <w:rsid w:val="00392FDB"/>
    <w:pPr>
      <w:spacing w:line="240" w:lineRule="auto"/>
      <w:ind w:left="566" w:hanging="283"/>
      <w:jc w:val="left"/>
    </w:pPr>
    <w:rPr>
      <w:rFonts w:ascii="Arial" w:eastAsia="Times New Roman" w:hAnsi="Arial" w:cs="Arial"/>
      <w:sz w:val="24"/>
      <w:szCs w:val="28"/>
      <w:lang w:eastAsia="ru-RU"/>
    </w:rPr>
  </w:style>
  <w:style w:type="paragraph" w:customStyle="1" w:styleId="Style5">
    <w:name w:val="Style5"/>
    <w:basedOn w:val="a"/>
    <w:uiPriority w:val="99"/>
    <w:rsid w:val="00392FDB"/>
    <w:pPr>
      <w:spacing w:after="200" w:line="320" w:lineRule="exact"/>
      <w:ind w:firstLine="734"/>
    </w:pPr>
    <w:rPr>
      <w:rFonts w:eastAsia="Times New Roman"/>
      <w:lang w:val="en-US" w:bidi="en-US"/>
    </w:rPr>
  </w:style>
  <w:style w:type="character" w:customStyle="1" w:styleId="FontStyle40">
    <w:name w:val="Font Style40"/>
    <w:uiPriority w:val="99"/>
    <w:rsid w:val="00392FDB"/>
    <w:rPr>
      <w:rFonts w:ascii="Times New Roman" w:hAnsi="Times New Roman" w:cs="Times New Roman"/>
      <w:sz w:val="26"/>
      <w:szCs w:val="26"/>
    </w:rPr>
  </w:style>
  <w:style w:type="paragraph" w:customStyle="1" w:styleId="Style8">
    <w:name w:val="Style8"/>
    <w:basedOn w:val="a"/>
    <w:uiPriority w:val="99"/>
    <w:rsid w:val="00392FDB"/>
    <w:pPr>
      <w:spacing w:after="200" w:line="317" w:lineRule="exact"/>
      <w:ind w:firstLine="749"/>
    </w:pPr>
    <w:rPr>
      <w:rFonts w:eastAsia="Times New Roman"/>
      <w:lang w:val="en-US" w:bidi="en-US"/>
    </w:rPr>
  </w:style>
  <w:style w:type="paragraph" w:styleId="af2">
    <w:name w:val="Body Text Indent"/>
    <w:aliases w:val="текст,Основной текст 1"/>
    <w:basedOn w:val="a"/>
    <w:link w:val="af3"/>
    <w:rsid w:val="00392FDB"/>
    <w:pPr>
      <w:spacing w:after="120" w:line="240" w:lineRule="auto"/>
      <w:ind w:left="283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af3">
    <w:name w:val="Основной текст с отступом Знак"/>
    <w:aliases w:val="текст Знак,Основной текст 1 Знак"/>
    <w:link w:val="af2"/>
    <w:uiPriority w:val="99"/>
    <w:rsid w:val="00392FDB"/>
    <w:rPr>
      <w:rFonts w:ascii="Times New Roman" w:eastAsia="Times New Roman" w:hAnsi="Times New Roman"/>
      <w:sz w:val="24"/>
      <w:szCs w:val="24"/>
    </w:rPr>
  </w:style>
  <w:style w:type="paragraph" w:styleId="23">
    <w:name w:val="Body Text 2"/>
    <w:basedOn w:val="a"/>
    <w:link w:val="24"/>
    <w:uiPriority w:val="99"/>
    <w:unhideWhenUsed/>
    <w:rsid w:val="0068161C"/>
    <w:pPr>
      <w:spacing w:after="120" w:line="480" w:lineRule="auto"/>
    </w:pPr>
  </w:style>
  <w:style w:type="character" w:customStyle="1" w:styleId="24">
    <w:name w:val="Основной текст 2 Знак"/>
    <w:link w:val="23"/>
    <w:uiPriority w:val="99"/>
    <w:rsid w:val="0068161C"/>
    <w:rPr>
      <w:sz w:val="22"/>
      <w:szCs w:val="22"/>
      <w:lang w:eastAsia="en-US"/>
    </w:rPr>
  </w:style>
  <w:style w:type="paragraph" w:customStyle="1" w:styleId="12">
    <w:name w:val="Обычный1"/>
    <w:rsid w:val="00B707C6"/>
    <w:pPr>
      <w:widowControl w:val="0"/>
      <w:snapToGrid w:val="0"/>
      <w:spacing w:line="300" w:lineRule="auto"/>
    </w:pPr>
    <w:rPr>
      <w:rFonts w:ascii="Times New Roman" w:eastAsia="Times New Roman" w:hAnsi="Times New Roman"/>
      <w:sz w:val="24"/>
    </w:rPr>
  </w:style>
  <w:style w:type="paragraph" w:customStyle="1" w:styleId="25">
    <w:name w:val="Обычный2"/>
    <w:rsid w:val="00B707C6"/>
    <w:rPr>
      <w:rFonts w:ascii="Courier New" w:eastAsia="Times New Roman" w:hAnsi="Courier New"/>
    </w:rPr>
  </w:style>
  <w:style w:type="paragraph" w:styleId="af4">
    <w:name w:val="Normal (Web)"/>
    <w:basedOn w:val="a"/>
    <w:uiPriority w:val="99"/>
    <w:unhideWhenUsed/>
    <w:rsid w:val="009355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Normal">
    <w:name w:val="ConsPlusNormal"/>
    <w:rsid w:val="00EE2DA0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uiPriority w:val="9"/>
    <w:rsid w:val="00977CF7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FootnoteTextChar">
    <w:name w:val="Footnote Text Char"/>
    <w:locked/>
    <w:rsid w:val="0087028F"/>
    <w:rPr>
      <w:lang w:val="ru-RU" w:eastAsia="ar-SA" w:bidi="ar-SA"/>
    </w:rPr>
  </w:style>
  <w:style w:type="character" w:customStyle="1" w:styleId="13">
    <w:name w:val="Текст сноски Знак1"/>
    <w:uiPriority w:val="99"/>
    <w:locked/>
    <w:rsid w:val="00626B04"/>
    <w:rPr>
      <w:rFonts w:ascii="Times New Roman" w:hAnsi="Times New Roman" w:cs="Times New Roman"/>
      <w:sz w:val="20"/>
      <w:szCs w:val="20"/>
      <w:lang w:eastAsia="ar-SA" w:bidi="ar-SA"/>
    </w:rPr>
  </w:style>
  <w:style w:type="paragraph" w:customStyle="1" w:styleId="Style18">
    <w:name w:val="Style18"/>
    <w:basedOn w:val="a"/>
    <w:uiPriority w:val="99"/>
    <w:rsid w:val="008519D9"/>
    <w:pPr>
      <w:widowControl w:val="0"/>
      <w:autoSpaceDE w:val="0"/>
      <w:autoSpaceDN w:val="0"/>
      <w:adjustRightInd w:val="0"/>
      <w:spacing w:line="418" w:lineRule="exact"/>
      <w:ind w:firstLine="739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3">
    <w:name w:val="Style53"/>
    <w:basedOn w:val="a"/>
    <w:uiPriority w:val="99"/>
    <w:rsid w:val="008519D9"/>
    <w:pPr>
      <w:widowControl w:val="0"/>
      <w:autoSpaceDE w:val="0"/>
      <w:autoSpaceDN w:val="0"/>
      <w:adjustRightInd w:val="0"/>
      <w:spacing w:line="499" w:lineRule="exact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91">
    <w:name w:val="Font Style91"/>
    <w:uiPriority w:val="99"/>
    <w:rsid w:val="008519D9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96">
    <w:name w:val="Font Style96"/>
    <w:uiPriority w:val="99"/>
    <w:rsid w:val="008519D9"/>
    <w:rPr>
      <w:rFonts w:ascii="Times New Roman" w:hAnsi="Times New Roman" w:cs="Times New Roman"/>
      <w:sz w:val="22"/>
      <w:szCs w:val="22"/>
    </w:rPr>
  </w:style>
  <w:style w:type="paragraph" w:customStyle="1" w:styleId="Style50">
    <w:name w:val="Style50"/>
    <w:basedOn w:val="a"/>
    <w:uiPriority w:val="99"/>
    <w:rsid w:val="008519D9"/>
    <w:pPr>
      <w:widowControl w:val="0"/>
      <w:autoSpaceDE w:val="0"/>
      <w:autoSpaceDN w:val="0"/>
      <w:adjustRightInd w:val="0"/>
      <w:spacing w:line="413" w:lineRule="exact"/>
      <w:ind w:firstLine="566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table" w:customStyle="1" w:styleId="14">
    <w:name w:val="Сетка таблицы1"/>
    <w:basedOn w:val="a1"/>
    <w:next w:val="ab"/>
    <w:rsid w:val="00D32F75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5">
    <w:name w:val="Основной текст_"/>
    <w:basedOn w:val="a0"/>
    <w:link w:val="5"/>
    <w:rsid w:val="00ED6E81"/>
    <w:rPr>
      <w:rFonts w:cs="Calibri"/>
      <w:shd w:val="clear" w:color="auto" w:fill="FFFFFF"/>
    </w:rPr>
  </w:style>
  <w:style w:type="paragraph" w:customStyle="1" w:styleId="5">
    <w:name w:val="Основной текст5"/>
    <w:basedOn w:val="a"/>
    <w:link w:val="af5"/>
    <w:rsid w:val="00ED6E81"/>
    <w:pPr>
      <w:widowControl w:val="0"/>
      <w:shd w:val="clear" w:color="auto" w:fill="FFFFFF"/>
      <w:spacing w:line="293" w:lineRule="exact"/>
      <w:ind w:hanging="500"/>
    </w:pPr>
    <w:rPr>
      <w:rFonts w:cs="Calibri"/>
      <w:sz w:val="20"/>
      <w:szCs w:val="20"/>
      <w:lang w:eastAsia="ru-RU"/>
    </w:rPr>
  </w:style>
  <w:style w:type="character" w:customStyle="1" w:styleId="26">
    <w:name w:val="Основной текст (2)_"/>
    <w:basedOn w:val="a0"/>
    <w:link w:val="27"/>
    <w:rsid w:val="00ED6E81"/>
    <w:rPr>
      <w:rFonts w:cs="Calibri"/>
      <w:b/>
      <w:bCs/>
      <w:shd w:val="clear" w:color="auto" w:fill="FFFFFF"/>
    </w:rPr>
  </w:style>
  <w:style w:type="paragraph" w:customStyle="1" w:styleId="27">
    <w:name w:val="Основной текст (2)"/>
    <w:basedOn w:val="a"/>
    <w:link w:val="26"/>
    <w:rsid w:val="00ED6E81"/>
    <w:pPr>
      <w:widowControl w:val="0"/>
      <w:shd w:val="clear" w:color="auto" w:fill="FFFFFF"/>
      <w:spacing w:before="540" w:after="360" w:line="0" w:lineRule="atLeast"/>
      <w:jc w:val="left"/>
    </w:pPr>
    <w:rPr>
      <w:rFonts w:cs="Calibri"/>
      <w:b/>
      <w:bCs/>
      <w:sz w:val="20"/>
      <w:szCs w:val="20"/>
      <w:lang w:eastAsia="ru-RU"/>
    </w:rPr>
  </w:style>
  <w:style w:type="character" w:customStyle="1" w:styleId="32">
    <w:name w:val="Заголовок №3_"/>
    <w:basedOn w:val="a0"/>
    <w:link w:val="33"/>
    <w:rsid w:val="00ED6E81"/>
    <w:rPr>
      <w:rFonts w:cs="Calibri"/>
      <w:b/>
      <w:bCs/>
      <w:shd w:val="clear" w:color="auto" w:fill="FFFFFF"/>
    </w:rPr>
  </w:style>
  <w:style w:type="paragraph" w:customStyle="1" w:styleId="33">
    <w:name w:val="Заголовок №3"/>
    <w:basedOn w:val="a"/>
    <w:link w:val="32"/>
    <w:rsid w:val="00ED6E81"/>
    <w:pPr>
      <w:widowControl w:val="0"/>
      <w:shd w:val="clear" w:color="auto" w:fill="FFFFFF"/>
      <w:spacing w:before="1020" w:after="360" w:line="0" w:lineRule="atLeast"/>
      <w:jc w:val="left"/>
      <w:outlineLvl w:val="2"/>
    </w:pPr>
    <w:rPr>
      <w:rFonts w:cs="Calibri"/>
      <w:b/>
      <w:bCs/>
      <w:sz w:val="20"/>
      <w:szCs w:val="20"/>
      <w:lang w:eastAsia="ru-RU"/>
    </w:rPr>
  </w:style>
  <w:style w:type="character" w:customStyle="1" w:styleId="af6">
    <w:name w:val="Сноска_"/>
    <w:basedOn w:val="a0"/>
    <w:link w:val="af7"/>
    <w:rsid w:val="00ED6E81"/>
    <w:rPr>
      <w:rFonts w:ascii="Times New Roman" w:eastAsia="Times New Roman" w:hAnsi="Times New Roman"/>
      <w:b/>
      <w:bCs/>
      <w:sz w:val="16"/>
      <w:szCs w:val="16"/>
      <w:shd w:val="clear" w:color="auto" w:fill="FFFFFF"/>
    </w:rPr>
  </w:style>
  <w:style w:type="character" w:customStyle="1" w:styleId="af8">
    <w:name w:val="Основной текст + Курсив"/>
    <w:basedOn w:val="af5"/>
    <w:rsid w:val="00ED6E81"/>
    <w:rPr>
      <w:rFonts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/>
    </w:rPr>
  </w:style>
  <w:style w:type="character" w:customStyle="1" w:styleId="41">
    <w:name w:val="Основной текст4"/>
    <w:basedOn w:val="af5"/>
    <w:rsid w:val="00ED6E81"/>
    <w:rPr>
      <w:rFonts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</w:rPr>
  </w:style>
  <w:style w:type="paragraph" w:customStyle="1" w:styleId="af7">
    <w:name w:val="Сноска"/>
    <w:basedOn w:val="a"/>
    <w:link w:val="af6"/>
    <w:rsid w:val="00ED6E81"/>
    <w:pPr>
      <w:widowControl w:val="0"/>
      <w:shd w:val="clear" w:color="auto" w:fill="FFFFFF"/>
      <w:spacing w:line="216" w:lineRule="exact"/>
    </w:pPr>
    <w:rPr>
      <w:rFonts w:ascii="Times New Roman" w:eastAsia="Times New Roman" w:hAnsi="Times New Roman"/>
      <w:b/>
      <w:bCs/>
      <w:sz w:val="16"/>
      <w:szCs w:val="16"/>
      <w:lang w:eastAsia="ru-RU"/>
    </w:rPr>
  </w:style>
  <w:style w:type="character" w:styleId="af9">
    <w:name w:val="Strong"/>
    <w:uiPriority w:val="22"/>
    <w:qFormat/>
    <w:rsid w:val="0005115A"/>
    <w:rPr>
      <w:b/>
      <w:bCs/>
    </w:rPr>
  </w:style>
  <w:style w:type="character" w:customStyle="1" w:styleId="70">
    <w:name w:val="Заголовок 7 Знак"/>
    <w:basedOn w:val="a0"/>
    <w:link w:val="7"/>
    <w:rsid w:val="0022152A"/>
    <w:rPr>
      <w:rFonts w:ascii="Times New Roman" w:eastAsia="Times New Roman" w:hAnsi="Times New Roman"/>
      <w:sz w:val="24"/>
      <w:szCs w:val="24"/>
    </w:rPr>
  </w:style>
  <w:style w:type="paragraph" w:styleId="34">
    <w:name w:val="Body Text Indent 3"/>
    <w:basedOn w:val="a"/>
    <w:link w:val="35"/>
    <w:rsid w:val="0022152A"/>
    <w:pPr>
      <w:spacing w:after="120" w:line="240" w:lineRule="auto"/>
      <w:ind w:left="283"/>
      <w:jc w:val="left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5">
    <w:name w:val="Основной текст с отступом 3 Знак"/>
    <w:basedOn w:val="a0"/>
    <w:link w:val="34"/>
    <w:rsid w:val="0022152A"/>
    <w:rPr>
      <w:rFonts w:ascii="Times New Roman" w:eastAsia="Times New Roman" w:hAnsi="Times New Roman"/>
      <w:sz w:val="16"/>
      <w:szCs w:val="16"/>
    </w:rPr>
  </w:style>
  <w:style w:type="paragraph" w:customStyle="1" w:styleId="afa">
    <w:name w:val="Рисунок сверху"/>
    <w:basedOn w:val="a"/>
    <w:rsid w:val="0022152A"/>
    <w:pPr>
      <w:tabs>
        <w:tab w:val="left" w:pos="709"/>
      </w:tabs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10">
    <w:name w:val="Основной текст с отступом 21"/>
    <w:basedOn w:val="a"/>
    <w:rsid w:val="0022152A"/>
    <w:pPr>
      <w:widowControl w:val="0"/>
      <w:ind w:firstLine="720"/>
    </w:pPr>
    <w:rPr>
      <w:rFonts w:ascii="Times New Roman" w:eastAsia="Times New Roman" w:hAnsi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8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E8A01-D1A0-49B6-BA49-A52DB01D8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47</Pages>
  <Words>9052</Words>
  <Characters>51603</Characters>
  <Application>Microsoft Office Word</Application>
  <DocSecurity>0</DocSecurity>
  <Lines>430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Самарской области</vt:lpstr>
    </vt:vector>
  </TitlesOfParts>
  <Company>SPecialiST RePack</Company>
  <LinksUpToDate>false</LinksUpToDate>
  <CharactersWithSpaces>60534</CharactersWithSpaces>
  <SharedDoc>false</SharedDoc>
  <HLinks>
    <vt:vector size="234" baseType="variant">
      <vt:variant>
        <vt:i4>8126516</vt:i4>
      </vt:variant>
      <vt:variant>
        <vt:i4>201</vt:i4>
      </vt:variant>
      <vt:variant>
        <vt:i4>0</vt:i4>
      </vt:variant>
      <vt:variant>
        <vt:i4>5</vt:i4>
      </vt:variant>
      <vt:variant>
        <vt:lpwstr>http://www.elibrary.ru/</vt:lpwstr>
      </vt:variant>
      <vt:variant>
        <vt:lpwstr/>
      </vt:variant>
      <vt:variant>
        <vt:i4>1507377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_Toc463642228</vt:lpwstr>
      </vt:variant>
      <vt:variant>
        <vt:i4>1507377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_Toc463642227</vt:lpwstr>
      </vt:variant>
      <vt:variant>
        <vt:i4>1507377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_Toc463642226</vt:lpwstr>
      </vt:variant>
      <vt:variant>
        <vt:i4>1507377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_Toc463642225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_Toc463642224</vt:lpwstr>
      </vt:variant>
      <vt:variant>
        <vt:i4>1507377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_Toc463642223</vt:lpwstr>
      </vt:variant>
      <vt:variant>
        <vt:i4>1507377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_Toc463642222</vt:lpwstr>
      </vt:variant>
      <vt:variant>
        <vt:i4>1507377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_Toc463642221</vt:lpwstr>
      </vt:variant>
      <vt:variant>
        <vt:i4>1507377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_Toc463642220</vt:lpwstr>
      </vt:variant>
      <vt:variant>
        <vt:i4>1310769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_Toc463642219</vt:lpwstr>
      </vt:variant>
      <vt:variant>
        <vt:i4>1310769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_Toc463642218</vt:lpwstr>
      </vt:variant>
      <vt:variant>
        <vt:i4>1310769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_Toc463642217</vt:lpwstr>
      </vt:variant>
      <vt:variant>
        <vt:i4>1310769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_Toc463642216</vt:lpwstr>
      </vt:variant>
      <vt:variant>
        <vt:i4>1310769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_Toc463642215</vt:lpwstr>
      </vt:variant>
      <vt:variant>
        <vt:i4>1310769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_Toc463642214</vt:lpwstr>
      </vt:variant>
      <vt:variant>
        <vt:i4>1310769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_Toc463642213</vt:lpwstr>
      </vt:variant>
      <vt:variant>
        <vt:i4>1310769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_Toc463642212</vt:lpwstr>
      </vt:variant>
      <vt:variant>
        <vt:i4>1310769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_Toc463642211</vt:lpwstr>
      </vt:variant>
      <vt:variant>
        <vt:i4>1310769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_Toc463642210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_Toc463642209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_Toc463642208</vt:lpwstr>
      </vt:variant>
      <vt:variant>
        <vt:i4>1376305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_Toc463642207</vt:lpwstr>
      </vt:variant>
      <vt:variant>
        <vt:i4>1376305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_Toc463642206</vt:lpwstr>
      </vt:variant>
      <vt:variant>
        <vt:i4>1376305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_Toc463642205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_Toc463642204</vt:lpwstr>
      </vt:variant>
      <vt:variant>
        <vt:i4>1376305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_Toc463642203</vt:lpwstr>
      </vt:variant>
      <vt:variant>
        <vt:i4>1376305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_Toc463642202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_Toc463642201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_Toc463642200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_Toc463642199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_Toc463642198</vt:lpwstr>
      </vt:variant>
      <vt:variant>
        <vt:i4>1835058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_Toc463642197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_Toc463642196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_Toc463642195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_Toc463642194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_Toc463642192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_Toc463642191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_Toc463642190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Самарской области</dc:title>
  <dc:creator>Баткова ЕА</dc:creator>
  <cp:lastModifiedBy>Елена Гриванова</cp:lastModifiedBy>
  <cp:revision>57</cp:revision>
  <cp:lastPrinted>2018-04-23T08:48:00Z</cp:lastPrinted>
  <dcterms:created xsi:type="dcterms:W3CDTF">2022-01-27T08:06:00Z</dcterms:created>
  <dcterms:modified xsi:type="dcterms:W3CDTF">2024-05-20T18:06:00Z</dcterms:modified>
</cp:coreProperties>
</file>