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dbed58ca1b4830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/>
      <w:r>
        <w:rPr>
          <w:lang w:val="en-IN"/>
          <w:sz w:val="40"/>
          <w:szCs w:val="40"/>
          <w:b/>
        </w:rPr>
        <w:t>Payments Report</w:t>
      </w:r>
    </w:p>
    <w:p>
      <w:pPr/>
      <w:r>
        <w:rPr>
          <w:lang w:val="en-IN"/>
        </w:rPr>
        <w:t>Generated: 06-06-2026 23:04:47</w:t>
      </w:r>
    </w:p>
    <w:tbl>
      <w:tblPr>
        <w:tblStyle w:val="TableGrid"/>
        <w:tblW w:w="5000" w:type="auto"/>
        <w:tblLook w:val="04A0"/>
      </w:tblPr>
      <w:tblGrid>
        <w:gridCol w:w="2255"/>
        <w:gridCol w:w="2255"/>
        <w:gridCol w:w="2255"/>
        <w:gridCol w:w="2255"/>
      </w:tblGrid>
      <w:tr>
        <w:tc>
          <w:tcPr>
            <w:tcW w:w="2255" w:type="dxa"/>
          </w:tcPr>
          <w:p>
            <w:pPr/>
            <w:r>
              <w:rPr>
                <w:b/>
              </w:rPr>
              <w:t>Payment ID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Booking ID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Amount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Status</w:t>
            </w:r>
          </w:p>
        </w:tc>
      </w:tr>
      <w:tr>
        <w:tc>
          <w:tcPr>
            <w:tcW w:w="2255" w:type="dxa"/>
          </w:tcPr>
          <w:p>
            <w:pPr/>
            <w:r>
              <w:t>20</w:t>
            </w:r>
          </w:p>
        </w:tc>
        <w:tc>
          <w:tcPr>
            <w:tcW w:w="2255" w:type="dxa"/>
          </w:tcPr>
          <w:p>
            <w:pPr/>
            <w:r>
              <w:t>12</w:t>
            </w:r>
          </w:p>
        </w:tc>
        <w:tc>
          <w:tcPr>
            <w:tcW w:w="2255" w:type="dxa"/>
          </w:tcPr>
          <w:p>
            <w:pPr/>
            <w:r>
              <w:t>7500.00</w:t>
            </w:r>
          </w:p>
        </w:tc>
        <w:tc>
          <w:tcPr>
            <w:tcW w:w="2255" w:type="dxa"/>
          </w:tcPr>
          <w:p>
            <w:pPr/>
            <w:r>
              <w:t>Failed</w:t>
            </w:r>
          </w:p>
        </w:tc>
      </w:tr>
      <w:tr>
        <w:tc>
          <w:tcPr>
            <w:tcW w:w="2255" w:type="dxa"/>
          </w:tcPr>
          <w:p>
            <w:pPr/>
            <w:r>
              <w:t>19</w:t>
            </w:r>
          </w:p>
        </w:tc>
        <w:tc>
          <w:tcPr>
            <w:tcW w:w="2255" w:type="dxa"/>
          </w:tcPr>
          <w:p>
            <w:pPr/>
            <w:r>
              <w:t>18</w:t>
            </w:r>
          </w:p>
        </w:tc>
        <w:tc>
          <w:tcPr>
            <w:tcW w:w="2255" w:type="dxa"/>
          </w:tcPr>
          <w:p>
            <w:pPr/>
            <w:r>
              <w:t>48000.00</w:t>
            </w:r>
          </w:p>
        </w:tc>
        <w:tc>
          <w:tcPr>
            <w:tcW w:w="2255" w:type="dxa"/>
          </w:tcPr>
          <w:p>
            <w:pPr/>
            <w:r>
              <w:t>Refunded</w:t>
            </w:r>
          </w:p>
        </w:tc>
      </w:tr>
      <w:tr>
        <w:tc>
          <w:tcPr>
            <w:tcW w:w="2255" w:type="dxa"/>
          </w:tcPr>
          <w:p>
            <w:pPr/>
            <w:r>
              <w:t>18</w:t>
            </w:r>
          </w:p>
        </w:tc>
        <w:tc>
          <w:tcPr>
            <w:tcW w:w="2255" w:type="dxa"/>
          </w:tcPr>
          <w:p>
            <w:pPr/>
            <w:r>
              <w:t>17</w:t>
            </w:r>
          </w:p>
        </w:tc>
        <w:tc>
          <w:tcPr>
            <w:tcW w:w="2255" w:type="dxa"/>
          </w:tcPr>
          <w:p>
            <w:pPr/>
            <w:r>
              <w:t>100000.00</w:t>
            </w:r>
          </w:p>
        </w:tc>
        <w:tc>
          <w:tcPr>
            <w:tcW w:w="2255" w:type="dxa"/>
          </w:tcPr>
          <w:p>
            <w:pPr/>
            <w:r>
              <w:t>Refunded</w:t>
            </w:r>
          </w:p>
        </w:tc>
      </w:tr>
      <w:tr>
        <w:tc>
          <w:tcPr>
            <w:tcW w:w="2255" w:type="dxa"/>
          </w:tcPr>
          <w:p>
            <w:pPr/>
            <w:r>
              <w:t>17</w:t>
            </w:r>
          </w:p>
        </w:tc>
        <w:tc>
          <w:tcPr>
            <w:tcW w:w="2255" w:type="dxa"/>
          </w:tcPr>
          <w:p>
            <w:pPr/>
            <w:r>
              <w:t>16</w:t>
            </w:r>
          </w:p>
        </w:tc>
        <w:tc>
          <w:tcPr>
            <w:tcW w:w="2255" w:type="dxa"/>
          </w:tcPr>
          <w:p>
            <w:pPr/>
            <w:r>
              <w:t>60000.00</w:t>
            </w:r>
          </w:p>
        </w:tc>
        <w:tc>
          <w:tcPr>
            <w:tcW w:w="2255" w:type="dxa"/>
          </w:tcPr>
          <w:p>
            <w:pPr/>
            <w:r>
              <w:t>Refunded</w:t>
            </w:r>
          </w:p>
        </w:tc>
      </w:tr>
      <w:tr>
        <w:tc>
          <w:tcPr>
            <w:tcW w:w="2255" w:type="dxa"/>
          </w:tcPr>
          <w:p>
            <w:pPr/>
            <w:r>
              <w:t>16</w:t>
            </w:r>
          </w:p>
        </w:tc>
        <w:tc>
          <w:tcPr>
            <w:tcW w:w="2255" w:type="dxa"/>
          </w:tcPr>
          <w:p>
            <w:pPr/>
            <w:r>
              <w:t>11</w:t>
            </w:r>
          </w:p>
        </w:tc>
        <w:tc>
          <w:tcPr>
            <w:tcW w:w="2255" w:type="dxa"/>
          </w:tcPr>
          <w:p>
            <w:pPr/>
            <w:r>
              <w:t>72000.00</w:t>
            </w:r>
          </w:p>
        </w:tc>
        <w:tc>
          <w:tcPr>
            <w:tcW w:w="2255" w:type="dxa"/>
          </w:tcPr>
          <w:p>
            <w:pPr/>
            <w:r>
              <w:t>Pending</w:t>
            </w:r>
          </w:p>
        </w:tc>
      </w:tr>
      <w:tr>
        <w:tc>
          <w:tcPr>
            <w:tcW w:w="2255" w:type="dxa"/>
          </w:tcPr>
          <w:p>
            <w:pPr/>
            <w:r>
              <w:t>15</w:t>
            </w:r>
          </w:p>
        </w:tc>
        <w:tc>
          <w:tcPr>
            <w:tcW w:w="2255" w:type="dxa"/>
          </w:tcPr>
          <w:p>
            <w:pPr/>
            <w:r>
              <w:t>10</w:t>
            </w:r>
          </w:p>
        </w:tc>
        <w:tc>
          <w:tcPr>
            <w:tcW w:w="2255" w:type="dxa"/>
          </w:tcPr>
          <w:p>
            <w:pPr/>
            <w:r>
              <w:t>9240.00</w:t>
            </w:r>
          </w:p>
        </w:tc>
        <w:tc>
          <w:tcPr>
            <w:tcW w:w="2255" w:type="dxa"/>
          </w:tcPr>
          <w:p>
            <w:pPr/>
            <w:r>
              <w:t>Pending</w:t>
            </w:r>
          </w:p>
        </w:tc>
      </w:tr>
      <w:tr>
        <w:tc>
          <w:tcPr>
            <w:tcW w:w="2255" w:type="dxa"/>
          </w:tcPr>
          <w:p>
            <w:pPr/>
            <w:r>
              <w:t>14</w:t>
            </w:r>
          </w:p>
        </w:tc>
        <w:tc>
          <w:tcPr>
            <w:tcW w:w="2255" w:type="dxa"/>
          </w:tcPr>
          <w:p>
            <w:pPr/>
            <w:r>
              <w:t>9</w:t>
            </w:r>
          </w:p>
        </w:tc>
        <w:tc>
          <w:tcPr>
            <w:tcW w:w="2255" w:type="dxa"/>
          </w:tcPr>
          <w:p>
            <w:pPr/>
            <w:r>
              <w:t>75000.00</w:t>
            </w:r>
          </w:p>
        </w:tc>
        <w:tc>
          <w:tcPr>
            <w:tcW w:w="2255" w:type="dxa"/>
          </w:tcPr>
          <w:p>
            <w:pPr/>
            <w:r>
              <w:t>Pending</w:t>
            </w:r>
          </w:p>
        </w:tc>
      </w:tr>
      <w:tr>
        <w:tc>
          <w:tcPr>
            <w:tcW w:w="2255" w:type="dxa"/>
          </w:tcPr>
          <w:p>
            <w:pPr/>
            <w:r>
              <w:t>13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  <w:tc>
          <w:tcPr>
            <w:tcW w:w="2255" w:type="dxa"/>
          </w:tcPr>
          <w:p>
            <w:pPr/>
            <w:r>
              <w:t>6160.00</w:t>
            </w:r>
          </w:p>
        </w:tc>
        <w:tc>
          <w:tcPr>
            <w:tcW w:w="2255" w:type="dxa"/>
          </w:tcPr>
          <w:p>
            <w:pPr/>
            <w:r>
              <w:t>Completed</w:t>
            </w:r>
          </w:p>
        </w:tc>
      </w:tr>
      <w:tr>
        <w:tc>
          <w:tcPr>
            <w:tcW w:w="2255" w:type="dxa"/>
          </w:tcPr>
          <w:p>
            <w:pPr/>
            <w:r>
              <w:t>12</w:t>
            </w:r>
          </w:p>
        </w:tc>
        <w:tc>
          <w:tcPr>
            <w:tcW w:w="2255" w:type="dxa"/>
          </w:tcPr>
          <w:p>
            <w:pPr/>
            <w:r>
              <w:t>22</w:t>
            </w:r>
          </w:p>
        </w:tc>
        <w:tc>
          <w:tcPr>
            <w:tcW w:w="2255" w:type="dxa"/>
          </w:tcPr>
          <w:p>
            <w:pPr/>
            <w:r>
              <w:t>12000.00</w:t>
            </w:r>
          </w:p>
        </w:tc>
        <w:tc>
          <w:tcPr>
            <w:tcW w:w="2255" w:type="dxa"/>
          </w:tcPr>
          <w:p>
            <w:pPr/>
            <w:r>
              <w:t>Completed</w:t>
            </w:r>
          </w:p>
        </w:tc>
      </w:tr>
      <w:tr>
        <w:tc>
          <w:tcPr>
            <w:tcW w:w="2255" w:type="dxa"/>
          </w:tcPr>
          <w:p>
            <w:pPr/>
            <w:r>
              <w:t>11</w:t>
            </w:r>
          </w:p>
        </w:tc>
        <w:tc>
          <w:tcPr>
            <w:tcW w:w="2255" w:type="dxa"/>
          </w:tcPr>
          <w:p>
            <w:pPr/>
            <w:r>
              <w:t>21</w:t>
            </w:r>
          </w:p>
        </w:tc>
        <w:tc>
          <w:tcPr>
            <w:tcW w:w="2255" w:type="dxa"/>
          </w:tcPr>
          <w:p>
            <w:pPr/>
            <w:r>
              <w:t>45000.00</w:t>
            </w:r>
          </w:p>
        </w:tc>
        <w:tc>
          <w:tcPr>
            <w:tcW w:w="2255" w:type="dxa"/>
          </w:tcPr>
          <w:p>
            <w:pPr/>
            <w:r>
              <w:t>Completed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92422eaa3794801" /><Relationship Type="http://schemas.openxmlformats.org/officeDocument/2006/relationships/numbering" Target="/word/numbering.xml" Id="R3e5b4472fb5c4843" /><Relationship Type="http://schemas.openxmlformats.org/officeDocument/2006/relationships/settings" Target="/word/settings.xml" Id="R27616458688e4c7a" /></Relationships>
</file>