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AD23C" w14:textId="77777777" w:rsidR="007F7F7B" w:rsidRDefault="00000000">
      <w:pPr>
        <w:spacing w:after="60"/>
        <w:jc w:val="center"/>
      </w:pPr>
      <w:r>
        <w:rPr>
          <w:b/>
          <w:bCs/>
          <w:sz w:val="28"/>
          <w:szCs w:val="28"/>
        </w:rPr>
        <w:t>GLA UNIVERSITY, GREATER NOIDA</w:t>
      </w:r>
    </w:p>
    <w:p w14:paraId="2D802EC0" w14:textId="77777777" w:rsidR="007F7F7B" w:rsidRDefault="00000000">
      <w:pPr>
        <w:spacing w:after="60"/>
        <w:jc w:val="center"/>
      </w:pPr>
      <w:r>
        <w:rPr>
          <w:szCs w:val="20"/>
        </w:rPr>
        <w:t>Greater Noida – 201310, Uttar Pradesh, India</w:t>
      </w:r>
    </w:p>
    <w:p w14:paraId="298E4568" w14:textId="77777777" w:rsidR="007F7F7B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8282156" wp14:editId="2693AB52">
            <wp:extent cx="1009650" cy="9810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104A23" w14:textId="77777777" w:rsidR="00293999" w:rsidRDefault="00293999">
      <w:pPr>
        <w:spacing w:after="60"/>
        <w:jc w:val="center"/>
      </w:pPr>
    </w:p>
    <w:p w14:paraId="52096F76" w14:textId="77777777" w:rsidR="007F7F7B" w:rsidRDefault="00000000">
      <w:pPr>
        <w:spacing w:after="60"/>
        <w:jc w:val="center"/>
      </w:pPr>
      <w:r>
        <w:rPr>
          <w:b/>
          <w:sz w:val="28"/>
        </w:rPr>
        <w:t>STUDENT ACADEMIC SUPPORT AND EARLY-INTERVENTION SYSTEM</w:t>
      </w:r>
    </w:p>
    <w:p w14:paraId="4F05E30C" w14:textId="77777777" w:rsidR="007F7F7B" w:rsidRDefault="00000000">
      <w:pPr>
        <w:spacing w:after="60"/>
        <w:jc w:val="center"/>
      </w:pPr>
      <w:r>
        <w:rPr>
          <w:b/>
          <w:bCs/>
          <w:sz w:val="26"/>
          <w:szCs w:val="26"/>
        </w:rPr>
        <w:t>SOFTWARE REQUIREMENT SPECIFICATION</w:t>
      </w:r>
    </w:p>
    <w:p w14:paraId="2FE433C1" w14:textId="70C236EB" w:rsidR="007F7F7B" w:rsidRDefault="007F7F7B" w:rsidP="00293999">
      <w:pPr>
        <w:spacing w:after="60"/>
      </w:pPr>
    </w:p>
    <w:p w14:paraId="60A23845" w14:textId="77777777" w:rsidR="007F7F7B" w:rsidRDefault="00000000">
      <w:pPr>
        <w:spacing w:after="60"/>
        <w:jc w:val="center"/>
      </w:pPr>
      <w:r>
        <w:rPr>
          <w:b/>
          <w:bCs/>
          <w:sz w:val="24"/>
          <w:szCs w:val="24"/>
        </w:rPr>
        <w:t>BACHELOR OF TECHNOLOGY</w:t>
      </w:r>
    </w:p>
    <w:p w14:paraId="4A55A202" w14:textId="77777777" w:rsidR="007F7F7B" w:rsidRDefault="00000000">
      <w:pPr>
        <w:spacing w:after="60"/>
        <w:jc w:val="center"/>
      </w:pPr>
      <w:r>
        <w:rPr>
          <w:i/>
          <w:iCs/>
          <w:sz w:val="22"/>
        </w:rPr>
        <w:t>in</w:t>
      </w:r>
    </w:p>
    <w:p w14:paraId="5234F2A1" w14:textId="00CD5B50" w:rsidR="007F7F7B" w:rsidRDefault="00000000">
      <w:pPr>
        <w:spacing w:after="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COMPUTER SCIENCE &amp; ENGINEERING </w:t>
      </w:r>
      <w:r w:rsidR="00293999">
        <w:rPr>
          <w:b/>
          <w:bCs/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AI</w:t>
      </w:r>
    </w:p>
    <w:p w14:paraId="55F4F3B3" w14:textId="77777777" w:rsidR="00293999" w:rsidRDefault="00293999">
      <w:pPr>
        <w:spacing w:after="60"/>
        <w:jc w:val="center"/>
        <w:rPr>
          <w:b/>
          <w:bCs/>
          <w:sz w:val="24"/>
          <w:szCs w:val="24"/>
        </w:rPr>
      </w:pPr>
    </w:p>
    <w:p w14:paraId="4EACF033" w14:textId="77777777" w:rsidR="00293999" w:rsidRDefault="00293999">
      <w:pPr>
        <w:spacing w:after="60"/>
        <w:jc w:val="center"/>
      </w:pPr>
    </w:p>
    <w:p w14:paraId="544CE467" w14:textId="77777777" w:rsidR="007F7F7B" w:rsidRPr="00293999" w:rsidRDefault="00000000">
      <w:pPr>
        <w:spacing w:after="60"/>
        <w:jc w:val="center"/>
        <w:rPr>
          <w:sz w:val="28"/>
          <w:szCs w:val="28"/>
        </w:rPr>
      </w:pPr>
      <w:r w:rsidRPr="00293999">
        <w:rPr>
          <w:sz w:val="28"/>
          <w:szCs w:val="28"/>
        </w:rPr>
        <w:t>Submitted By</w:t>
      </w:r>
    </w:p>
    <w:p w14:paraId="24E31C0F" w14:textId="77777777" w:rsidR="007F7F7B" w:rsidRPr="00293999" w:rsidRDefault="00000000">
      <w:pPr>
        <w:spacing w:after="60"/>
        <w:jc w:val="center"/>
        <w:rPr>
          <w:sz w:val="28"/>
          <w:szCs w:val="28"/>
        </w:rPr>
      </w:pPr>
      <w:r w:rsidRPr="00293999">
        <w:rPr>
          <w:b/>
          <w:sz w:val="28"/>
          <w:szCs w:val="28"/>
        </w:rPr>
        <w:t>LAKSHYA VARSHNEY</w:t>
      </w:r>
    </w:p>
    <w:p w14:paraId="37B840B8" w14:textId="2CFC4581" w:rsidR="007F7F7B" w:rsidRPr="00293999" w:rsidRDefault="00000000">
      <w:pPr>
        <w:spacing w:after="60"/>
        <w:jc w:val="center"/>
        <w:rPr>
          <w:sz w:val="28"/>
          <w:szCs w:val="28"/>
        </w:rPr>
      </w:pPr>
      <w:r w:rsidRPr="00293999">
        <w:rPr>
          <w:sz w:val="28"/>
          <w:szCs w:val="28"/>
        </w:rPr>
        <w:t xml:space="preserve">Roll No.: </w:t>
      </w:r>
      <w:proofErr w:type="gramStart"/>
      <w:r w:rsidR="00293999" w:rsidRPr="00293999">
        <w:rPr>
          <w:sz w:val="28"/>
          <w:szCs w:val="28"/>
        </w:rPr>
        <w:t>22515500056</w:t>
      </w:r>
      <w:r w:rsidRPr="00293999">
        <w:rPr>
          <w:sz w:val="28"/>
          <w:szCs w:val="28"/>
        </w:rPr>
        <w:t xml:space="preserve">  |</w:t>
      </w:r>
      <w:proofErr w:type="gramEnd"/>
      <w:r w:rsidRPr="00293999">
        <w:rPr>
          <w:sz w:val="28"/>
          <w:szCs w:val="28"/>
        </w:rPr>
        <w:t xml:space="preserve">  Section: </w:t>
      </w:r>
      <w:r w:rsidR="00293999" w:rsidRPr="00293999">
        <w:rPr>
          <w:sz w:val="28"/>
          <w:szCs w:val="28"/>
        </w:rPr>
        <w:t>NE</w:t>
      </w:r>
    </w:p>
    <w:p w14:paraId="0F829337" w14:textId="77777777" w:rsidR="00293999" w:rsidRDefault="00293999" w:rsidP="00293999">
      <w:pPr>
        <w:spacing w:after="60"/>
        <w:rPr>
          <w:sz w:val="22"/>
        </w:rPr>
      </w:pPr>
    </w:p>
    <w:p w14:paraId="4F35EA8B" w14:textId="77777777" w:rsidR="00293999" w:rsidRDefault="00293999">
      <w:pPr>
        <w:spacing w:after="60"/>
        <w:jc w:val="center"/>
        <w:rPr>
          <w:sz w:val="22"/>
        </w:rPr>
      </w:pPr>
    </w:p>
    <w:p w14:paraId="0EFDD9DA" w14:textId="77777777" w:rsidR="00293999" w:rsidRDefault="00293999">
      <w:pPr>
        <w:spacing w:after="60"/>
        <w:jc w:val="center"/>
        <w:rPr>
          <w:sz w:val="22"/>
        </w:rPr>
      </w:pPr>
    </w:p>
    <w:p w14:paraId="4D5930CD" w14:textId="77777777" w:rsidR="00293999" w:rsidRDefault="00293999">
      <w:pPr>
        <w:spacing w:after="60"/>
        <w:jc w:val="center"/>
        <w:rPr>
          <w:sz w:val="22"/>
        </w:rPr>
      </w:pPr>
    </w:p>
    <w:p w14:paraId="556E6477" w14:textId="77777777" w:rsidR="00293999" w:rsidRDefault="00293999">
      <w:pPr>
        <w:spacing w:after="60"/>
        <w:jc w:val="center"/>
        <w:rPr>
          <w:sz w:val="22"/>
        </w:rPr>
      </w:pPr>
    </w:p>
    <w:p w14:paraId="293945CB" w14:textId="77777777" w:rsidR="00293999" w:rsidRDefault="00293999">
      <w:pPr>
        <w:spacing w:after="60"/>
        <w:jc w:val="center"/>
      </w:pP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7F7F7B" w14:paraId="69058E1C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97A172" w14:textId="77777777" w:rsidR="007F7F7B" w:rsidRPr="00293999" w:rsidRDefault="00000000">
            <w:pPr>
              <w:spacing w:after="60"/>
              <w:jc w:val="center"/>
              <w:rPr>
                <w:sz w:val="24"/>
                <w:szCs w:val="24"/>
              </w:rPr>
            </w:pPr>
            <w:r w:rsidRPr="00293999">
              <w:rPr>
                <w:i/>
                <w:iCs/>
                <w:sz w:val="24"/>
                <w:szCs w:val="24"/>
              </w:rPr>
              <w:t>Under the Supervision of</w:t>
            </w:r>
          </w:p>
          <w:p w14:paraId="7E195AA4" w14:textId="566F4758" w:rsidR="007F7F7B" w:rsidRPr="00293999" w:rsidRDefault="00293999">
            <w:pPr>
              <w:spacing w:after="40"/>
              <w:jc w:val="center"/>
              <w:rPr>
                <w:sz w:val="24"/>
                <w:szCs w:val="24"/>
              </w:rPr>
            </w:pPr>
            <w:r w:rsidRPr="00293999">
              <w:rPr>
                <w:b/>
                <w:bCs/>
                <w:sz w:val="24"/>
                <w:szCs w:val="24"/>
              </w:rPr>
              <w:t>Mr. Palash Singh</w:t>
            </w:r>
          </w:p>
          <w:p w14:paraId="2DB749AE" w14:textId="77777777" w:rsidR="007F7F7B" w:rsidRPr="00293999" w:rsidRDefault="00000000">
            <w:pPr>
              <w:spacing w:after="120"/>
              <w:jc w:val="center"/>
              <w:rPr>
                <w:sz w:val="24"/>
                <w:szCs w:val="24"/>
              </w:rPr>
            </w:pPr>
            <w:r w:rsidRPr="00293999">
              <w:rPr>
                <w:sz w:val="24"/>
                <w:szCs w:val="24"/>
              </w:rPr>
              <w:t>GLA University, Greater Noida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254AD" w14:textId="77777777" w:rsidR="007F7F7B" w:rsidRPr="00293999" w:rsidRDefault="00000000">
            <w:pPr>
              <w:spacing w:after="60"/>
              <w:jc w:val="center"/>
              <w:rPr>
                <w:sz w:val="24"/>
                <w:szCs w:val="24"/>
              </w:rPr>
            </w:pPr>
            <w:r w:rsidRPr="00293999">
              <w:rPr>
                <w:i/>
                <w:iCs/>
                <w:sz w:val="24"/>
                <w:szCs w:val="24"/>
              </w:rPr>
              <w:t>Reviewed By</w:t>
            </w:r>
          </w:p>
          <w:p w14:paraId="67C76117" w14:textId="2F02164D" w:rsidR="007F7F7B" w:rsidRPr="00293999" w:rsidRDefault="00293999">
            <w:pPr>
              <w:spacing w:after="40"/>
              <w:jc w:val="center"/>
              <w:rPr>
                <w:sz w:val="24"/>
                <w:szCs w:val="24"/>
              </w:rPr>
            </w:pPr>
            <w:r w:rsidRPr="00293999">
              <w:rPr>
                <w:b/>
                <w:bCs/>
                <w:sz w:val="24"/>
                <w:szCs w:val="24"/>
              </w:rPr>
              <w:t>Mr. Gautam Mukherjee</w:t>
            </w:r>
          </w:p>
          <w:p w14:paraId="66E48D17" w14:textId="77777777" w:rsidR="007F7F7B" w:rsidRPr="00293999" w:rsidRDefault="00000000">
            <w:pPr>
              <w:spacing w:after="120"/>
              <w:jc w:val="center"/>
              <w:rPr>
                <w:sz w:val="24"/>
                <w:szCs w:val="24"/>
              </w:rPr>
            </w:pPr>
            <w:r w:rsidRPr="00293999">
              <w:rPr>
                <w:sz w:val="24"/>
                <w:szCs w:val="24"/>
              </w:rPr>
              <w:t>GLA University, Greater Noida</w:t>
            </w:r>
          </w:p>
        </w:tc>
      </w:tr>
    </w:tbl>
    <w:p w14:paraId="12C1402E" w14:textId="77777777" w:rsidR="00293999" w:rsidRDefault="00293999">
      <w:pPr>
        <w:spacing w:after="60"/>
      </w:pPr>
    </w:p>
    <w:p w14:paraId="7F617F3F" w14:textId="77777777" w:rsidR="00293999" w:rsidRDefault="00293999">
      <w:pPr>
        <w:spacing w:after="60"/>
      </w:pPr>
    </w:p>
    <w:p w14:paraId="6D406654" w14:textId="77777777" w:rsidR="00293999" w:rsidRDefault="00293999">
      <w:pPr>
        <w:spacing w:after="60"/>
      </w:pPr>
    </w:p>
    <w:p w14:paraId="28296B8C" w14:textId="77777777" w:rsidR="00293999" w:rsidRDefault="00293999">
      <w:pPr>
        <w:spacing w:after="60"/>
      </w:pPr>
    </w:p>
    <w:p w14:paraId="6A852D31" w14:textId="77777777" w:rsidR="00293999" w:rsidRDefault="00293999">
      <w:pPr>
        <w:spacing w:after="60"/>
      </w:pPr>
    </w:p>
    <w:p w14:paraId="7D337194" w14:textId="77777777" w:rsidR="00293999" w:rsidRDefault="00293999">
      <w:pPr>
        <w:spacing w:after="60"/>
      </w:pPr>
    </w:p>
    <w:p w14:paraId="431114F4" w14:textId="77777777" w:rsidR="00293999" w:rsidRDefault="00293999">
      <w:pPr>
        <w:spacing w:after="60"/>
      </w:pPr>
    </w:p>
    <w:p w14:paraId="7F523501" w14:textId="77777777" w:rsidR="00293999" w:rsidRDefault="00293999">
      <w:pPr>
        <w:spacing w:after="60"/>
      </w:pPr>
    </w:p>
    <w:p w14:paraId="7B89441E" w14:textId="77777777" w:rsidR="007F7F7B" w:rsidRPr="00293999" w:rsidRDefault="00000000">
      <w:pPr>
        <w:spacing w:after="60"/>
        <w:jc w:val="center"/>
        <w:rPr>
          <w:sz w:val="24"/>
          <w:szCs w:val="24"/>
        </w:rPr>
      </w:pPr>
      <w:r w:rsidRPr="00293999">
        <w:rPr>
          <w:b/>
          <w:bCs/>
          <w:sz w:val="24"/>
          <w:szCs w:val="24"/>
        </w:rPr>
        <w:t>SCHOOL / DEPARTMENT OF COMPUTER SCIENCE &amp; ENGINEERING / APPLICATIONS</w:t>
      </w:r>
    </w:p>
    <w:p w14:paraId="5C072DB4" w14:textId="77777777" w:rsidR="007F7F7B" w:rsidRPr="00293999" w:rsidRDefault="00000000">
      <w:pPr>
        <w:spacing w:after="60"/>
        <w:jc w:val="center"/>
        <w:rPr>
          <w:sz w:val="24"/>
          <w:szCs w:val="24"/>
        </w:rPr>
      </w:pPr>
      <w:r w:rsidRPr="00293999">
        <w:rPr>
          <w:b/>
          <w:bCs/>
          <w:sz w:val="24"/>
          <w:szCs w:val="24"/>
        </w:rPr>
        <w:t>GLA UNIVERSITY, GREATER NOIDA – 201310</w:t>
      </w:r>
    </w:p>
    <w:p w14:paraId="1A714782" w14:textId="77777777" w:rsidR="007F7F7B" w:rsidRPr="00293999" w:rsidRDefault="00000000">
      <w:pPr>
        <w:spacing w:after="60"/>
        <w:jc w:val="center"/>
        <w:rPr>
          <w:sz w:val="24"/>
          <w:szCs w:val="24"/>
        </w:rPr>
      </w:pPr>
      <w:r w:rsidRPr="00293999">
        <w:rPr>
          <w:sz w:val="24"/>
          <w:szCs w:val="24"/>
        </w:rPr>
        <w:t>SEPTEMBER, 2026</w:t>
      </w:r>
    </w:p>
    <w:p w14:paraId="06D0F609" w14:textId="77777777" w:rsidR="007F7F7B" w:rsidRDefault="00000000">
      <w:pPr>
        <w:spacing w:after="60"/>
      </w:pPr>
      <w:r>
        <w:br w:type="page"/>
      </w:r>
    </w:p>
    <w:p w14:paraId="197B6667" w14:textId="77777777" w:rsidR="007F7F7B" w:rsidRDefault="00000000">
      <w:pPr>
        <w:pStyle w:val="Heading1"/>
        <w:spacing w:before="140" w:after="80"/>
      </w:pPr>
      <w:r>
        <w:rPr>
          <w:b/>
          <w:bCs/>
          <w:color w:val="1F3864"/>
          <w:sz w:val="30"/>
          <w:szCs w:val="30"/>
        </w:rPr>
        <w:lastRenderedPageBreak/>
        <w:t>Revision History</w:t>
      </w:r>
    </w:p>
    <w:p w14:paraId="2E143A90" w14:textId="77777777" w:rsidR="007F7F7B" w:rsidRDefault="007F7F7B">
      <w:pPr>
        <w:spacing w:after="60"/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1600"/>
        <w:gridCol w:w="3660"/>
        <w:gridCol w:w="3000"/>
      </w:tblGrid>
      <w:tr w:rsidR="007F7F7B" w14:paraId="3625FBD0" w14:textId="77777777">
        <w:trPr>
          <w:tblHeader/>
        </w:trPr>
        <w:tc>
          <w:tcPr>
            <w:tcW w:w="11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17622E" w14:textId="77777777" w:rsidR="007F7F7B" w:rsidRDefault="00000000">
            <w:r>
              <w:rPr>
                <w:b/>
                <w:bCs/>
                <w:sz w:val="17"/>
                <w:szCs w:val="20"/>
              </w:rPr>
              <w:t>Version</w:t>
            </w:r>
          </w:p>
        </w:tc>
        <w:tc>
          <w:tcPr>
            <w:tcW w:w="16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1E5D91" w14:textId="77777777" w:rsidR="007F7F7B" w:rsidRDefault="00000000">
            <w:r>
              <w:rPr>
                <w:b/>
                <w:bCs/>
                <w:sz w:val="17"/>
                <w:szCs w:val="20"/>
              </w:rPr>
              <w:t>Date</w:t>
            </w:r>
          </w:p>
        </w:tc>
        <w:tc>
          <w:tcPr>
            <w:tcW w:w="366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8823B" w14:textId="77777777" w:rsidR="007F7F7B" w:rsidRDefault="00000000">
            <w:r>
              <w:rPr>
                <w:b/>
                <w:bCs/>
                <w:sz w:val="17"/>
                <w:szCs w:val="20"/>
              </w:rPr>
              <w:t>Change</w:t>
            </w:r>
          </w:p>
        </w:tc>
        <w:tc>
          <w:tcPr>
            <w:tcW w:w="30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8E355" w14:textId="77777777" w:rsidR="007F7F7B" w:rsidRDefault="00000000">
            <w:r>
              <w:rPr>
                <w:b/>
                <w:bCs/>
                <w:sz w:val="17"/>
                <w:szCs w:val="20"/>
              </w:rPr>
              <w:t>Reason</w:t>
            </w:r>
          </w:p>
        </w:tc>
      </w:tr>
      <w:tr w:rsidR="007F7F7B" w14:paraId="644151B5" w14:textId="77777777">
        <w:tc>
          <w:tcPr>
            <w:tcW w:w="1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3A1C6C" w14:textId="77777777" w:rsidR="007F7F7B" w:rsidRDefault="00000000">
            <w:r>
              <w:rPr>
                <w:sz w:val="17"/>
              </w:rPr>
              <w:t>1.0</w:t>
            </w:r>
          </w:p>
        </w:tc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614E79" w14:textId="77777777" w:rsidR="007F7F7B" w:rsidRDefault="00000000">
            <w:r>
              <w:rPr>
                <w:sz w:val="17"/>
              </w:rPr>
              <w:t>04-09-2026</w:t>
            </w:r>
          </w:p>
        </w:tc>
        <w:tc>
          <w:tcPr>
            <w:tcW w:w="36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C5FBB" w14:textId="77777777" w:rsidR="007F7F7B" w:rsidRDefault="00000000">
            <w:r>
              <w:rPr>
                <w:sz w:val="17"/>
              </w:rPr>
              <w:t>Initial version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C178BA" w14:textId="77777777" w:rsidR="007F7F7B" w:rsidRDefault="00000000">
            <w:r>
              <w:rPr>
                <w:sz w:val="17"/>
              </w:rPr>
              <w:t>First submission</w:t>
            </w:r>
          </w:p>
        </w:tc>
      </w:tr>
    </w:tbl>
    <w:p w14:paraId="38E87A4D" w14:textId="77777777" w:rsidR="007F7F7B" w:rsidRDefault="00000000">
      <w:pPr>
        <w:pStyle w:val="Heading1"/>
        <w:spacing w:before="140" w:after="80"/>
      </w:pPr>
      <w:r>
        <w:rPr>
          <w:b/>
          <w:bCs/>
          <w:color w:val="1F3864"/>
          <w:sz w:val="30"/>
          <w:szCs w:val="30"/>
        </w:rPr>
        <w:t>1. Introduction</w:t>
      </w:r>
    </w:p>
    <w:p w14:paraId="49A8A4E1" w14:textId="77777777" w:rsidR="007F7F7B" w:rsidRDefault="00000000">
      <w:pPr>
        <w:pStyle w:val="Heading2"/>
        <w:spacing w:before="140" w:after="80"/>
      </w:pPr>
      <w:r>
        <w:rPr>
          <w:b/>
          <w:bCs/>
          <w:color w:val="2E5496"/>
          <w:sz w:val="25"/>
          <w:szCs w:val="25"/>
        </w:rPr>
        <w:t>1.1 Purpose</w:t>
      </w:r>
    </w:p>
    <w:p w14:paraId="65CA1B76" w14:textId="77777777" w:rsidR="007F7F7B" w:rsidRDefault="007F7F7B">
      <w:pPr>
        <w:spacing w:after="60"/>
      </w:pPr>
    </w:p>
    <w:p w14:paraId="158C61E6" w14:textId="77777777" w:rsidR="007F7F7B" w:rsidRDefault="00000000">
      <w:pPr>
        <w:spacing w:after="60"/>
      </w:pPr>
      <w:r>
        <w:t>This Software Requirement Specification (SRS) defines the requirements for version 1.0 of the Student Academic Support and Early-Intervention System. It provides the baseline against which the planned web application, machine-learning component, and test cases will be verified.</w:t>
      </w:r>
    </w:p>
    <w:p w14:paraId="45947AD6" w14:textId="77777777" w:rsidR="007F7F7B" w:rsidRDefault="00000000">
      <w:pPr>
        <w:pStyle w:val="Heading2"/>
        <w:spacing w:before="140" w:after="80"/>
      </w:pPr>
      <w:r>
        <w:rPr>
          <w:b/>
          <w:bCs/>
          <w:color w:val="2E5496"/>
          <w:sz w:val="25"/>
          <w:szCs w:val="25"/>
        </w:rPr>
        <w:t>1.2 Scope</w:t>
      </w:r>
    </w:p>
    <w:p w14:paraId="6C394C1D" w14:textId="77777777" w:rsidR="007F7F7B" w:rsidRDefault="007F7F7B">
      <w:pPr>
        <w:spacing w:after="60"/>
      </w:pPr>
    </w:p>
    <w:p w14:paraId="6D29F5B6" w14:textId="77777777" w:rsidR="007F7F7B" w:rsidRDefault="00000000">
      <w:pPr>
        <w:spacing w:after="60"/>
      </w:pPr>
      <w:r>
        <w:t xml:space="preserve">The system helps students view their academic progress and helps </w:t>
      </w:r>
      <w:proofErr w:type="spellStart"/>
      <w:r>
        <w:t>authorised</w:t>
      </w:r>
      <w:proofErr w:type="spellEnd"/>
      <w:r>
        <w:t xml:space="preserve"> faculty advisors identify students who may benefit from academic support. The system analyses historical educational indicators and presents a support-needed indicator for decision support. The system does not automatically declare that a student will fail, impose academic penalties, or replace an advisor's judgement.</w:t>
      </w:r>
    </w:p>
    <w:p w14:paraId="7DC426A6" w14:textId="77777777" w:rsidR="007F7F7B" w:rsidRDefault="00000000">
      <w:pPr>
        <w:pStyle w:val="Heading2"/>
        <w:spacing w:before="140" w:after="80"/>
      </w:pPr>
      <w:r>
        <w:rPr>
          <w:b/>
          <w:bCs/>
          <w:color w:val="2E5496"/>
          <w:sz w:val="25"/>
          <w:szCs w:val="25"/>
        </w:rPr>
        <w:t>1.3 Definitions</w:t>
      </w:r>
    </w:p>
    <w:p w14:paraId="690B9EEB" w14:textId="77777777" w:rsidR="007F7F7B" w:rsidRDefault="007F7F7B">
      <w:pPr>
        <w:spacing w:after="60"/>
      </w:pP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7F7F7B" w14:paraId="31287401" w14:textId="77777777">
        <w:trPr>
          <w:tblHeader/>
        </w:trPr>
        <w:tc>
          <w:tcPr>
            <w:tcW w:w="24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DC9DDF" w14:textId="77777777" w:rsidR="007F7F7B" w:rsidRDefault="00000000">
            <w:r>
              <w:rPr>
                <w:b/>
                <w:bCs/>
                <w:sz w:val="17"/>
                <w:szCs w:val="20"/>
              </w:rPr>
              <w:t>Term</w:t>
            </w:r>
          </w:p>
        </w:tc>
        <w:tc>
          <w:tcPr>
            <w:tcW w:w="696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1618F" w14:textId="77777777" w:rsidR="007F7F7B" w:rsidRDefault="00000000">
            <w:r>
              <w:rPr>
                <w:b/>
                <w:bCs/>
                <w:sz w:val="17"/>
                <w:szCs w:val="20"/>
              </w:rPr>
              <w:t>Definition</w:t>
            </w:r>
          </w:p>
        </w:tc>
      </w:tr>
      <w:tr w:rsidR="007F7F7B" w14:paraId="7B6D7633" w14:textId="77777777"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F72805" w14:textId="77777777" w:rsidR="007F7F7B" w:rsidRDefault="00000000">
            <w:r>
              <w:rPr>
                <w:sz w:val="17"/>
              </w:rPr>
              <w:t>Support-needed indicator</w:t>
            </w:r>
          </w:p>
        </w:tc>
        <w:tc>
          <w:tcPr>
            <w:tcW w:w="6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C749F7" w14:textId="77777777" w:rsidR="007F7F7B" w:rsidRDefault="00000000">
            <w:r>
              <w:rPr>
                <w:sz w:val="17"/>
              </w:rPr>
              <w:t>A model-assisted indicator that a student may benefit from additional academic support.</w:t>
            </w:r>
          </w:p>
        </w:tc>
      </w:tr>
      <w:tr w:rsidR="007F7F7B" w14:paraId="2AC24D94" w14:textId="77777777"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5C6AD4" w14:textId="77777777" w:rsidR="007F7F7B" w:rsidRDefault="00000000">
            <w:r>
              <w:rPr>
                <w:sz w:val="17"/>
              </w:rPr>
              <w:t>Prediction score</w:t>
            </w:r>
          </w:p>
        </w:tc>
        <w:tc>
          <w:tcPr>
            <w:tcW w:w="6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7B1ADC" w14:textId="77777777" w:rsidR="007F7F7B" w:rsidRDefault="00000000">
            <w:r>
              <w:rPr>
                <w:sz w:val="17"/>
              </w:rPr>
              <w:t>The model's estimated probability that the student belongs to the support-needed category.</w:t>
            </w:r>
          </w:p>
        </w:tc>
      </w:tr>
      <w:tr w:rsidR="007F7F7B" w14:paraId="1EAEF0F9" w14:textId="77777777"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26F091" w14:textId="77777777" w:rsidR="007F7F7B" w:rsidRDefault="00000000">
            <w:r>
              <w:rPr>
                <w:sz w:val="17"/>
              </w:rPr>
              <w:t>Level 0 baseline</w:t>
            </w:r>
          </w:p>
        </w:tc>
        <w:tc>
          <w:tcPr>
            <w:tcW w:w="6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E7E7A9" w14:textId="77777777" w:rsidR="007F7F7B" w:rsidRDefault="00000000">
            <w:r>
              <w:rPr>
                <w:sz w:val="17"/>
              </w:rPr>
              <w:t>A classifier that ignores all inputs and always predicts the majority class.</w:t>
            </w:r>
          </w:p>
        </w:tc>
      </w:tr>
      <w:tr w:rsidR="007F7F7B" w14:paraId="43C76A86" w14:textId="77777777">
        <w:tc>
          <w:tcPr>
            <w:tcW w:w="2400" w:type="dxa"/>
            <w:vAlign w:val="center"/>
          </w:tcPr>
          <w:p w14:paraId="385F4B3C" w14:textId="77777777" w:rsidR="007F7F7B" w:rsidRDefault="00000000">
            <w:r>
              <w:rPr>
                <w:sz w:val="17"/>
              </w:rPr>
              <w:t>Level 1 baseline</w:t>
            </w:r>
          </w:p>
        </w:tc>
        <w:tc>
          <w:tcPr>
            <w:tcW w:w="6960" w:type="dxa"/>
            <w:vAlign w:val="center"/>
          </w:tcPr>
          <w:p w14:paraId="3AD62147" w14:textId="77777777" w:rsidR="007F7F7B" w:rsidRDefault="00000000">
            <w:r>
              <w:rPr>
                <w:sz w:val="17"/>
              </w:rPr>
              <w:t>A no-ML classifier that uses the majority class within each failures group.</w:t>
            </w:r>
          </w:p>
        </w:tc>
      </w:tr>
      <w:tr w:rsidR="007F7F7B" w14:paraId="674FD52B" w14:textId="77777777">
        <w:tc>
          <w:tcPr>
            <w:tcW w:w="2400" w:type="dxa"/>
            <w:vAlign w:val="center"/>
          </w:tcPr>
          <w:p w14:paraId="544E6654" w14:textId="77777777" w:rsidR="007F7F7B" w:rsidRDefault="00000000">
            <w:r>
              <w:rPr>
                <w:sz w:val="17"/>
              </w:rPr>
              <w:t>Support case</w:t>
            </w:r>
          </w:p>
        </w:tc>
        <w:tc>
          <w:tcPr>
            <w:tcW w:w="6960" w:type="dxa"/>
            <w:vAlign w:val="center"/>
          </w:tcPr>
          <w:p w14:paraId="5EB88193" w14:textId="77777777" w:rsidR="007F7F7B" w:rsidRDefault="00000000">
            <w:r>
              <w:rPr>
                <w:sz w:val="17"/>
              </w:rPr>
              <w:t>A record created by an advisor to document a follow-up action for a student.</w:t>
            </w:r>
          </w:p>
        </w:tc>
      </w:tr>
    </w:tbl>
    <w:p w14:paraId="7CB1BA9E" w14:textId="77777777" w:rsidR="007F7F7B" w:rsidRDefault="00000000">
      <w:pPr>
        <w:pStyle w:val="Heading1"/>
        <w:spacing w:before="140" w:after="80"/>
      </w:pPr>
      <w:r>
        <w:rPr>
          <w:b/>
          <w:bCs/>
          <w:color w:val="1F3864"/>
          <w:sz w:val="30"/>
          <w:szCs w:val="30"/>
        </w:rPr>
        <w:t>2. Overall Description</w:t>
      </w:r>
    </w:p>
    <w:p w14:paraId="49514419" w14:textId="77777777" w:rsidR="007F7F7B" w:rsidRDefault="00000000">
      <w:pPr>
        <w:pStyle w:val="Heading2"/>
        <w:spacing w:before="140" w:after="80"/>
      </w:pPr>
      <w:r>
        <w:rPr>
          <w:b/>
          <w:bCs/>
          <w:color w:val="2E5496"/>
          <w:sz w:val="25"/>
          <w:szCs w:val="25"/>
        </w:rPr>
        <w:t>2.1 User Classes</w:t>
      </w:r>
    </w:p>
    <w:p w14:paraId="4DAE40EF" w14:textId="77777777" w:rsidR="007F7F7B" w:rsidRDefault="007F7F7B">
      <w:pPr>
        <w:spacing w:after="60"/>
      </w:pP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4360"/>
        <w:gridCol w:w="3000"/>
      </w:tblGrid>
      <w:tr w:rsidR="007F7F7B" w14:paraId="3B8D7455" w14:textId="77777777">
        <w:trPr>
          <w:tblHeader/>
        </w:trPr>
        <w:tc>
          <w:tcPr>
            <w:tcW w:w="20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DE019" w14:textId="77777777" w:rsidR="007F7F7B" w:rsidRDefault="00000000">
            <w:r>
              <w:rPr>
                <w:b/>
                <w:bCs/>
                <w:sz w:val="17"/>
                <w:szCs w:val="20"/>
              </w:rPr>
              <w:t>User class</w:t>
            </w:r>
          </w:p>
        </w:tc>
        <w:tc>
          <w:tcPr>
            <w:tcW w:w="436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8AFFAB" w14:textId="77777777" w:rsidR="007F7F7B" w:rsidRDefault="00000000">
            <w:r>
              <w:rPr>
                <w:b/>
                <w:bCs/>
                <w:sz w:val="17"/>
                <w:szCs w:val="20"/>
              </w:rPr>
              <w:t>Who they are</w:t>
            </w:r>
          </w:p>
        </w:tc>
        <w:tc>
          <w:tcPr>
            <w:tcW w:w="30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EFBC4" w14:textId="77777777" w:rsidR="007F7F7B" w:rsidRDefault="00000000">
            <w:r>
              <w:rPr>
                <w:b/>
                <w:bCs/>
                <w:sz w:val="17"/>
                <w:szCs w:val="20"/>
              </w:rPr>
              <w:t>What they may do</w:t>
            </w:r>
          </w:p>
        </w:tc>
      </w:tr>
      <w:tr w:rsidR="007F7F7B" w14:paraId="74D8F578" w14:textId="77777777"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B4AA89" w14:textId="77777777" w:rsidR="007F7F7B" w:rsidRDefault="00000000">
            <w:r>
              <w:rPr>
                <w:sz w:val="17"/>
              </w:rPr>
              <w:t>Student</w:t>
            </w:r>
          </w:p>
        </w:tc>
        <w:tc>
          <w:tcPr>
            <w:tcW w:w="4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FF1272" w14:textId="77777777" w:rsidR="007F7F7B" w:rsidRDefault="00000000">
            <w:r>
              <w:rPr>
                <w:sz w:val="17"/>
              </w:rPr>
              <w:t>An authenticated student whose academic record is stored in the system.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3A6F6" w14:textId="77777777" w:rsidR="007F7F7B" w:rsidRDefault="00000000">
            <w:r>
              <w:rPr>
                <w:sz w:val="17"/>
              </w:rPr>
              <w:t>View own progress, indicators and support information.</w:t>
            </w:r>
          </w:p>
        </w:tc>
      </w:tr>
      <w:tr w:rsidR="007F7F7B" w14:paraId="1FC9367B" w14:textId="77777777"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DEF16" w14:textId="77777777" w:rsidR="007F7F7B" w:rsidRDefault="00000000">
            <w:r>
              <w:rPr>
                <w:sz w:val="17"/>
              </w:rPr>
              <w:t>Faculty Advisor</w:t>
            </w:r>
          </w:p>
        </w:tc>
        <w:tc>
          <w:tcPr>
            <w:tcW w:w="4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D9E773" w14:textId="77777777" w:rsidR="007F7F7B" w:rsidRDefault="00000000">
            <w:r>
              <w:rPr>
                <w:sz w:val="17"/>
              </w:rPr>
              <w:t xml:space="preserve">An authenticated advisor responsible for </w:t>
            </w:r>
            <w:proofErr w:type="spellStart"/>
            <w:r>
              <w:rPr>
                <w:sz w:val="17"/>
              </w:rPr>
              <w:t>authorised</w:t>
            </w:r>
            <w:proofErr w:type="spellEnd"/>
            <w:r>
              <w:rPr>
                <w:sz w:val="17"/>
              </w:rPr>
              <w:t xml:space="preserve"> students.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0F30E" w14:textId="77777777" w:rsidR="007F7F7B" w:rsidRDefault="00000000">
            <w:r>
              <w:rPr>
                <w:sz w:val="17"/>
              </w:rPr>
              <w:t>View assigned students, review indicators, create support cases and record follow-up.</w:t>
            </w:r>
          </w:p>
        </w:tc>
      </w:tr>
    </w:tbl>
    <w:p w14:paraId="053BD0B9" w14:textId="77777777" w:rsidR="007F7F7B" w:rsidRDefault="00000000">
      <w:pPr>
        <w:pStyle w:val="Heading2"/>
        <w:spacing w:before="140" w:after="80"/>
      </w:pPr>
      <w:r>
        <w:rPr>
          <w:b/>
          <w:bCs/>
          <w:color w:val="2E5496"/>
          <w:sz w:val="25"/>
          <w:szCs w:val="25"/>
        </w:rPr>
        <w:t>2.2 Assumptions and Dependencies</w:t>
      </w:r>
    </w:p>
    <w:p w14:paraId="62C2F9FC" w14:textId="77777777" w:rsidR="007F7F7B" w:rsidRDefault="007F7F7B">
      <w:pPr>
        <w:spacing w:after="60"/>
      </w:pPr>
    </w:p>
    <w:p w14:paraId="6CFD1BE6" w14:textId="77777777" w:rsidR="007F7F7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The UCI Student Performance Mathematics dataset is available during development; a verified local copy will be used if the public source is temporarily unavailable.</w:t>
      </w:r>
    </w:p>
    <w:p w14:paraId="45244136" w14:textId="77777777" w:rsidR="007F7F7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The application depends on Node.js, Express.js, MongoDB, Python and Scikit-learn; if the prediction service is unavailable, the system shall show the stored Level 0 baseline.</w:t>
      </w:r>
    </w:p>
    <w:p w14:paraId="1AE69BCC" w14:textId="77777777" w:rsidR="007F7F7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The core application shall run in the local development environment without requiring an external paid service.</w:t>
      </w:r>
    </w:p>
    <w:p w14:paraId="1BF39929" w14:textId="77777777" w:rsidR="007F7F7B" w:rsidRDefault="00000000">
      <w:pPr>
        <w:pStyle w:val="Heading2"/>
        <w:spacing w:before="140" w:after="80"/>
      </w:pPr>
      <w:r>
        <w:rPr>
          <w:b/>
          <w:bCs/>
          <w:color w:val="2E5496"/>
          <w:sz w:val="25"/>
          <w:szCs w:val="25"/>
        </w:rPr>
        <w:t>2.3 Constraints</w:t>
      </w:r>
    </w:p>
    <w:p w14:paraId="6B476846" w14:textId="77777777" w:rsidR="007F7F7B" w:rsidRDefault="007F7F7B">
      <w:pPr>
        <w:spacing w:after="60"/>
      </w:pPr>
    </w:p>
    <w:p w14:paraId="2D782FFB" w14:textId="77777777" w:rsidR="007F7F7B" w:rsidRDefault="00000000">
      <w:pPr>
        <w:spacing w:after="60"/>
      </w:pPr>
      <w:r>
        <w:t xml:space="preserve">C1 The selected Mathematics dataset contains 395 student records, limiting statistical power and </w:t>
      </w:r>
      <w:proofErr w:type="spellStart"/>
      <w:r>
        <w:t>generalisability</w:t>
      </w:r>
      <w:proofErr w:type="spellEnd"/>
      <w:r>
        <w:t>.</w:t>
      </w:r>
    </w:p>
    <w:p w14:paraId="76D56F0C" w14:textId="77777777" w:rsidR="007F7F7B" w:rsidRDefault="00000000">
      <w:pPr>
        <w:spacing w:after="60"/>
      </w:pPr>
      <w:r>
        <w:t>C2 The source data has no unique application student ID; the system shall assign an internal identifier.</w:t>
      </w:r>
    </w:p>
    <w:p w14:paraId="75120868" w14:textId="77777777" w:rsidR="007F7F7B" w:rsidRDefault="00000000">
      <w:pPr>
        <w:pStyle w:val="Heading1"/>
        <w:spacing w:before="140" w:after="80"/>
      </w:pPr>
      <w:r>
        <w:rPr>
          <w:b/>
          <w:bCs/>
          <w:color w:val="1F3864"/>
          <w:sz w:val="30"/>
          <w:szCs w:val="30"/>
        </w:rPr>
        <w:lastRenderedPageBreak/>
        <w:t>3. Data Source and Baseline</w:t>
      </w:r>
    </w:p>
    <w:p w14:paraId="4FD97118" w14:textId="77777777" w:rsidR="007F7F7B" w:rsidRDefault="007F7F7B">
      <w:pPr>
        <w:spacing w:after="60"/>
      </w:pP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5100"/>
        <w:gridCol w:w="1560"/>
      </w:tblGrid>
      <w:tr w:rsidR="007F7F7B" w14:paraId="3F502A3E" w14:textId="77777777">
        <w:trPr>
          <w:tblHeader/>
        </w:trPr>
        <w:tc>
          <w:tcPr>
            <w:tcW w:w="27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49489" w14:textId="77777777" w:rsidR="007F7F7B" w:rsidRDefault="00000000">
            <w:r>
              <w:rPr>
                <w:b/>
                <w:bCs/>
                <w:sz w:val="17"/>
                <w:szCs w:val="20"/>
              </w:rPr>
              <w:t>Item</w:t>
            </w:r>
          </w:p>
        </w:tc>
        <w:tc>
          <w:tcPr>
            <w:tcW w:w="51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533E68" w14:textId="77777777" w:rsidR="007F7F7B" w:rsidRDefault="00000000">
            <w:r>
              <w:rPr>
                <w:b/>
                <w:bCs/>
                <w:sz w:val="17"/>
                <w:szCs w:val="20"/>
              </w:rPr>
              <w:t>Value</w:t>
            </w:r>
          </w:p>
        </w:tc>
        <w:tc>
          <w:tcPr>
            <w:tcW w:w="156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8E188A" w14:textId="77777777" w:rsidR="007F7F7B" w:rsidRDefault="00000000">
            <w:r>
              <w:rPr>
                <w:b/>
                <w:bCs/>
                <w:sz w:val="17"/>
                <w:szCs w:val="20"/>
              </w:rPr>
              <w:t>Required now?</w:t>
            </w:r>
          </w:p>
        </w:tc>
      </w:tr>
      <w:tr w:rsidR="007F7F7B" w14:paraId="6C01CA83" w14:textId="77777777"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716AA3" w14:textId="77777777" w:rsidR="007F7F7B" w:rsidRDefault="00000000">
            <w:r>
              <w:rPr>
                <w:sz w:val="17"/>
              </w:rPr>
              <w:t>Dataset name</w:t>
            </w:r>
          </w:p>
        </w:tc>
        <w:tc>
          <w:tcPr>
            <w:tcW w:w="5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14A815" w14:textId="77777777" w:rsidR="007F7F7B" w:rsidRDefault="00000000">
            <w:r>
              <w:rPr>
                <w:sz w:val="17"/>
              </w:rPr>
              <w:t>UCI Student Performance — Mathematics (student-mat.csv)</w:t>
            </w:r>
          </w:p>
        </w:tc>
        <w:tc>
          <w:tcPr>
            <w:tcW w:w="1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8128A9" w14:textId="77777777" w:rsidR="007F7F7B" w:rsidRDefault="00000000">
            <w:r>
              <w:rPr>
                <w:sz w:val="17"/>
              </w:rPr>
              <w:t>Yes</w:t>
            </w:r>
          </w:p>
        </w:tc>
      </w:tr>
      <w:tr w:rsidR="007F7F7B" w14:paraId="2F260F92" w14:textId="77777777"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C2EBD1" w14:textId="77777777" w:rsidR="007F7F7B" w:rsidRDefault="00000000">
            <w:r>
              <w:rPr>
                <w:sz w:val="17"/>
              </w:rPr>
              <w:t>Source and URL</w:t>
            </w:r>
          </w:p>
        </w:tc>
        <w:tc>
          <w:tcPr>
            <w:tcW w:w="5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DD7DE1" w14:textId="77777777" w:rsidR="007F7F7B" w:rsidRDefault="00000000">
            <w:r>
              <w:rPr>
                <w:sz w:val="17"/>
              </w:rPr>
              <w:t>UCI Machine Learning Repository — https://archive.ics.uci.edu/dataset/320/student%2Bperformance</w:t>
            </w:r>
          </w:p>
        </w:tc>
        <w:tc>
          <w:tcPr>
            <w:tcW w:w="1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32E91F" w14:textId="77777777" w:rsidR="007F7F7B" w:rsidRDefault="00000000">
            <w:r>
              <w:rPr>
                <w:sz w:val="17"/>
              </w:rPr>
              <w:t>Yes</w:t>
            </w:r>
          </w:p>
        </w:tc>
      </w:tr>
      <w:tr w:rsidR="007F7F7B" w14:paraId="5F17BAF8" w14:textId="77777777"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302E8D" w14:textId="77777777" w:rsidR="007F7F7B" w:rsidRDefault="00000000">
            <w:proofErr w:type="spellStart"/>
            <w:r>
              <w:rPr>
                <w:sz w:val="17"/>
              </w:rPr>
              <w:t>Licence</w:t>
            </w:r>
            <w:proofErr w:type="spellEnd"/>
            <w:r>
              <w:rPr>
                <w:sz w:val="17"/>
              </w:rPr>
              <w:t xml:space="preserve"> / terms of use</w:t>
            </w:r>
          </w:p>
        </w:tc>
        <w:tc>
          <w:tcPr>
            <w:tcW w:w="5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6C13E" w14:textId="77777777" w:rsidR="007F7F7B" w:rsidRDefault="00000000">
            <w:r>
              <w:rPr>
                <w:sz w:val="17"/>
              </w:rPr>
              <w:t>Creative Commons Attribution 4.0 International (CC BY 4.0)</w:t>
            </w:r>
          </w:p>
        </w:tc>
        <w:tc>
          <w:tcPr>
            <w:tcW w:w="1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E0688C" w14:textId="77777777" w:rsidR="007F7F7B" w:rsidRDefault="00000000">
            <w:r>
              <w:rPr>
                <w:sz w:val="17"/>
              </w:rPr>
              <w:t>Yes</w:t>
            </w:r>
          </w:p>
        </w:tc>
      </w:tr>
      <w:tr w:rsidR="007F7F7B" w14:paraId="73A7731C" w14:textId="77777777"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6C9C87" w14:textId="77777777" w:rsidR="007F7F7B" w:rsidRDefault="00000000">
            <w:r>
              <w:rPr>
                <w:sz w:val="17"/>
              </w:rPr>
              <w:t>Number of rows and columns</w:t>
            </w:r>
          </w:p>
        </w:tc>
        <w:tc>
          <w:tcPr>
            <w:tcW w:w="5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DB81D" w14:textId="77777777" w:rsidR="007F7F7B" w:rsidRDefault="00000000">
            <w:r>
              <w:rPr>
                <w:sz w:val="17"/>
              </w:rPr>
              <w:t>395 rows × 33 columns</w:t>
            </w:r>
          </w:p>
        </w:tc>
        <w:tc>
          <w:tcPr>
            <w:tcW w:w="1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4D1EE7" w14:textId="77777777" w:rsidR="007F7F7B" w:rsidRDefault="00000000">
            <w:r>
              <w:rPr>
                <w:sz w:val="17"/>
              </w:rPr>
              <w:t>Yes</w:t>
            </w:r>
          </w:p>
        </w:tc>
      </w:tr>
      <w:tr w:rsidR="007F7F7B" w14:paraId="7B49F601" w14:textId="77777777"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F7E84A" w14:textId="77777777" w:rsidR="007F7F7B" w:rsidRDefault="00000000">
            <w:r>
              <w:rPr>
                <w:sz w:val="17"/>
              </w:rPr>
              <w:t>Prediction target</w:t>
            </w:r>
          </w:p>
        </w:tc>
        <w:tc>
          <w:tcPr>
            <w:tcW w:w="5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7471C" w14:textId="77777777" w:rsidR="007F7F7B" w:rsidRDefault="00000000">
            <w:r>
              <w:rPr>
                <w:sz w:val="17"/>
              </w:rPr>
              <w:t>Derived support-needed indicator: G3 &lt; 10</w:t>
            </w:r>
          </w:p>
        </w:tc>
        <w:tc>
          <w:tcPr>
            <w:tcW w:w="1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8FCA1F" w14:textId="77777777" w:rsidR="007F7F7B" w:rsidRDefault="00000000">
            <w:r>
              <w:rPr>
                <w:sz w:val="17"/>
              </w:rPr>
              <w:t>Yes</w:t>
            </w:r>
          </w:p>
        </w:tc>
      </w:tr>
      <w:tr w:rsidR="007F7F7B" w14:paraId="4907ACC4" w14:textId="77777777"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F7009" w14:textId="77777777" w:rsidR="007F7F7B" w:rsidRDefault="00000000">
            <w:r>
              <w:rPr>
                <w:sz w:val="17"/>
              </w:rPr>
              <w:t>Task type</w:t>
            </w:r>
          </w:p>
        </w:tc>
        <w:tc>
          <w:tcPr>
            <w:tcW w:w="5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29E3DB" w14:textId="77777777" w:rsidR="007F7F7B" w:rsidRDefault="00000000">
            <w:r>
              <w:rPr>
                <w:sz w:val="17"/>
              </w:rPr>
              <w:t>Binary classification: support-needed / not support-needed</w:t>
            </w:r>
          </w:p>
        </w:tc>
        <w:tc>
          <w:tcPr>
            <w:tcW w:w="1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17398D" w14:textId="77777777" w:rsidR="007F7F7B" w:rsidRDefault="00000000">
            <w:r>
              <w:rPr>
                <w:sz w:val="17"/>
              </w:rPr>
              <w:t>Yes</w:t>
            </w:r>
          </w:p>
        </w:tc>
      </w:tr>
      <w:tr w:rsidR="007F7F7B" w14:paraId="3DCC7786" w14:textId="77777777"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7BAD2D" w14:textId="77777777" w:rsidR="007F7F7B" w:rsidRDefault="00000000">
            <w:r>
              <w:rPr>
                <w:sz w:val="17"/>
              </w:rPr>
              <w:t>Class balance</w:t>
            </w:r>
          </w:p>
        </w:tc>
        <w:tc>
          <w:tcPr>
            <w:tcW w:w="5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AF6640" w14:textId="77777777" w:rsidR="007F7F7B" w:rsidRDefault="00000000">
            <w:r>
              <w:rPr>
                <w:sz w:val="17"/>
              </w:rPr>
              <w:t>130 support-needed (32.9%); 265 not support-needed (67.1%)</w:t>
            </w:r>
          </w:p>
        </w:tc>
        <w:tc>
          <w:tcPr>
            <w:tcW w:w="1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262FE" w14:textId="77777777" w:rsidR="007F7F7B" w:rsidRDefault="00000000">
            <w:r>
              <w:rPr>
                <w:sz w:val="17"/>
              </w:rPr>
              <w:t>Yes</w:t>
            </w:r>
          </w:p>
        </w:tc>
      </w:tr>
      <w:tr w:rsidR="007F7F7B" w14:paraId="4E067F62" w14:textId="77777777"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1233EE" w14:textId="77777777" w:rsidR="007F7F7B" w:rsidRDefault="00000000">
            <w:r>
              <w:rPr>
                <w:sz w:val="17"/>
              </w:rPr>
              <w:t>Primary evaluation metric</w:t>
            </w:r>
          </w:p>
        </w:tc>
        <w:tc>
          <w:tcPr>
            <w:tcW w:w="5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5F3304" w14:textId="77777777" w:rsidR="007F7F7B" w:rsidRDefault="00000000">
            <w:r>
              <w:rPr>
                <w:sz w:val="17"/>
              </w:rPr>
              <w:t>Precision@20</w:t>
            </w:r>
          </w:p>
        </w:tc>
        <w:tc>
          <w:tcPr>
            <w:tcW w:w="1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4D61A" w14:textId="77777777" w:rsidR="007F7F7B" w:rsidRDefault="00000000">
            <w:r>
              <w:rPr>
                <w:sz w:val="17"/>
              </w:rPr>
              <w:t>Yes</w:t>
            </w:r>
          </w:p>
        </w:tc>
      </w:tr>
      <w:tr w:rsidR="007F7F7B" w14:paraId="4F4084A0" w14:textId="77777777"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1A791" w14:textId="77777777" w:rsidR="007F7F7B" w:rsidRDefault="00000000">
            <w:r>
              <w:rPr>
                <w:sz w:val="17"/>
              </w:rPr>
              <w:t>Why that metric</w:t>
            </w:r>
          </w:p>
        </w:tc>
        <w:tc>
          <w:tcPr>
            <w:tcW w:w="5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966521" w14:textId="77777777" w:rsidR="007F7F7B" w:rsidRDefault="00000000">
            <w:r>
              <w:rPr>
                <w:sz w:val="17"/>
              </w:rPr>
              <w:t>The advisor's first review list is limited to 20 students; this measures how many of those 20 actually need support.</w:t>
            </w:r>
          </w:p>
        </w:tc>
        <w:tc>
          <w:tcPr>
            <w:tcW w:w="1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B27BB3" w14:textId="77777777" w:rsidR="007F7F7B" w:rsidRDefault="00000000">
            <w:r>
              <w:rPr>
                <w:sz w:val="17"/>
              </w:rPr>
              <w:t>Yes</w:t>
            </w:r>
          </w:p>
        </w:tc>
      </w:tr>
      <w:tr w:rsidR="007F7F7B" w14:paraId="0CB1599F" w14:textId="77777777"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2CDF0A" w14:textId="77777777" w:rsidR="007F7F7B" w:rsidRDefault="00000000">
            <w:r>
              <w:rPr>
                <w:sz w:val="17"/>
              </w:rPr>
              <w:t>Level 0 baseline and its score</w:t>
            </w:r>
          </w:p>
        </w:tc>
        <w:tc>
          <w:tcPr>
            <w:tcW w:w="5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57892" w14:textId="77777777" w:rsidR="007F7F7B" w:rsidRDefault="00000000">
            <w:r>
              <w:rPr>
                <w:sz w:val="17"/>
              </w:rPr>
              <w:t>Always predict the majority class (not support-needed) → Precision@20 = 0%</w:t>
            </w:r>
          </w:p>
        </w:tc>
        <w:tc>
          <w:tcPr>
            <w:tcW w:w="1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9F4F48" w14:textId="77777777" w:rsidR="007F7F7B" w:rsidRDefault="00000000">
            <w:r>
              <w:rPr>
                <w:sz w:val="17"/>
              </w:rPr>
              <w:t>Yes</w:t>
            </w:r>
          </w:p>
        </w:tc>
      </w:tr>
      <w:tr w:rsidR="007F7F7B" w14:paraId="067A5FCD" w14:textId="77777777"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C7E1C9" w14:textId="77777777" w:rsidR="007F7F7B" w:rsidRDefault="00000000">
            <w:r>
              <w:rPr>
                <w:sz w:val="17"/>
              </w:rPr>
              <w:t>Known data quality problems</w:t>
            </w:r>
          </w:p>
        </w:tc>
        <w:tc>
          <w:tcPr>
            <w:tcW w:w="5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2D9843" w14:textId="77777777" w:rsidR="007F7F7B" w:rsidRDefault="00000000">
            <w:r>
              <w:rPr>
                <w:sz w:val="17"/>
              </w:rPr>
              <w:t>No missing values reported; no unique application ID; G1/G2 are strongly related to G3, so target leakage must be avoided.</w:t>
            </w:r>
          </w:p>
        </w:tc>
        <w:tc>
          <w:tcPr>
            <w:tcW w:w="1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71DAE" w14:textId="77777777" w:rsidR="007F7F7B" w:rsidRDefault="00000000">
            <w:r>
              <w:rPr>
                <w:sz w:val="17"/>
              </w:rPr>
              <w:t>Yes</w:t>
            </w:r>
          </w:p>
        </w:tc>
      </w:tr>
      <w:tr w:rsidR="007F7F7B" w14:paraId="7F540DB7" w14:textId="77777777"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B9E8CE" w14:textId="77777777" w:rsidR="007F7F7B" w:rsidRDefault="00000000">
            <w:r>
              <w:rPr>
                <w:sz w:val="17"/>
              </w:rPr>
              <w:t>Level 1 baseline and its score</w:t>
            </w:r>
          </w:p>
        </w:tc>
        <w:tc>
          <w:tcPr>
            <w:tcW w:w="5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4FC8E" w14:textId="77777777" w:rsidR="007F7F7B" w:rsidRDefault="00000000">
            <w:r>
              <w:rPr>
                <w:sz w:val="17"/>
              </w:rPr>
              <w:t>Group by failures and predict each group's majority class; score to be calculated on the held-out test split.</w:t>
            </w:r>
          </w:p>
        </w:tc>
        <w:tc>
          <w:tcPr>
            <w:tcW w:w="1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9A5A2" w14:textId="77777777" w:rsidR="007F7F7B" w:rsidRDefault="00000000">
            <w:r>
              <w:rPr>
                <w:sz w:val="17"/>
              </w:rPr>
              <w:t>Later</w:t>
            </w:r>
          </w:p>
        </w:tc>
      </w:tr>
      <w:tr w:rsidR="007F7F7B" w14:paraId="1CAECA8A" w14:textId="77777777"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9F2BD3" w14:textId="77777777" w:rsidR="007F7F7B" w:rsidRDefault="00000000">
            <w:r>
              <w:rPr>
                <w:sz w:val="17"/>
              </w:rPr>
              <w:t>Target for this release</w:t>
            </w:r>
          </w:p>
        </w:tc>
        <w:tc>
          <w:tcPr>
            <w:tcW w:w="5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6131B8" w14:textId="77777777" w:rsidR="007F7F7B" w:rsidRDefault="00000000">
            <w:r>
              <w:rPr>
                <w:sz w:val="17"/>
              </w:rPr>
              <w:t>Beat the Level 1 Precision@20 baseline on the held-out test set.</w:t>
            </w:r>
          </w:p>
        </w:tc>
        <w:tc>
          <w:tcPr>
            <w:tcW w:w="1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D212F" w14:textId="77777777" w:rsidR="007F7F7B" w:rsidRDefault="00000000">
            <w:r>
              <w:rPr>
                <w:sz w:val="17"/>
              </w:rPr>
              <w:t>Later</w:t>
            </w:r>
          </w:p>
        </w:tc>
      </w:tr>
    </w:tbl>
    <w:p w14:paraId="789CC807" w14:textId="77777777" w:rsidR="007F7F7B" w:rsidRDefault="007F7F7B">
      <w:pPr>
        <w:spacing w:after="60"/>
      </w:pPr>
    </w:p>
    <w:p w14:paraId="31B2A1B7" w14:textId="77777777" w:rsidR="007F7F7B" w:rsidRDefault="007F7F7B">
      <w:pPr>
        <w:spacing w:after="60"/>
      </w:pPr>
    </w:p>
    <w:p w14:paraId="2CF2B5FC" w14:textId="77777777" w:rsidR="007F7F7B" w:rsidRDefault="00000000">
      <w:pPr>
        <w:pStyle w:val="Heading1"/>
        <w:spacing w:before="140" w:after="80"/>
      </w:pPr>
      <w:r>
        <w:rPr>
          <w:b/>
          <w:bCs/>
          <w:color w:val="1F3864"/>
          <w:sz w:val="30"/>
          <w:szCs w:val="30"/>
        </w:rPr>
        <w:t>4. System Architecture</w:t>
      </w:r>
    </w:p>
    <w:p w14:paraId="763C497A" w14:textId="77777777" w:rsidR="007F7F7B" w:rsidRDefault="007F7F7B">
      <w:pPr>
        <w:spacing w:after="60"/>
      </w:pPr>
    </w:p>
    <w:p w14:paraId="01DBD1B9" w14:textId="77777777" w:rsidR="007F7F7B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A2042C8" wp14:editId="12AEABE8">
            <wp:extent cx="5806440" cy="32661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ent_support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9582F" w14:textId="77777777" w:rsidR="007F7F7B" w:rsidRDefault="00000000">
      <w:pPr>
        <w:spacing w:after="60"/>
        <w:jc w:val="center"/>
      </w:pPr>
      <w:r>
        <w:rPr>
          <w:sz w:val="18"/>
        </w:rPr>
        <w:t>Figure 1: System architecture of the Student Academic Support and Early-Intervention System.</w:t>
      </w:r>
    </w:p>
    <w:p w14:paraId="2688E2D6" w14:textId="77777777" w:rsidR="007F7F7B" w:rsidRDefault="007F7F7B">
      <w:pPr>
        <w:spacing w:after="60"/>
      </w:pP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7F7F7B" w14:paraId="534C18B2" w14:textId="77777777">
        <w:trPr>
          <w:tblHeader/>
        </w:trPr>
        <w:tc>
          <w:tcPr>
            <w:tcW w:w="28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72FB77" w14:textId="77777777" w:rsidR="007F7F7B" w:rsidRDefault="00000000">
            <w:r>
              <w:rPr>
                <w:b/>
                <w:bCs/>
                <w:sz w:val="17"/>
                <w:szCs w:val="20"/>
              </w:rPr>
              <w:lastRenderedPageBreak/>
              <w:t>Component</w:t>
            </w:r>
          </w:p>
        </w:tc>
        <w:tc>
          <w:tcPr>
            <w:tcW w:w="656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25E843" w14:textId="77777777" w:rsidR="007F7F7B" w:rsidRDefault="00000000">
            <w:r>
              <w:rPr>
                <w:b/>
                <w:bCs/>
                <w:sz w:val="17"/>
                <w:szCs w:val="20"/>
              </w:rPr>
              <w:t>Responsibility</w:t>
            </w:r>
          </w:p>
        </w:tc>
      </w:tr>
      <w:tr w:rsidR="007F7F7B" w14:paraId="319693C8" w14:textId="77777777"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5C5402" w14:textId="77777777" w:rsidR="007F7F7B" w:rsidRDefault="00000000">
            <w:r>
              <w:rPr>
                <w:sz w:val="17"/>
              </w:rPr>
              <w:t>Frontend</w:t>
            </w:r>
          </w:p>
        </w:tc>
        <w:tc>
          <w:tcPr>
            <w:tcW w:w="6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0FA76B" w14:textId="77777777" w:rsidR="007F7F7B" w:rsidRDefault="00000000">
            <w:r>
              <w:rPr>
                <w:sz w:val="17"/>
              </w:rPr>
              <w:t xml:space="preserve">Provides login, dashboards, charts and </w:t>
            </w:r>
            <w:proofErr w:type="spellStart"/>
            <w:r>
              <w:rPr>
                <w:sz w:val="17"/>
              </w:rPr>
              <w:t>authorised</w:t>
            </w:r>
            <w:proofErr w:type="spellEnd"/>
            <w:r>
              <w:rPr>
                <w:sz w:val="17"/>
              </w:rPr>
              <w:t xml:space="preserve"> user interactions.</w:t>
            </w:r>
          </w:p>
        </w:tc>
      </w:tr>
      <w:tr w:rsidR="007F7F7B" w14:paraId="4CFB90BA" w14:textId="77777777"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B0264F" w14:textId="77777777" w:rsidR="007F7F7B" w:rsidRDefault="00000000">
            <w:r>
              <w:rPr>
                <w:sz w:val="17"/>
              </w:rPr>
              <w:t>Backend API</w:t>
            </w:r>
          </w:p>
        </w:tc>
        <w:tc>
          <w:tcPr>
            <w:tcW w:w="6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AAFEB" w14:textId="77777777" w:rsidR="007F7F7B" w:rsidRDefault="00000000">
            <w:r>
              <w:rPr>
                <w:sz w:val="17"/>
              </w:rPr>
              <w:t xml:space="preserve">Handles authentication, </w:t>
            </w:r>
            <w:proofErr w:type="spellStart"/>
            <w:r>
              <w:rPr>
                <w:sz w:val="17"/>
              </w:rPr>
              <w:t>authorisation</w:t>
            </w:r>
            <w:proofErr w:type="spellEnd"/>
            <w:r>
              <w:rPr>
                <w:sz w:val="17"/>
              </w:rPr>
              <w:t>, application logic and REST API requests.</w:t>
            </w:r>
          </w:p>
        </w:tc>
      </w:tr>
      <w:tr w:rsidR="007F7F7B" w14:paraId="76622BEF" w14:textId="77777777"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C1EE9" w14:textId="77777777" w:rsidR="007F7F7B" w:rsidRDefault="00000000">
            <w:r>
              <w:rPr>
                <w:sz w:val="17"/>
              </w:rPr>
              <w:t>MongoDB</w:t>
            </w:r>
          </w:p>
        </w:tc>
        <w:tc>
          <w:tcPr>
            <w:tcW w:w="6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6ACDB4" w14:textId="77777777" w:rsidR="007F7F7B" w:rsidRDefault="00000000">
            <w:r>
              <w:rPr>
                <w:sz w:val="17"/>
              </w:rPr>
              <w:t>Stores users, student records, predictions, support cases and appointments.</w:t>
            </w:r>
          </w:p>
        </w:tc>
      </w:tr>
      <w:tr w:rsidR="007F7F7B" w14:paraId="7CCFA93A" w14:textId="77777777">
        <w:tc>
          <w:tcPr>
            <w:tcW w:w="2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3C5CD9" w14:textId="77777777" w:rsidR="007F7F7B" w:rsidRDefault="00000000">
            <w:r>
              <w:rPr>
                <w:sz w:val="17"/>
              </w:rPr>
              <w:t>ML Training Pipeline</w:t>
            </w:r>
          </w:p>
        </w:tc>
        <w:tc>
          <w:tcPr>
            <w:tcW w:w="6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C2AF66" w14:textId="77777777" w:rsidR="007F7F7B" w:rsidRDefault="00000000">
            <w:r>
              <w:rPr>
                <w:sz w:val="17"/>
              </w:rPr>
              <w:t>Prepares data, trains candidate classifiers and evaluates them against baselines.</w:t>
            </w:r>
          </w:p>
        </w:tc>
      </w:tr>
      <w:tr w:rsidR="007F7F7B" w14:paraId="06B79EAE" w14:textId="77777777">
        <w:tc>
          <w:tcPr>
            <w:tcW w:w="2800" w:type="dxa"/>
            <w:vAlign w:val="center"/>
          </w:tcPr>
          <w:p w14:paraId="459C19B8" w14:textId="77777777" w:rsidR="007F7F7B" w:rsidRDefault="00000000">
            <w:r>
              <w:rPr>
                <w:sz w:val="17"/>
              </w:rPr>
              <w:t>Prediction Service</w:t>
            </w:r>
          </w:p>
        </w:tc>
        <w:tc>
          <w:tcPr>
            <w:tcW w:w="6560" w:type="dxa"/>
            <w:vAlign w:val="center"/>
          </w:tcPr>
          <w:p w14:paraId="1093873B" w14:textId="77777777" w:rsidR="007F7F7B" w:rsidRDefault="00000000">
            <w:r>
              <w:rPr>
                <w:sz w:val="17"/>
              </w:rPr>
              <w:t>Receives valid prediction inputs and returns the support-needed indicator and score.</w:t>
            </w:r>
          </w:p>
        </w:tc>
      </w:tr>
      <w:tr w:rsidR="007F7F7B" w14:paraId="61CCD8DF" w14:textId="77777777">
        <w:tc>
          <w:tcPr>
            <w:tcW w:w="2800" w:type="dxa"/>
            <w:vAlign w:val="center"/>
          </w:tcPr>
          <w:p w14:paraId="4D4F2E2F" w14:textId="77777777" w:rsidR="007F7F7B" w:rsidRDefault="00000000">
            <w:r>
              <w:rPr>
                <w:sz w:val="17"/>
              </w:rPr>
              <w:t>Visualization Layer</w:t>
            </w:r>
          </w:p>
        </w:tc>
        <w:tc>
          <w:tcPr>
            <w:tcW w:w="6560" w:type="dxa"/>
            <w:vAlign w:val="center"/>
          </w:tcPr>
          <w:p w14:paraId="71ABAB05" w14:textId="77777777" w:rsidR="007F7F7B" w:rsidRDefault="00000000">
            <w:r>
              <w:rPr>
                <w:sz w:val="17"/>
              </w:rPr>
              <w:t>Presents academic summaries, model evaluation and statistical views.</w:t>
            </w:r>
          </w:p>
        </w:tc>
      </w:tr>
    </w:tbl>
    <w:p w14:paraId="0AA8DF2C" w14:textId="77777777" w:rsidR="007F7F7B" w:rsidRDefault="00000000">
      <w:pPr>
        <w:pStyle w:val="Heading1"/>
        <w:spacing w:before="140" w:after="80"/>
      </w:pPr>
      <w:r>
        <w:rPr>
          <w:b/>
          <w:bCs/>
          <w:color w:val="1F3864"/>
          <w:sz w:val="30"/>
          <w:szCs w:val="30"/>
        </w:rPr>
        <w:t>5. Functional Requirements</w:t>
      </w:r>
    </w:p>
    <w:p w14:paraId="0B864DA4" w14:textId="77777777" w:rsidR="007F7F7B" w:rsidRDefault="00000000">
      <w:pPr>
        <w:pStyle w:val="Heading2"/>
        <w:spacing w:before="140" w:after="80"/>
      </w:pPr>
      <w:r>
        <w:t>5.1 Authentication and Academic Access</w:t>
      </w:r>
    </w:p>
    <w:p w14:paraId="3A5D37F6" w14:textId="77777777" w:rsidR="007F7F7B" w:rsidRDefault="00000000">
      <w:pPr>
        <w:spacing w:after="60"/>
      </w:pPr>
      <w:r>
        <w:t>FR-1.1 The system shall accept a valid student or advisor email and password for login.</w:t>
      </w:r>
    </w:p>
    <w:p w14:paraId="2538B8BA" w14:textId="77777777" w:rsidR="007F7F7B" w:rsidRDefault="00000000">
      <w:pPr>
        <w:spacing w:after="60"/>
      </w:pPr>
      <w:r>
        <w:t>FR-1.2 The system shall reject invalid login credentials with an authentication error.</w:t>
      </w:r>
    </w:p>
    <w:p w14:paraId="0C1381AE" w14:textId="77777777" w:rsidR="007F7F7B" w:rsidRDefault="00000000">
      <w:pPr>
        <w:spacing w:after="60"/>
      </w:pPr>
      <w:r>
        <w:t>FR-1.3 The system shall restrict student users to their own academic record.</w:t>
      </w:r>
    </w:p>
    <w:p w14:paraId="636295F9" w14:textId="77777777" w:rsidR="007F7F7B" w:rsidRDefault="00000000">
      <w:pPr>
        <w:spacing w:after="60"/>
      </w:pPr>
      <w:r>
        <w:t xml:space="preserve">FR-1.4 The system shall restrict advisor users to </w:t>
      </w:r>
      <w:proofErr w:type="spellStart"/>
      <w:r>
        <w:t>authorised</w:t>
      </w:r>
      <w:proofErr w:type="spellEnd"/>
      <w:r>
        <w:t xml:space="preserve"> student records.</w:t>
      </w:r>
    </w:p>
    <w:p w14:paraId="58206046" w14:textId="77777777" w:rsidR="007F7F7B" w:rsidRDefault="00000000">
      <w:pPr>
        <w:pStyle w:val="Heading2"/>
        <w:spacing w:before="140" w:after="80"/>
      </w:pPr>
      <w:r>
        <w:t>5.2 Student, Advisor and Model Functions</w:t>
      </w:r>
    </w:p>
    <w:p w14:paraId="6D1A5011" w14:textId="77777777" w:rsidR="007F7F7B" w:rsidRDefault="007F7F7B">
      <w:pPr>
        <w:spacing w:after="60"/>
      </w:pPr>
    </w:p>
    <w:p w14:paraId="257E98EF" w14:textId="77777777" w:rsidR="007F7F7B" w:rsidRDefault="00000000">
      <w:pPr>
        <w:spacing w:after="60"/>
      </w:pPr>
      <w:r>
        <w:t>FR-1.5 The system shall provide a logout action that ends the current authenticated session.</w:t>
      </w:r>
    </w:p>
    <w:p w14:paraId="04BDCCF0" w14:textId="77777777" w:rsidR="007F7F7B" w:rsidRDefault="00000000">
      <w:pPr>
        <w:spacing w:after="60"/>
      </w:pPr>
      <w:r>
        <w:t>FR-2.1 The system shall display the authenticated student's academic indicators and historical performance.</w:t>
      </w:r>
    </w:p>
    <w:p w14:paraId="006BCAF0" w14:textId="77777777" w:rsidR="007F7F7B" w:rsidRDefault="00000000">
      <w:pPr>
        <w:spacing w:after="60"/>
      </w:pPr>
      <w:r>
        <w:t>FR-2.2 The system shall display the student's support-needed indicator when a prediction is available.</w:t>
      </w:r>
    </w:p>
    <w:p w14:paraId="4255120F" w14:textId="77777777" w:rsidR="007F7F7B" w:rsidRDefault="00000000">
      <w:pPr>
        <w:spacing w:after="60"/>
      </w:pPr>
      <w:r>
        <w:t xml:space="preserve">FR-2.3 The system shall allow an advisor to view </w:t>
      </w:r>
      <w:proofErr w:type="spellStart"/>
      <w:r>
        <w:t>authorised</w:t>
      </w:r>
      <w:proofErr w:type="spellEnd"/>
      <w:r>
        <w:t xml:space="preserve"> students with their support indicators.</w:t>
      </w:r>
    </w:p>
    <w:p w14:paraId="54A29E1E" w14:textId="77777777" w:rsidR="007F7F7B" w:rsidRDefault="00000000">
      <w:pPr>
        <w:spacing w:after="60"/>
      </w:pPr>
      <w:r>
        <w:t>FR-2.4 The system shall display statistical and visual summaries used for academic-support review.</w:t>
      </w:r>
    </w:p>
    <w:p w14:paraId="7D98D3F0" w14:textId="77777777" w:rsidR="007F7F7B" w:rsidRDefault="00000000">
      <w:pPr>
        <w:spacing w:after="60"/>
      </w:pPr>
      <w:r>
        <w:t xml:space="preserve">FR-3.1 The system shall allow an advisor to create a support case for an </w:t>
      </w:r>
      <w:proofErr w:type="spellStart"/>
      <w:r>
        <w:t>authorised</w:t>
      </w:r>
      <w:proofErr w:type="spellEnd"/>
      <w:r>
        <w:t xml:space="preserve"> student.</w:t>
      </w:r>
    </w:p>
    <w:p w14:paraId="6B07A5BB" w14:textId="77777777" w:rsidR="007F7F7B" w:rsidRDefault="00000000">
      <w:pPr>
        <w:spacing w:after="60"/>
      </w:pPr>
      <w:r>
        <w:t>FR-3.2 The system shall allow an advisor to record a support-case reason and note.</w:t>
      </w:r>
    </w:p>
    <w:p w14:paraId="1F6DE767" w14:textId="77777777" w:rsidR="007F7F7B" w:rsidRDefault="00000000">
      <w:pPr>
        <w:spacing w:after="60"/>
      </w:pPr>
      <w:r>
        <w:t>FR-3.3 The system shall display the current status of each support case.</w:t>
      </w:r>
    </w:p>
    <w:p w14:paraId="5653269E" w14:textId="77777777" w:rsidR="007F7F7B" w:rsidRDefault="00000000">
      <w:pPr>
        <w:spacing w:after="60"/>
      </w:pPr>
      <w:r>
        <w:t>FR-3.4 The system shall allow an advisor to update a support case status.</w:t>
      </w:r>
    </w:p>
    <w:p w14:paraId="4EFD712F" w14:textId="77777777" w:rsidR="007F7F7B" w:rsidRDefault="00000000">
      <w:pPr>
        <w:spacing w:after="60"/>
      </w:pPr>
      <w:r>
        <w:t>FR-3.5 The system shall allow a student to view the status of support actions associated with their own record.</w:t>
      </w:r>
    </w:p>
    <w:p w14:paraId="6BEC0697" w14:textId="77777777" w:rsidR="007F7F7B" w:rsidRDefault="00000000">
      <w:pPr>
        <w:spacing w:after="60"/>
      </w:pPr>
      <w:r>
        <w:t>FR-4.1 The system shall accept only validated academic and educational inputs defined for the prediction service.</w:t>
      </w:r>
    </w:p>
    <w:p w14:paraId="58C5CBFC" w14:textId="77777777" w:rsidR="007F7F7B" w:rsidRDefault="00000000">
      <w:pPr>
        <w:spacing w:after="60"/>
      </w:pPr>
      <w:r>
        <w:t>FR-4.2 The system shall return a support-needed indicator and prediction score for a valid prediction request.</w:t>
      </w:r>
    </w:p>
    <w:p w14:paraId="372F6993" w14:textId="77777777" w:rsidR="007F7F7B" w:rsidRDefault="00000000">
      <w:pPr>
        <w:spacing w:after="60"/>
      </w:pPr>
      <w:r>
        <w:t>FR-4.3 The system shall present the prediction score as an estimated probability and display the main contributing factors used for explanation.</w:t>
      </w:r>
    </w:p>
    <w:p w14:paraId="30F1FCE0" w14:textId="77777777" w:rsidR="007F7F7B" w:rsidRDefault="00000000">
      <w:pPr>
        <w:spacing w:after="60"/>
      </w:pPr>
      <w:r>
        <w:t>FR-4.4 The system shall, when the prediction service is unavailable or returns no usable result, display the Level 0 baseline labelled as an estimate.</w:t>
      </w:r>
    </w:p>
    <w:p w14:paraId="4E7EFA5C" w14:textId="77777777" w:rsidR="007F7F7B" w:rsidRDefault="00000000">
      <w:pPr>
        <w:spacing w:after="60"/>
      </w:pPr>
      <w:r>
        <w:t>FR-4.5 The system shall allow an advisor to record a human review decision without changing the stored model prediction.</w:t>
      </w:r>
    </w:p>
    <w:p w14:paraId="78578538" w14:textId="77777777" w:rsidR="007F7F7B" w:rsidRDefault="00000000">
      <w:pPr>
        <w:pStyle w:val="Heading1"/>
        <w:spacing w:before="140" w:after="80"/>
      </w:pPr>
      <w:r>
        <w:rPr>
          <w:b/>
          <w:bCs/>
          <w:color w:val="1F3864"/>
          <w:sz w:val="30"/>
          <w:szCs w:val="30"/>
        </w:rPr>
        <w:t>6. Non-Functional Requirements</w:t>
      </w:r>
    </w:p>
    <w:p w14:paraId="509EA177" w14:textId="77777777" w:rsidR="007F7F7B" w:rsidRDefault="007F7F7B">
      <w:pPr>
        <w:spacing w:after="60"/>
      </w:pPr>
    </w:p>
    <w:p w14:paraId="70A53043" w14:textId="77777777" w:rsidR="007F7F7B" w:rsidRDefault="00000000">
      <w:pPr>
        <w:spacing w:after="60"/>
      </w:pPr>
      <w:r>
        <w:t>NFR-1 The system shall return a single-student prediction response within 5 seconds at the 95th percentile during local testing.</w:t>
      </w:r>
    </w:p>
    <w:p w14:paraId="0C3978F9" w14:textId="77777777" w:rsidR="007F7F7B" w:rsidRDefault="00000000">
      <w:pPr>
        <w:spacing w:after="60"/>
      </w:pPr>
      <w:r>
        <w:t>NFR-2 The system shall enforce role-based access control on every protected API route.</w:t>
      </w:r>
    </w:p>
    <w:p w14:paraId="13E29B09" w14:textId="77777777" w:rsidR="007F7F7B" w:rsidRDefault="00000000">
      <w:pPr>
        <w:spacing w:after="60"/>
      </w:pPr>
      <w:r>
        <w:t xml:space="preserve">NFR-3 The system shall record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model_version</w:t>
      </w:r>
      <w:proofErr w:type="spellEnd"/>
      <w:r>
        <w:t>, prediction score and prediction timestamp for every completed prediction.</w:t>
      </w:r>
    </w:p>
    <w:p w14:paraId="7762730B" w14:textId="77777777" w:rsidR="007F7F7B" w:rsidRDefault="00000000">
      <w:pPr>
        <w:spacing w:after="60"/>
      </w:pPr>
      <w:r>
        <w:t>NFR-4 The system shall display an error message and retain the last valid stored prediction when the prediction service is unavailable.</w:t>
      </w:r>
    </w:p>
    <w:p w14:paraId="16E477D7" w14:textId="77777777" w:rsidR="007F7F7B" w:rsidRDefault="00000000">
      <w:pPr>
        <w:pStyle w:val="Heading1"/>
        <w:spacing w:before="140" w:after="80"/>
      </w:pPr>
      <w:r>
        <w:rPr>
          <w:b/>
          <w:bCs/>
          <w:color w:val="1F3864"/>
          <w:sz w:val="30"/>
          <w:szCs w:val="30"/>
        </w:rPr>
        <w:t>7. Build Plan</w:t>
      </w:r>
    </w:p>
    <w:p w14:paraId="55D63CE9" w14:textId="77777777" w:rsidR="007F7F7B" w:rsidRDefault="00000000">
      <w:pPr>
        <w:pStyle w:val="Heading2"/>
        <w:spacing w:before="140" w:after="80"/>
      </w:pPr>
      <w:r>
        <w:rPr>
          <w:b/>
          <w:bCs/>
          <w:color w:val="2E5496"/>
          <w:sz w:val="25"/>
          <w:szCs w:val="25"/>
        </w:rPr>
        <w:t>7.1 Minimum Viable Product</w:t>
      </w:r>
    </w:p>
    <w:p w14:paraId="16EB8D44" w14:textId="77777777" w:rsidR="007F7F7B" w:rsidRDefault="007F7F7B">
      <w:pPr>
        <w:spacing w:after="60"/>
      </w:pP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3400"/>
        <w:gridCol w:w="4360"/>
      </w:tblGrid>
      <w:tr w:rsidR="007F7F7B" w14:paraId="6E42FB23" w14:textId="77777777">
        <w:trPr>
          <w:tblHeader/>
        </w:trPr>
        <w:tc>
          <w:tcPr>
            <w:tcW w:w="16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971C47" w14:textId="77777777" w:rsidR="007F7F7B" w:rsidRDefault="00000000">
            <w:r>
              <w:rPr>
                <w:b/>
                <w:bCs/>
                <w:sz w:val="17"/>
                <w:szCs w:val="20"/>
              </w:rPr>
              <w:lastRenderedPageBreak/>
              <w:t>FR / NFR ID</w:t>
            </w:r>
          </w:p>
        </w:tc>
        <w:tc>
          <w:tcPr>
            <w:tcW w:w="34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24C0EF" w14:textId="77777777" w:rsidR="007F7F7B" w:rsidRDefault="00000000">
            <w:r>
              <w:rPr>
                <w:b/>
                <w:bCs/>
                <w:sz w:val="17"/>
                <w:szCs w:val="20"/>
              </w:rPr>
              <w:t>Requirement (short)</w:t>
            </w:r>
          </w:p>
        </w:tc>
        <w:tc>
          <w:tcPr>
            <w:tcW w:w="436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A754E" w14:textId="77777777" w:rsidR="007F7F7B" w:rsidRDefault="00000000">
            <w:r>
              <w:rPr>
                <w:b/>
                <w:bCs/>
                <w:sz w:val="17"/>
                <w:szCs w:val="20"/>
              </w:rPr>
              <w:t>Why this one is in the MVP</w:t>
            </w:r>
          </w:p>
        </w:tc>
      </w:tr>
      <w:tr w:rsidR="007F7F7B" w14:paraId="483B809F" w14:textId="77777777"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96AB3" w14:textId="77777777" w:rsidR="007F7F7B" w:rsidRDefault="00000000">
            <w:r>
              <w:rPr>
                <w:sz w:val="17"/>
              </w:rPr>
              <w:t>FR-1.1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F079A" w14:textId="77777777" w:rsidR="007F7F7B" w:rsidRDefault="00000000">
            <w:r>
              <w:rPr>
                <w:sz w:val="17"/>
              </w:rPr>
              <w:t>User login</w:t>
            </w:r>
          </w:p>
        </w:tc>
        <w:tc>
          <w:tcPr>
            <w:tcW w:w="4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839016" w14:textId="77777777" w:rsidR="007F7F7B" w:rsidRDefault="00000000">
            <w:r>
              <w:rPr>
                <w:sz w:val="17"/>
              </w:rPr>
              <w:t>Authentication is the entry point for both roles.</w:t>
            </w:r>
          </w:p>
        </w:tc>
      </w:tr>
      <w:tr w:rsidR="007F7F7B" w14:paraId="602DA9EE" w14:textId="77777777"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22B81" w14:textId="77777777" w:rsidR="007F7F7B" w:rsidRDefault="00000000">
            <w:r>
              <w:rPr>
                <w:sz w:val="17"/>
              </w:rPr>
              <w:t>FR-1.3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0BC23E" w14:textId="77777777" w:rsidR="007F7F7B" w:rsidRDefault="00000000">
            <w:r>
              <w:rPr>
                <w:sz w:val="17"/>
              </w:rPr>
              <w:t>Student access control</w:t>
            </w:r>
          </w:p>
        </w:tc>
        <w:tc>
          <w:tcPr>
            <w:tcW w:w="4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777DA" w14:textId="77777777" w:rsidR="007F7F7B" w:rsidRDefault="00000000">
            <w:r>
              <w:rPr>
                <w:sz w:val="17"/>
              </w:rPr>
              <w:t>Privacy must work before exposing academic information.</w:t>
            </w:r>
          </w:p>
        </w:tc>
      </w:tr>
      <w:tr w:rsidR="007F7F7B" w14:paraId="48398731" w14:textId="77777777"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DCF117" w14:textId="77777777" w:rsidR="007F7F7B" w:rsidRDefault="00000000">
            <w:r>
              <w:rPr>
                <w:sz w:val="17"/>
              </w:rPr>
              <w:t>FR-2.1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9F333" w14:textId="77777777" w:rsidR="007F7F7B" w:rsidRDefault="00000000">
            <w:r>
              <w:rPr>
                <w:sz w:val="17"/>
              </w:rPr>
              <w:t>Student progress view</w:t>
            </w:r>
          </w:p>
        </w:tc>
        <w:tc>
          <w:tcPr>
            <w:tcW w:w="4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397F5" w14:textId="77777777" w:rsidR="007F7F7B" w:rsidRDefault="00000000">
            <w:r>
              <w:rPr>
                <w:sz w:val="17"/>
              </w:rPr>
              <w:t>Provides a usable system before ML is added.</w:t>
            </w:r>
          </w:p>
        </w:tc>
      </w:tr>
      <w:tr w:rsidR="007F7F7B" w14:paraId="448842C0" w14:textId="77777777"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044B66" w14:textId="77777777" w:rsidR="007F7F7B" w:rsidRDefault="00000000">
            <w:r>
              <w:rPr>
                <w:sz w:val="17"/>
              </w:rPr>
              <w:t>FR-2.3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D77C6" w14:textId="77777777" w:rsidR="007F7F7B" w:rsidRDefault="00000000">
            <w:r>
              <w:rPr>
                <w:sz w:val="17"/>
              </w:rPr>
              <w:t>Advisor student list</w:t>
            </w:r>
          </w:p>
        </w:tc>
        <w:tc>
          <w:tcPr>
            <w:tcW w:w="4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78BA1A" w14:textId="77777777" w:rsidR="007F7F7B" w:rsidRDefault="00000000">
            <w:r>
              <w:rPr>
                <w:sz w:val="17"/>
              </w:rPr>
              <w:t>Provides the core advisor review workflow.</w:t>
            </w:r>
          </w:p>
        </w:tc>
      </w:tr>
      <w:tr w:rsidR="007F7F7B" w14:paraId="0C0FD4B7" w14:textId="77777777"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758848" w14:textId="77777777" w:rsidR="007F7F7B" w:rsidRDefault="00000000">
            <w:r>
              <w:rPr>
                <w:sz w:val="17"/>
              </w:rPr>
              <w:t>FR-4.4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A0567" w14:textId="77777777" w:rsidR="007F7F7B" w:rsidRDefault="00000000">
            <w:r>
              <w:rPr>
                <w:sz w:val="17"/>
              </w:rPr>
              <w:t>Level 0 fallback</w:t>
            </w:r>
          </w:p>
        </w:tc>
        <w:tc>
          <w:tcPr>
            <w:tcW w:w="4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AE12B1" w14:textId="77777777" w:rsidR="007F7F7B" w:rsidRDefault="00000000">
            <w:r>
              <w:rPr>
                <w:sz w:val="17"/>
              </w:rPr>
              <w:t>Keeps the application demonstrable if the ML service is unavailable.</w:t>
            </w:r>
          </w:p>
        </w:tc>
      </w:tr>
      <w:tr w:rsidR="007F7F7B" w14:paraId="2F56568F" w14:textId="77777777"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01DBC" w14:textId="77777777" w:rsidR="007F7F7B" w:rsidRDefault="00000000">
            <w:r>
              <w:rPr>
                <w:sz w:val="17"/>
              </w:rPr>
              <w:t>NFR-2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1AA69" w14:textId="77777777" w:rsidR="007F7F7B" w:rsidRDefault="00000000">
            <w:r>
              <w:rPr>
                <w:sz w:val="17"/>
              </w:rPr>
              <w:t>Role-based API access</w:t>
            </w:r>
          </w:p>
        </w:tc>
        <w:tc>
          <w:tcPr>
            <w:tcW w:w="4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D3544F" w14:textId="77777777" w:rsidR="007F7F7B" w:rsidRDefault="00000000">
            <w:r>
              <w:rPr>
                <w:sz w:val="17"/>
              </w:rPr>
              <w:t>Protects student information from the first working version.</w:t>
            </w:r>
          </w:p>
        </w:tc>
      </w:tr>
      <w:tr w:rsidR="007F7F7B" w14:paraId="7FA2FB16" w14:textId="77777777">
        <w:tc>
          <w:tcPr>
            <w:tcW w:w="1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43692B" w14:textId="77777777" w:rsidR="007F7F7B" w:rsidRDefault="00000000">
            <w:r>
              <w:rPr>
                <w:sz w:val="17"/>
              </w:rPr>
              <w:t>NFR-3</w:t>
            </w:r>
          </w:p>
        </w:tc>
        <w:tc>
          <w:tcPr>
            <w:tcW w:w="3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65976" w14:textId="77777777" w:rsidR="007F7F7B" w:rsidRDefault="00000000">
            <w:r>
              <w:rPr>
                <w:sz w:val="17"/>
              </w:rPr>
              <w:t>Prediction logging</w:t>
            </w:r>
          </w:p>
        </w:tc>
        <w:tc>
          <w:tcPr>
            <w:tcW w:w="4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42B83E" w14:textId="77777777" w:rsidR="007F7F7B" w:rsidRDefault="00000000">
            <w:r>
              <w:rPr>
                <w:sz w:val="17"/>
              </w:rPr>
              <w:t>Makes later evaluation traceable to a student and model version.</w:t>
            </w:r>
          </w:p>
        </w:tc>
      </w:tr>
    </w:tbl>
    <w:p w14:paraId="2A876FA8" w14:textId="77777777" w:rsidR="007F7F7B" w:rsidRDefault="007F7F7B">
      <w:pPr>
        <w:spacing w:after="60"/>
      </w:pPr>
    </w:p>
    <w:p w14:paraId="28D352D4" w14:textId="77777777" w:rsidR="007F7F7B" w:rsidRDefault="00000000">
      <w:pPr>
        <w:spacing w:after="60"/>
      </w:pPr>
      <w:r>
        <w:t>Deliberately not in the MVP: FR-3.5 student-facing support-case status. Before adding it, the advisor workflow and privacy rules must be stable.</w:t>
      </w:r>
    </w:p>
    <w:p w14:paraId="4E1D5DD7" w14:textId="77777777" w:rsidR="007F7F7B" w:rsidRDefault="00000000">
      <w:pPr>
        <w:pStyle w:val="Heading2"/>
        <w:spacing w:before="140" w:after="80"/>
      </w:pPr>
      <w:r>
        <w:rPr>
          <w:b/>
          <w:bCs/>
          <w:color w:val="2E5496"/>
          <w:sz w:val="25"/>
          <w:szCs w:val="25"/>
        </w:rPr>
        <w:t>7.2 Build Order</w:t>
      </w:r>
    </w:p>
    <w:p w14:paraId="57A5DE3D" w14:textId="77777777" w:rsidR="007F7F7B" w:rsidRDefault="007F7F7B">
      <w:pPr>
        <w:spacing w:after="60"/>
      </w:pPr>
    </w:p>
    <w:p w14:paraId="114BC1E6" w14:textId="77777777" w:rsidR="007F7F7B" w:rsidRDefault="00000000">
      <w:pPr>
        <w:spacing w:after="60"/>
      </w:pPr>
      <w:r>
        <w:rPr>
          <w:b/>
          <w:bCs/>
          <w:sz w:val="22"/>
        </w:rPr>
        <w:t>For reference, the fixed project stages:</w:t>
      </w:r>
    </w:p>
    <w:tbl>
      <w:tblPr>
        <w:tblStyle w:val="a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560"/>
        <w:gridCol w:w="2400"/>
      </w:tblGrid>
      <w:tr w:rsidR="007F7F7B" w14:paraId="02C0DF02" w14:textId="77777777">
        <w:trPr>
          <w:tblHeader/>
        </w:trPr>
        <w:tc>
          <w:tcPr>
            <w:tcW w:w="24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5A5213" w14:textId="77777777" w:rsidR="007F7F7B" w:rsidRDefault="00000000">
            <w:r>
              <w:rPr>
                <w:b/>
                <w:bCs/>
                <w:sz w:val="17"/>
                <w:szCs w:val="20"/>
              </w:rPr>
              <w:t>Stage</w:t>
            </w:r>
          </w:p>
        </w:tc>
        <w:tc>
          <w:tcPr>
            <w:tcW w:w="456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0B5B3F" w14:textId="77777777" w:rsidR="007F7F7B" w:rsidRDefault="00000000">
            <w:r>
              <w:rPr>
                <w:b/>
                <w:bCs/>
                <w:sz w:val="17"/>
                <w:szCs w:val="20"/>
              </w:rPr>
              <w:t>Deliverable</w:t>
            </w:r>
          </w:p>
        </w:tc>
        <w:tc>
          <w:tcPr>
            <w:tcW w:w="24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87082" w14:textId="77777777" w:rsidR="007F7F7B" w:rsidRDefault="00000000">
            <w:r>
              <w:rPr>
                <w:b/>
                <w:bCs/>
                <w:sz w:val="17"/>
                <w:szCs w:val="20"/>
              </w:rPr>
              <w:t>Date</w:t>
            </w:r>
          </w:p>
        </w:tc>
      </w:tr>
      <w:tr w:rsidR="007F7F7B" w14:paraId="27DA616D" w14:textId="77777777"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37F08C" w14:textId="77777777" w:rsidR="007F7F7B" w:rsidRDefault="00000000">
            <w:r>
              <w:rPr>
                <w:sz w:val="17"/>
                <w:szCs w:val="20"/>
              </w:rPr>
              <w:t>Development Sprint I</w:t>
            </w:r>
          </w:p>
        </w:tc>
        <w:tc>
          <w:tcPr>
            <w:tcW w:w="4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3F3C4" w14:textId="77777777" w:rsidR="007F7F7B" w:rsidRDefault="00000000">
            <w:r>
              <w:rPr>
                <w:sz w:val="17"/>
                <w:szCs w:val="20"/>
              </w:rPr>
              <w:t>Prototype / initial working model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B8CEF" w14:textId="77777777" w:rsidR="007F7F7B" w:rsidRDefault="00000000">
            <w:r>
              <w:rPr>
                <w:sz w:val="17"/>
                <w:szCs w:val="20"/>
              </w:rPr>
              <w:t>27 Sep 2026</w:t>
            </w:r>
          </w:p>
        </w:tc>
      </w:tr>
      <w:tr w:rsidR="007F7F7B" w14:paraId="51E88718" w14:textId="77777777"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859B3" w14:textId="77777777" w:rsidR="007F7F7B" w:rsidRDefault="00000000">
            <w:r>
              <w:rPr>
                <w:sz w:val="17"/>
                <w:szCs w:val="20"/>
              </w:rPr>
              <w:t>Development Sprint II</w:t>
            </w:r>
          </w:p>
        </w:tc>
        <w:tc>
          <w:tcPr>
            <w:tcW w:w="4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F636B1" w14:textId="77777777" w:rsidR="007F7F7B" w:rsidRDefault="00000000">
            <w:r>
              <w:rPr>
                <w:sz w:val="17"/>
                <w:szCs w:val="20"/>
              </w:rPr>
              <w:t>50% functional application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9CF825" w14:textId="77777777" w:rsidR="007F7F7B" w:rsidRDefault="00000000">
            <w:r>
              <w:rPr>
                <w:sz w:val="17"/>
                <w:szCs w:val="20"/>
              </w:rPr>
              <w:t>17 Oct 2026</w:t>
            </w:r>
          </w:p>
        </w:tc>
      </w:tr>
      <w:tr w:rsidR="007F7F7B" w14:paraId="7AD8C3D0" w14:textId="77777777"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9393E2" w14:textId="77777777" w:rsidR="007F7F7B" w:rsidRDefault="00000000">
            <w:r>
              <w:rPr>
                <w:sz w:val="17"/>
                <w:szCs w:val="20"/>
              </w:rPr>
              <w:t>Development Sprint III</w:t>
            </w:r>
          </w:p>
        </w:tc>
        <w:tc>
          <w:tcPr>
            <w:tcW w:w="4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D4216" w14:textId="77777777" w:rsidR="007F7F7B" w:rsidRDefault="00000000">
            <w:r>
              <w:rPr>
                <w:sz w:val="17"/>
                <w:szCs w:val="20"/>
              </w:rPr>
              <w:t>75–80% functional application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CF891" w14:textId="77777777" w:rsidR="007F7F7B" w:rsidRDefault="00000000">
            <w:r>
              <w:rPr>
                <w:sz w:val="17"/>
                <w:szCs w:val="20"/>
              </w:rPr>
              <w:t>7 Nov 2026</w:t>
            </w:r>
          </w:p>
        </w:tc>
      </w:tr>
      <w:tr w:rsidR="007F7F7B" w14:paraId="46CE501D" w14:textId="77777777"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D0D67" w14:textId="77777777" w:rsidR="007F7F7B" w:rsidRDefault="00000000">
            <w:r>
              <w:rPr>
                <w:sz w:val="17"/>
                <w:szCs w:val="20"/>
              </w:rPr>
              <w:t>Testing &amp; Validation</w:t>
            </w:r>
          </w:p>
        </w:tc>
        <w:tc>
          <w:tcPr>
            <w:tcW w:w="4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81897" w14:textId="77777777" w:rsidR="007F7F7B" w:rsidRDefault="00000000">
            <w:r>
              <w:rPr>
                <w:sz w:val="17"/>
                <w:szCs w:val="20"/>
              </w:rPr>
              <w:t>Test report and bug log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4091B" w14:textId="77777777" w:rsidR="007F7F7B" w:rsidRDefault="00000000">
            <w:r>
              <w:rPr>
                <w:sz w:val="17"/>
                <w:szCs w:val="20"/>
              </w:rPr>
              <w:t>17 Nov 2026</w:t>
            </w:r>
          </w:p>
        </w:tc>
      </w:tr>
      <w:tr w:rsidR="007F7F7B" w14:paraId="0BB56E98" w14:textId="77777777"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E43350" w14:textId="77777777" w:rsidR="007F7F7B" w:rsidRDefault="00000000">
            <w:r>
              <w:rPr>
                <w:sz w:val="17"/>
                <w:szCs w:val="20"/>
              </w:rPr>
              <w:t>Deployment &amp; Documentation</w:t>
            </w:r>
          </w:p>
        </w:tc>
        <w:tc>
          <w:tcPr>
            <w:tcW w:w="4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91688B" w14:textId="77777777" w:rsidR="007F7F7B" w:rsidRDefault="00000000">
            <w:r>
              <w:rPr>
                <w:sz w:val="17"/>
                <w:szCs w:val="20"/>
              </w:rPr>
              <w:t>Deployed application, user manual, technical documentation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64664D" w14:textId="77777777" w:rsidR="007F7F7B" w:rsidRDefault="00000000">
            <w:r>
              <w:rPr>
                <w:sz w:val="17"/>
                <w:szCs w:val="20"/>
              </w:rPr>
              <w:t>30 Nov 2026</w:t>
            </w:r>
          </w:p>
        </w:tc>
      </w:tr>
      <w:tr w:rsidR="007F7F7B" w14:paraId="353CBCB8" w14:textId="77777777"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606FCC" w14:textId="77777777" w:rsidR="007F7F7B" w:rsidRDefault="00000000">
            <w:r>
              <w:rPr>
                <w:sz w:val="17"/>
                <w:szCs w:val="20"/>
              </w:rPr>
              <w:t>Final Presentation</w:t>
            </w:r>
          </w:p>
        </w:tc>
        <w:tc>
          <w:tcPr>
            <w:tcW w:w="4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ADAFE3" w14:textId="77777777" w:rsidR="007F7F7B" w:rsidRDefault="00000000">
            <w:r>
              <w:rPr>
                <w:sz w:val="17"/>
                <w:szCs w:val="20"/>
              </w:rPr>
              <w:t>Final report, presentation and viva</w:t>
            </w:r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417BF1" w14:textId="77777777" w:rsidR="007F7F7B" w:rsidRDefault="00000000">
            <w:r>
              <w:rPr>
                <w:sz w:val="17"/>
                <w:szCs w:val="20"/>
              </w:rPr>
              <w:t>5–10 Dec 2026</w:t>
            </w:r>
          </w:p>
        </w:tc>
      </w:tr>
    </w:tbl>
    <w:p w14:paraId="7620B575" w14:textId="77777777" w:rsidR="007F7F7B" w:rsidRDefault="007F7F7B">
      <w:pPr>
        <w:spacing w:after="60"/>
      </w:pPr>
    </w:p>
    <w:p w14:paraId="5FDE48CE" w14:textId="77777777" w:rsidR="007F7F7B" w:rsidRDefault="00000000">
      <w:pPr>
        <w:spacing w:after="60"/>
      </w:pPr>
      <w:r>
        <w:rPr>
          <w:b/>
          <w:bCs/>
          <w:sz w:val="22"/>
        </w:rPr>
        <w:t>Your plan:</w:t>
      </w:r>
    </w:p>
    <w:tbl>
      <w:tblPr>
        <w:tblStyle w:val="a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3300"/>
        <w:gridCol w:w="1560"/>
        <w:gridCol w:w="3000"/>
      </w:tblGrid>
      <w:tr w:rsidR="007F7F7B" w14:paraId="68AFA5D8" w14:textId="77777777">
        <w:trPr>
          <w:tblHeader/>
        </w:trPr>
        <w:tc>
          <w:tcPr>
            <w:tcW w:w="15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9BF80D" w14:textId="77777777" w:rsidR="007F7F7B" w:rsidRDefault="00000000">
            <w:r>
              <w:rPr>
                <w:b/>
                <w:bCs/>
                <w:sz w:val="17"/>
                <w:szCs w:val="20"/>
              </w:rPr>
              <w:t>Stage</w:t>
            </w:r>
          </w:p>
        </w:tc>
        <w:tc>
          <w:tcPr>
            <w:tcW w:w="33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87F62C" w14:textId="77777777" w:rsidR="007F7F7B" w:rsidRDefault="00000000">
            <w:r>
              <w:rPr>
                <w:b/>
                <w:bCs/>
                <w:sz w:val="17"/>
                <w:szCs w:val="20"/>
              </w:rPr>
              <w:t>What will be working by then</w:t>
            </w:r>
          </w:p>
        </w:tc>
        <w:tc>
          <w:tcPr>
            <w:tcW w:w="156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FBBBBE" w14:textId="77777777" w:rsidR="007F7F7B" w:rsidRDefault="00000000">
            <w:r>
              <w:rPr>
                <w:b/>
                <w:bCs/>
                <w:sz w:val="17"/>
                <w:szCs w:val="20"/>
              </w:rPr>
              <w:t>FR / NFR IDs</w:t>
            </w:r>
          </w:p>
        </w:tc>
        <w:tc>
          <w:tcPr>
            <w:tcW w:w="30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5E45FD" w14:textId="77777777" w:rsidR="007F7F7B" w:rsidRDefault="00000000">
            <w:r>
              <w:rPr>
                <w:b/>
                <w:bCs/>
                <w:sz w:val="17"/>
                <w:szCs w:val="20"/>
              </w:rPr>
              <w:t>How I will know it is done</w:t>
            </w:r>
          </w:p>
        </w:tc>
      </w:tr>
      <w:tr w:rsidR="007F7F7B" w14:paraId="38D14F53" w14:textId="77777777"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7A2C61" w14:textId="77777777" w:rsidR="007F7F7B" w:rsidRDefault="00000000">
            <w:r>
              <w:rPr>
                <w:sz w:val="17"/>
              </w:rPr>
              <w:t>Sprint I</w:t>
            </w:r>
            <w:r>
              <w:rPr>
                <w:sz w:val="17"/>
              </w:rPr>
              <w:br/>
              <w:t>27 Sep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056812" w14:textId="77777777" w:rsidR="007F7F7B" w:rsidRDefault="00000000">
            <w:r>
              <w:rPr>
                <w:sz w:val="17"/>
              </w:rPr>
              <w:t>Authentication, student progress view, advisor list and Level 0 fallback.</w:t>
            </w:r>
          </w:p>
        </w:tc>
        <w:tc>
          <w:tcPr>
            <w:tcW w:w="1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76446C" w14:textId="77777777" w:rsidR="007F7F7B" w:rsidRDefault="00000000">
            <w:r>
              <w:rPr>
                <w:sz w:val="17"/>
              </w:rPr>
              <w:t>FR-1.1–FR-1.5, FR-2.1, FR-2.3, FR-4.4, NFR-2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2B9A76" w14:textId="77777777" w:rsidR="007F7F7B" w:rsidRDefault="00000000">
            <w:r>
              <w:rPr>
                <w:sz w:val="17"/>
              </w:rPr>
              <w:t xml:space="preserve">Login as both roles; view </w:t>
            </w:r>
            <w:proofErr w:type="spellStart"/>
            <w:r>
              <w:rPr>
                <w:sz w:val="17"/>
              </w:rPr>
              <w:t>authorised</w:t>
            </w:r>
            <w:proofErr w:type="spellEnd"/>
            <w:r>
              <w:rPr>
                <w:sz w:val="17"/>
              </w:rPr>
              <w:t xml:space="preserve"> data; show fallback.</w:t>
            </w:r>
          </w:p>
        </w:tc>
      </w:tr>
      <w:tr w:rsidR="007F7F7B" w14:paraId="6A2427BD" w14:textId="77777777"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DCEE4E" w14:textId="77777777" w:rsidR="007F7F7B" w:rsidRDefault="00000000">
            <w:r>
              <w:rPr>
                <w:sz w:val="17"/>
              </w:rPr>
              <w:t>Sprint II</w:t>
            </w:r>
            <w:r>
              <w:rPr>
                <w:sz w:val="17"/>
              </w:rPr>
              <w:br/>
              <w:t>17 Oct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F074B" w14:textId="77777777" w:rsidR="007F7F7B" w:rsidRDefault="00000000">
            <w:r>
              <w:rPr>
                <w:sz w:val="17"/>
              </w:rPr>
              <w:t>Support cases, database integration, prediction service and stored prediction records.</w:t>
            </w:r>
          </w:p>
        </w:tc>
        <w:tc>
          <w:tcPr>
            <w:tcW w:w="1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B7A3BC" w14:textId="77777777" w:rsidR="007F7F7B" w:rsidRDefault="00000000">
            <w:r>
              <w:rPr>
                <w:sz w:val="17"/>
              </w:rPr>
              <w:t>FR-2.2, FR-3.1–FR-3.4, FR-4.1, FR-4.2, FR-4.5, NFR-3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1134D1" w14:textId="77777777" w:rsidR="007F7F7B" w:rsidRDefault="00000000">
            <w:r>
              <w:rPr>
                <w:sz w:val="17"/>
              </w:rPr>
              <w:t>Create a case; request prediction; see indicator and log.</w:t>
            </w:r>
          </w:p>
        </w:tc>
      </w:tr>
      <w:tr w:rsidR="007F7F7B" w14:paraId="1DFEF6E4" w14:textId="77777777"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57A92" w14:textId="77777777" w:rsidR="007F7F7B" w:rsidRDefault="00000000">
            <w:r>
              <w:rPr>
                <w:sz w:val="17"/>
              </w:rPr>
              <w:t>Sprint III</w:t>
            </w:r>
            <w:r>
              <w:rPr>
                <w:sz w:val="17"/>
              </w:rPr>
              <w:br/>
              <w:t>7 Nov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0BDEA6" w14:textId="77777777" w:rsidR="007F7F7B" w:rsidRDefault="00000000">
            <w:r>
              <w:rPr>
                <w:sz w:val="17"/>
              </w:rPr>
              <w:t>Explanation, statistical views, student support status and complete dashboards.</w:t>
            </w:r>
          </w:p>
        </w:tc>
        <w:tc>
          <w:tcPr>
            <w:tcW w:w="1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695534" w14:textId="77777777" w:rsidR="007F7F7B" w:rsidRDefault="00000000">
            <w:r>
              <w:rPr>
                <w:sz w:val="17"/>
              </w:rPr>
              <w:t>FR-2.4, FR-3.5, FR-4.3, NFR-1, NFR-4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68FFE" w14:textId="77777777" w:rsidR="007F7F7B" w:rsidRDefault="00000000">
            <w:r>
              <w:rPr>
                <w:sz w:val="17"/>
              </w:rPr>
              <w:t>Review charts, explanation and support status.</w:t>
            </w:r>
          </w:p>
        </w:tc>
      </w:tr>
      <w:tr w:rsidR="007F7F7B" w14:paraId="3CCFDCAB" w14:textId="77777777"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5246B8" w14:textId="77777777" w:rsidR="007F7F7B" w:rsidRDefault="00000000">
            <w:r>
              <w:rPr>
                <w:sz w:val="17"/>
              </w:rPr>
              <w:t>Testing</w:t>
            </w:r>
            <w:r>
              <w:rPr>
                <w:sz w:val="17"/>
              </w:rPr>
              <w:br/>
              <w:t>17 Nov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6FDC08" w14:textId="77777777" w:rsidR="007F7F7B" w:rsidRDefault="00000000">
            <w:r>
              <w:rPr>
                <w:sz w:val="17"/>
              </w:rPr>
              <w:t>MVP and extended functions tested with test cases and bug log.</w:t>
            </w:r>
          </w:p>
        </w:tc>
        <w:tc>
          <w:tcPr>
            <w:tcW w:w="1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8FAEC" w14:textId="77777777" w:rsidR="007F7F7B" w:rsidRDefault="00000000">
            <w:r>
              <w:rPr>
                <w:sz w:val="17"/>
              </w:rPr>
              <w:t>All FRs, NFR-1–NFR-4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9EE54E" w14:textId="77777777" w:rsidR="007F7F7B" w:rsidRDefault="00000000">
            <w:r>
              <w:rPr>
                <w:sz w:val="17"/>
              </w:rPr>
              <w:t>Run acceptance tests and record results.</w:t>
            </w:r>
          </w:p>
        </w:tc>
      </w:tr>
      <w:tr w:rsidR="007F7F7B" w14:paraId="5487CB95" w14:textId="77777777">
        <w:tc>
          <w:tcPr>
            <w:tcW w:w="1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1655D" w14:textId="77777777" w:rsidR="007F7F7B" w:rsidRDefault="00000000">
            <w:r>
              <w:rPr>
                <w:sz w:val="17"/>
              </w:rPr>
              <w:t>Deployment</w:t>
            </w:r>
            <w:r>
              <w:rPr>
                <w:sz w:val="17"/>
              </w:rPr>
              <w:br/>
              <w:t>30 Nov</w:t>
            </w:r>
          </w:p>
        </w:tc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AA6114" w14:textId="77777777" w:rsidR="007F7F7B" w:rsidRDefault="00000000">
            <w:r>
              <w:rPr>
                <w:sz w:val="17"/>
              </w:rPr>
              <w:t>Deployed application and documentation.</w:t>
            </w:r>
          </w:p>
        </w:tc>
        <w:tc>
          <w:tcPr>
            <w:tcW w:w="1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AE9E5" w14:textId="77777777" w:rsidR="007F7F7B" w:rsidRDefault="00000000">
            <w:r>
              <w:rPr>
                <w:sz w:val="17"/>
              </w:rPr>
              <w:t>All FRs, NFR-1–NFR-4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CBE7C9" w14:textId="77777777" w:rsidR="007F7F7B" w:rsidRDefault="00000000">
            <w:r>
              <w:rPr>
                <w:sz w:val="17"/>
              </w:rPr>
              <w:t>Open deployed application and demonstrate core workflows.</w:t>
            </w:r>
          </w:p>
        </w:tc>
      </w:tr>
    </w:tbl>
    <w:p w14:paraId="7899EA7E" w14:textId="77777777" w:rsidR="007F7F7B" w:rsidRDefault="00000000">
      <w:pPr>
        <w:pStyle w:val="Heading1"/>
        <w:spacing w:before="140" w:after="80"/>
      </w:pPr>
      <w:r>
        <w:rPr>
          <w:b/>
          <w:bCs/>
          <w:color w:val="1F3864"/>
          <w:sz w:val="30"/>
          <w:szCs w:val="30"/>
        </w:rPr>
        <w:t>8. Data Requirements</w:t>
      </w:r>
    </w:p>
    <w:p w14:paraId="43C5DC09" w14:textId="77777777" w:rsidR="007F7F7B" w:rsidRDefault="00000000">
      <w:pPr>
        <w:pStyle w:val="Heading2"/>
        <w:spacing w:before="140" w:after="80"/>
      </w:pPr>
      <w:r>
        <w:rPr>
          <w:b/>
          <w:bCs/>
          <w:color w:val="2E5496"/>
          <w:sz w:val="25"/>
          <w:szCs w:val="25"/>
        </w:rPr>
        <w:t>8.1 Entities</w:t>
      </w:r>
    </w:p>
    <w:p w14:paraId="18970D47" w14:textId="77777777" w:rsidR="007F7F7B" w:rsidRDefault="007F7F7B">
      <w:pPr>
        <w:spacing w:after="60"/>
      </w:pPr>
    </w:p>
    <w:p w14:paraId="75E5259F" w14:textId="77777777" w:rsidR="007F7F7B" w:rsidRDefault="00000000">
      <w:pPr>
        <w:spacing w:after="60"/>
      </w:pPr>
      <w:r>
        <w:t xml:space="preserve">Entity: </w:t>
      </w:r>
      <w:proofErr w:type="spellStart"/>
      <w:r>
        <w:t>StudentProfile</w:t>
      </w:r>
      <w:proofErr w:type="spellEnd"/>
    </w:p>
    <w:tbl>
      <w:tblPr>
        <w:tblStyle w:val="af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7F7F7B" w14:paraId="7C5B67F4" w14:textId="77777777">
        <w:trPr>
          <w:tblHeader/>
        </w:trPr>
        <w:tc>
          <w:tcPr>
            <w:tcW w:w="24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133E1" w14:textId="77777777" w:rsidR="007F7F7B" w:rsidRDefault="00000000">
            <w:r>
              <w:rPr>
                <w:b/>
                <w:bCs/>
                <w:sz w:val="17"/>
                <w:szCs w:val="20"/>
              </w:rPr>
              <w:t>Field</w:t>
            </w:r>
          </w:p>
        </w:tc>
        <w:tc>
          <w:tcPr>
            <w:tcW w:w="20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9026F7" w14:textId="77777777" w:rsidR="007F7F7B" w:rsidRDefault="00000000">
            <w:r>
              <w:rPr>
                <w:b/>
                <w:bCs/>
                <w:sz w:val="17"/>
                <w:szCs w:val="20"/>
              </w:rPr>
              <w:t>Type</w:t>
            </w:r>
          </w:p>
        </w:tc>
        <w:tc>
          <w:tcPr>
            <w:tcW w:w="496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39EAE" w14:textId="77777777" w:rsidR="007F7F7B" w:rsidRDefault="00000000">
            <w:r>
              <w:rPr>
                <w:b/>
                <w:bCs/>
                <w:sz w:val="17"/>
                <w:szCs w:val="20"/>
              </w:rPr>
              <w:t>Constraint / Notes</w:t>
            </w:r>
          </w:p>
        </w:tc>
      </w:tr>
      <w:tr w:rsidR="007F7F7B" w14:paraId="2CFE7927" w14:textId="77777777"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AFE750" w14:textId="77777777" w:rsidR="007F7F7B" w:rsidRDefault="00000000">
            <w:r>
              <w:rPr>
                <w:sz w:val="17"/>
              </w:rPr>
              <w:t>id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9C2A6" w14:textId="77777777" w:rsidR="007F7F7B" w:rsidRDefault="00000000">
            <w:r>
              <w:rPr>
                <w:sz w:val="17"/>
              </w:rPr>
              <w:t>UUID</w:t>
            </w:r>
          </w:p>
        </w:tc>
        <w:tc>
          <w:tcPr>
            <w:tcW w:w="4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BD4B4C" w14:textId="77777777" w:rsidR="007F7F7B" w:rsidRDefault="00000000">
            <w:r>
              <w:rPr>
                <w:sz w:val="17"/>
              </w:rPr>
              <w:t>Primary key.</w:t>
            </w:r>
          </w:p>
        </w:tc>
      </w:tr>
      <w:tr w:rsidR="007F7F7B" w14:paraId="2C65295A" w14:textId="77777777"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A9F24" w14:textId="77777777" w:rsidR="007F7F7B" w:rsidRDefault="00000000">
            <w:proofErr w:type="spellStart"/>
            <w:r>
              <w:rPr>
                <w:sz w:val="17"/>
              </w:rPr>
              <w:lastRenderedPageBreak/>
              <w:t>studentId</w:t>
            </w:r>
            <w:proofErr w:type="spellEnd"/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37F6FB" w14:textId="77777777" w:rsidR="007F7F7B" w:rsidRDefault="00000000">
            <w:r>
              <w:rPr>
                <w:sz w:val="17"/>
              </w:rPr>
              <w:t>String</w:t>
            </w:r>
          </w:p>
        </w:tc>
        <w:tc>
          <w:tcPr>
            <w:tcW w:w="4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0AB8EC" w14:textId="77777777" w:rsidR="007F7F7B" w:rsidRDefault="00000000">
            <w:r>
              <w:rPr>
                <w:sz w:val="17"/>
              </w:rPr>
              <w:t>Not null; unique within the application.</w:t>
            </w:r>
          </w:p>
        </w:tc>
      </w:tr>
      <w:tr w:rsidR="007F7F7B" w14:paraId="7767E1EB" w14:textId="77777777"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01FA9" w14:textId="77777777" w:rsidR="007F7F7B" w:rsidRDefault="00000000">
            <w:r>
              <w:rPr>
                <w:sz w:val="17"/>
              </w:rPr>
              <w:t>course</w:t>
            </w: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FB788C" w14:textId="77777777" w:rsidR="007F7F7B" w:rsidRDefault="00000000">
            <w:r>
              <w:rPr>
                <w:sz w:val="17"/>
              </w:rPr>
              <w:t>String</w:t>
            </w:r>
          </w:p>
        </w:tc>
        <w:tc>
          <w:tcPr>
            <w:tcW w:w="4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4C911D" w14:textId="77777777" w:rsidR="007F7F7B" w:rsidRDefault="00000000">
            <w:r>
              <w:rPr>
                <w:sz w:val="17"/>
              </w:rPr>
              <w:t>Not null; e.g. Mathematics.</w:t>
            </w:r>
          </w:p>
        </w:tc>
      </w:tr>
      <w:tr w:rsidR="007F7F7B" w14:paraId="645DE6C4" w14:textId="77777777"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2F326" w14:textId="77777777" w:rsidR="007F7F7B" w:rsidRDefault="00000000">
            <w:proofErr w:type="spellStart"/>
            <w:r>
              <w:rPr>
                <w:sz w:val="17"/>
              </w:rPr>
              <w:t>studyTime</w:t>
            </w:r>
            <w:proofErr w:type="spellEnd"/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46DF87" w14:textId="77777777" w:rsidR="007F7F7B" w:rsidRDefault="00000000">
            <w:r>
              <w:rPr>
                <w:sz w:val="17"/>
              </w:rPr>
              <w:t>Integer</w:t>
            </w:r>
          </w:p>
        </w:tc>
        <w:tc>
          <w:tcPr>
            <w:tcW w:w="49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FA3F5E" w14:textId="77777777" w:rsidR="007F7F7B" w:rsidRDefault="00000000">
            <w:r>
              <w:rPr>
                <w:sz w:val="17"/>
              </w:rPr>
              <w:t>1–4 based on source coding.</w:t>
            </w:r>
          </w:p>
        </w:tc>
      </w:tr>
      <w:tr w:rsidR="007F7F7B" w14:paraId="3CCF7F34" w14:textId="77777777">
        <w:tc>
          <w:tcPr>
            <w:tcW w:w="2400" w:type="dxa"/>
            <w:vAlign w:val="center"/>
          </w:tcPr>
          <w:p w14:paraId="016AE372" w14:textId="77777777" w:rsidR="007F7F7B" w:rsidRDefault="00000000">
            <w:r>
              <w:rPr>
                <w:sz w:val="17"/>
              </w:rPr>
              <w:t>failures</w:t>
            </w:r>
          </w:p>
        </w:tc>
        <w:tc>
          <w:tcPr>
            <w:tcW w:w="2000" w:type="dxa"/>
            <w:vAlign w:val="center"/>
          </w:tcPr>
          <w:p w14:paraId="7CA431A6" w14:textId="77777777" w:rsidR="007F7F7B" w:rsidRDefault="00000000">
            <w:r>
              <w:rPr>
                <w:sz w:val="17"/>
              </w:rPr>
              <w:t>Integer</w:t>
            </w:r>
          </w:p>
        </w:tc>
        <w:tc>
          <w:tcPr>
            <w:tcW w:w="4960" w:type="dxa"/>
            <w:vAlign w:val="center"/>
          </w:tcPr>
          <w:p w14:paraId="4211B813" w14:textId="77777777" w:rsidR="007F7F7B" w:rsidRDefault="00000000">
            <w:r>
              <w:rPr>
                <w:sz w:val="17"/>
              </w:rPr>
              <w:t>Non-negative; source-coded past class failures.</w:t>
            </w:r>
          </w:p>
        </w:tc>
      </w:tr>
      <w:tr w:rsidR="007F7F7B" w14:paraId="509856DC" w14:textId="77777777">
        <w:tc>
          <w:tcPr>
            <w:tcW w:w="2400" w:type="dxa"/>
            <w:vAlign w:val="center"/>
          </w:tcPr>
          <w:p w14:paraId="7F4FC09C" w14:textId="77777777" w:rsidR="007F7F7B" w:rsidRDefault="00000000">
            <w:r>
              <w:rPr>
                <w:sz w:val="17"/>
              </w:rPr>
              <w:t>absences</w:t>
            </w:r>
          </w:p>
        </w:tc>
        <w:tc>
          <w:tcPr>
            <w:tcW w:w="2000" w:type="dxa"/>
            <w:vAlign w:val="center"/>
          </w:tcPr>
          <w:p w14:paraId="319D0EE5" w14:textId="77777777" w:rsidR="007F7F7B" w:rsidRDefault="00000000">
            <w:r>
              <w:rPr>
                <w:sz w:val="17"/>
              </w:rPr>
              <w:t>Integer</w:t>
            </w:r>
          </w:p>
        </w:tc>
        <w:tc>
          <w:tcPr>
            <w:tcW w:w="4960" w:type="dxa"/>
            <w:vAlign w:val="center"/>
          </w:tcPr>
          <w:p w14:paraId="71512228" w14:textId="77777777" w:rsidR="007F7F7B" w:rsidRDefault="00000000">
            <w:r>
              <w:rPr>
                <w:sz w:val="17"/>
              </w:rPr>
              <w:t>0 or greater.</w:t>
            </w:r>
          </w:p>
        </w:tc>
      </w:tr>
      <w:tr w:rsidR="007F7F7B" w14:paraId="2ED1BC1B" w14:textId="77777777">
        <w:tc>
          <w:tcPr>
            <w:tcW w:w="2400" w:type="dxa"/>
            <w:vAlign w:val="center"/>
          </w:tcPr>
          <w:p w14:paraId="7F491959" w14:textId="77777777" w:rsidR="007F7F7B" w:rsidRDefault="00000000">
            <w:r>
              <w:rPr>
                <w:sz w:val="17"/>
              </w:rPr>
              <w:t>G1</w:t>
            </w:r>
          </w:p>
        </w:tc>
        <w:tc>
          <w:tcPr>
            <w:tcW w:w="2000" w:type="dxa"/>
            <w:vAlign w:val="center"/>
          </w:tcPr>
          <w:p w14:paraId="325E6CF6" w14:textId="77777777" w:rsidR="007F7F7B" w:rsidRDefault="00000000">
            <w:r>
              <w:rPr>
                <w:sz w:val="17"/>
              </w:rPr>
              <w:t>Integer</w:t>
            </w:r>
          </w:p>
        </w:tc>
        <w:tc>
          <w:tcPr>
            <w:tcW w:w="4960" w:type="dxa"/>
            <w:vAlign w:val="center"/>
          </w:tcPr>
          <w:p w14:paraId="6B86D622" w14:textId="77777777" w:rsidR="007F7F7B" w:rsidRDefault="00000000">
            <w:r>
              <w:rPr>
                <w:sz w:val="17"/>
              </w:rPr>
              <w:t>0–20; previous period grade.</w:t>
            </w:r>
          </w:p>
        </w:tc>
      </w:tr>
      <w:tr w:rsidR="007F7F7B" w14:paraId="128741C8" w14:textId="77777777">
        <w:tc>
          <w:tcPr>
            <w:tcW w:w="2400" w:type="dxa"/>
            <w:vAlign w:val="center"/>
          </w:tcPr>
          <w:p w14:paraId="3F2A250F" w14:textId="77777777" w:rsidR="007F7F7B" w:rsidRDefault="00000000">
            <w:r>
              <w:rPr>
                <w:sz w:val="17"/>
              </w:rPr>
              <w:t>G2</w:t>
            </w:r>
          </w:p>
        </w:tc>
        <w:tc>
          <w:tcPr>
            <w:tcW w:w="2000" w:type="dxa"/>
            <w:vAlign w:val="center"/>
          </w:tcPr>
          <w:p w14:paraId="4EDC94B4" w14:textId="77777777" w:rsidR="007F7F7B" w:rsidRDefault="00000000">
            <w:r>
              <w:rPr>
                <w:sz w:val="17"/>
              </w:rPr>
              <w:t>Integer</w:t>
            </w:r>
          </w:p>
        </w:tc>
        <w:tc>
          <w:tcPr>
            <w:tcW w:w="4960" w:type="dxa"/>
            <w:vAlign w:val="center"/>
          </w:tcPr>
          <w:p w14:paraId="7F419893" w14:textId="77777777" w:rsidR="007F7F7B" w:rsidRDefault="00000000">
            <w:r>
              <w:rPr>
                <w:sz w:val="17"/>
              </w:rPr>
              <w:t>0–20; previous period grade.</w:t>
            </w:r>
          </w:p>
        </w:tc>
      </w:tr>
      <w:tr w:rsidR="007F7F7B" w14:paraId="346EFEF1" w14:textId="77777777">
        <w:tc>
          <w:tcPr>
            <w:tcW w:w="2400" w:type="dxa"/>
            <w:vAlign w:val="center"/>
          </w:tcPr>
          <w:p w14:paraId="69F34B3A" w14:textId="77777777" w:rsidR="007F7F7B" w:rsidRDefault="00000000">
            <w:r>
              <w:rPr>
                <w:sz w:val="17"/>
              </w:rPr>
              <w:t>G3</w:t>
            </w:r>
          </w:p>
        </w:tc>
        <w:tc>
          <w:tcPr>
            <w:tcW w:w="2000" w:type="dxa"/>
            <w:vAlign w:val="center"/>
          </w:tcPr>
          <w:p w14:paraId="3599EB67" w14:textId="77777777" w:rsidR="007F7F7B" w:rsidRDefault="00000000">
            <w:r>
              <w:rPr>
                <w:sz w:val="17"/>
              </w:rPr>
              <w:t>Integer</w:t>
            </w:r>
          </w:p>
        </w:tc>
        <w:tc>
          <w:tcPr>
            <w:tcW w:w="4960" w:type="dxa"/>
            <w:vAlign w:val="center"/>
          </w:tcPr>
          <w:p w14:paraId="6CE8A781" w14:textId="77777777" w:rsidR="007F7F7B" w:rsidRDefault="00000000">
            <w:r>
              <w:rPr>
                <w:sz w:val="17"/>
              </w:rPr>
              <w:t>0–20; historical final grade; never sent as a prediction input.</w:t>
            </w:r>
          </w:p>
        </w:tc>
      </w:tr>
    </w:tbl>
    <w:p w14:paraId="21373FCA" w14:textId="77777777" w:rsidR="007F7F7B" w:rsidRDefault="007F7F7B">
      <w:pPr>
        <w:spacing w:after="60"/>
      </w:pPr>
    </w:p>
    <w:p w14:paraId="5F96F2DC" w14:textId="77777777" w:rsidR="007F7F7B" w:rsidRDefault="00000000">
      <w:pPr>
        <w:spacing w:after="60"/>
      </w:pPr>
      <w:r>
        <w:t xml:space="preserve">Other entities: User, </w:t>
      </w:r>
      <w:proofErr w:type="spellStart"/>
      <w:r>
        <w:t>PredictionRecord</w:t>
      </w:r>
      <w:proofErr w:type="spellEnd"/>
      <w:r>
        <w:t xml:space="preserve">, </w:t>
      </w:r>
      <w:proofErr w:type="spellStart"/>
      <w:r>
        <w:t>SupportCase</w:t>
      </w:r>
      <w:proofErr w:type="spellEnd"/>
      <w:r>
        <w:t>, Appointment.</w:t>
      </w:r>
    </w:p>
    <w:p w14:paraId="3CEFD0E4" w14:textId="77777777" w:rsidR="007F7F7B" w:rsidRDefault="00000000">
      <w:pPr>
        <w:pStyle w:val="Heading2"/>
        <w:spacing w:before="140" w:after="80"/>
      </w:pPr>
      <w:r>
        <w:rPr>
          <w:b/>
          <w:bCs/>
          <w:color w:val="2E5496"/>
          <w:sz w:val="25"/>
          <w:szCs w:val="25"/>
        </w:rPr>
        <w:t>8.2 Entity Relationship Diagram</w:t>
      </w:r>
    </w:p>
    <w:p w14:paraId="572D950A" w14:textId="77777777" w:rsidR="007F7F7B" w:rsidRDefault="00000000">
      <w:pPr>
        <w:pStyle w:val="Heading1"/>
        <w:spacing w:before="140" w:after="80"/>
      </w:pPr>
      <w:r>
        <w:rPr>
          <w:b/>
          <w:bCs/>
          <w:color w:val="1F3864"/>
          <w:sz w:val="30"/>
          <w:szCs w:val="30"/>
        </w:rPr>
        <w:t>9. Design Decisions and Alternatives Considered</w:t>
      </w:r>
    </w:p>
    <w:p w14:paraId="0ABB9526" w14:textId="77777777" w:rsidR="007F7F7B" w:rsidRDefault="007F7F7B">
      <w:pPr>
        <w:spacing w:after="60"/>
      </w:pPr>
    </w:p>
    <w:tbl>
      <w:tblPr>
        <w:tblStyle w:val="af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600"/>
        <w:gridCol w:w="2600"/>
        <w:gridCol w:w="3560"/>
      </w:tblGrid>
      <w:tr w:rsidR="007F7F7B" w14:paraId="20503DB8" w14:textId="77777777">
        <w:trPr>
          <w:tblHeader/>
        </w:trPr>
        <w:tc>
          <w:tcPr>
            <w:tcW w:w="6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559796" w14:textId="77777777" w:rsidR="007F7F7B" w:rsidRDefault="00000000">
            <w:r>
              <w:rPr>
                <w:b/>
                <w:bCs/>
                <w:sz w:val="17"/>
                <w:szCs w:val="20"/>
              </w:rPr>
              <w:t>#</w:t>
            </w:r>
          </w:p>
        </w:tc>
        <w:tc>
          <w:tcPr>
            <w:tcW w:w="26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A54BF4" w14:textId="77777777" w:rsidR="007F7F7B" w:rsidRDefault="00000000">
            <w:r>
              <w:rPr>
                <w:b/>
                <w:bCs/>
                <w:sz w:val="17"/>
                <w:szCs w:val="20"/>
              </w:rPr>
              <w:t>Decision</w:t>
            </w:r>
          </w:p>
        </w:tc>
        <w:tc>
          <w:tcPr>
            <w:tcW w:w="260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5FB026" w14:textId="77777777" w:rsidR="007F7F7B" w:rsidRDefault="00000000">
            <w:r>
              <w:rPr>
                <w:b/>
                <w:bCs/>
                <w:sz w:val="17"/>
                <w:szCs w:val="20"/>
              </w:rPr>
              <w:t>Alternative rejected</w:t>
            </w:r>
          </w:p>
        </w:tc>
        <w:tc>
          <w:tcPr>
            <w:tcW w:w="356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579D8" w14:textId="77777777" w:rsidR="007F7F7B" w:rsidRDefault="00000000">
            <w:r>
              <w:rPr>
                <w:b/>
                <w:bCs/>
                <w:sz w:val="17"/>
                <w:szCs w:val="20"/>
              </w:rPr>
              <w:t>Reason</w:t>
            </w:r>
          </w:p>
        </w:tc>
      </w:tr>
      <w:tr w:rsidR="007F7F7B" w14:paraId="004AD665" w14:textId="77777777">
        <w:tc>
          <w:tcPr>
            <w:tcW w:w="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C8533" w14:textId="77777777" w:rsidR="007F7F7B" w:rsidRDefault="00000000">
            <w:r>
              <w:rPr>
                <w:sz w:val="17"/>
              </w:rPr>
              <w:t>D1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6EC8B3" w14:textId="77777777" w:rsidR="007F7F7B" w:rsidRDefault="00000000">
            <w:r>
              <w:rPr>
                <w:sz w:val="17"/>
              </w:rPr>
              <w:t>Use HTML, CSS and JavaScript for the frontend.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64654" w14:textId="77777777" w:rsidR="007F7F7B" w:rsidRDefault="00000000">
            <w:r>
              <w:rPr>
                <w:sz w:val="17"/>
              </w:rPr>
              <w:t>React</w:t>
            </w:r>
          </w:p>
        </w:tc>
        <w:tc>
          <w:tcPr>
            <w:tcW w:w="3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94F369" w14:textId="77777777" w:rsidR="007F7F7B" w:rsidRDefault="00000000">
            <w:r>
              <w:rPr>
                <w:sz w:val="17"/>
              </w:rPr>
              <w:t>The course requires JavaScript and the solo project has a fixed time limit.</w:t>
            </w:r>
          </w:p>
        </w:tc>
      </w:tr>
      <w:tr w:rsidR="007F7F7B" w14:paraId="1DE4058B" w14:textId="77777777">
        <w:tc>
          <w:tcPr>
            <w:tcW w:w="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0F8C99" w14:textId="77777777" w:rsidR="007F7F7B" w:rsidRDefault="00000000">
            <w:r>
              <w:rPr>
                <w:sz w:val="17"/>
              </w:rPr>
              <w:t>D2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1B45B" w14:textId="77777777" w:rsidR="007F7F7B" w:rsidRDefault="00000000">
            <w:r>
              <w:rPr>
                <w:sz w:val="17"/>
              </w:rPr>
              <w:t>Use MongoDB for application data.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0E911" w14:textId="77777777" w:rsidR="007F7F7B" w:rsidRDefault="00000000">
            <w:r>
              <w:rPr>
                <w:sz w:val="17"/>
              </w:rPr>
              <w:t>MySQL</w:t>
            </w:r>
          </w:p>
        </w:tc>
        <w:tc>
          <w:tcPr>
            <w:tcW w:w="3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9FB21" w14:textId="77777777" w:rsidR="007F7F7B" w:rsidRDefault="00000000">
            <w:r>
              <w:rPr>
                <w:sz w:val="17"/>
              </w:rPr>
              <w:t>Student, prediction and support-case records have varied structures and the stack is suitable for the project.</w:t>
            </w:r>
          </w:p>
        </w:tc>
      </w:tr>
      <w:tr w:rsidR="007F7F7B" w14:paraId="441AC980" w14:textId="77777777">
        <w:tc>
          <w:tcPr>
            <w:tcW w:w="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B57658" w14:textId="77777777" w:rsidR="007F7F7B" w:rsidRDefault="00000000">
            <w:r>
              <w:rPr>
                <w:sz w:val="17"/>
              </w:rPr>
              <w:t>D3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89E76E" w14:textId="77777777" w:rsidR="007F7F7B" w:rsidRDefault="00000000">
            <w:r>
              <w:rPr>
                <w:sz w:val="17"/>
              </w:rPr>
              <w:t>Use Logistic Regression as primary model with Decision Tree comparison.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06284" w14:textId="77777777" w:rsidR="007F7F7B" w:rsidRDefault="00000000">
            <w:r>
              <w:rPr>
                <w:sz w:val="17"/>
              </w:rPr>
              <w:t>Deep learning model</w:t>
            </w:r>
          </w:p>
        </w:tc>
        <w:tc>
          <w:tcPr>
            <w:tcW w:w="35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505006" w14:textId="77777777" w:rsidR="007F7F7B" w:rsidRDefault="00000000">
            <w:r>
              <w:rPr>
                <w:sz w:val="17"/>
              </w:rPr>
              <w:t>The dataset has 395 records and the system needs interpretable support indicators.</w:t>
            </w:r>
          </w:p>
        </w:tc>
      </w:tr>
    </w:tbl>
    <w:p w14:paraId="52B10CBD" w14:textId="77777777" w:rsidR="007F7F7B" w:rsidRDefault="00000000">
      <w:pPr>
        <w:pStyle w:val="Heading1"/>
        <w:spacing w:before="140" w:after="80"/>
      </w:pPr>
      <w:r>
        <w:rPr>
          <w:b/>
          <w:bCs/>
          <w:color w:val="1F3864"/>
          <w:sz w:val="30"/>
          <w:szCs w:val="30"/>
        </w:rPr>
        <w:t>10. Acceptance Criteria</w:t>
      </w:r>
    </w:p>
    <w:p w14:paraId="6D42954F" w14:textId="77777777" w:rsidR="007F7F7B" w:rsidRDefault="007F7F7B">
      <w:pPr>
        <w:spacing w:after="60"/>
      </w:pPr>
    </w:p>
    <w:p w14:paraId="2E66F20F" w14:textId="77777777" w:rsidR="007F7F7B" w:rsidRDefault="00000000">
      <w:pPr>
        <w:spacing w:after="60"/>
      </w:pPr>
      <w:r>
        <w:t>AC-1 A valid student login opens the student's dashboard and shows only that student's academic information.</w:t>
      </w:r>
    </w:p>
    <w:p w14:paraId="3E60F4C1" w14:textId="77777777" w:rsidR="007F7F7B" w:rsidRDefault="00000000">
      <w:pPr>
        <w:spacing w:after="60"/>
      </w:pPr>
      <w:r>
        <w:t xml:space="preserve">AC-2 A valid advisor login opens the advisor dashboard and shows </w:t>
      </w:r>
      <w:proofErr w:type="spellStart"/>
      <w:r>
        <w:t>authorised</w:t>
      </w:r>
      <w:proofErr w:type="spellEnd"/>
      <w:r>
        <w:t xml:space="preserve"> students with support indicators.</w:t>
      </w:r>
    </w:p>
    <w:p w14:paraId="289A58A5" w14:textId="77777777" w:rsidR="007F7F7B" w:rsidRDefault="00000000">
      <w:pPr>
        <w:spacing w:after="60"/>
      </w:pPr>
      <w:r>
        <w:t xml:space="preserve">AC-3 A student attempting to access another student's protected record receives an </w:t>
      </w:r>
      <w:proofErr w:type="spellStart"/>
      <w:r>
        <w:t>authorisation</w:t>
      </w:r>
      <w:proofErr w:type="spellEnd"/>
      <w:r>
        <w:t xml:space="preserve"> error and the record is not displayed.</w:t>
      </w:r>
    </w:p>
    <w:p w14:paraId="44478530" w14:textId="77777777" w:rsidR="007F7F7B" w:rsidRDefault="00000000">
      <w:pPr>
        <w:spacing w:after="60"/>
      </w:pPr>
      <w:r>
        <w:t>AC-4 If the ML prediction service is unavailable, the advisor dashboard displays the Level 0 baseline clearly labelled as an estimate.</w:t>
      </w:r>
    </w:p>
    <w:p w14:paraId="06CD54B6" w14:textId="77777777" w:rsidR="007F7F7B" w:rsidRDefault="00000000">
      <w:pPr>
        <w:pStyle w:val="Heading1"/>
        <w:spacing w:before="140" w:after="80"/>
      </w:pPr>
      <w:r>
        <w:rPr>
          <w:b/>
          <w:bCs/>
          <w:color w:val="1F3864"/>
          <w:sz w:val="30"/>
          <w:szCs w:val="30"/>
        </w:rPr>
        <w:t>11. Out of Scope for This Release</w:t>
      </w:r>
    </w:p>
    <w:p w14:paraId="0E378E88" w14:textId="77777777" w:rsidR="007F7F7B" w:rsidRDefault="007F7F7B">
      <w:pPr>
        <w:spacing w:after="60"/>
      </w:pPr>
    </w:p>
    <w:p w14:paraId="0463A4AB" w14:textId="77777777" w:rsidR="007F7F7B" w:rsidRDefault="00000000">
      <w:pPr>
        <w:spacing w:after="60"/>
      </w:pPr>
      <w:r>
        <w:t>Automatic academic penalties or disciplinary decisions. The system is advisory and requires human review.</w:t>
      </w:r>
    </w:p>
    <w:p w14:paraId="7DB0DC81" w14:textId="77777777" w:rsidR="007F7F7B" w:rsidRDefault="00000000">
      <w:pPr>
        <w:spacing w:after="60"/>
      </w:pPr>
      <w:r>
        <w:t>Real-time integration with institutional attendance, LMS or examination systems. v1.0 uses a static public dataset.</w:t>
      </w:r>
    </w:p>
    <w:p w14:paraId="05083D66" w14:textId="77777777" w:rsidR="007F7F7B" w:rsidRDefault="00000000">
      <w:pPr>
        <w:spacing w:after="60"/>
      </w:pPr>
      <w:r>
        <w:t>Mobile application and chatbot functionality. These are excluded to keep the solo project focused on the required web application.</w:t>
      </w:r>
    </w:p>
    <w:sectPr w:rsidR="007F7F7B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361B03-284C-402A-B2D3-337511FC6170}"/>
    <w:embedBold r:id="rId2" w:fontKey="{15FAA466-0B74-445F-8A45-810BAD6B14A8}"/>
    <w:embedItalic r:id="rId3" w:fontKey="{DD749685-2E8E-4B0C-A562-F93849F676D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20C28DC8-CE11-4C24-BFA4-1E877030D9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29F257E-10A4-4618-B179-CA0B9DC61F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DD2EFF"/>
    <w:multiLevelType w:val="multilevel"/>
    <w:tmpl w:val="2C147364"/>
    <w:lvl w:ilvl="0">
      <w:start w:val="1"/>
      <w:numFmt w:val="bullet"/>
      <w:lvlText w:val="•"/>
      <w:lvlJc w:val="left"/>
      <w:pPr>
        <w:ind w:left="460" w:hanging="240"/>
      </w:pPr>
    </w:lvl>
    <w:lvl w:ilvl="1">
      <w:start w:val="1"/>
      <w:numFmt w:val="bullet"/>
      <w:lvlText w:val="◦"/>
      <w:lvlJc w:val="left"/>
      <w:pPr>
        <w:ind w:left="920" w:hanging="24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91710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F7B"/>
    <w:rsid w:val="001A7ABD"/>
    <w:rsid w:val="00293999"/>
    <w:rsid w:val="007F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4AD75"/>
  <w15:docId w15:val="{81C0A4D7-84E9-49D7-9394-1DD05C4D2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0"/>
    </w:rPr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28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4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  <w:sz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1780</Words>
  <Characters>10147</Characters>
  <Application>Microsoft Office Word</Application>
  <DocSecurity>0</DocSecurity>
  <Lines>84</Lines>
  <Paragraphs>23</Paragraphs>
  <ScaleCrop>false</ScaleCrop>
  <Company/>
  <LinksUpToDate>false</LinksUpToDate>
  <CharactersWithSpaces>11904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Lakshya Varshney</dc:creator>
  <cp:lastModifiedBy>Lakshya Varshney</cp:lastModifiedBy>
  <cp:revision>2</cp:revision>
  <dcterms:created xsi:type="dcterms:W3CDTF">2026-09-05T05:01:00Z</dcterms:created>
  <dcterms:modified xsi:type="dcterms:W3CDTF">2026-09-05T05:01:00Z</dcterms:modified>
</cp:coreProperties>
</file>