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1FB80" w14:textId="15029C36" w:rsidR="000E5E17" w:rsidRDefault="000E5E17" w:rsidP="00ED0105">
      <w:r>
        <w:t xml:space="preserve"> ForecastIQ – Knowledge Transfer Document</w:t>
      </w:r>
    </w:p>
    <w:p w14:paraId="7D28E955" w14:textId="77777777" w:rsidR="00ED0105" w:rsidRDefault="00ED0105" w:rsidP="00ED0105">
      <w:pPr>
        <w:pStyle w:val="ListParagraph"/>
        <w:numPr>
          <w:ilvl w:val="0"/>
          <w:numId w:val="2"/>
        </w:numPr>
      </w:pPr>
      <w:r w:rsidRPr="00ED0105">
        <w:t>Introduction</w:t>
      </w:r>
    </w:p>
    <w:p w14:paraId="4E097760" w14:textId="77777777" w:rsidR="007E70F5" w:rsidRDefault="007E70F5" w:rsidP="007E70F5">
      <w:pPr>
        <w:pStyle w:val="ListParagraph"/>
      </w:pPr>
    </w:p>
    <w:p w14:paraId="3FC4A1FD" w14:textId="77777777" w:rsidR="00FB5FDC" w:rsidRPr="00FB5FDC" w:rsidRDefault="007E70F5" w:rsidP="00FB5FDC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00ED0105">
        <w:t>Project Overview</w:t>
      </w:r>
      <w:r w:rsidRPr="00ED0105">
        <w:br/>
      </w:r>
      <w:r w:rsidRPr="00ED0105">
        <w:br/>
      </w:r>
      <w:r w:rsidRPr="00ED0105">
        <w:rPr>
          <w:sz w:val="20"/>
          <w:szCs w:val="20"/>
        </w:rPr>
        <w:t>ForecastIQ – Smart Sales Prediction Assistant is an AI-enabled forecasting application developed to enhance sales planning and decision-making. The solution integrates:</w:t>
      </w:r>
      <w:r w:rsidRPr="00ED0105">
        <w:rPr>
          <w:sz w:val="20"/>
          <w:szCs w:val="20"/>
        </w:rPr>
        <w:br/>
        <w:t>• SARIMA (Seasonal Autoregressive Integrated Moving Average) for statistical sales forecasting.</w:t>
      </w:r>
      <w:r w:rsidRPr="00ED0105">
        <w:rPr>
          <w:sz w:val="20"/>
          <w:szCs w:val="20"/>
        </w:rPr>
        <w:br/>
        <w:t>• Azure OpenAI GPT models for conversational insights and natural language interaction.</w:t>
      </w:r>
      <w:r w:rsidRPr="00ED0105">
        <w:rPr>
          <w:sz w:val="20"/>
          <w:szCs w:val="20"/>
        </w:rPr>
        <w:br/>
        <w:t>• Azure Cognitive Search for retrieval of business knowledge and contextual data.</w:t>
      </w:r>
      <w:r w:rsidRPr="00ED0105">
        <w:rPr>
          <w:sz w:val="20"/>
          <w:szCs w:val="20"/>
        </w:rPr>
        <w:br/>
        <w:t>• Stream lit as the front-end interface for interactive data upload, visualization, and chat functionality.</w:t>
      </w:r>
      <w:r w:rsidRPr="00ED0105">
        <w:rPr>
          <w:sz w:val="20"/>
          <w:szCs w:val="20"/>
        </w:rPr>
        <w:br/>
      </w:r>
      <w:r w:rsidRPr="00ED0105">
        <w:rPr>
          <w:sz w:val="20"/>
          <w:szCs w:val="20"/>
        </w:rPr>
        <w:br/>
        <w:t>This integration ensures accurate forecasting while enabling users to interact with data through a conversational interface, making insights accessible to both technical and non-technical stakeholders.</w:t>
      </w:r>
      <w:r w:rsidRPr="00ED0105">
        <w:br/>
      </w:r>
    </w:p>
    <w:p w14:paraId="0C8933A6" w14:textId="49082AA0" w:rsidR="00FB5FDC" w:rsidRPr="00FB5FDC" w:rsidRDefault="007E70F5" w:rsidP="00FB5FDC">
      <w:pPr>
        <w:pStyle w:val="ListParagraph"/>
        <w:numPr>
          <w:ilvl w:val="1"/>
          <w:numId w:val="3"/>
        </w:numPr>
      </w:pPr>
      <w:r w:rsidRPr="00ED0105">
        <w:t>Problem Statement</w:t>
      </w:r>
      <w:r w:rsidRPr="00ED0105">
        <w:br/>
      </w:r>
      <w:r w:rsidRPr="00ED0105">
        <w:br/>
      </w:r>
      <w:r w:rsidRPr="00FB5FDC">
        <w:rPr>
          <w:sz w:val="20"/>
          <w:szCs w:val="20"/>
        </w:rPr>
        <w:t>Traditional forecasting and reporting methods present several challenges:</w:t>
      </w:r>
      <w:r w:rsidRPr="00FB5FDC">
        <w:rPr>
          <w:sz w:val="20"/>
          <w:szCs w:val="20"/>
        </w:rPr>
        <w:br/>
        <w:t>• Manual and Time-Consuming – Reliance on spreadsheets and manual updates delays decision-making.</w:t>
      </w:r>
      <w:r w:rsidRPr="00FB5FDC">
        <w:rPr>
          <w:sz w:val="20"/>
          <w:szCs w:val="20"/>
        </w:rPr>
        <w:br/>
        <w:t>• Limited Analytical Depth – Static dashboards lack flexibility for scenario analysis.</w:t>
      </w:r>
      <w:r w:rsidRPr="00FB5FDC">
        <w:rPr>
          <w:sz w:val="20"/>
          <w:szCs w:val="20"/>
        </w:rPr>
        <w:br/>
        <w:t>• Complexity of Forecast Models – Requires technical expertise to build, interpret, and maintain.</w:t>
      </w:r>
      <w:r w:rsidRPr="00FB5FDC">
        <w:rPr>
          <w:sz w:val="20"/>
          <w:szCs w:val="20"/>
        </w:rPr>
        <w:br/>
        <w:t>• Lack of Interactivity – Business teams cannot engage with data dynamically or ask contextual questions.</w:t>
      </w:r>
      <w:r w:rsidRPr="00FB5FDC">
        <w:rPr>
          <w:sz w:val="20"/>
          <w:szCs w:val="20"/>
        </w:rPr>
        <w:br/>
      </w:r>
      <w:r w:rsidRPr="00FB5FDC">
        <w:rPr>
          <w:sz w:val="20"/>
          <w:szCs w:val="20"/>
        </w:rPr>
        <w:br/>
        <w:t>ForecastIQ addresses these challenges by combining statistical modeling with conversational AI. This allows users to:</w:t>
      </w:r>
      <w:r w:rsidRPr="00FB5FDC">
        <w:rPr>
          <w:sz w:val="20"/>
          <w:szCs w:val="20"/>
        </w:rPr>
        <w:br/>
        <w:t>• Generate forecasts automatically from historical data.</w:t>
      </w:r>
      <w:r w:rsidRPr="00FB5FDC">
        <w:rPr>
          <w:sz w:val="20"/>
          <w:szCs w:val="20"/>
        </w:rPr>
        <w:br/>
        <w:t>• Perform “what-if” analyses with updated datasets.</w:t>
      </w:r>
      <w:r w:rsidRPr="00FB5FDC">
        <w:rPr>
          <w:sz w:val="20"/>
          <w:szCs w:val="20"/>
        </w:rPr>
        <w:br/>
        <w:t>• Ask natural language questions to derive insights from both forecasts and business knowledge sources.</w:t>
      </w:r>
      <w:r w:rsidRPr="00FB5FDC">
        <w:rPr>
          <w:sz w:val="20"/>
          <w:szCs w:val="20"/>
        </w:rPr>
        <w:br/>
        <w:t>• Enable cross-functional teams to make informed, data-driven decisions without technical barriers.</w:t>
      </w:r>
    </w:p>
    <w:p w14:paraId="5E942D37" w14:textId="77777777" w:rsidR="007E70F5" w:rsidRDefault="007E70F5" w:rsidP="007E70F5">
      <w:pPr>
        <w:pStyle w:val="ListParagraph"/>
      </w:pPr>
    </w:p>
    <w:p w14:paraId="5F8B5FCC" w14:textId="7154B350" w:rsidR="00FB5FDC" w:rsidRPr="00FB5FDC" w:rsidRDefault="007E70F5" w:rsidP="00FB5FDC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ED0105">
        <w:t>High-Level Architecture</w:t>
      </w:r>
      <w:r w:rsidRPr="00ED0105">
        <w:br/>
      </w:r>
      <w:r w:rsidRPr="00ED0105">
        <w:br/>
      </w:r>
      <w:r w:rsidRPr="007E70F5">
        <w:rPr>
          <w:sz w:val="20"/>
          <w:szCs w:val="20"/>
        </w:rPr>
        <w:t>The architecture of ForecastIQ – Smart Sales Prediction Assistant is designed to ensure scalability, modularity, and seamless integration with Azure services. At a high level, the system consists of four core layers:</w:t>
      </w:r>
      <w:r w:rsidRPr="007E70F5">
        <w:rPr>
          <w:sz w:val="20"/>
          <w:szCs w:val="20"/>
        </w:rPr>
        <w:br/>
      </w:r>
      <w:r w:rsidRPr="007E70F5">
        <w:rPr>
          <w:sz w:val="20"/>
          <w:szCs w:val="20"/>
        </w:rPr>
        <w:br/>
        <w:t>1.3.1 User Interaction Layer</w:t>
      </w:r>
      <w:r w:rsidRPr="007E70F5">
        <w:rPr>
          <w:sz w:val="20"/>
          <w:szCs w:val="20"/>
        </w:rPr>
        <w:br/>
        <w:t>• Stream lit Web App serves as the interface for all user interactions.</w:t>
      </w:r>
      <w:r w:rsidRPr="007E70F5">
        <w:rPr>
          <w:sz w:val="20"/>
          <w:szCs w:val="20"/>
        </w:rPr>
        <w:br/>
      </w:r>
      <w:r w:rsidRPr="007E70F5">
        <w:rPr>
          <w:sz w:val="20"/>
          <w:szCs w:val="20"/>
        </w:rPr>
        <w:lastRenderedPageBreak/>
        <w:t>• Enables Excel data upload, forecast visualization, and conversational chat.</w:t>
      </w:r>
      <w:r w:rsidRPr="007E70F5">
        <w:rPr>
          <w:sz w:val="20"/>
          <w:szCs w:val="20"/>
        </w:rPr>
        <w:br/>
        <w:t>• Provides a unified experience for both technical and non-technical users.</w:t>
      </w:r>
      <w:r w:rsidRPr="007E70F5">
        <w:rPr>
          <w:sz w:val="20"/>
          <w:szCs w:val="20"/>
        </w:rPr>
        <w:br/>
      </w:r>
      <w:r w:rsidRPr="007E70F5">
        <w:rPr>
          <w:sz w:val="20"/>
          <w:szCs w:val="20"/>
        </w:rPr>
        <w:br/>
        <w:t>1.3.2 Forecasting &amp; Analytics Layer</w:t>
      </w:r>
      <w:r w:rsidRPr="007E70F5">
        <w:rPr>
          <w:sz w:val="20"/>
          <w:szCs w:val="20"/>
        </w:rPr>
        <w:br/>
        <w:t>• SARIMA Model (via stats models) performs time-series forecasting based on historical sales data.</w:t>
      </w:r>
      <w:r w:rsidRPr="007E70F5">
        <w:rPr>
          <w:sz w:val="20"/>
          <w:szCs w:val="20"/>
        </w:rPr>
        <w:br/>
        <w:t>• Automated model selection optimizes parameters (p, d, q, P, D, Q, s) for best accuracy.</w:t>
      </w:r>
      <w:r w:rsidRPr="007E70F5">
        <w:rPr>
          <w:sz w:val="20"/>
          <w:szCs w:val="20"/>
        </w:rPr>
        <w:br/>
        <w:t>• Outputs include:</w:t>
      </w:r>
      <w:r w:rsidRPr="007E70F5">
        <w:rPr>
          <w:sz w:val="20"/>
          <w:szCs w:val="20"/>
        </w:rPr>
        <w:br/>
        <w:t>• Forecast plots</w:t>
      </w:r>
      <w:r w:rsidRPr="007E70F5">
        <w:rPr>
          <w:sz w:val="20"/>
          <w:szCs w:val="20"/>
        </w:rPr>
        <w:br/>
        <w:t>• Key metrics (MAPE, RMSE, etc.)</w:t>
      </w:r>
      <w:r w:rsidRPr="007E70F5">
        <w:rPr>
          <w:sz w:val="20"/>
          <w:szCs w:val="20"/>
        </w:rPr>
        <w:br/>
        <w:t>• Comparative analysis across datasets</w:t>
      </w:r>
      <w:r w:rsidRPr="007E70F5">
        <w:rPr>
          <w:sz w:val="20"/>
          <w:szCs w:val="20"/>
        </w:rPr>
        <w:br/>
      </w:r>
      <w:r w:rsidRPr="007E70F5">
        <w:rPr>
          <w:sz w:val="20"/>
          <w:szCs w:val="20"/>
        </w:rPr>
        <w:br/>
        <w:t>1.3.3 AI &amp; Knowledge Layer</w:t>
      </w:r>
      <w:r w:rsidRPr="007E70F5">
        <w:rPr>
          <w:sz w:val="20"/>
          <w:szCs w:val="20"/>
        </w:rPr>
        <w:br/>
        <w:t>• Azure OpenAI GPT (GPT-3.5) powers natural language understanding and contextual conversations.</w:t>
      </w:r>
      <w:r w:rsidRPr="007E70F5">
        <w:rPr>
          <w:sz w:val="20"/>
          <w:szCs w:val="20"/>
        </w:rPr>
        <w:br/>
        <w:t>• Azure Cognitive Search retrieves relevant business knowledge (RAG – Retrieval-Augmented Generation).</w:t>
      </w:r>
      <w:r w:rsidRPr="007E70F5">
        <w:rPr>
          <w:sz w:val="20"/>
          <w:szCs w:val="20"/>
        </w:rPr>
        <w:br/>
        <w:t>• Together, these components enable:</w:t>
      </w:r>
      <w:r w:rsidRPr="007E70F5">
        <w:rPr>
          <w:sz w:val="20"/>
          <w:szCs w:val="20"/>
        </w:rPr>
        <w:br/>
        <w:t>• Natural language Q&amp;A on forecasts</w:t>
      </w:r>
      <w:r w:rsidRPr="007E70F5">
        <w:rPr>
          <w:sz w:val="20"/>
          <w:szCs w:val="20"/>
        </w:rPr>
        <w:br/>
        <w:t>• Context-aware business insights</w:t>
      </w:r>
      <w:r w:rsidRPr="007E70F5">
        <w:rPr>
          <w:sz w:val="20"/>
          <w:szCs w:val="20"/>
        </w:rPr>
        <w:br/>
        <w:t>• Follow-up conversations with memory</w:t>
      </w:r>
      <w:r w:rsidRPr="007E70F5">
        <w:rPr>
          <w:sz w:val="20"/>
          <w:szCs w:val="20"/>
        </w:rPr>
        <w:br/>
      </w:r>
      <w:r w:rsidRPr="007E70F5">
        <w:rPr>
          <w:sz w:val="20"/>
          <w:szCs w:val="20"/>
        </w:rPr>
        <w:br/>
        <w:t>1.3.4 Integration &amp; Deployment Layer</w:t>
      </w:r>
      <w:r w:rsidRPr="007E70F5">
        <w:rPr>
          <w:sz w:val="20"/>
          <w:szCs w:val="20"/>
        </w:rPr>
        <w:br/>
        <w:t>• Azure Services Used:</w:t>
      </w:r>
      <w:r w:rsidRPr="007E70F5">
        <w:rPr>
          <w:sz w:val="20"/>
          <w:szCs w:val="20"/>
        </w:rPr>
        <w:br/>
        <w:t>• Azure OpenAI Service – For GPT-based conversational insights.</w:t>
      </w:r>
      <w:r w:rsidRPr="007E70F5">
        <w:rPr>
          <w:sz w:val="20"/>
          <w:szCs w:val="20"/>
        </w:rPr>
        <w:br/>
        <w:t>• Azure Cognitive Search – For indexed document search and RAG.</w:t>
      </w:r>
      <w:r w:rsidRPr="007E70F5">
        <w:rPr>
          <w:sz w:val="20"/>
          <w:szCs w:val="20"/>
        </w:rPr>
        <w:br/>
        <w:t>• Azure App Service / Containerization (optional) – For deployment scalability.</w:t>
      </w:r>
      <w:r w:rsidRPr="007E70F5">
        <w:rPr>
          <w:sz w:val="20"/>
          <w:szCs w:val="20"/>
        </w:rPr>
        <w:br/>
        <w:t>• Python (Stream lit + Lang Chain) forms the backend logic.</w:t>
      </w:r>
      <w:r w:rsidRPr="007E70F5">
        <w:rPr>
          <w:sz w:val="20"/>
          <w:szCs w:val="20"/>
        </w:rPr>
        <w:br/>
        <w:t>• Modular structure ensures easy extension for additional models or data sources.</w:t>
      </w:r>
      <w:r w:rsidRPr="007E70F5">
        <w:rPr>
          <w:sz w:val="20"/>
          <w:szCs w:val="20"/>
        </w:rPr>
        <w:br/>
      </w:r>
      <w:r w:rsidRPr="007E70F5">
        <w:rPr>
          <w:sz w:val="20"/>
          <w:szCs w:val="20"/>
        </w:rPr>
        <w:br/>
        <w:t>1.3.5 End-to-End Flow</w:t>
      </w:r>
      <w:r w:rsidRPr="007E70F5">
        <w:rPr>
          <w:sz w:val="20"/>
          <w:szCs w:val="20"/>
        </w:rPr>
        <w:br/>
        <w:t>1. User uploads dataset / asks a query via Stream lit.</w:t>
      </w:r>
      <w:r w:rsidRPr="007E70F5">
        <w:rPr>
          <w:sz w:val="20"/>
          <w:szCs w:val="20"/>
        </w:rPr>
        <w:br/>
        <w:t>2. Forecasting pipeline (SARIMA) generates predictions.</w:t>
      </w:r>
      <w:r w:rsidRPr="007E70F5">
        <w:rPr>
          <w:sz w:val="20"/>
          <w:szCs w:val="20"/>
        </w:rPr>
        <w:br/>
        <w:t>3. AI Layer (Azure OpenAI + Search) interprets queries, retrieves context, and formulates responses.</w:t>
      </w:r>
      <w:r w:rsidRPr="007E70F5">
        <w:rPr>
          <w:sz w:val="20"/>
          <w:szCs w:val="20"/>
        </w:rPr>
        <w:br/>
        <w:t>4. Response (charts, text, insights) is presented back to the user in the web interface.</w:t>
      </w:r>
    </w:p>
    <w:p w14:paraId="1E85CE65" w14:textId="389DEF37" w:rsidR="007E70F5" w:rsidRDefault="00FB5FDC" w:rsidP="007E70F5">
      <w:pPr>
        <w:pStyle w:val="ListParagraph"/>
      </w:pPr>
      <w:r>
        <w:t xml:space="preserve">          </w:t>
      </w:r>
      <w:r>
        <w:rPr>
          <w:noProof/>
        </w:rPr>
        <w:drawing>
          <wp:inline distT="0" distB="0" distL="0" distR="0" wp14:anchorId="1DEEF3BD" wp14:editId="4649934E">
            <wp:extent cx="3572499" cy="2381534"/>
            <wp:effectExtent l="0" t="0" r="9525" b="0"/>
            <wp:docPr id="1397066829" name="Picture 1" descr="A diagram of a software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66829" name="Picture 1" descr="A diagram of a software company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5293" cy="241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6F5CD" w14:textId="0C17E6DE" w:rsidR="00ED0105" w:rsidRDefault="00ED0105" w:rsidP="00ED0105">
      <w:pPr>
        <w:pStyle w:val="ListParagraph"/>
        <w:numPr>
          <w:ilvl w:val="0"/>
          <w:numId w:val="2"/>
        </w:numPr>
      </w:pPr>
      <w:r>
        <w:lastRenderedPageBreak/>
        <w:t>Technology Stack</w:t>
      </w:r>
    </w:p>
    <w:p w14:paraId="10DD0DD8" w14:textId="77777777" w:rsidR="003C6C7C" w:rsidRDefault="003C6C7C" w:rsidP="003C6C7C">
      <w:pPr>
        <w:pStyle w:val="ListParagraph"/>
      </w:pPr>
    </w:p>
    <w:p w14:paraId="28019C0F" w14:textId="77777777" w:rsidR="003C6C7C" w:rsidRPr="007E70F5" w:rsidRDefault="003C6C7C" w:rsidP="003C6C7C">
      <w:pPr>
        <w:pStyle w:val="ListParagraph"/>
        <w:rPr>
          <w:sz w:val="20"/>
          <w:szCs w:val="20"/>
        </w:rPr>
      </w:pPr>
      <w:r w:rsidRPr="007E70F5">
        <w:rPr>
          <w:sz w:val="20"/>
          <w:szCs w:val="20"/>
        </w:rPr>
        <w:t>• Frontend: Stream lit (Python)</w:t>
      </w:r>
      <w:r w:rsidRPr="007E70F5">
        <w:rPr>
          <w:sz w:val="20"/>
          <w:szCs w:val="20"/>
        </w:rPr>
        <w:br/>
        <w:t>• Forecasting Model: SARIMA (stats models)</w:t>
      </w:r>
      <w:r w:rsidRPr="007E70F5">
        <w:rPr>
          <w:sz w:val="20"/>
          <w:szCs w:val="20"/>
        </w:rPr>
        <w:br/>
        <w:t>• AI Assistant: Azure OpenAI (GPT-3.5-turbo)</w:t>
      </w:r>
      <w:r w:rsidRPr="007E70F5">
        <w:rPr>
          <w:sz w:val="20"/>
          <w:szCs w:val="20"/>
        </w:rPr>
        <w:br/>
        <w:t>• Knowledge Retrieval: Azure Cognitive Search</w:t>
      </w:r>
      <w:r>
        <w:rPr>
          <w:sz w:val="20"/>
          <w:szCs w:val="20"/>
        </w:rPr>
        <w:t xml:space="preserve"> (RAG)</w:t>
      </w:r>
      <w:r w:rsidRPr="007E70F5">
        <w:rPr>
          <w:sz w:val="20"/>
          <w:szCs w:val="20"/>
        </w:rPr>
        <w:br/>
        <w:t>• Data Handling: Pandas, JSON serialization</w:t>
      </w:r>
      <w:r w:rsidRPr="007E70F5">
        <w:rPr>
          <w:sz w:val="20"/>
          <w:szCs w:val="20"/>
        </w:rPr>
        <w:br/>
        <w:t xml:space="preserve">• Hosting: </w:t>
      </w:r>
      <w:r>
        <w:rPr>
          <w:sz w:val="20"/>
          <w:szCs w:val="20"/>
        </w:rPr>
        <w:t>Local deployment with Azure Services</w:t>
      </w:r>
    </w:p>
    <w:p w14:paraId="411A4624" w14:textId="77777777" w:rsidR="003C6C7C" w:rsidRDefault="003C6C7C" w:rsidP="003C6C7C">
      <w:pPr>
        <w:pStyle w:val="ListParagraph"/>
      </w:pPr>
    </w:p>
    <w:p w14:paraId="0C662942" w14:textId="4C6DDB49" w:rsidR="00FB5FDC" w:rsidRDefault="003C6C7C" w:rsidP="00ED0105">
      <w:pPr>
        <w:pStyle w:val="ListParagraph"/>
        <w:numPr>
          <w:ilvl w:val="0"/>
          <w:numId w:val="2"/>
        </w:numPr>
      </w:pPr>
      <w:r>
        <w:t>Azure Service Setup</w:t>
      </w:r>
    </w:p>
    <w:p w14:paraId="65CE969D" w14:textId="77777777" w:rsidR="00ED1E50" w:rsidRDefault="00ED1E50" w:rsidP="00ED1E50">
      <w:pPr>
        <w:pStyle w:val="ListParagraph"/>
        <w:rPr>
          <w:sz w:val="20"/>
          <w:szCs w:val="20"/>
        </w:rPr>
      </w:pPr>
    </w:p>
    <w:p w14:paraId="2E5954F4" w14:textId="5E89C16F" w:rsidR="00ED1E50" w:rsidRDefault="00ED1E50" w:rsidP="00ED1E50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>3.1 Azure Subscription (ForecastIQ build with Azure 1-month free trial)</w:t>
      </w:r>
    </w:p>
    <w:p w14:paraId="341CE6EA" w14:textId="77777777" w:rsidR="00ED1E50" w:rsidRPr="000620A1" w:rsidRDefault="00ED1E50" w:rsidP="00ED1E50">
      <w:pPr>
        <w:pStyle w:val="ListParagraph"/>
        <w:rPr>
          <w:sz w:val="20"/>
          <w:szCs w:val="20"/>
        </w:rPr>
      </w:pPr>
    </w:p>
    <w:p w14:paraId="53D3636B" w14:textId="77777777" w:rsidR="00ED1E50" w:rsidRDefault="00ED1E50" w:rsidP="00ED1E50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>3.2 Azure OpenAI</w:t>
      </w:r>
    </w:p>
    <w:p w14:paraId="6F99D37D" w14:textId="77777777" w:rsidR="00ED1E50" w:rsidRDefault="00ED1E50" w:rsidP="00ED1E50">
      <w:pPr>
        <w:pStyle w:val="ListParagraph"/>
        <w:rPr>
          <w:sz w:val="20"/>
          <w:szCs w:val="20"/>
        </w:rPr>
      </w:pPr>
    </w:p>
    <w:p w14:paraId="7B535785" w14:textId="170F6E2C" w:rsidR="00ED1E50" w:rsidRDefault="00ED1E50" w:rsidP="00ED1E50">
      <w:pPr>
        <w:pStyle w:val="ListParagraph"/>
        <w:rPr>
          <w:sz w:val="20"/>
          <w:szCs w:val="20"/>
        </w:rPr>
      </w:pPr>
      <w:r w:rsidRPr="00626416">
        <w:rPr>
          <w:sz w:val="20"/>
          <w:szCs w:val="20"/>
        </w:rPr>
        <w:t>Overview</w:t>
      </w:r>
      <w:r w:rsidRPr="00626416">
        <w:rPr>
          <w:sz w:val="20"/>
          <w:szCs w:val="20"/>
        </w:rPr>
        <w:br/>
      </w:r>
      <w:r w:rsidRPr="00626416">
        <w:rPr>
          <w:sz w:val="20"/>
          <w:szCs w:val="20"/>
        </w:rPr>
        <w:br/>
        <w:t>Azure OpenAI Service provides enterprise-grade access to OpenAI’s powerful language models (GPT-3.5, GPT-4, etc.) through Azure’s secure cloud infrastructure. It enables natural language understanding, text generation, summarization, and context-aware conversations with enterprise compliance, scalability, and governance.</w:t>
      </w:r>
      <w:r w:rsidRPr="00626416">
        <w:rPr>
          <w:sz w:val="20"/>
          <w:szCs w:val="20"/>
        </w:rPr>
        <w:br/>
      </w:r>
      <w:r w:rsidRPr="00626416">
        <w:rPr>
          <w:sz w:val="20"/>
          <w:szCs w:val="20"/>
        </w:rPr>
        <w:br/>
        <w:t>Application in ForecastIQ</w:t>
      </w:r>
      <w:r w:rsidRPr="00626416">
        <w:rPr>
          <w:sz w:val="20"/>
          <w:szCs w:val="20"/>
        </w:rPr>
        <w:br/>
        <w:t>• Powers the chat assistant within the Stream lit app.</w:t>
      </w:r>
      <w:r w:rsidRPr="00626416">
        <w:rPr>
          <w:sz w:val="20"/>
          <w:szCs w:val="20"/>
        </w:rPr>
        <w:br/>
        <w:t>• Handles natural language queries such as:</w:t>
      </w:r>
      <w:r w:rsidRPr="00626416">
        <w:rPr>
          <w:sz w:val="20"/>
          <w:szCs w:val="20"/>
        </w:rPr>
        <w:br/>
        <w:t>• “Compare sales growth between Q1 and Q2.”</w:t>
      </w:r>
      <w:r w:rsidRPr="00626416">
        <w:rPr>
          <w:sz w:val="20"/>
          <w:szCs w:val="20"/>
        </w:rPr>
        <w:br/>
        <w:t xml:space="preserve">• “What is the forecast for next 6 months </w:t>
      </w:r>
      <w:r w:rsidR="00BE4722">
        <w:rPr>
          <w:sz w:val="20"/>
          <w:szCs w:val="20"/>
        </w:rPr>
        <w:t>?</w:t>
      </w:r>
      <w:r w:rsidRPr="00626416">
        <w:rPr>
          <w:sz w:val="20"/>
          <w:szCs w:val="20"/>
        </w:rPr>
        <w:t>”</w:t>
      </w:r>
      <w:r w:rsidRPr="00626416">
        <w:rPr>
          <w:sz w:val="20"/>
          <w:szCs w:val="20"/>
        </w:rPr>
        <w:br/>
        <w:t>• Provides contextual insights by combining forecast outputs (from SARIMA) with indexed knowledge (via Cognitive Search).</w:t>
      </w:r>
      <w:r w:rsidRPr="00626416">
        <w:rPr>
          <w:sz w:val="20"/>
          <w:szCs w:val="20"/>
        </w:rPr>
        <w:br/>
        <w:t>• Ensures follow-up question handling (e.g., “And what about last year’s trend?”).</w:t>
      </w:r>
      <w:r w:rsidRPr="00626416">
        <w:rPr>
          <w:sz w:val="20"/>
          <w:szCs w:val="20"/>
        </w:rPr>
        <w:br/>
      </w:r>
      <w:r w:rsidRPr="00626416">
        <w:rPr>
          <w:sz w:val="20"/>
          <w:szCs w:val="20"/>
        </w:rPr>
        <w:br/>
        <w:t>Why Needed</w:t>
      </w:r>
      <w:r w:rsidRPr="00626416">
        <w:rPr>
          <w:sz w:val="20"/>
          <w:szCs w:val="20"/>
        </w:rPr>
        <w:br/>
        <w:t>• Manual analysis of forecast data is time-consuming and requires technical expertise.</w:t>
      </w:r>
      <w:r w:rsidRPr="00626416">
        <w:rPr>
          <w:sz w:val="20"/>
          <w:szCs w:val="20"/>
        </w:rPr>
        <w:br/>
        <w:t>• Azure OpenAI provides a business-friendly conversational interface for exploring forecasts.</w:t>
      </w:r>
      <w:r w:rsidRPr="00626416">
        <w:rPr>
          <w:sz w:val="20"/>
          <w:szCs w:val="20"/>
        </w:rPr>
        <w:br/>
        <w:t>• Being hosted on Azure ensures data security, compliance, and scalability compared to public OpenAI endpoints.</w:t>
      </w:r>
      <w:r w:rsidRPr="00626416">
        <w:rPr>
          <w:sz w:val="20"/>
          <w:szCs w:val="20"/>
        </w:rPr>
        <w:br/>
      </w:r>
    </w:p>
    <w:p w14:paraId="475185EC" w14:textId="77777777" w:rsidR="00ED1E50" w:rsidRDefault="00ED1E50" w:rsidP="00ED1E50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Portal home page </w:t>
      </w:r>
      <w:r w:rsidRPr="000620A1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Azure OpenAI </w:t>
      </w:r>
      <w:r w:rsidRPr="000620A1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Create </w:t>
      </w:r>
      <w:r w:rsidRPr="000620A1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Fill in Subscription, Resource Group (create new if already didn’t exist), Region (East US) </w:t>
      </w:r>
      <w:r w:rsidRPr="000E38DC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Review + Submit</w:t>
      </w:r>
    </w:p>
    <w:p w14:paraId="1D8B8B46" w14:textId="77777777" w:rsidR="00ED1E50" w:rsidRDefault="00ED1E50" w:rsidP="00ED1E50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Go to your resource under Azure OpenAI </w:t>
      </w:r>
      <w:r w:rsidRPr="000E38DC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Click Go to Azure AI Foundry Portal </w:t>
      </w:r>
      <w:r w:rsidRPr="000E38DC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In sidebar under “shared resources” go to Deployment  </w:t>
      </w:r>
      <w:r w:rsidRPr="000E38DC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Deploy Model (base) </w:t>
      </w:r>
      <w:r w:rsidRPr="000E38DC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Select model to use (GPT 3.5 Turbo used in ForecastIQ)</w:t>
      </w:r>
    </w:p>
    <w:p w14:paraId="0D6ABC6C" w14:textId="77777777" w:rsidR="00ED1E50" w:rsidRDefault="00ED1E50" w:rsidP="00ED1E50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Under My Assets </w:t>
      </w:r>
      <w:r w:rsidRPr="005016CA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go to your deployed model </w:t>
      </w:r>
      <w:r w:rsidRPr="005016CA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Endpoint for API key and URL</w:t>
      </w:r>
    </w:p>
    <w:p w14:paraId="52CB335B" w14:textId="77777777" w:rsidR="00ED1E50" w:rsidRDefault="00ED1E50" w:rsidP="00ED1E50">
      <w:pPr>
        <w:pStyle w:val="ListParagraph"/>
        <w:rPr>
          <w:sz w:val="20"/>
          <w:szCs w:val="20"/>
        </w:rPr>
      </w:pPr>
    </w:p>
    <w:p w14:paraId="587E05C5" w14:textId="77777777" w:rsidR="00ED1E50" w:rsidRDefault="00ED1E50" w:rsidP="00ED1E50">
      <w:pPr>
        <w:pStyle w:val="ListParagraph"/>
        <w:rPr>
          <w:sz w:val="20"/>
          <w:szCs w:val="20"/>
        </w:rPr>
      </w:pPr>
    </w:p>
    <w:p w14:paraId="75B03CFE" w14:textId="77777777" w:rsidR="00ED1E50" w:rsidRDefault="00ED1E50" w:rsidP="00ED1E50">
      <w:pPr>
        <w:pStyle w:val="ListParagraph"/>
        <w:rPr>
          <w:sz w:val="20"/>
          <w:szCs w:val="20"/>
        </w:rPr>
      </w:pPr>
    </w:p>
    <w:p w14:paraId="0520C1BB" w14:textId="77777777" w:rsidR="00ED1E50" w:rsidRDefault="00ED1E50" w:rsidP="00ED1E50">
      <w:pPr>
        <w:pStyle w:val="ListParagraph"/>
        <w:rPr>
          <w:sz w:val="20"/>
          <w:szCs w:val="20"/>
        </w:rPr>
      </w:pPr>
    </w:p>
    <w:p w14:paraId="54B4D44F" w14:textId="77777777" w:rsidR="00ED1E50" w:rsidRDefault="00ED1E50" w:rsidP="00ED1E50">
      <w:pPr>
        <w:pStyle w:val="ListParagraph"/>
        <w:rPr>
          <w:sz w:val="20"/>
          <w:szCs w:val="20"/>
        </w:rPr>
      </w:pPr>
    </w:p>
    <w:p w14:paraId="3841CF70" w14:textId="77777777" w:rsidR="00ED1E50" w:rsidRDefault="00ED1E50" w:rsidP="00ED1E50">
      <w:pPr>
        <w:pStyle w:val="ListParagraph"/>
        <w:numPr>
          <w:ilvl w:val="1"/>
          <w:numId w:val="2"/>
        </w:numPr>
        <w:rPr>
          <w:sz w:val="20"/>
          <w:szCs w:val="20"/>
        </w:rPr>
      </w:pPr>
      <w:r>
        <w:rPr>
          <w:sz w:val="20"/>
          <w:szCs w:val="20"/>
        </w:rPr>
        <w:lastRenderedPageBreak/>
        <w:t>Azure Blob Storage</w:t>
      </w:r>
    </w:p>
    <w:p w14:paraId="4FBFD560" w14:textId="77777777" w:rsidR="00ED1E50" w:rsidRPr="005014F4" w:rsidRDefault="00ED1E50" w:rsidP="00ED1E50">
      <w:pPr>
        <w:ind w:left="720"/>
        <w:rPr>
          <w:sz w:val="20"/>
          <w:szCs w:val="20"/>
        </w:rPr>
      </w:pPr>
      <w:r w:rsidRPr="005014F4">
        <w:rPr>
          <w:sz w:val="20"/>
          <w:szCs w:val="20"/>
        </w:rPr>
        <w:t>Overview</w:t>
      </w:r>
      <w:r w:rsidRPr="005014F4">
        <w:rPr>
          <w:sz w:val="20"/>
          <w:szCs w:val="20"/>
        </w:rPr>
        <w:br/>
      </w:r>
      <w:r w:rsidRPr="005014F4">
        <w:rPr>
          <w:sz w:val="20"/>
          <w:szCs w:val="20"/>
        </w:rPr>
        <w:br/>
        <w:t>Azure Blob Storage is a scalable object storage solution for unstructured data such as Excel files, CSVs, documents, and logs. It supports secure data access, lifecycle management, and easy integration with analytics services.</w:t>
      </w:r>
      <w:r w:rsidRPr="005014F4">
        <w:rPr>
          <w:sz w:val="20"/>
          <w:szCs w:val="20"/>
        </w:rPr>
        <w:br/>
      </w:r>
      <w:r w:rsidRPr="005014F4">
        <w:rPr>
          <w:sz w:val="20"/>
          <w:szCs w:val="20"/>
        </w:rPr>
        <w:br/>
        <w:t>Application in ForecastIQ</w:t>
      </w:r>
      <w:r w:rsidRPr="005014F4">
        <w:rPr>
          <w:sz w:val="20"/>
          <w:szCs w:val="20"/>
        </w:rPr>
        <w:br/>
        <w:t>• Used to store uploaded Excel files containing sales data.</w:t>
      </w:r>
      <w:r w:rsidRPr="005014F4">
        <w:rPr>
          <w:sz w:val="20"/>
          <w:szCs w:val="20"/>
        </w:rPr>
        <w:br/>
        <w:t>• Acts as a data lake where historical forecasts, updated datasets, and processed results can be stored.</w:t>
      </w:r>
      <w:r w:rsidRPr="005014F4">
        <w:rPr>
          <w:sz w:val="20"/>
          <w:szCs w:val="20"/>
        </w:rPr>
        <w:br/>
        <w:t>• Provides persistent storage so that forecasting runs are reproducible and auditable.</w:t>
      </w:r>
      <w:r w:rsidRPr="005014F4">
        <w:rPr>
          <w:sz w:val="20"/>
          <w:szCs w:val="20"/>
        </w:rPr>
        <w:br/>
        <w:t>• Enables future expansion (e.g., automated pipelines fetching fresh sales data from Blob).</w:t>
      </w:r>
      <w:r w:rsidRPr="005014F4">
        <w:rPr>
          <w:sz w:val="20"/>
          <w:szCs w:val="20"/>
        </w:rPr>
        <w:br/>
      </w:r>
      <w:r w:rsidRPr="005014F4">
        <w:rPr>
          <w:sz w:val="20"/>
          <w:szCs w:val="20"/>
        </w:rPr>
        <w:br/>
        <w:t>Why Needed</w:t>
      </w:r>
      <w:r w:rsidRPr="005014F4">
        <w:rPr>
          <w:sz w:val="20"/>
          <w:szCs w:val="20"/>
        </w:rPr>
        <w:br/>
        <w:t>• Without persistent storage, uploaded datasets would be session-specific and lost.</w:t>
      </w:r>
      <w:r w:rsidRPr="005014F4">
        <w:rPr>
          <w:sz w:val="20"/>
          <w:szCs w:val="20"/>
        </w:rPr>
        <w:br/>
        <w:t>• Blob Storage ensures data centralization for analysis across multiple users/teams.</w:t>
      </w:r>
      <w:r w:rsidRPr="005014F4">
        <w:rPr>
          <w:sz w:val="20"/>
          <w:szCs w:val="20"/>
        </w:rPr>
        <w:br/>
        <w:t>• Scales seamlessly as data volume grows (e.g., from MBs → GBs → TBs).</w:t>
      </w:r>
    </w:p>
    <w:p w14:paraId="0D69ADFA" w14:textId="77777777" w:rsidR="00ED1E50" w:rsidRDefault="00ED1E50" w:rsidP="00ED1E50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Portal home page </w:t>
      </w:r>
      <w:r w:rsidRPr="00DA4AC3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Storage account </w:t>
      </w:r>
      <w:r w:rsidRPr="00423F2B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Create </w:t>
      </w:r>
      <w:r w:rsidRPr="00423F2B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Primary Service (Azure Blob) </w:t>
      </w:r>
      <w:r w:rsidRPr="00CD0A4A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Review + Submit</w:t>
      </w:r>
    </w:p>
    <w:p w14:paraId="2A440B17" w14:textId="77777777" w:rsidR="00ED1E50" w:rsidRDefault="00ED1E50" w:rsidP="00ED1E50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Go to your Storage </w:t>
      </w:r>
      <w:r w:rsidRPr="00AC2F81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Upload </w:t>
      </w:r>
      <w:r w:rsidRPr="00AC2F81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Upload your data (JSON here)</w:t>
      </w:r>
    </w:p>
    <w:p w14:paraId="0F6A3ED6" w14:textId="77777777" w:rsidR="00ED1E50" w:rsidRDefault="00ED1E50" w:rsidP="00ED1E50">
      <w:pPr>
        <w:pStyle w:val="ListParagraph"/>
        <w:rPr>
          <w:sz w:val="20"/>
          <w:szCs w:val="20"/>
        </w:rPr>
      </w:pPr>
    </w:p>
    <w:p w14:paraId="79F9442C" w14:textId="77777777" w:rsidR="00ED1E50" w:rsidRPr="002E2363" w:rsidRDefault="00ED1E50" w:rsidP="00ED1E50">
      <w:pPr>
        <w:pStyle w:val="ListParagraph"/>
        <w:numPr>
          <w:ilvl w:val="1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Azure AI Search</w:t>
      </w:r>
    </w:p>
    <w:p w14:paraId="6AB9412C" w14:textId="77777777" w:rsidR="00ED1E50" w:rsidRDefault="00ED1E50" w:rsidP="00ED1E50">
      <w:pPr>
        <w:pStyle w:val="ListParagraph"/>
        <w:rPr>
          <w:sz w:val="20"/>
          <w:szCs w:val="20"/>
        </w:rPr>
      </w:pPr>
    </w:p>
    <w:p w14:paraId="6006121E" w14:textId="77777777" w:rsidR="00ED1E50" w:rsidRDefault="00ED1E50" w:rsidP="00ED1E50">
      <w:pPr>
        <w:pStyle w:val="ListParagraph"/>
        <w:rPr>
          <w:sz w:val="20"/>
          <w:szCs w:val="20"/>
        </w:rPr>
      </w:pPr>
      <w:r w:rsidRPr="00EB1984">
        <w:rPr>
          <w:sz w:val="20"/>
          <w:szCs w:val="20"/>
        </w:rPr>
        <w:t>Overview</w:t>
      </w:r>
      <w:r w:rsidRPr="00EB1984">
        <w:rPr>
          <w:sz w:val="20"/>
          <w:szCs w:val="20"/>
        </w:rPr>
        <w:br/>
      </w:r>
      <w:r w:rsidRPr="00EB1984">
        <w:rPr>
          <w:sz w:val="20"/>
          <w:szCs w:val="20"/>
        </w:rPr>
        <w:br/>
        <w:t>Azure Cognitive Search is a cloud-based search-as-a-service solution that enables indexing, semantic search, and retrieval-augmented generation (RAG). It allows structured and unstructured business documents to be ingested, indexed, and queried in natural language.</w:t>
      </w:r>
      <w:r w:rsidRPr="00EB1984">
        <w:rPr>
          <w:sz w:val="20"/>
          <w:szCs w:val="20"/>
        </w:rPr>
        <w:br/>
      </w:r>
      <w:r w:rsidRPr="00EB1984">
        <w:rPr>
          <w:sz w:val="20"/>
          <w:szCs w:val="20"/>
        </w:rPr>
        <w:br/>
        <w:t>Application in ForecastIQ</w:t>
      </w:r>
      <w:r w:rsidRPr="00EB1984">
        <w:rPr>
          <w:sz w:val="20"/>
          <w:szCs w:val="20"/>
        </w:rPr>
        <w:br/>
        <w:t>• Serves as the knowledge base for the assistant.</w:t>
      </w:r>
      <w:r w:rsidRPr="00EB1984">
        <w:rPr>
          <w:sz w:val="20"/>
          <w:szCs w:val="20"/>
        </w:rPr>
        <w:br/>
        <w:t>• Indexes uploaded business documents (e.g., sales policies, category notes, past reports).</w:t>
      </w:r>
      <w:r w:rsidRPr="00EB1984">
        <w:rPr>
          <w:sz w:val="20"/>
          <w:szCs w:val="20"/>
        </w:rPr>
        <w:br/>
        <w:t>• Enables contextual Q&amp;A by retrieving relevant passages/documents when users ask queries.</w:t>
      </w:r>
      <w:r w:rsidRPr="00EB1984">
        <w:rPr>
          <w:sz w:val="20"/>
          <w:szCs w:val="20"/>
        </w:rPr>
        <w:br/>
        <w:t>• Example:</w:t>
      </w:r>
      <w:r w:rsidRPr="00EB1984">
        <w:rPr>
          <w:sz w:val="20"/>
          <w:szCs w:val="20"/>
        </w:rPr>
        <w:br/>
        <w:t>• User: “What were the low-performing SKUs last year?”</w:t>
      </w:r>
      <w:r w:rsidRPr="00EB1984">
        <w:rPr>
          <w:sz w:val="20"/>
          <w:szCs w:val="20"/>
        </w:rPr>
        <w:br/>
        <w:t>• System: Uses Cognitive Search to fetch relevant data, then GPT explains with context.</w:t>
      </w:r>
      <w:r w:rsidRPr="00EB1984">
        <w:rPr>
          <w:sz w:val="20"/>
          <w:szCs w:val="20"/>
        </w:rPr>
        <w:br/>
      </w:r>
      <w:r w:rsidRPr="00EB1984">
        <w:rPr>
          <w:sz w:val="20"/>
          <w:szCs w:val="20"/>
        </w:rPr>
        <w:br/>
        <w:t>Why Needed</w:t>
      </w:r>
      <w:r w:rsidRPr="00EB1984">
        <w:rPr>
          <w:sz w:val="20"/>
          <w:szCs w:val="20"/>
        </w:rPr>
        <w:br/>
        <w:t>• Forecasting models alone cannot answer business knowledge queries (e.g., reasons for category decline, campaign details).</w:t>
      </w:r>
      <w:r w:rsidRPr="00EB1984">
        <w:rPr>
          <w:sz w:val="20"/>
          <w:szCs w:val="20"/>
        </w:rPr>
        <w:br/>
        <w:t>• Cognitive Search bridges this gap by providing retrieval + context for GPT.</w:t>
      </w:r>
      <w:r w:rsidRPr="00EB1984">
        <w:rPr>
          <w:sz w:val="20"/>
          <w:szCs w:val="20"/>
        </w:rPr>
        <w:br/>
        <w:t>• Supports RAG pipeline → making responses factual, context-rich, and grounded.</w:t>
      </w:r>
    </w:p>
    <w:p w14:paraId="63F200A2" w14:textId="77777777" w:rsidR="00ED1E50" w:rsidRDefault="00ED1E50" w:rsidP="00ED1E50">
      <w:pPr>
        <w:pStyle w:val="ListParagraph"/>
        <w:rPr>
          <w:sz w:val="20"/>
          <w:szCs w:val="20"/>
        </w:rPr>
      </w:pPr>
    </w:p>
    <w:p w14:paraId="560F2ABB" w14:textId="77777777" w:rsidR="00ED1E50" w:rsidRDefault="00ED1E50" w:rsidP="00ED1E50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Portal Home page </w:t>
      </w:r>
      <w:r w:rsidRPr="005C6C55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AI Search </w:t>
      </w:r>
      <w:r w:rsidRPr="005C6C55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Create </w:t>
      </w:r>
      <w:r w:rsidRPr="005C6C55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Review + Create</w:t>
      </w:r>
    </w:p>
    <w:p w14:paraId="1EE726A5" w14:textId="77777777" w:rsidR="00ED1E50" w:rsidRDefault="00ED1E50" w:rsidP="00ED1E50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Go to your AI Search </w:t>
      </w:r>
      <w:r w:rsidRPr="00725AB4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Import data </w:t>
      </w:r>
      <w:r w:rsidRPr="00725AB4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Data Source (Azure Blob Storage) </w:t>
      </w:r>
      <w:r w:rsidRPr="004666AE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Parsing (choose according to your data, JSON Array in ForecastIQ) </w:t>
      </w:r>
      <w:r w:rsidRPr="00623182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Customize Target Index (mark all string type </w:t>
      </w:r>
      <w:r>
        <w:rPr>
          <w:sz w:val="20"/>
          <w:szCs w:val="20"/>
        </w:rPr>
        <w:lastRenderedPageBreak/>
        <w:t xml:space="preserve">data searchable and all other filterable, retrievable, sortable) All your heading should be visible </w:t>
      </w:r>
      <w:r w:rsidRPr="000B5A9A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Create an Index </w:t>
      </w:r>
      <w:r w:rsidRPr="00224634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</w:t>
      </w:r>
      <w:r w:rsidRPr="00224634">
        <w:rPr>
          <w:sz w:val="20"/>
          <w:szCs w:val="20"/>
        </w:rPr>
        <w:t>Under Search Management you can see your indexes</w:t>
      </w:r>
    </w:p>
    <w:p w14:paraId="24C25233" w14:textId="77777777" w:rsidR="00ED1E50" w:rsidRPr="00F11C80" w:rsidRDefault="00ED1E50" w:rsidP="00ED1E50">
      <w:pPr>
        <w:pStyle w:val="ListParagraph"/>
        <w:rPr>
          <w:sz w:val="20"/>
          <w:szCs w:val="20"/>
        </w:rPr>
      </w:pPr>
      <w:r w:rsidRPr="00F11C80">
        <w:rPr>
          <w:sz w:val="20"/>
          <w:szCs w:val="20"/>
        </w:rPr>
        <w:t>Under keys for API Key and Under Overview the URL</w:t>
      </w:r>
    </w:p>
    <w:p w14:paraId="4DD8223A" w14:textId="77777777" w:rsidR="00ED1E50" w:rsidRDefault="00ED1E50" w:rsidP="00ED1E50">
      <w:pPr>
        <w:pStyle w:val="ListParagraph"/>
        <w:rPr>
          <w:sz w:val="20"/>
          <w:szCs w:val="20"/>
        </w:rPr>
      </w:pPr>
    </w:p>
    <w:p w14:paraId="77A5F1A5" w14:textId="77777777" w:rsidR="00ED1E50" w:rsidRDefault="00ED1E50" w:rsidP="00ED1E50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>Setup complete, you should have:</w:t>
      </w:r>
    </w:p>
    <w:p w14:paraId="34343A55" w14:textId="77777777" w:rsidR="00ED1E50" w:rsidRPr="0016592F" w:rsidRDefault="00ED1E50" w:rsidP="00ED1E50">
      <w:pPr>
        <w:pStyle w:val="ListParagraph"/>
        <w:rPr>
          <w:sz w:val="20"/>
          <w:szCs w:val="20"/>
        </w:rPr>
      </w:pPr>
      <w:r w:rsidRPr="0016592F">
        <w:rPr>
          <w:sz w:val="20"/>
          <w:szCs w:val="20"/>
        </w:rPr>
        <w:t xml:space="preserve">AZURE_SEARCH_ENDPOINT </w:t>
      </w:r>
    </w:p>
    <w:p w14:paraId="52AE9E3A" w14:textId="77777777" w:rsidR="00ED1E50" w:rsidRPr="0016592F" w:rsidRDefault="00ED1E50" w:rsidP="00ED1E50">
      <w:pPr>
        <w:pStyle w:val="ListParagraph"/>
        <w:rPr>
          <w:sz w:val="20"/>
          <w:szCs w:val="20"/>
        </w:rPr>
      </w:pPr>
      <w:r w:rsidRPr="0016592F">
        <w:rPr>
          <w:sz w:val="20"/>
          <w:szCs w:val="20"/>
        </w:rPr>
        <w:t xml:space="preserve">AZURE_SEARCH_API_KEY </w:t>
      </w:r>
    </w:p>
    <w:p w14:paraId="0FF8FEA0" w14:textId="77777777" w:rsidR="00ED1E50" w:rsidRPr="0016592F" w:rsidRDefault="00ED1E50" w:rsidP="00ED1E50">
      <w:pPr>
        <w:pStyle w:val="ListParagraph"/>
        <w:rPr>
          <w:sz w:val="20"/>
          <w:szCs w:val="20"/>
        </w:rPr>
      </w:pPr>
      <w:r w:rsidRPr="0016592F">
        <w:rPr>
          <w:sz w:val="20"/>
          <w:szCs w:val="20"/>
        </w:rPr>
        <w:t xml:space="preserve">AZURE_SEARCH_INDEX  </w:t>
      </w:r>
    </w:p>
    <w:p w14:paraId="5E4CF4A6" w14:textId="77777777" w:rsidR="00ED1E50" w:rsidRPr="0016592F" w:rsidRDefault="00ED1E50" w:rsidP="00ED1E50">
      <w:pPr>
        <w:pStyle w:val="ListParagraph"/>
        <w:rPr>
          <w:sz w:val="20"/>
          <w:szCs w:val="20"/>
        </w:rPr>
      </w:pPr>
      <w:r w:rsidRPr="0016592F">
        <w:rPr>
          <w:sz w:val="20"/>
          <w:szCs w:val="20"/>
        </w:rPr>
        <w:t xml:space="preserve">AZURE_OPENAI_ENDPOINT </w:t>
      </w:r>
    </w:p>
    <w:p w14:paraId="49526ACE" w14:textId="77777777" w:rsidR="00ED1E50" w:rsidRPr="0016592F" w:rsidRDefault="00ED1E50" w:rsidP="00ED1E50">
      <w:pPr>
        <w:pStyle w:val="ListParagraph"/>
        <w:rPr>
          <w:sz w:val="20"/>
          <w:szCs w:val="20"/>
        </w:rPr>
      </w:pPr>
      <w:r w:rsidRPr="0016592F">
        <w:rPr>
          <w:sz w:val="20"/>
          <w:szCs w:val="20"/>
        </w:rPr>
        <w:t xml:space="preserve">AZURE_OPENAI_API_KEY </w:t>
      </w:r>
    </w:p>
    <w:p w14:paraId="79D84D41" w14:textId="77777777" w:rsidR="00ED1E50" w:rsidRDefault="00ED1E50" w:rsidP="00ED1E50">
      <w:pPr>
        <w:pStyle w:val="ListParagraph"/>
        <w:rPr>
          <w:sz w:val="20"/>
          <w:szCs w:val="20"/>
        </w:rPr>
      </w:pPr>
      <w:r w:rsidRPr="0016592F">
        <w:rPr>
          <w:sz w:val="20"/>
          <w:szCs w:val="20"/>
        </w:rPr>
        <w:t xml:space="preserve">AZURE_OPENAI_DEPLOYMENT </w:t>
      </w:r>
    </w:p>
    <w:p w14:paraId="7A18B072" w14:textId="77777777" w:rsidR="00ED1E50" w:rsidRDefault="00ED1E50" w:rsidP="00ED1E50">
      <w:pPr>
        <w:pStyle w:val="ListParagraph"/>
        <w:rPr>
          <w:sz w:val="20"/>
          <w:szCs w:val="20"/>
        </w:rPr>
      </w:pPr>
    </w:p>
    <w:p w14:paraId="2035ECBE" w14:textId="77777777" w:rsidR="00ED1E50" w:rsidRDefault="00ED1E50" w:rsidP="00ED1E50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>All these are used in the code for using and interconnecting the Azure services.</w:t>
      </w:r>
    </w:p>
    <w:p w14:paraId="33466339" w14:textId="77777777" w:rsidR="00ED1E50" w:rsidRDefault="00ED1E50" w:rsidP="00ED1E50">
      <w:pPr>
        <w:pStyle w:val="ListParagraph"/>
      </w:pPr>
    </w:p>
    <w:p w14:paraId="4CE43D49" w14:textId="7E891766" w:rsidR="00ED1E50" w:rsidRDefault="0098355E" w:rsidP="00ED0105">
      <w:pPr>
        <w:pStyle w:val="ListParagraph"/>
        <w:numPr>
          <w:ilvl w:val="0"/>
          <w:numId w:val="2"/>
        </w:numPr>
      </w:pPr>
      <w:r>
        <w:t>Code Walkthrough</w:t>
      </w:r>
    </w:p>
    <w:p w14:paraId="62CEE400" w14:textId="77777777" w:rsidR="00A055B2" w:rsidRDefault="00A055B2" w:rsidP="00A055B2">
      <w:pPr>
        <w:pStyle w:val="ListParagraph"/>
      </w:pPr>
    </w:p>
    <w:p w14:paraId="6201D094" w14:textId="727CB957" w:rsidR="0098355E" w:rsidRDefault="008F5A00" w:rsidP="0098355E">
      <w:pPr>
        <w:pStyle w:val="ListParagraph"/>
      </w:pPr>
      <w:r w:rsidRPr="008F5A00">
        <w:rPr>
          <w:noProof/>
        </w:rPr>
        <w:drawing>
          <wp:inline distT="0" distB="0" distL="0" distR="0" wp14:anchorId="35DF2675" wp14:editId="5B8E01AD">
            <wp:extent cx="5201376" cy="4163006"/>
            <wp:effectExtent l="0" t="0" r="0" b="9525"/>
            <wp:docPr id="211218281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182813" name="Picture 1" descr="A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AC67E" w14:textId="77777777" w:rsidR="005D64A4" w:rsidRDefault="005D64A4" w:rsidP="00ED1E50">
      <w:pPr>
        <w:pStyle w:val="ListParagraph"/>
        <w:rPr>
          <w:sz w:val="20"/>
          <w:szCs w:val="20"/>
        </w:rPr>
      </w:pPr>
    </w:p>
    <w:p w14:paraId="08B03E13" w14:textId="65DDA39E" w:rsidR="003C6C7C" w:rsidRPr="00D83F0A" w:rsidRDefault="00D83F0A" w:rsidP="00ED1E50">
      <w:pPr>
        <w:pStyle w:val="ListParagraph"/>
        <w:rPr>
          <w:sz w:val="20"/>
          <w:szCs w:val="20"/>
        </w:rPr>
      </w:pPr>
      <w:r w:rsidRPr="00D83F0A">
        <w:rPr>
          <w:sz w:val="20"/>
          <w:szCs w:val="20"/>
        </w:rPr>
        <w:t>• Pulls in Stream lit for UI, pandas for data, matplotlib for charts.</w:t>
      </w:r>
      <w:r w:rsidRPr="00D83F0A">
        <w:rPr>
          <w:sz w:val="20"/>
          <w:szCs w:val="20"/>
        </w:rPr>
        <w:br/>
        <w:t>• SARIMAX (stats models) is your time-series model.</w:t>
      </w:r>
      <w:r w:rsidRPr="00D83F0A">
        <w:rPr>
          <w:sz w:val="20"/>
          <w:szCs w:val="20"/>
        </w:rPr>
        <w:br/>
        <w:t>• Lang Chain wrappers provide a clean message abstraction for the Azure OpenAI chat model.</w:t>
      </w:r>
      <w:r w:rsidRPr="00D83F0A">
        <w:rPr>
          <w:sz w:val="20"/>
          <w:szCs w:val="20"/>
        </w:rPr>
        <w:br/>
        <w:t>• RAG helpers (from rag_test_app.py) handle keyword detection, query shaping, and Azure Cognitive Search calls.</w:t>
      </w:r>
    </w:p>
    <w:p w14:paraId="14A9EB8C" w14:textId="4DE2BF2C" w:rsidR="00ED0105" w:rsidRDefault="00A055B2" w:rsidP="000E5E17">
      <w:pPr>
        <w:pStyle w:val="ListParagraph"/>
      </w:pPr>
      <w:r w:rsidRPr="00A055B2">
        <w:rPr>
          <w:noProof/>
        </w:rPr>
        <w:lastRenderedPageBreak/>
        <w:drawing>
          <wp:inline distT="0" distB="0" distL="0" distR="0" wp14:anchorId="0ECCDA85" wp14:editId="531BDD3B">
            <wp:extent cx="3867690" cy="1305107"/>
            <wp:effectExtent l="0" t="0" r="0" b="9525"/>
            <wp:docPr id="186109990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99909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874C9" w14:textId="4B83CAB1" w:rsidR="00807007" w:rsidRDefault="008B68CA" w:rsidP="003A3D01">
      <w:pPr>
        <w:rPr>
          <w:sz w:val="20"/>
          <w:szCs w:val="20"/>
        </w:rPr>
      </w:pPr>
      <w:r>
        <w:t xml:space="preserve">               </w:t>
      </w:r>
      <w:r>
        <w:rPr>
          <w:sz w:val="20"/>
          <w:szCs w:val="20"/>
        </w:rPr>
        <w:t xml:space="preserve">Page config and </w:t>
      </w:r>
      <w:r w:rsidR="00CA4A3E">
        <w:rPr>
          <w:sz w:val="20"/>
          <w:szCs w:val="20"/>
        </w:rPr>
        <w:t>custom styling (UX</w:t>
      </w:r>
      <w:r w:rsidR="007E1670">
        <w:rPr>
          <w:sz w:val="20"/>
          <w:szCs w:val="20"/>
        </w:rPr>
        <w:t>),</w:t>
      </w:r>
      <w:r w:rsidR="00CA4A3E">
        <w:rPr>
          <w:sz w:val="20"/>
          <w:szCs w:val="20"/>
        </w:rPr>
        <w:t xml:space="preserve"> frontend </w:t>
      </w:r>
      <w:r w:rsidR="00807007">
        <w:rPr>
          <w:sz w:val="20"/>
          <w:szCs w:val="20"/>
        </w:rPr>
        <w:t xml:space="preserve">     </w:t>
      </w:r>
    </w:p>
    <w:p w14:paraId="21287DA8" w14:textId="77777777" w:rsidR="0014020A" w:rsidRDefault="00807007" w:rsidP="003A3D01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</w:t>
      </w:r>
      <w:r w:rsidR="00195E94" w:rsidRPr="00195E94">
        <w:rPr>
          <w:noProof/>
          <w:sz w:val="20"/>
          <w:szCs w:val="20"/>
        </w:rPr>
        <w:drawing>
          <wp:inline distT="0" distB="0" distL="0" distR="0" wp14:anchorId="14021071" wp14:editId="38A98BD0">
            <wp:extent cx="5731510" cy="1372870"/>
            <wp:effectExtent l="0" t="0" r="2540" b="0"/>
            <wp:docPr id="50118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873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39F8E" w14:textId="662F7509" w:rsidR="00807007" w:rsidRDefault="008C6FF2" w:rsidP="003A3D01">
      <w:pPr>
        <w:rPr>
          <w:sz w:val="20"/>
          <w:szCs w:val="20"/>
        </w:rPr>
      </w:pPr>
      <w:r>
        <w:rPr>
          <w:sz w:val="20"/>
          <w:szCs w:val="20"/>
        </w:rPr>
        <w:t>Envi</w:t>
      </w:r>
      <w:r w:rsidR="009438E7">
        <w:rPr>
          <w:sz w:val="20"/>
          <w:szCs w:val="20"/>
        </w:rPr>
        <w:t xml:space="preserve">ronment and LLM </w:t>
      </w:r>
      <w:r w:rsidR="0014020A">
        <w:rPr>
          <w:sz w:val="20"/>
          <w:szCs w:val="20"/>
        </w:rPr>
        <w:t>Client:</w:t>
      </w:r>
      <w:r w:rsidR="00790094">
        <w:rPr>
          <w:sz w:val="20"/>
          <w:szCs w:val="20"/>
        </w:rPr>
        <w:t xml:space="preserve"> </w:t>
      </w:r>
      <w:r w:rsidR="0015561C">
        <w:rPr>
          <w:sz w:val="20"/>
          <w:szCs w:val="20"/>
        </w:rPr>
        <w:t>API and Endpoint will be called further</w:t>
      </w:r>
      <w:r w:rsidR="005F3632">
        <w:rPr>
          <w:sz w:val="20"/>
          <w:szCs w:val="20"/>
        </w:rPr>
        <w:t xml:space="preserve">, </w:t>
      </w:r>
      <w:r w:rsidR="002E6E79">
        <w:rPr>
          <w:sz w:val="20"/>
          <w:szCs w:val="20"/>
        </w:rPr>
        <w:t>temperature:</w:t>
      </w:r>
      <w:r w:rsidR="005F3632">
        <w:rPr>
          <w:sz w:val="20"/>
          <w:szCs w:val="20"/>
        </w:rPr>
        <w:t xml:space="preserve"> </w:t>
      </w:r>
      <w:r w:rsidR="0073090E">
        <w:rPr>
          <w:sz w:val="20"/>
          <w:szCs w:val="20"/>
        </w:rPr>
        <w:t>creativity and</w:t>
      </w:r>
      <w:r w:rsidR="005F3632">
        <w:rPr>
          <w:sz w:val="20"/>
          <w:szCs w:val="20"/>
        </w:rPr>
        <w:t xml:space="preserve"> randomness</w:t>
      </w:r>
      <w:r w:rsidR="00811370">
        <w:rPr>
          <w:sz w:val="20"/>
          <w:szCs w:val="20"/>
        </w:rPr>
        <w:t xml:space="preserve"> of the LLM replies</w:t>
      </w:r>
      <w:r w:rsidR="00513D10">
        <w:rPr>
          <w:sz w:val="20"/>
          <w:szCs w:val="20"/>
        </w:rPr>
        <w:t>, max_</w:t>
      </w:r>
      <w:proofErr w:type="gramStart"/>
      <w:r w:rsidR="00513D10">
        <w:rPr>
          <w:sz w:val="20"/>
          <w:szCs w:val="20"/>
        </w:rPr>
        <w:t>tokens :</w:t>
      </w:r>
      <w:proofErr w:type="gramEnd"/>
      <w:r w:rsidR="00513D10">
        <w:rPr>
          <w:sz w:val="20"/>
          <w:szCs w:val="20"/>
        </w:rPr>
        <w:t xml:space="preserve"> limiting</w:t>
      </w:r>
      <w:r w:rsidR="006938C1">
        <w:rPr>
          <w:sz w:val="20"/>
          <w:szCs w:val="20"/>
        </w:rPr>
        <w:t xml:space="preserve"> the token output from the LLM</w:t>
      </w:r>
    </w:p>
    <w:p w14:paraId="769BB706" w14:textId="77777777" w:rsidR="002E6E79" w:rsidRDefault="002E6E79" w:rsidP="003A3D01">
      <w:pPr>
        <w:rPr>
          <w:sz w:val="20"/>
          <w:szCs w:val="20"/>
        </w:rPr>
      </w:pPr>
    </w:p>
    <w:p w14:paraId="1E987F20" w14:textId="3974430B" w:rsidR="002E6E79" w:rsidRPr="008B68CA" w:rsidRDefault="005808D0" w:rsidP="003A3D01">
      <w:pPr>
        <w:rPr>
          <w:sz w:val="20"/>
          <w:szCs w:val="20"/>
        </w:rPr>
      </w:pPr>
      <w:r w:rsidRPr="005808D0">
        <w:rPr>
          <w:noProof/>
          <w:sz w:val="20"/>
          <w:szCs w:val="20"/>
        </w:rPr>
        <w:drawing>
          <wp:inline distT="0" distB="0" distL="0" distR="0" wp14:anchorId="3C3CC620" wp14:editId="7488FB47">
            <wp:extent cx="4267796" cy="2019582"/>
            <wp:effectExtent l="0" t="0" r="0" b="0"/>
            <wp:docPr id="175714151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41517" name="Picture 1" descr="A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52928" w14:textId="0D2EC273" w:rsidR="00E66F2F" w:rsidRDefault="0057406E" w:rsidP="003A3D01">
      <w:pPr>
        <w:rPr>
          <w:sz w:val="20"/>
          <w:szCs w:val="20"/>
        </w:rPr>
      </w:pPr>
      <w:r>
        <w:rPr>
          <w:sz w:val="20"/>
          <w:szCs w:val="20"/>
        </w:rPr>
        <w:t xml:space="preserve">Session State for chat history and forecast cache, </w:t>
      </w:r>
      <w:r w:rsidR="00785581">
        <w:rPr>
          <w:sz w:val="20"/>
          <w:szCs w:val="20"/>
        </w:rPr>
        <w:t xml:space="preserve">maintains conversational continuity and model output </w:t>
      </w:r>
      <w:r w:rsidR="0073090E">
        <w:rPr>
          <w:sz w:val="20"/>
          <w:szCs w:val="20"/>
        </w:rPr>
        <w:t>reuse across user turns</w:t>
      </w:r>
    </w:p>
    <w:p w14:paraId="638148F7" w14:textId="77777777" w:rsidR="00895478" w:rsidRDefault="00895478" w:rsidP="003A3D01">
      <w:pPr>
        <w:rPr>
          <w:sz w:val="20"/>
          <w:szCs w:val="20"/>
        </w:rPr>
      </w:pPr>
    </w:p>
    <w:p w14:paraId="30389256" w14:textId="77777777" w:rsidR="00895478" w:rsidRDefault="00895478" w:rsidP="003A3D01">
      <w:pPr>
        <w:rPr>
          <w:sz w:val="20"/>
          <w:szCs w:val="20"/>
        </w:rPr>
      </w:pPr>
    </w:p>
    <w:p w14:paraId="4EFA6AA3" w14:textId="77777777" w:rsidR="005E2DBF" w:rsidRDefault="00E66F2F" w:rsidP="004F429C">
      <w:pPr>
        <w:rPr>
          <w:sz w:val="20"/>
          <w:szCs w:val="20"/>
        </w:rPr>
      </w:pPr>
      <w:r w:rsidRPr="00E66F2F">
        <w:rPr>
          <w:noProof/>
          <w:sz w:val="20"/>
          <w:szCs w:val="20"/>
        </w:rPr>
        <w:lastRenderedPageBreak/>
        <w:drawing>
          <wp:inline distT="0" distB="0" distL="0" distR="0" wp14:anchorId="233094A2" wp14:editId="6E79A0E5">
            <wp:extent cx="4926842" cy="1689406"/>
            <wp:effectExtent l="0" t="0" r="7620" b="6350"/>
            <wp:docPr id="735756215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56215" name="Picture 1" descr="A computer screen shot of a program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6227" cy="1696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B1996" w14:textId="77777777" w:rsidR="00895478" w:rsidRDefault="005E1ADE" w:rsidP="00895478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File upload, Horizon upload, </w:t>
      </w:r>
      <w:r w:rsidR="00D67D32">
        <w:rPr>
          <w:sz w:val="20"/>
          <w:szCs w:val="20"/>
        </w:rPr>
        <w:t xml:space="preserve">normalizing date value columns </w:t>
      </w:r>
    </w:p>
    <w:p w14:paraId="3A89CDF2" w14:textId="53AE9807" w:rsidR="00895478" w:rsidRDefault="0038703E" w:rsidP="00895478">
      <w:pPr>
        <w:spacing w:after="0"/>
        <w:rPr>
          <w:sz w:val="20"/>
          <w:szCs w:val="20"/>
        </w:rPr>
      </w:pPr>
      <w:r>
        <w:rPr>
          <w:sz w:val="20"/>
          <w:szCs w:val="20"/>
        </w:rPr>
        <w:t>Sarima</w:t>
      </w:r>
      <w:r w:rsidR="00E1675B">
        <w:rPr>
          <w:sz w:val="20"/>
          <w:szCs w:val="20"/>
        </w:rPr>
        <w:t xml:space="preserve"> fitting and forecasting</w:t>
      </w:r>
    </w:p>
    <w:p w14:paraId="35317830" w14:textId="1CB08277" w:rsidR="00E1675B" w:rsidRDefault="004F429C" w:rsidP="00895478">
      <w:pPr>
        <w:spacing w:after="0"/>
        <w:rPr>
          <w:sz w:val="20"/>
          <w:szCs w:val="20"/>
        </w:rPr>
      </w:pPr>
      <w:r>
        <w:rPr>
          <w:sz w:val="20"/>
          <w:szCs w:val="20"/>
        </w:rPr>
        <w:t>Forecasted values converted into Json to be fed into the LLM</w:t>
      </w:r>
    </w:p>
    <w:p w14:paraId="18C96A42" w14:textId="77777777" w:rsidR="00246C86" w:rsidRDefault="00246C86" w:rsidP="005E2DBF">
      <w:pPr>
        <w:spacing w:after="0" w:line="240" w:lineRule="auto"/>
        <w:rPr>
          <w:sz w:val="20"/>
          <w:szCs w:val="20"/>
        </w:rPr>
      </w:pPr>
    </w:p>
    <w:p w14:paraId="0F22C649" w14:textId="7953076F" w:rsidR="00246C86" w:rsidRPr="005E1ADE" w:rsidRDefault="004760CA" w:rsidP="005E2DBF">
      <w:pPr>
        <w:spacing w:after="0" w:line="240" w:lineRule="auto"/>
        <w:rPr>
          <w:sz w:val="20"/>
          <w:szCs w:val="20"/>
        </w:rPr>
      </w:pPr>
      <w:r w:rsidRPr="004760CA">
        <w:rPr>
          <w:noProof/>
          <w:sz w:val="20"/>
          <w:szCs w:val="20"/>
        </w:rPr>
        <w:drawing>
          <wp:inline distT="0" distB="0" distL="0" distR="0" wp14:anchorId="01513925" wp14:editId="6E18EE79">
            <wp:extent cx="5731510" cy="2221865"/>
            <wp:effectExtent l="0" t="0" r="2540" b="6985"/>
            <wp:docPr id="1484786525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86525" name="Picture 1" descr="A computer screen shot of a program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3D0FC" w14:textId="726F4DF5" w:rsidR="00973BA0" w:rsidRDefault="00974906" w:rsidP="003A3D01">
      <w:pPr>
        <w:rPr>
          <w:sz w:val="20"/>
          <w:szCs w:val="20"/>
        </w:rPr>
      </w:pPr>
      <w:r>
        <w:rPr>
          <w:sz w:val="20"/>
          <w:szCs w:val="20"/>
        </w:rPr>
        <w:t xml:space="preserve">Forecast </w:t>
      </w:r>
      <w:r w:rsidR="00973BA0">
        <w:rPr>
          <w:sz w:val="20"/>
          <w:szCs w:val="20"/>
        </w:rPr>
        <w:t>Visualization: historical vs forecast</w:t>
      </w:r>
    </w:p>
    <w:p w14:paraId="76B38B71" w14:textId="784FFECF" w:rsidR="00973BA0" w:rsidRDefault="004F658C" w:rsidP="003A3D01">
      <w:pPr>
        <w:rPr>
          <w:sz w:val="20"/>
          <w:szCs w:val="20"/>
        </w:rPr>
      </w:pPr>
      <w:r w:rsidRPr="004F658C">
        <w:rPr>
          <w:noProof/>
          <w:sz w:val="20"/>
          <w:szCs w:val="20"/>
        </w:rPr>
        <w:drawing>
          <wp:inline distT="0" distB="0" distL="0" distR="0" wp14:anchorId="2FEF354D" wp14:editId="5516C600">
            <wp:extent cx="4725059" cy="2343477"/>
            <wp:effectExtent l="0" t="0" r="0" b="0"/>
            <wp:docPr id="1965725840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25840" name="Picture 1" descr="A computer screen shot of a program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45E17" w14:textId="0D14BD56" w:rsidR="00973BA0" w:rsidRDefault="005904DB" w:rsidP="003A3D01">
      <w:pPr>
        <w:rPr>
          <w:sz w:val="20"/>
          <w:szCs w:val="20"/>
        </w:rPr>
      </w:pPr>
      <w:r>
        <w:rPr>
          <w:sz w:val="20"/>
          <w:szCs w:val="20"/>
        </w:rPr>
        <w:t>Allow user to choose the mode of conversation, forecast</w:t>
      </w:r>
      <w:r w:rsidRPr="005904DB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only </w:t>
      </w:r>
      <w:r w:rsidR="003E4184">
        <w:rPr>
          <w:sz w:val="20"/>
          <w:szCs w:val="20"/>
        </w:rPr>
        <w:t>forecast data is used, historical</w:t>
      </w:r>
      <w:r w:rsidR="003E4184" w:rsidRPr="003E4184">
        <w:rPr>
          <w:sz w:val="20"/>
          <w:szCs w:val="20"/>
        </w:rPr>
        <w:sym w:font="Wingdings" w:char="F0E0"/>
      </w:r>
      <w:r w:rsidR="003E4184">
        <w:rPr>
          <w:sz w:val="20"/>
          <w:szCs w:val="20"/>
        </w:rPr>
        <w:t>only rag is used, both</w:t>
      </w:r>
      <w:r w:rsidR="003E4184" w:rsidRPr="003E4184">
        <w:rPr>
          <w:sz w:val="20"/>
          <w:szCs w:val="20"/>
        </w:rPr>
        <w:sym w:font="Wingdings" w:char="F0E0"/>
      </w:r>
      <w:r w:rsidR="00B572B9">
        <w:rPr>
          <w:sz w:val="20"/>
          <w:szCs w:val="20"/>
        </w:rPr>
        <w:t xml:space="preserve"> combine both</w:t>
      </w:r>
    </w:p>
    <w:p w14:paraId="559DBDA1" w14:textId="47D9BD8D" w:rsidR="00B572B9" w:rsidRDefault="00AC04B8" w:rsidP="003A3D01">
      <w:pPr>
        <w:rPr>
          <w:sz w:val="20"/>
          <w:szCs w:val="20"/>
        </w:rPr>
      </w:pPr>
      <w:r w:rsidRPr="00AC04B8">
        <w:rPr>
          <w:noProof/>
          <w:sz w:val="20"/>
          <w:szCs w:val="20"/>
        </w:rPr>
        <w:lastRenderedPageBreak/>
        <w:drawing>
          <wp:inline distT="0" distB="0" distL="0" distR="0" wp14:anchorId="07499C02" wp14:editId="7A7F5E7E">
            <wp:extent cx="5731510" cy="3310890"/>
            <wp:effectExtent l="0" t="0" r="2540" b="3810"/>
            <wp:docPr id="295206841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06841" name="Picture 1" descr="A computer screen shot of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E3849" w14:textId="0BC8BAC6" w:rsidR="00973BA0" w:rsidRDefault="00641C3A" w:rsidP="006041DD">
      <w:pPr>
        <w:spacing w:after="0"/>
        <w:rPr>
          <w:sz w:val="20"/>
          <w:szCs w:val="20"/>
        </w:rPr>
      </w:pPr>
      <w:r>
        <w:rPr>
          <w:sz w:val="20"/>
          <w:szCs w:val="20"/>
        </w:rPr>
        <w:t>Input field with thinking state control</w:t>
      </w:r>
    </w:p>
    <w:p w14:paraId="7BF42F89" w14:textId="245FACD0" w:rsidR="00641C3A" w:rsidRDefault="00A60A84" w:rsidP="006041DD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Cancel button </w:t>
      </w:r>
    </w:p>
    <w:p w14:paraId="6798090B" w14:textId="0D6386D0" w:rsidR="003A3D01" w:rsidRDefault="009274CF" w:rsidP="006041DD">
      <w:pPr>
        <w:spacing w:after="0"/>
        <w:rPr>
          <w:sz w:val="20"/>
          <w:szCs w:val="20"/>
        </w:rPr>
      </w:pPr>
      <w:r>
        <w:rPr>
          <w:sz w:val="20"/>
          <w:szCs w:val="20"/>
        </w:rPr>
        <w:t>C</w:t>
      </w:r>
      <w:r w:rsidR="00A60A84">
        <w:rPr>
          <w:sz w:val="20"/>
          <w:szCs w:val="20"/>
        </w:rPr>
        <w:t>apturing</w:t>
      </w:r>
      <w:r>
        <w:rPr>
          <w:sz w:val="20"/>
          <w:szCs w:val="20"/>
        </w:rPr>
        <w:t xml:space="preserve"> user input, </w:t>
      </w:r>
      <w:r w:rsidR="001E0008">
        <w:rPr>
          <w:sz w:val="20"/>
          <w:szCs w:val="20"/>
        </w:rPr>
        <w:t>save query in chat history, mark it as last input</w:t>
      </w:r>
      <w:r w:rsidR="007D3A1A" w:rsidRPr="007D3A1A">
        <w:rPr>
          <w:sz w:val="20"/>
          <w:szCs w:val="20"/>
        </w:rPr>
        <w:sym w:font="Wingdings" w:char="F0E0"/>
      </w:r>
      <w:r w:rsidR="007D3A1A">
        <w:rPr>
          <w:sz w:val="20"/>
          <w:szCs w:val="20"/>
        </w:rPr>
        <w:t>ensures</w:t>
      </w:r>
      <w:r w:rsidR="006041DD">
        <w:rPr>
          <w:sz w:val="20"/>
          <w:szCs w:val="20"/>
        </w:rPr>
        <w:t xml:space="preserve"> input, processing, response happens seamlessly</w:t>
      </w:r>
    </w:p>
    <w:p w14:paraId="1DBA8E74" w14:textId="77777777" w:rsidR="00A608C1" w:rsidRDefault="00A608C1" w:rsidP="006041DD">
      <w:pPr>
        <w:spacing w:after="0"/>
        <w:rPr>
          <w:sz w:val="20"/>
          <w:szCs w:val="20"/>
        </w:rPr>
      </w:pPr>
    </w:p>
    <w:p w14:paraId="1E497608" w14:textId="2C968D75" w:rsidR="003A3D01" w:rsidRPr="003A3D01" w:rsidRDefault="00883454" w:rsidP="003A3D01">
      <w:r w:rsidRPr="00883454">
        <w:rPr>
          <w:noProof/>
        </w:rPr>
        <w:drawing>
          <wp:inline distT="0" distB="0" distL="0" distR="0" wp14:anchorId="26BD7E6C" wp14:editId="3C988396">
            <wp:extent cx="5731510" cy="1494790"/>
            <wp:effectExtent l="0" t="0" r="2540" b="0"/>
            <wp:docPr id="15754697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6978" name="Picture 1" descr="A screen 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9DCB4" w14:textId="1FE060D3" w:rsidR="003A3D01" w:rsidRPr="0062138B" w:rsidRDefault="0062138B" w:rsidP="003A3D01">
      <w:pPr>
        <w:rPr>
          <w:sz w:val="20"/>
          <w:szCs w:val="20"/>
        </w:rPr>
      </w:pPr>
      <w:r>
        <w:rPr>
          <w:sz w:val="20"/>
          <w:szCs w:val="20"/>
        </w:rPr>
        <w:t>Fetch historical insights</w:t>
      </w:r>
      <w:r w:rsidR="0047697F">
        <w:rPr>
          <w:sz w:val="20"/>
          <w:szCs w:val="20"/>
        </w:rPr>
        <w:t xml:space="preserve"> (RAG) when chat mode in historical or both</w:t>
      </w:r>
    </w:p>
    <w:p w14:paraId="4D5DFE70" w14:textId="77777777" w:rsidR="00CE02E3" w:rsidRDefault="00CE02E3" w:rsidP="003A3D01"/>
    <w:p w14:paraId="2F4C3F0B" w14:textId="76EBC127" w:rsidR="003A3D01" w:rsidRPr="003A3D01" w:rsidRDefault="000F1935" w:rsidP="003A3D01">
      <w:r w:rsidRPr="000F1935">
        <w:rPr>
          <w:noProof/>
        </w:rPr>
        <w:drawing>
          <wp:inline distT="0" distB="0" distL="0" distR="0" wp14:anchorId="75A2406E" wp14:editId="73F45A14">
            <wp:extent cx="5731510" cy="1392555"/>
            <wp:effectExtent l="0" t="0" r="2540" b="0"/>
            <wp:docPr id="1738767186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67186" name="Picture 1" descr="A computer code on a black background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4251D" w14:textId="0DC27E3F" w:rsidR="003A3D01" w:rsidRDefault="00CE02E3" w:rsidP="003A3D01">
      <w:pPr>
        <w:rPr>
          <w:sz w:val="20"/>
          <w:szCs w:val="20"/>
        </w:rPr>
      </w:pPr>
      <w:r>
        <w:rPr>
          <w:sz w:val="20"/>
          <w:szCs w:val="20"/>
        </w:rPr>
        <w:t>Building context Blocks</w:t>
      </w:r>
      <w:r w:rsidR="00750FF6">
        <w:rPr>
          <w:sz w:val="20"/>
          <w:szCs w:val="20"/>
        </w:rPr>
        <w:t xml:space="preserve"> (historical block and forecast block)</w:t>
      </w:r>
      <w:r w:rsidR="00E46F1C">
        <w:rPr>
          <w:sz w:val="20"/>
          <w:szCs w:val="20"/>
        </w:rPr>
        <w:t xml:space="preserve"> that will be fed to the LLM </w:t>
      </w:r>
    </w:p>
    <w:p w14:paraId="2501A363" w14:textId="1F2E4184" w:rsidR="00865BD4" w:rsidRPr="00E46F1C" w:rsidRDefault="003F38BE" w:rsidP="003A3D01">
      <w:pPr>
        <w:rPr>
          <w:sz w:val="20"/>
          <w:szCs w:val="20"/>
        </w:rPr>
      </w:pPr>
      <w:r w:rsidRPr="003F38BE">
        <w:rPr>
          <w:noProof/>
          <w:sz w:val="20"/>
          <w:szCs w:val="20"/>
        </w:rPr>
        <w:lastRenderedPageBreak/>
        <w:drawing>
          <wp:inline distT="0" distB="0" distL="0" distR="0" wp14:anchorId="4C943979" wp14:editId="21E1705E">
            <wp:extent cx="5731510" cy="1021715"/>
            <wp:effectExtent l="0" t="0" r="2540" b="6985"/>
            <wp:docPr id="1158933334" name="Picture 1" descr="A black background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33334" name="Picture 1" descr="A black background with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F9A47" w14:textId="5EF9E948" w:rsidR="003A3D01" w:rsidRDefault="00F10136" w:rsidP="00643A6E">
      <w:pPr>
        <w:spacing w:after="0"/>
        <w:rPr>
          <w:sz w:val="20"/>
          <w:szCs w:val="20"/>
        </w:rPr>
      </w:pPr>
      <w:r>
        <w:rPr>
          <w:sz w:val="20"/>
          <w:szCs w:val="20"/>
        </w:rPr>
        <w:t>Constructing final system prompt</w:t>
      </w:r>
    </w:p>
    <w:p w14:paraId="5F5D8EA0" w14:textId="78628F68" w:rsidR="00F10136" w:rsidRDefault="008455A6" w:rsidP="00643A6E">
      <w:pPr>
        <w:spacing w:after="0"/>
        <w:rPr>
          <w:sz w:val="20"/>
          <w:szCs w:val="20"/>
        </w:rPr>
      </w:pPr>
      <w:r>
        <w:rPr>
          <w:sz w:val="20"/>
          <w:szCs w:val="20"/>
        </w:rPr>
        <w:t>Add instruction for LLM based on the chat mode and forces factual and con</w:t>
      </w:r>
      <w:r w:rsidR="00643A6E">
        <w:rPr>
          <w:sz w:val="20"/>
          <w:szCs w:val="20"/>
        </w:rPr>
        <w:t>cise answer</w:t>
      </w:r>
    </w:p>
    <w:p w14:paraId="1FC330F1" w14:textId="77777777" w:rsidR="004B333E" w:rsidRDefault="008F34DA" w:rsidP="00643A6E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Prevents model from mixing data sources </w:t>
      </w:r>
      <w:r w:rsidR="004B333E">
        <w:rPr>
          <w:sz w:val="20"/>
          <w:szCs w:val="20"/>
        </w:rPr>
        <w:t>incorrectly</w:t>
      </w:r>
    </w:p>
    <w:p w14:paraId="180A1DFD" w14:textId="77777777" w:rsidR="004B333E" w:rsidRDefault="004B333E" w:rsidP="00643A6E">
      <w:pPr>
        <w:spacing w:after="0"/>
        <w:rPr>
          <w:sz w:val="20"/>
          <w:szCs w:val="20"/>
        </w:rPr>
      </w:pPr>
    </w:p>
    <w:p w14:paraId="6F4D3DDA" w14:textId="3BBA6F58" w:rsidR="00643A6E" w:rsidRPr="00895478" w:rsidRDefault="00737B48" w:rsidP="00643A6E">
      <w:pPr>
        <w:spacing w:after="0"/>
        <w:rPr>
          <w:sz w:val="20"/>
          <w:szCs w:val="20"/>
        </w:rPr>
      </w:pPr>
      <w:r w:rsidRPr="00737B48">
        <w:rPr>
          <w:noProof/>
          <w:sz w:val="20"/>
          <w:szCs w:val="20"/>
        </w:rPr>
        <w:drawing>
          <wp:inline distT="0" distB="0" distL="0" distR="0" wp14:anchorId="7A4E57B6" wp14:editId="369D1DFD">
            <wp:extent cx="4210638" cy="1295581"/>
            <wp:effectExtent l="0" t="0" r="0" b="0"/>
            <wp:docPr id="150884948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49487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34DA">
        <w:rPr>
          <w:sz w:val="20"/>
          <w:szCs w:val="20"/>
        </w:rPr>
        <w:t xml:space="preserve"> </w:t>
      </w:r>
    </w:p>
    <w:p w14:paraId="7946C9BA" w14:textId="5384CF1A" w:rsidR="003A3D01" w:rsidRDefault="00F66855" w:rsidP="00225076">
      <w:pPr>
        <w:spacing w:after="0"/>
        <w:rPr>
          <w:sz w:val="20"/>
          <w:szCs w:val="20"/>
        </w:rPr>
      </w:pPr>
      <w:r>
        <w:rPr>
          <w:sz w:val="20"/>
          <w:szCs w:val="20"/>
        </w:rPr>
        <w:t>Prepare full conversational context</w:t>
      </w:r>
      <w:r w:rsidR="00DB1F67">
        <w:rPr>
          <w:sz w:val="20"/>
          <w:szCs w:val="20"/>
        </w:rPr>
        <w:t>/memory</w:t>
      </w:r>
    </w:p>
    <w:p w14:paraId="6EAC6F68" w14:textId="3D0A47C4" w:rsidR="00C53F65" w:rsidRDefault="00FE4865" w:rsidP="00225076">
      <w:pPr>
        <w:spacing w:after="0"/>
        <w:rPr>
          <w:sz w:val="20"/>
          <w:szCs w:val="20"/>
        </w:rPr>
      </w:pPr>
      <w:r>
        <w:rPr>
          <w:sz w:val="20"/>
          <w:szCs w:val="20"/>
        </w:rPr>
        <w:t>Starts with system message (forecast + historical)</w:t>
      </w:r>
    </w:p>
    <w:p w14:paraId="3B40C131" w14:textId="37946292" w:rsidR="00FE4865" w:rsidRDefault="00F91FA0" w:rsidP="00225076">
      <w:pPr>
        <w:spacing w:after="0"/>
        <w:rPr>
          <w:sz w:val="20"/>
          <w:szCs w:val="20"/>
        </w:rPr>
      </w:pPr>
      <w:r>
        <w:rPr>
          <w:sz w:val="20"/>
          <w:szCs w:val="20"/>
        </w:rPr>
        <w:t>Then appends user queries + LLM replies from history</w:t>
      </w:r>
    </w:p>
    <w:p w14:paraId="6D3D2228" w14:textId="5B155FFF" w:rsidR="00F91FA0" w:rsidRDefault="00F91FA0" w:rsidP="00225076">
      <w:pPr>
        <w:spacing w:after="0"/>
        <w:rPr>
          <w:sz w:val="20"/>
          <w:szCs w:val="20"/>
        </w:rPr>
      </w:pPr>
      <w:r>
        <w:rPr>
          <w:sz w:val="20"/>
          <w:szCs w:val="20"/>
        </w:rPr>
        <w:t>This enable follow up Q/A</w:t>
      </w:r>
    </w:p>
    <w:p w14:paraId="617C9022" w14:textId="77777777" w:rsidR="003A3D01" w:rsidRDefault="003A3D01" w:rsidP="003A3D01">
      <w:pPr>
        <w:rPr>
          <w:sz w:val="20"/>
          <w:szCs w:val="20"/>
        </w:rPr>
      </w:pPr>
    </w:p>
    <w:p w14:paraId="465CD37F" w14:textId="4B81BFA1" w:rsidR="001F7E37" w:rsidRPr="003A3D01" w:rsidRDefault="00B14C85" w:rsidP="003A3D01">
      <w:r w:rsidRPr="00B14C85">
        <w:rPr>
          <w:noProof/>
        </w:rPr>
        <w:drawing>
          <wp:inline distT="0" distB="0" distL="0" distR="0" wp14:anchorId="4BA16DBC" wp14:editId="75566DE1">
            <wp:extent cx="5553850" cy="1295581"/>
            <wp:effectExtent l="0" t="0" r="0" b="0"/>
            <wp:docPr id="1362102158" name="Picture 1" descr="A computer cod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02158" name="Picture 1" descr="A computer code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B3F78" w14:textId="4E4D3A34" w:rsidR="003A3D01" w:rsidRDefault="00313ECF" w:rsidP="00007152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Call LLM and Save Response</w:t>
      </w:r>
    </w:p>
    <w:p w14:paraId="470A6EE1" w14:textId="40F0FADC" w:rsidR="00313ECF" w:rsidRPr="00B14C85" w:rsidRDefault="00313ECF" w:rsidP="00007152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Sends full context to LLM</w:t>
      </w:r>
      <w:r w:rsidR="00AE3915">
        <w:rPr>
          <w:sz w:val="20"/>
          <w:szCs w:val="20"/>
        </w:rPr>
        <w:t>, save replies to chat history and resets last input</w:t>
      </w:r>
    </w:p>
    <w:p w14:paraId="2EAD6F13" w14:textId="7E62874C" w:rsidR="00B03FA8" w:rsidRDefault="00154E4E" w:rsidP="003A3D01">
      <w:pPr>
        <w:tabs>
          <w:tab w:val="left" w:pos="2042"/>
        </w:tabs>
      </w:pPr>
      <w:r>
        <w:rPr>
          <w:sz w:val="20"/>
          <w:szCs w:val="20"/>
        </w:rPr>
        <w:t>Creates a smooth chat loop</w:t>
      </w:r>
      <w:r w:rsidR="00E37779">
        <w:rPr>
          <w:sz w:val="20"/>
          <w:szCs w:val="20"/>
        </w:rPr>
        <w:t>, user input</w:t>
      </w:r>
      <w:r w:rsidR="00E37779" w:rsidRPr="00E37779">
        <w:rPr>
          <w:sz w:val="20"/>
          <w:szCs w:val="20"/>
        </w:rPr>
        <w:sym w:font="Wingdings" w:char="F0E0"/>
      </w:r>
      <w:r w:rsidR="00E37779">
        <w:rPr>
          <w:sz w:val="20"/>
          <w:szCs w:val="20"/>
        </w:rPr>
        <w:t>AI thinking</w:t>
      </w:r>
      <w:r w:rsidR="009D4DFB" w:rsidRPr="009D4DFB">
        <w:rPr>
          <w:sz w:val="20"/>
          <w:szCs w:val="20"/>
        </w:rPr>
        <w:sym w:font="Wingdings" w:char="F0E0"/>
      </w:r>
      <w:r w:rsidR="005E43B0">
        <w:rPr>
          <w:sz w:val="20"/>
          <w:szCs w:val="20"/>
        </w:rPr>
        <w:t>LLM response</w:t>
      </w:r>
      <w:r w:rsidR="005E43B0" w:rsidRPr="005E43B0">
        <w:rPr>
          <w:sz w:val="20"/>
          <w:szCs w:val="20"/>
        </w:rPr>
        <w:sym w:font="Wingdings" w:char="F0E0"/>
      </w:r>
      <w:r w:rsidR="005E43B0">
        <w:rPr>
          <w:sz w:val="20"/>
          <w:szCs w:val="20"/>
        </w:rPr>
        <w:t>ready for next input</w:t>
      </w:r>
    </w:p>
    <w:p w14:paraId="6E7BE876" w14:textId="77777777" w:rsidR="00E0004D" w:rsidRPr="00E0004D" w:rsidRDefault="00B03FA8" w:rsidP="00E0004D">
      <w:pPr>
        <w:tabs>
          <w:tab w:val="left" w:pos="2042"/>
        </w:tabs>
        <w:spacing w:after="0"/>
      </w:pPr>
      <w:r w:rsidRPr="00E0004D">
        <w:rPr>
          <w:sz w:val="20"/>
          <w:szCs w:val="20"/>
        </w:rPr>
        <w:t xml:space="preserve"> </w:t>
      </w:r>
      <w:r w:rsidRPr="00E0004D">
        <w:t>Summary</w:t>
      </w:r>
    </w:p>
    <w:p w14:paraId="470BF453" w14:textId="12634F3B" w:rsidR="00B03FA8" w:rsidRDefault="00B03FA8" w:rsidP="00E0004D">
      <w:pPr>
        <w:tabs>
          <w:tab w:val="left" w:pos="2042"/>
        </w:tabs>
        <w:spacing w:after="0"/>
        <w:rPr>
          <w:sz w:val="20"/>
          <w:szCs w:val="20"/>
        </w:rPr>
      </w:pPr>
      <w:r w:rsidRPr="00E0004D">
        <w:rPr>
          <w:sz w:val="20"/>
          <w:szCs w:val="20"/>
        </w:rPr>
        <w:br/>
        <w:t>This is the conversation engine of your ForecastIQ app:</w:t>
      </w:r>
      <w:r w:rsidRPr="00E0004D">
        <w:rPr>
          <w:sz w:val="20"/>
          <w:szCs w:val="20"/>
        </w:rPr>
        <w:br/>
        <w:t xml:space="preserve">• Handles user input, manages thinking state, and enables </w:t>
      </w:r>
      <w:r w:rsidR="00E0004D" w:rsidRPr="00E0004D">
        <w:rPr>
          <w:sz w:val="20"/>
          <w:szCs w:val="20"/>
        </w:rPr>
        <w:t>cancelling</w:t>
      </w:r>
      <w:r w:rsidRPr="00E0004D">
        <w:rPr>
          <w:sz w:val="20"/>
          <w:szCs w:val="20"/>
        </w:rPr>
        <w:t>.</w:t>
      </w:r>
      <w:r w:rsidRPr="00E0004D">
        <w:rPr>
          <w:sz w:val="20"/>
          <w:szCs w:val="20"/>
        </w:rPr>
        <w:br/>
        <w:t>• Dynamically pulls in SARIMA forecasts + historical RAG insights.</w:t>
      </w:r>
      <w:r w:rsidRPr="00E0004D">
        <w:rPr>
          <w:sz w:val="20"/>
          <w:szCs w:val="20"/>
        </w:rPr>
        <w:br/>
        <w:t>• Builds a structured system prompt depending on chat mode.</w:t>
      </w:r>
      <w:r w:rsidRPr="00E0004D">
        <w:rPr>
          <w:sz w:val="20"/>
          <w:szCs w:val="20"/>
        </w:rPr>
        <w:br/>
        <w:t>• Maintains full chat memory for contextual conversations.</w:t>
      </w:r>
      <w:r w:rsidRPr="00E0004D">
        <w:rPr>
          <w:sz w:val="20"/>
          <w:szCs w:val="20"/>
        </w:rPr>
        <w:br/>
        <w:t>• Streams responses back into the chat UI.</w:t>
      </w:r>
    </w:p>
    <w:p w14:paraId="4ABB0F35" w14:textId="77777777" w:rsidR="00997D2A" w:rsidRDefault="00997D2A" w:rsidP="00E0004D">
      <w:pPr>
        <w:tabs>
          <w:tab w:val="left" w:pos="2042"/>
        </w:tabs>
        <w:spacing w:after="0"/>
        <w:rPr>
          <w:sz w:val="20"/>
          <w:szCs w:val="20"/>
        </w:rPr>
      </w:pPr>
    </w:p>
    <w:p w14:paraId="7FEB6DCD" w14:textId="77777777" w:rsidR="00997D2A" w:rsidRDefault="00997D2A" w:rsidP="00E0004D">
      <w:pPr>
        <w:tabs>
          <w:tab w:val="left" w:pos="2042"/>
        </w:tabs>
        <w:spacing w:after="0"/>
        <w:rPr>
          <w:sz w:val="20"/>
          <w:szCs w:val="20"/>
        </w:rPr>
      </w:pPr>
    </w:p>
    <w:p w14:paraId="08BE7634" w14:textId="77777777" w:rsidR="00997D2A" w:rsidRDefault="00997D2A" w:rsidP="00E0004D">
      <w:pPr>
        <w:tabs>
          <w:tab w:val="left" w:pos="2042"/>
        </w:tabs>
        <w:spacing w:after="0"/>
        <w:rPr>
          <w:sz w:val="20"/>
          <w:szCs w:val="20"/>
        </w:rPr>
      </w:pPr>
    </w:p>
    <w:p w14:paraId="00C9B53F" w14:textId="77777777" w:rsidR="00997D2A" w:rsidRDefault="00997D2A" w:rsidP="00E0004D">
      <w:pPr>
        <w:tabs>
          <w:tab w:val="left" w:pos="2042"/>
        </w:tabs>
        <w:spacing w:after="0"/>
        <w:rPr>
          <w:sz w:val="20"/>
          <w:szCs w:val="20"/>
        </w:rPr>
      </w:pPr>
    </w:p>
    <w:p w14:paraId="50780735" w14:textId="77777777" w:rsidR="00997D2A" w:rsidRDefault="00997D2A" w:rsidP="00E0004D">
      <w:pPr>
        <w:tabs>
          <w:tab w:val="left" w:pos="2042"/>
        </w:tabs>
        <w:spacing w:after="0"/>
        <w:rPr>
          <w:sz w:val="20"/>
          <w:szCs w:val="20"/>
        </w:rPr>
      </w:pPr>
    </w:p>
    <w:p w14:paraId="0BD26C46" w14:textId="77777777" w:rsidR="00997D2A" w:rsidRDefault="00997D2A" w:rsidP="00E0004D">
      <w:pPr>
        <w:tabs>
          <w:tab w:val="left" w:pos="2042"/>
        </w:tabs>
        <w:spacing w:after="0"/>
        <w:rPr>
          <w:sz w:val="20"/>
          <w:szCs w:val="20"/>
        </w:rPr>
      </w:pPr>
    </w:p>
    <w:p w14:paraId="103790FB" w14:textId="77777777" w:rsidR="00332329" w:rsidRPr="00A917DE" w:rsidRDefault="00997D2A" w:rsidP="009D0012">
      <w:pPr>
        <w:pStyle w:val="ListParagraph"/>
        <w:numPr>
          <w:ilvl w:val="0"/>
          <w:numId w:val="2"/>
        </w:numPr>
        <w:tabs>
          <w:tab w:val="left" w:pos="2042"/>
        </w:tabs>
        <w:spacing w:after="0"/>
        <w:rPr>
          <w:sz w:val="20"/>
          <w:szCs w:val="20"/>
        </w:rPr>
      </w:pPr>
      <w:r w:rsidRPr="00997D2A">
        <w:lastRenderedPageBreak/>
        <w:t>Application Workflow</w:t>
      </w:r>
    </w:p>
    <w:p w14:paraId="2B29C830" w14:textId="77777777" w:rsidR="00A917DE" w:rsidRPr="009D0012" w:rsidRDefault="00A917DE" w:rsidP="00A917DE">
      <w:pPr>
        <w:pStyle w:val="ListParagraph"/>
        <w:tabs>
          <w:tab w:val="left" w:pos="2042"/>
        </w:tabs>
        <w:spacing w:after="0"/>
        <w:rPr>
          <w:sz w:val="20"/>
          <w:szCs w:val="20"/>
        </w:rPr>
      </w:pPr>
      <w:r w:rsidRPr="009D0012">
        <w:rPr>
          <w:sz w:val="20"/>
          <w:szCs w:val="20"/>
        </w:rPr>
        <w:t>This section explains the end-to-end flow of the ForecastIQ – Smart Sales Prediction Assistant, showing how different Azure services, models, and the UI interact to deliver forecasts and insights.</w:t>
      </w:r>
      <w:r w:rsidRPr="009D0012">
        <w:rPr>
          <w:sz w:val="20"/>
          <w:szCs w:val="20"/>
        </w:rPr>
        <w:br/>
      </w:r>
      <w:r w:rsidRPr="009D0012">
        <w:rPr>
          <w:sz w:val="20"/>
          <w:szCs w:val="20"/>
        </w:rPr>
        <w:br/>
        <w:t>Stepwise Flow</w:t>
      </w:r>
    </w:p>
    <w:p w14:paraId="573F1C34" w14:textId="7CF1B658" w:rsidR="00A917DE" w:rsidRDefault="00A917DE" w:rsidP="00A917DE">
      <w:pPr>
        <w:pStyle w:val="ListParagraph"/>
        <w:tabs>
          <w:tab w:val="left" w:pos="2042"/>
        </w:tabs>
        <w:spacing w:after="0"/>
        <w:rPr>
          <w:sz w:val="20"/>
          <w:szCs w:val="20"/>
        </w:rPr>
      </w:pPr>
      <w:r w:rsidRPr="009D0012">
        <w:rPr>
          <w:sz w:val="20"/>
          <w:szCs w:val="20"/>
        </w:rPr>
        <w:br/>
        <w:t>1. Dataset Upload</w:t>
      </w:r>
      <w:r w:rsidRPr="009D0012">
        <w:rPr>
          <w:sz w:val="20"/>
          <w:szCs w:val="20"/>
        </w:rPr>
        <w:br/>
        <w:t>• User uploads an Excel file containing historical sales data.</w:t>
      </w:r>
      <w:r w:rsidRPr="009D0012">
        <w:rPr>
          <w:sz w:val="20"/>
          <w:szCs w:val="20"/>
        </w:rPr>
        <w:br/>
        <w:t>• File is securely stored in Azure Blob Storage for persistence.</w:t>
      </w:r>
      <w:r w:rsidRPr="009D0012">
        <w:rPr>
          <w:sz w:val="20"/>
          <w:szCs w:val="20"/>
        </w:rPr>
        <w:br/>
        <w:t>2. Data Preprocessing &amp; Forecasting</w:t>
      </w:r>
      <w:r w:rsidRPr="009D0012">
        <w:rPr>
          <w:sz w:val="20"/>
          <w:szCs w:val="20"/>
        </w:rPr>
        <w:br/>
        <w:t>• Application reads the uploaded data.</w:t>
      </w:r>
      <w:r w:rsidRPr="009D0012">
        <w:rPr>
          <w:sz w:val="20"/>
          <w:szCs w:val="20"/>
        </w:rPr>
        <w:br/>
        <w:t>• SARIMA model selection: The app automatically tests multiple SARIMA parameter combinations and selects the best based on MAPE (Mean Absolute Percentage Error).</w:t>
      </w:r>
      <w:r w:rsidRPr="009D0012">
        <w:rPr>
          <w:sz w:val="20"/>
          <w:szCs w:val="20"/>
        </w:rPr>
        <w:br/>
        <w:t>• Generates forecasted values for upcoming months.</w:t>
      </w:r>
      <w:r w:rsidRPr="009D0012">
        <w:rPr>
          <w:sz w:val="20"/>
          <w:szCs w:val="20"/>
        </w:rPr>
        <w:br/>
        <w:t>3. Knowledge Base (RAG Layer)</w:t>
      </w:r>
      <w:r w:rsidRPr="009D0012">
        <w:rPr>
          <w:sz w:val="20"/>
          <w:szCs w:val="20"/>
        </w:rPr>
        <w:br/>
        <w:t>• Processed data and metadata (like top products, categories, growth/decline months) are indexed into Azure AI Search.</w:t>
      </w:r>
      <w:r w:rsidRPr="009D0012">
        <w:rPr>
          <w:sz w:val="20"/>
          <w:szCs w:val="20"/>
        </w:rPr>
        <w:br/>
        <w:t>• Enables semantic + keyword search for natural language queries.</w:t>
      </w:r>
      <w:r w:rsidRPr="009D0012">
        <w:rPr>
          <w:sz w:val="20"/>
          <w:szCs w:val="20"/>
        </w:rPr>
        <w:br/>
        <w:t>4. User Query Handling (LLM + RAG)</w:t>
      </w:r>
      <w:r w:rsidRPr="009D0012">
        <w:rPr>
          <w:sz w:val="20"/>
          <w:szCs w:val="20"/>
        </w:rPr>
        <w:br/>
        <w:t>• User enters queries like “Which month had the lowest sales?”.</w:t>
      </w:r>
      <w:r w:rsidRPr="009D0012">
        <w:rPr>
          <w:sz w:val="20"/>
          <w:szCs w:val="20"/>
        </w:rPr>
        <w:br/>
        <w:t>• Query flow:</w:t>
      </w:r>
      <w:r w:rsidRPr="009D0012">
        <w:rPr>
          <w:sz w:val="20"/>
          <w:szCs w:val="20"/>
        </w:rPr>
        <w:br/>
        <w:t>• First → Azure AI Search retrieves relevant facts.</w:t>
      </w:r>
      <w:r w:rsidRPr="009D0012">
        <w:rPr>
          <w:sz w:val="20"/>
          <w:szCs w:val="20"/>
        </w:rPr>
        <w:br/>
        <w:t>• Then → Azure OpenAI (GPT) processes query + search results + forecast data.</w:t>
      </w:r>
      <w:r w:rsidRPr="009D0012">
        <w:rPr>
          <w:sz w:val="20"/>
          <w:szCs w:val="20"/>
        </w:rPr>
        <w:br/>
        <w:t>• Produces a contextual, human-like response.</w:t>
      </w:r>
      <w:r w:rsidRPr="009D0012">
        <w:rPr>
          <w:sz w:val="20"/>
          <w:szCs w:val="20"/>
        </w:rPr>
        <w:br/>
        <w:t>5. UI Interaction (Stream lit Frontend)</w:t>
      </w:r>
      <w:r w:rsidRPr="009D0012">
        <w:rPr>
          <w:sz w:val="20"/>
          <w:szCs w:val="20"/>
        </w:rPr>
        <w:br/>
        <w:t>• Forecasts shown as interactive plots (historical + future trends).</w:t>
      </w:r>
      <w:r w:rsidRPr="009D0012">
        <w:rPr>
          <w:sz w:val="20"/>
          <w:szCs w:val="20"/>
        </w:rPr>
        <w:br/>
        <w:t>• Chat window supports multi-turn Q&amp;A with memory (follow-ups).</w:t>
      </w:r>
      <w:r w:rsidRPr="009D0012">
        <w:rPr>
          <w:sz w:val="20"/>
          <w:szCs w:val="20"/>
        </w:rPr>
        <w:br/>
        <w:t>• User can re-upload updated Excel to instantly compare new forecasts</w:t>
      </w:r>
    </w:p>
    <w:p w14:paraId="1BB06A79" w14:textId="77777777" w:rsidR="00A917DE" w:rsidRPr="00332329" w:rsidRDefault="00A917DE" w:rsidP="00A917DE">
      <w:pPr>
        <w:pStyle w:val="ListParagraph"/>
        <w:tabs>
          <w:tab w:val="left" w:pos="2042"/>
        </w:tabs>
        <w:spacing w:after="0"/>
        <w:rPr>
          <w:sz w:val="20"/>
          <w:szCs w:val="20"/>
        </w:rPr>
      </w:pPr>
    </w:p>
    <w:p w14:paraId="0840C2D2" w14:textId="29F89162" w:rsidR="00A917DE" w:rsidRDefault="009E243D" w:rsidP="00A917DE">
      <w:pPr>
        <w:pStyle w:val="ListParagraph"/>
        <w:numPr>
          <w:ilvl w:val="0"/>
          <w:numId w:val="2"/>
        </w:numPr>
        <w:tabs>
          <w:tab w:val="left" w:pos="2042"/>
        </w:tabs>
        <w:spacing w:after="0"/>
      </w:pPr>
      <w:r w:rsidRPr="009E243D">
        <w:t>Deployment &amp; Hosting</w:t>
      </w:r>
    </w:p>
    <w:p w14:paraId="7773BB34" w14:textId="77777777" w:rsidR="00E6752E" w:rsidRDefault="00E6752E" w:rsidP="00E6752E">
      <w:pPr>
        <w:pStyle w:val="ListParagraph"/>
        <w:tabs>
          <w:tab w:val="left" w:pos="2042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Current Hosting (Prototype Phase)</w:t>
      </w:r>
    </w:p>
    <w:p w14:paraId="2DE1BD9E" w14:textId="77777777" w:rsidR="00E6752E" w:rsidRPr="009E243D" w:rsidRDefault="00E6752E" w:rsidP="00E6752E">
      <w:pPr>
        <w:pStyle w:val="ListParagraph"/>
        <w:tabs>
          <w:tab w:val="left" w:pos="2042"/>
        </w:tabs>
        <w:spacing w:after="0"/>
        <w:rPr>
          <w:sz w:val="20"/>
          <w:szCs w:val="20"/>
        </w:rPr>
      </w:pPr>
      <w:r w:rsidRPr="003E1C2A">
        <w:rPr>
          <w:sz w:val="20"/>
          <w:szCs w:val="20"/>
        </w:rPr>
        <w:t>• For development and demo:</w:t>
      </w:r>
      <w:r w:rsidRPr="003E1C2A">
        <w:rPr>
          <w:sz w:val="20"/>
          <w:szCs w:val="20"/>
        </w:rPr>
        <w:br/>
      </w:r>
      <w:r>
        <w:rPr>
          <w:sz w:val="20"/>
          <w:szCs w:val="20"/>
        </w:rPr>
        <w:t xml:space="preserve">   </w:t>
      </w:r>
      <w:r w:rsidRPr="003E1C2A">
        <w:rPr>
          <w:sz w:val="20"/>
          <w:szCs w:val="20"/>
        </w:rPr>
        <w:t>• Hosted on Stream lit Community Cloud / Local Machine.</w:t>
      </w:r>
      <w:r w:rsidRPr="003E1C2A">
        <w:rPr>
          <w:sz w:val="20"/>
          <w:szCs w:val="20"/>
        </w:rPr>
        <w:br/>
      </w:r>
      <w:r>
        <w:rPr>
          <w:sz w:val="20"/>
          <w:szCs w:val="20"/>
        </w:rPr>
        <w:t xml:space="preserve">   </w:t>
      </w:r>
      <w:r w:rsidRPr="003E1C2A">
        <w:rPr>
          <w:sz w:val="20"/>
          <w:szCs w:val="20"/>
        </w:rPr>
        <w:t>• Provides easy testing and quick iterations.</w:t>
      </w:r>
      <w:r w:rsidRPr="003E1C2A">
        <w:rPr>
          <w:sz w:val="20"/>
          <w:szCs w:val="20"/>
        </w:rPr>
        <w:br/>
        <w:t>• Backend services used during hosting:</w:t>
      </w:r>
      <w:r w:rsidRPr="003E1C2A">
        <w:rPr>
          <w:sz w:val="20"/>
          <w:szCs w:val="20"/>
        </w:rPr>
        <w:br/>
      </w:r>
      <w:r>
        <w:rPr>
          <w:sz w:val="20"/>
          <w:szCs w:val="20"/>
        </w:rPr>
        <w:t xml:space="preserve">   </w:t>
      </w:r>
      <w:r w:rsidRPr="003E1C2A">
        <w:rPr>
          <w:sz w:val="20"/>
          <w:szCs w:val="20"/>
        </w:rPr>
        <w:t>• Azure OpenAI – For LLM-based conversational insights.</w:t>
      </w:r>
      <w:r w:rsidRPr="003E1C2A">
        <w:rPr>
          <w:sz w:val="20"/>
          <w:szCs w:val="20"/>
        </w:rPr>
        <w:br/>
      </w:r>
      <w:r>
        <w:rPr>
          <w:sz w:val="20"/>
          <w:szCs w:val="20"/>
        </w:rPr>
        <w:t xml:space="preserve">   </w:t>
      </w:r>
      <w:r w:rsidRPr="003E1C2A">
        <w:rPr>
          <w:sz w:val="20"/>
          <w:szCs w:val="20"/>
        </w:rPr>
        <w:t>• Azure Cognitive Search – For RAG-based retrieval.</w:t>
      </w:r>
      <w:r w:rsidRPr="003E1C2A">
        <w:rPr>
          <w:sz w:val="20"/>
          <w:szCs w:val="20"/>
        </w:rPr>
        <w:br/>
      </w:r>
      <w:r>
        <w:rPr>
          <w:sz w:val="20"/>
          <w:szCs w:val="20"/>
        </w:rPr>
        <w:t xml:space="preserve">   </w:t>
      </w:r>
      <w:r w:rsidRPr="003E1C2A">
        <w:rPr>
          <w:sz w:val="20"/>
          <w:szCs w:val="20"/>
        </w:rPr>
        <w:t>• Azure Blob Storage – For storing uploaded Excel files.</w:t>
      </w:r>
    </w:p>
    <w:p w14:paraId="3A5467AC" w14:textId="77777777" w:rsidR="00E6752E" w:rsidRDefault="00E6752E" w:rsidP="00E6752E">
      <w:pPr>
        <w:pStyle w:val="ListParagraph"/>
        <w:tabs>
          <w:tab w:val="left" w:pos="2042"/>
        </w:tabs>
        <w:spacing w:after="0"/>
      </w:pPr>
    </w:p>
    <w:p w14:paraId="4C6A6956" w14:textId="2192F9A7" w:rsidR="00C50529" w:rsidRDefault="00AC707C" w:rsidP="00C50529">
      <w:pPr>
        <w:pStyle w:val="ListParagraph"/>
        <w:numPr>
          <w:ilvl w:val="0"/>
          <w:numId w:val="2"/>
        </w:numPr>
        <w:tabs>
          <w:tab w:val="left" w:pos="2042"/>
        </w:tabs>
        <w:spacing w:after="0"/>
      </w:pPr>
      <w:r>
        <w:t>Testing &amp; Validation</w:t>
      </w:r>
    </w:p>
    <w:p w14:paraId="4AD3DBD4" w14:textId="77777777" w:rsidR="00C50529" w:rsidRDefault="00C50529" w:rsidP="00C50529">
      <w:pPr>
        <w:pStyle w:val="ListParagraph"/>
        <w:tabs>
          <w:tab w:val="left" w:pos="2042"/>
        </w:tabs>
        <w:spacing w:after="0"/>
        <w:rPr>
          <w:sz w:val="20"/>
          <w:szCs w:val="20"/>
        </w:rPr>
      </w:pPr>
      <w:r w:rsidRPr="001B4F8A">
        <w:rPr>
          <w:sz w:val="20"/>
          <w:szCs w:val="20"/>
        </w:rPr>
        <w:t>7.1 Testing Objectives</w:t>
      </w:r>
      <w:r w:rsidRPr="001B4F8A">
        <w:rPr>
          <w:sz w:val="20"/>
          <w:szCs w:val="20"/>
        </w:rPr>
        <w:br/>
        <w:t>• Validate data upload &amp; processing (Excel → Forecast pipeline).</w:t>
      </w:r>
      <w:r w:rsidRPr="001B4F8A">
        <w:rPr>
          <w:sz w:val="20"/>
          <w:szCs w:val="20"/>
        </w:rPr>
        <w:br/>
        <w:t>• Verify SARIMA forecasting accuracy.</w:t>
      </w:r>
      <w:r w:rsidRPr="001B4F8A">
        <w:rPr>
          <w:sz w:val="20"/>
          <w:szCs w:val="20"/>
        </w:rPr>
        <w:br/>
        <w:t>• Ensure LLM responses are relevant and contextual.</w:t>
      </w:r>
      <w:r w:rsidRPr="001B4F8A">
        <w:rPr>
          <w:sz w:val="20"/>
          <w:szCs w:val="20"/>
        </w:rPr>
        <w:br/>
        <w:t>• Test RAG retrieval from Azure Cognitive Search.</w:t>
      </w:r>
      <w:r w:rsidRPr="001B4F8A">
        <w:rPr>
          <w:sz w:val="20"/>
          <w:szCs w:val="20"/>
        </w:rPr>
        <w:br/>
        <w:t>• Confirm end-to-end workflow stability (Upload → Forecast → Chat → What-if analysis).</w:t>
      </w:r>
      <w:r w:rsidRPr="001B4F8A">
        <w:rPr>
          <w:sz w:val="20"/>
          <w:szCs w:val="20"/>
        </w:rPr>
        <w:br/>
      </w:r>
    </w:p>
    <w:p w14:paraId="3CA52158" w14:textId="2B5EFC93" w:rsidR="00C50529" w:rsidRDefault="00C50529" w:rsidP="00C50529">
      <w:pPr>
        <w:pStyle w:val="ListParagraph"/>
        <w:tabs>
          <w:tab w:val="left" w:pos="2042"/>
        </w:tabs>
        <w:spacing w:after="0"/>
        <w:rPr>
          <w:sz w:val="20"/>
          <w:szCs w:val="20"/>
        </w:rPr>
      </w:pPr>
      <w:r w:rsidRPr="001B4F8A">
        <w:rPr>
          <w:sz w:val="20"/>
          <w:szCs w:val="20"/>
        </w:rPr>
        <w:lastRenderedPageBreak/>
        <w:t>7.2 Types of Testing</w:t>
      </w:r>
      <w:r w:rsidRPr="001B4F8A">
        <w:rPr>
          <w:sz w:val="20"/>
          <w:szCs w:val="20"/>
        </w:rPr>
        <w:br/>
        <w:t>1. Unit Testing</w:t>
      </w:r>
      <w:r w:rsidRPr="001B4F8A">
        <w:rPr>
          <w:sz w:val="20"/>
          <w:szCs w:val="20"/>
        </w:rPr>
        <w:br/>
        <w:t>• Tests individual functions (e.g., forecast generation, Excel parsing).</w:t>
      </w:r>
      <w:r w:rsidRPr="001B4F8A">
        <w:rPr>
          <w:sz w:val="20"/>
          <w:szCs w:val="20"/>
        </w:rPr>
        <w:br/>
        <w:t>• Example: Validate SARIMA model fitting with different time-series datasets.</w:t>
      </w:r>
      <w:r w:rsidRPr="001B4F8A">
        <w:rPr>
          <w:sz w:val="20"/>
          <w:szCs w:val="20"/>
        </w:rPr>
        <w:br/>
        <w:t>2. Integration Testing</w:t>
      </w:r>
      <w:r w:rsidRPr="001B4F8A">
        <w:rPr>
          <w:sz w:val="20"/>
          <w:szCs w:val="20"/>
        </w:rPr>
        <w:br/>
        <w:t>• Tests how components work together.</w:t>
      </w:r>
      <w:r w:rsidRPr="001B4F8A">
        <w:rPr>
          <w:sz w:val="20"/>
          <w:szCs w:val="20"/>
        </w:rPr>
        <w:br/>
        <w:t>• Example: Excel upload → Data processing → Forecast → Chat-based insight.</w:t>
      </w:r>
      <w:r w:rsidRPr="001B4F8A">
        <w:rPr>
          <w:sz w:val="20"/>
          <w:szCs w:val="20"/>
        </w:rPr>
        <w:br/>
        <w:t>3. System Testing</w:t>
      </w:r>
      <w:r w:rsidRPr="001B4F8A">
        <w:rPr>
          <w:sz w:val="20"/>
          <w:szCs w:val="20"/>
        </w:rPr>
        <w:br/>
        <w:t>• Tests the app.</w:t>
      </w:r>
      <w:r w:rsidRPr="001B4F8A">
        <w:rPr>
          <w:sz w:val="20"/>
          <w:szCs w:val="20"/>
        </w:rPr>
        <w:br/>
        <w:t>• Example: User uploads data, forecasts generate, LLM gives insights.</w:t>
      </w:r>
      <w:r w:rsidRPr="001B4F8A">
        <w:rPr>
          <w:sz w:val="20"/>
          <w:szCs w:val="20"/>
        </w:rPr>
        <w:br/>
        <w:t>4. User Acceptance Testing (UAT)</w:t>
      </w:r>
      <w:r w:rsidRPr="001B4F8A">
        <w:rPr>
          <w:sz w:val="20"/>
          <w:szCs w:val="20"/>
        </w:rPr>
        <w:br/>
        <w:t>• Run with sample business datasets.</w:t>
      </w:r>
      <w:r w:rsidRPr="001B4F8A">
        <w:rPr>
          <w:sz w:val="20"/>
          <w:szCs w:val="20"/>
        </w:rPr>
        <w:br/>
        <w:t>• Validate whether insights are understandable and useful for sales teams.</w:t>
      </w:r>
    </w:p>
    <w:p w14:paraId="25FCF1D4" w14:textId="77777777" w:rsidR="00C50529" w:rsidRDefault="00C50529" w:rsidP="00C50529">
      <w:pPr>
        <w:pStyle w:val="ListParagraph"/>
        <w:tabs>
          <w:tab w:val="left" w:pos="2042"/>
        </w:tabs>
        <w:spacing w:after="0"/>
        <w:rPr>
          <w:sz w:val="20"/>
          <w:szCs w:val="20"/>
        </w:rPr>
      </w:pPr>
    </w:p>
    <w:p w14:paraId="73D62914" w14:textId="77777777" w:rsidR="00C50529" w:rsidRDefault="00C50529" w:rsidP="00C50529">
      <w:pPr>
        <w:pStyle w:val="ListParagraph"/>
        <w:numPr>
          <w:ilvl w:val="1"/>
          <w:numId w:val="2"/>
        </w:numPr>
        <w:tabs>
          <w:tab w:val="left" w:pos="2042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Test Scenarios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18"/>
        <w:gridCol w:w="2095"/>
        <w:gridCol w:w="2071"/>
        <w:gridCol w:w="2112"/>
      </w:tblGrid>
      <w:tr w:rsidR="00C50529" w14:paraId="477F512D" w14:textId="77777777" w:rsidTr="000557C3">
        <w:tc>
          <w:tcPr>
            <w:tcW w:w="2254" w:type="dxa"/>
          </w:tcPr>
          <w:p w14:paraId="79F2E703" w14:textId="77777777" w:rsidR="00C50529" w:rsidRDefault="00C50529" w:rsidP="000557C3">
            <w:pPr>
              <w:tabs>
                <w:tab w:val="left" w:pos="2042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Case ID</w:t>
            </w:r>
          </w:p>
        </w:tc>
        <w:tc>
          <w:tcPr>
            <w:tcW w:w="2254" w:type="dxa"/>
          </w:tcPr>
          <w:p w14:paraId="76955CF1" w14:textId="77777777" w:rsidR="00C50529" w:rsidRDefault="00C50529" w:rsidP="000557C3">
            <w:pPr>
              <w:tabs>
                <w:tab w:val="left" w:pos="2042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Scenario</w:t>
            </w:r>
          </w:p>
        </w:tc>
        <w:tc>
          <w:tcPr>
            <w:tcW w:w="2254" w:type="dxa"/>
          </w:tcPr>
          <w:p w14:paraId="5B1B7752" w14:textId="77777777" w:rsidR="00C50529" w:rsidRDefault="00C50529" w:rsidP="000557C3">
            <w:pPr>
              <w:tabs>
                <w:tab w:val="left" w:pos="2042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Steps</w:t>
            </w:r>
          </w:p>
        </w:tc>
        <w:tc>
          <w:tcPr>
            <w:tcW w:w="2254" w:type="dxa"/>
          </w:tcPr>
          <w:p w14:paraId="47BD62AD" w14:textId="77777777" w:rsidR="00C50529" w:rsidRDefault="00C50529" w:rsidP="000557C3">
            <w:pPr>
              <w:tabs>
                <w:tab w:val="left" w:pos="2042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Expected Result</w:t>
            </w:r>
          </w:p>
        </w:tc>
      </w:tr>
      <w:tr w:rsidR="00C50529" w14:paraId="52C951F6" w14:textId="77777777" w:rsidTr="000557C3">
        <w:tc>
          <w:tcPr>
            <w:tcW w:w="2254" w:type="dxa"/>
          </w:tcPr>
          <w:p w14:paraId="7A5A0C60" w14:textId="77777777" w:rsidR="00C50529" w:rsidRDefault="00C50529" w:rsidP="000557C3">
            <w:pPr>
              <w:tabs>
                <w:tab w:val="left" w:pos="2042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54" w:type="dxa"/>
          </w:tcPr>
          <w:p w14:paraId="6B99C7B1" w14:textId="77777777" w:rsidR="00C50529" w:rsidRDefault="00C50529" w:rsidP="000557C3">
            <w:pPr>
              <w:tabs>
                <w:tab w:val="left" w:pos="2042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Excel Upload</w:t>
            </w:r>
          </w:p>
        </w:tc>
        <w:tc>
          <w:tcPr>
            <w:tcW w:w="2254" w:type="dxa"/>
          </w:tcPr>
          <w:p w14:paraId="058EC538" w14:textId="77777777" w:rsidR="00C50529" w:rsidRDefault="00C50529" w:rsidP="000557C3">
            <w:pPr>
              <w:tabs>
                <w:tab w:val="left" w:pos="2042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Upload valid excel file</w:t>
            </w:r>
          </w:p>
        </w:tc>
        <w:tc>
          <w:tcPr>
            <w:tcW w:w="2254" w:type="dxa"/>
          </w:tcPr>
          <w:p w14:paraId="5130A8D2" w14:textId="77777777" w:rsidR="00C50529" w:rsidRDefault="00C50529" w:rsidP="000557C3">
            <w:pPr>
              <w:tabs>
                <w:tab w:val="left" w:pos="2042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uploads successfully</w:t>
            </w:r>
          </w:p>
        </w:tc>
      </w:tr>
      <w:tr w:rsidR="00C50529" w14:paraId="2FDB04A0" w14:textId="77777777" w:rsidTr="000557C3">
        <w:tc>
          <w:tcPr>
            <w:tcW w:w="2254" w:type="dxa"/>
          </w:tcPr>
          <w:p w14:paraId="105A23C3" w14:textId="77777777" w:rsidR="00C50529" w:rsidRDefault="00C50529" w:rsidP="000557C3">
            <w:pPr>
              <w:tabs>
                <w:tab w:val="left" w:pos="2042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254" w:type="dxa"/>
          </w:tcPr>
          <w:p w14:paraId="6D1A97B3" w14:textId="77777777" w:rsidR="00C50529" w:rsidRDefault="00C50529" w:rsidP="000557C3">
            <w:pPr>
              <w:tabs>
                <w:tab w:val="left" w:pos="2042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Excel Validation</w:t>
            </w:r>
          </w:p>
        </w:tc>
        <w:tc>
          <w:tcPr>
            <w:tcW w:w="2254" w:type="dxa"/>
          </w:tcPr>
          <w:p w14:paraId="303AA025" w14:textId="77777777" w:rsidR="00C50529" w:rsidRDefault="00C50529" w:rsidP="000557C3">
            <w:pPr>
              <w:tabs>
                <w:tab w:val="left" w:pos="2042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Upload file with missing value</w:t>
            </w:r>
          </w:p>
        </w:tc>
        <w:tc>
          <w:tcPr>
            <w:tcW w:w="2254" w:type="dxa"/>
          </w:tcPr>
          <w:p w14:paraId="541E777E" w14:textId="77777777" w:rsidR="00C50529" w:rsidRDefault="00C50529" w:rsidP="000557C3">
            <w:pPr>
              <w:tabs>
                <w:tab w:val="left" w:pos="2042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 prompts error</w:t>
            </w:r>
          </w:p>
        </w:tc>
      </w:tr>
      <w:tr w:rsidR="00C50529" w14:paraId="58BE5706" w14:textId="77777777" w:rsidTr="000557C3">
        <w:tc>
          <w:tcPr>
            <w:tcW w:w="2254" w:type="dxa"/>
          </w:tcPr>
          <w:p w14:paraId="004D3E87" w14:textId="77777777" w:rsidR="00C50529" w:rsidRDefault="00C50529" w:rsidP="000557C3">
            <w:pPr>
              <w:tabs>
                <w:tab w:val="left" w:pos="2042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254" w:type="dxa"/>
          </w:tcPr>
          <w:p w14:paraId="2E6470B3" w14:textId="77777777" w:rsidR="00C50529" w:rsidRDefault="00C50529" w:rsidP="000557C3">
            <w:pPr>
              <w:tabs>
                <w:tab w:val="left" w:pos="2042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Forecast Generation</w:t>
            </w:r>
          </w:p>
        </w:tc>
        <w:tc>
          <w:tcPr>
            <w:tcW w:w="2254" w:type="dxa"/>
          </w:tcPr>
          <w:p w14:paraId="5E444A95" w14:textId="77777777" w:rsidR="00C50529" w:rsidRDefault="00C50529" w:rsidP="000557C3">
            <w:pPr>
              <w:tabs>
                <w:tab w:val="left" w:pos="2042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Run SARIMA forecast on dataset</w:t>
            </w:r>
          </w:p>
        </w:tc>
        <w:tc>
          <w:tcPr>
            <w:tcW w:w="2254" w:type="dxa"/>
          </w:tcPr>
          <w:p w14:paraId="7CEE3042" w14:textId="77777777" w:rsidR="00C50529" w:rsidRDefault="00C50529" w:rsidP="000557C3">
            <w:pPr>
              <w:tabs>
                <w:tab w:val="left" w:pos="2042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Accurate prediction chart</w:t>
            </w:r>
          </w:p>
        </w:tc>
      </w:tr>
      <w:tr w:rsidR="00C50529" w14:paraId="76747167" w14:textId="77777777" w:rsidTr="000557C3">
        <w:tc>
          <w:tcPr>
            <w:tcW w:w="2254" w:type="dxa"/>
          </w:tcPr>
          <w:p w14:paraId="191D758C" w14:textId="77777777" w:rsidR="00C50529" w:rsidRDefault="00C50529" w:rsidP="000557C3">
            <w:pPr>
              <w:tabs>
                <w:tab w:val="left" w:pos="2042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254" w:type="dxa"/>
          </w:tcPr>
          <w:p w14:paraId="1A3332B6" w14:textId="77777777" w:rsidR="00C50529" w:rsidRDefault="00C50529" w:rsidP="000557C3">
            <w:pPr>
              <w:tabs>
                <w:tab w:val="left" w:pos="2042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LLM Chat</w:t>
            </w:r>
          </w:p>
        </w:tc>
        <w:tc>
          <w:tcPr>
            <w:tcW w:w="2254" w:type="dxa"/>
          </w:tcPr>
          <w:p w14:paraId="392D2218" w14:textId="77777777" w:rsidR="00C50529" w:rsidRDefault="00C50529" w:rsidP="000557C3">
            <w:pPr>
              <w:tabs>
                <w:tab w:val="left" w:pos="2042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Ask “which month has lowest sales?”</w:t>
            </w:r>
          </w:p>
        </w:tc>
        <w:tc>
          <w:tcPr>
            <w:tcW w:w="2254" w:type="dxa"/>
          </w:tcPr>
          <w:p w14:paraId="1381D27B" w14:textId="77777777" w:rsidR="00C50529" w:rsidRDefault="00C50529" w:rsidP="000557C3">
            <w:pPr>
              <w:tabs>
                <w:tab w:val="left" w:pos="2042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LLM returns correct month</w:t>
            </w:r>
          </w:p>
        </w:tc>
      </w:tr>
      <w:tr w:rsidR="00C50529" w14:paraId="2DAFC82D" w14:textId="77777777" w:rsidTr="000557C3">
        <w:tc>
          <w:tcPr>
            <w:tcW w:w="2254" w:type="dxa"/>
          </w:tcPr>
          <w:p w14:paraId="6C2F6983" w14:textId="77777777" w:rsidR="00C50529" w:rsidRDefault="00C50529" w:rsidP="000557C3">
            <w:pPr>
              <w:tabs>
                <w:tab w:val="left" w:pos="2042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254" w:type="dxa"/>
          </w:tcPr>
          <w:p w14:paraId="71EFB269" w14:textId="77777777" w:rsidR="00C50529" w:rsidRDefault="00C50529" w:rsidP="000557C3">
            <w:pPr>
              <w:tabs>
                <w:tab w:val="left" w:pos="2042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RAG Search</w:t>
            </w:r>
          </w:p>
        </w:tc>
        <w:tc>
          <w:tcPr>
            <w:tcW w:w="2254" w:type="dxa"/>
          </w:tcPr>
          <w:p w14:paraId="139C4EAC" w14:textId="77777777" w:rsidR="00C50529" w:rsidRDefault="00C50529" w:rsidP="000557C3">
            <w:pPr>
              <w:tabs>
                <w:tab w:val="left" w:pos="2042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Query historical insights</w:t>
            </w:r>
          </w:p>
        </w:tc>
        <w:tc>
          <w:tcPr>
            <w:tcW w:w="2254" w:type="dxa"/>
          </w:tcPr>
          <w:p w14:paraId="6E82DEF1" w14:textId="77777777" w:rsidR="00C50529" w:rsidRDefault="00C50529" w:rsidP="000557C3">
            <w:pPr>
              <w:tabs>
                <w:tab w:val="left" w:pos="2042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Retrieved knowledge displayed</w:t>
            </w:r>
          </w:p>
        </w:tc>
      </w:tr>
    </w:tbl>
    <w:p w14:paraId="1F113E54" w14:textId="77777777" w:rsidR="00C50529" w:rsidRDefault="00C50529" w:rsidP="00C50529">
      <w:pPr>
        <w:pStyle w:val="ListParagraph"/>
        <w:tabs>
          <w:tab w:val="left" w:pos="2042"/>
        </w:tabs>
        <w:spacing w:after="0"/>
      </w:pPr>
    </w:p>
    <w:p w14:paraId="3772268B" w14:textId="21FB1F28" w:rsidR="00C50529" w:rsidRDefault="00C50529" w:rsidP="00C50529">
      <w:pPr>
        <w:pStyle w:val="ListParagraph"/>
        <w:numPr>
          <w:ilvl w:val="0"/>
          <w:numId w:val="2"/>
        </w:numPr>
        <w:tabs>
          <w:tab w:val="left" w:pos="2042"/>
        </w:tabs>
        <w:spacing w:after="0"/>
      </w:pPr>
      <w:r>
        <w:t>Moni</w:t>
      </w:r>
      <w:r w:rsidR="005662EC">
        <w:t>toring &amp; Logging</w:t>
      </w:r>
    </w:p>
    <w:p w14:paraId="1AB0F2A1" w14:textId="2C6259E6" w:rsidR="00D54C53" w:rsidRDefault="00793FD6" w:rsidP="00D54C53">
      <w:pPr>
        <w:pStyle w:val="ListParagraph"/>
        <w:tabs>
          <w:tab w:val="left" w:pos="2042"/>
        </w:tabs>
        <w:spacing w:after="0"/>
      </w:pPr>
      <w:r>
        <w:rPr>
          <w:noProof/>
        </w:rPr>
        <w:drawing>
          <wp:inline distT="0" distB="0" distL="0" distR="0" wp14:anchorId="541F9276" wp14:editId="66185125">
            <wp:extent cx="5731510" cy="878205"/>
            <wp:effectExtent l="0" t="0" r="2540" b="0"/>
            <wp:docPr id="251992914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92914" name="Picture 1" descr="A screenshot of a computer erro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83839" w14:textId="074A0402" w:rsidR="00DE4111" w:rsidRDefault="00B13A30" w:rsidP="005B76D8">
      <w:pPr>
        <w:tabs>
          <w:tab w:val="left" w:pos="2042"/>
        </w:tabs>
        <w:spacing w:after="0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Total token usage for the whole </w:t>
      </w:r>
      <w:r w:rsidR="00DE4111">
        <w:rPr>
          <w:sz w:val="20"/>
          <w:szCs w:val="20"/>
        </w:rPr>
        <w:t xml:space="preserve">development and testing phase was 65.61 </w:t>
      </w:r>
      <w:r w:rsidR="004A5BC7">
        <w:rPr>
          <w:sz w:val="20"/>
          <w:szCs w:val="20"/>
        </w:rPr>
        <w:t>thousand</w:t>
      </w:r>
      <w:r w:rsidR="00DE4111">
        <w:rPr>
          <w:sz w:val="20"/>
          <w:szCs w:val="20"/>
        </w:rPr>
        <w:t>.</w:t>
      </w:r>
    </w:p>
    <w:p w14:paraId="23018DB6" w14:textId="66421EC9" w:rsidR="00AC707C" w:rsidRPr="005B76D8" w:rsidRDefault="007555BF" w:rsidP="005B76D8">
      <w:pPr>
        <w:tabs>
          <w:tab w:val="left" w:pos="2042"/>
        </w:tabs>
        <w:spacing w:after="0"/>
        <w:ind w:left="720"/>
        <w:rPr>
          <w:sz w:val="20"/>
          <w:szCs w:val="20"/>
        </w:rPr>
      </w:pPr>
      <w:r>
        <w:rPr>
          <w:sz w:val="20"/>
          <w:szCs w:val="20"/>
        </w:rPr>
        <w:t>LLM was capped at 500 token per response</w:t>
      </w:r>
      <w:r w:rsidR="00DC1DC7">
        <w:rPr>
          <w:sz w:val="20"/>
          <w:szCs w:val="20"/>
        </w:rPr>
        <w:t xml:space="preserve"> and the whole chat history</w:t>
      </w:r>
      <w:r>
        <w:rPr>
          <w:sz w:val="20"/>
          <w:szCs w:val="20"/>
        </w:rPr>
        <w:t xml:space="preserve"> </w:t>
      </w:r>
      <w:r w:rsidR="00DC1DC7">
        <w:rPr>
          <w:sz w:val="20"/>
          <w:szCs w:val="20"/>
        </w:rPr>
        <w:t xml:space="preserve">is fed as an input every time </w:t>
      </w:r>
      <w:r>
        <w:rPr>
          <w:sz w:val="20"/>
          <w:szCs w:val="20"/>
        </w:rPr>
        <w:t>that</w:t>
      </w:r>
      <w:r w:rsidR="004A5BC7">
        <w:rPr>
          <w:sz w:val="20"/>
          <w:szCs w:val="20"/>
        </w:rPr>
        <w:t xml:space="preserve"> is</w:t>
      </w:r>
      <w:r>
        <w:rPr>
          <w:sz w:val="20"/>
          <w:szCs w:val="20"/>
        </w:rPr>
        <w:t xml:space="preserve"> why </w:t>
      </w:r>
      <w:r w:rsidR="00DC1DC7">
        <w:rPr>
          <w:sz w:val="20"/>
          <w:szCs w:val="20"/>
        </w:rPr>
        <w:t xml:space="preserve">completion token is </w:t>
      </w:r>
      <w:r w:rsidR="004A5BC7">
        <w:rPr>
          <w:sz w:val="20"/>
          <w:szCs w:val="20"/>
        </w:rPr>
        <w:t>far less that prompt token</w:t>
      </w:r>
      <w:r w:rsidR="002665D7">
        <w:rPr>
          <w:sz w:val="20"/>
          <w:szCs w:val="20"/>
        </w:rPr>
        <w:t>.</w:t>
      </w:r>
      <w:r w:rsidR="001B4F8A" w:rsidRPr="005B76D8">
        <w:rPr>
          <w:sz w:val="20"/>
          <w:szCs w:val="20"/>
        </w:rPr>
        <w:br/>
      </w:r>
    </w:p>
    <w:p w14:paraId="412BBA33" w14:textId="4DDD9402" w:rsidR="00A07F58" w:rsidRPr="009E243D" w:rsidRDefault="00403CAE" w:rsidP="009E243D">
      <w:pPr>
        <w:pStyle w:val="ListParagraph"/>
        <w:tabs>
          <w:tab w:val="left" w:pos="2042"/>
        </w:tabs>
        <w:spacing w:after="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883E1B9" wp14:editId="71B571F6">
            <wp:extent cx="5649225" cy="545911"/>
            <wp:effectExtent l="0" t="0" r="0" b="6985"/>
            <wp:docPr id="7951066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06675" name="Picture 79510667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26" cy="59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1C2A" w:rsidRPr="003E1C2A">
        <w:rPr>
          <w:sz w:val="20"/>
          <w:szCs w:val="20"/>
        </w:rPr>
        <w:br/>
      </w:r>
    </w:p>
    <w:p w14:paraId="2E21BBF4" w14:textId="7D3612D1" w:rsidR="009E243D" w:rsidRDefault="00D558FB" w:rsidP="009E243D">
      <w:pPr>
        <w:pStyle w:val="ListParagraph"/>
        <w:tabs>
          <w:tab w:val="left" w:pos="2042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55.86K input tokens</w:t>
      </w:r>
      <w:r w:rsidR="00DD4537">
        <w:rPr>
          <w:sz w:val="20"/>
          <w:szCs w:val="20"/>
        </w:rPr>
        <w:t xml:space="preserve"> </w:t>
      </w:r>
      <w:r w:rsidR="00DD4537" w:rsidRPr="00DD4537">
        <w:rPr>
          <w:sz w:val="20"/>
          <w:szCs w:val="20"/>
        </w:rPr>
        <w:sym w:font="Wingdings" w:char="F0E0"/>
      </w:r>
      <w:r w:rsidR="00DD4537">
        <w:rPr>
          <w:sz w:val="20"/>
          <w:szCs w:val="20"/>
        </w:rPr>
        <w:t xml:space="preserve"> Rs 2.42</w:t>
      </w:r>
    </w:p>
    <w:p w14:paraId="594501D8" w14:textId="4F9D4BBE" w:rsidR="00DD4537" w:rsidRDefault="00DD4537" w:rsidP="009E243D">
      <w:pPr>
        <w:pStyle w:val="ListParagraph"/>
        <w:tabs>
          <w:tab w:val="left" w:pos="2042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9.75K output token </w:t>
      </w:r>
      <w:r w:rsidRPr="00DD4537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Rs 1.27</w:t>
      </w:r>
      <w:r w:rsidR="0025714D">
        <w:rPr>
          <w:sz w:val="20"/>
          <w:szCs w:val="20"/>
        </w:rPr>
        <w:t xml:space="preserve">                                          1 token</w:t>
      </w:r>
      <w:r w:rsidR="00602374">
        <w:rPr>
          <w:sz w:val="20"/>
          <w:szCs w:val="20"/>
        </w:rPr>
        <w:t xml:space="preserve"> approx. one English word</w:t>
      </w:r>
    </w:p>
    <w:p w14:paraId="56DC1FDD" w14:textId="777C4120" w:rsidR="00525054" w:rsidRDefault="00525054" w:rsidP="009E243D">
      <w:pPr>
        <w:pStyle w:val="ListParagraph"/>
        <w:tabs>
          <w:tab w:val="left" w:pos="2042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Total 65.61K token </w:t>
      </w:r>
      <w:r w:rsidRPr="00525054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Rs</w:t>
      </w:r>
      <w:r w:rsidR="0015652D">
        <w:rPr>
          <w:sz w:val="20"/>
          <w:szCs w:val="20"/>
        </w:rPr>
        <w:t xml:space="preserve"> </w:t>
      </w:r>
      <w:r w:rsidR="00D8235C">
        <w:rPr>
          <w:sz w:val="20"/>
          <w:szCs w:val="20"/>
        </w:rPr>
        <w:t>3.69</w:t>
      </w:r>
    </w:p>
    <w:p w14:paraId="3588768E" w14:textId="77777777" w:rsidR="006334E8" w:rsidRDefault="006334E8" w:rsidP="009E243D">
      <w:pPr>
        <w:pStyle w:val="ListParagraph"/>
        <w:tabs>
          <w:tab w:val="left" w:pos="2042"/>
        </w:tabs>
        <w:spacing w:after="0"/>
        <w:rPr>
          <w:sz w:val="20"/>
          <w:szCs w:val="20"/>
        </w:rPr>
      </w:pPr>
    </w:p>
    <w:p w14:paraId="48DB6322" w14:textId="2A852DE0" w:rsidR="00D8235C" w:rsidRDefault="0066531E" w:rsidP="009E243D">
      <w:pPr>
        <w:pStyle w:val="ListParagraph"/>
        <w:tabs>
          <w:tab w:val="left" w:pos="2042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So,</w:t>
      </w:r>
      <w:r w:rsidR="00D8235C">
        <w:rPr>
          <w:sz w:val="20"/>
          <w:szCs w:val="20"/>
        </w:rPr>
        <w:t xml:space="preserve"> total LLM (GPT 3.5 TURBO)</w:t>
      </w:r>
      <w:r>
        <w:rPr>
          <w:sz w:val="20"/>
          <w:szCs w:val="20"/>
        </w:rPr>
        <w:t xml:space="preserve"> cost for development and testing phase came Rs 3.69.</w:t>
      </w:r>
    </w:p>
    <w:p w14:paraId="2316AC43" w14:textId="77777777" w:rsidR="0066531E" w:rsidRDefault="0066531E" w:rsidP="009E243D">
      <w:pPr>
        <w:pStyle w:val="ListParagraph"/>
        <w:tabs>
          <w:tab w:val="left" w:pos="2042"/>
        </w:tabs>
        <w:spacing w:after="0"/>
        <w:rPr>
          <w:sz w:val="20"/>
          <w:szCs w:val="20"/>
        </w:rPr>
      </w:pPr>
    </w:p>
    <w:p w14:paraId="10133C91" w14:textId="4EE0B2BF" w:rsidR="0066531E" w:rsidRDefault="003E6FAB" w:rsidP="009E243D">
      <w:pPr>
        <w:pStyle w:val="ListParagraph"/>
        <w:tabs>
          <w:tab w:val="left" w:pos="2042"/>
        </w:tabs>
        <w:spacing w:after="0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1D3625A0" wp14:editId="6A759DDA">
            <wp:extent cx="3410426" cy="2314898"/>
            <wp:effectExtent l="0" t="0" r="0" b="9525"/>
            <wp:docPr id="1616184803" name="Picture 3" descr="A yellow circ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84803" name="Picture 3" descr="A yellow circle with black text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A856" w14:textId="77777777" w:rsidR="00D8235C" w:rsidRPr="009D0012" w:rsidRDefault="00D8235C" w:rsidP="009E243D">
      <w:pPr>
        <w:pStyle w:val="ListParagraph"/>
        <w:tabs>
          <w:tab w:val="left" w:pos="2042"/>
        </w:tabs>
        <w:spacing w:after="0"/>
        <w:rPr>
          <w:sz w:val="20"/>
          <w:szCs w:val="20"/>
        </w:rPr>
      </w:pPr>
    </w:p>
    <w:p w14:paraId="1AE543FD" w14:textId="3A25AF28" w:rsidR="00997D2A" w:rsidRDefault="00F65CA6" w:rsidP="00F65CA6">
      <w:pPr>
        <w:tabs>
          <w:tab w:val="left" w:pos="2042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997D2A" w:rsidRPr="00F65CA6">
        <w:rPr>
          <w:sz w:val="20"/>
          <w:szCs w:val="20"/>
        </w:rPr>
        <w:br/>
      </w:r>
      <w:r>
        <w:rPr>
          <w:sz w:val="20"/>
          <w:szCs w:val="20"/>
        </w:rPr>
        <w:t xml:space="preserve">                 </w:t>
      </w:r>
      <w:r w:rsidR="003E6FAB" w:rsidRPr="00F65CA6">
        <w:rPr>
          <w:sz w:val="20"/>
          <w:szCs w:val="20"/>
        </w:rPr>
        <w:t>Azure blob storage</w:t>
      </w:r>
      <w:r w:rsidR="004115D6" w:rsidRPr="00F65CA6">
        <w:rPr>
          <w:sz w:val="20"/>
          <w:szCs w:val="20"/>
        </w:rPr>
        <w:t xml:space="preserve"> cost came Rs 0.48</w:t>
      </w:r>
      <w:r w:rsidRPr="00F65CA6">
        <w:rPr>
          <w:sz w:val="20"/>
          <w:szCs w:val="20"/>
        </w:rPr>
        <w:t xml:space="preserve"> </w:t>
      </w:r>
      <w:r w:rsidR="003E6FAB" w:rsidRPr="00F65CA6">
        <w:rPr>
          <w:sz w:val="20"/>
          <w:szCs w:val="20"/>
        </w:rPr>
        <w:t xml:space="preserve"> </w:t>
      </w:r>
    </w:p>
    <w:p w14:paraId="4412981F" w14:textId="77777777" w:rsidR="00F65CA6" w:rsidRDefault="00F65CA6" w:rsidP="00F65CA6">
      <w:pPr>
        <w:tabs>
          <w:tab w:val="left" w:pos="2042"/>
        </w:tabs>
        <w:spacing w:after="0"/>
        <w:rPr>
          <w:sz w:val="20"/>
          <w:szCs w:val="20"/>
        </w:rPr>
      </w:pPr>
    </w:p>
    <w:p w14:paraId="1C178924" w14:textId="6C9CBD4D" w:rsidR="00F65CA6" w:rsidRDefault="00F65CA6" w:rsidP="00F65CA6">
      <w:pPr>
        <w:tabs>
          <w:tab w:val="left" w:pos="2042"/>
        </w:tabs>
        <w:spacing w:after="0"/>
        <w:rPr>
          <w:noProof/>
          <w:sz w:val="20"/>
          <w:szCs w:val="20"/>
        </w:rPr>
      </w:pPr>
      <w:r>
        <w:rPr>
          <w:sz w:val="20"/>
          <w:szCs w:val="20"/>
        </w:rPr>
        <w:t xml:space="preserve">                </w:t>
      </w:r>
      <w:r w:rsidR="00A607ED">
        <w:rPr>
          <w:sz w:val="20"/>
          <w:szCs w:val="20"/>
        </w:rPr>
        <w:t xml:space="preserve"> </w:t>
      </w:r>
      <w:r w:rsidR="00A607ED">
        <w:rPr>
          <w:noProof/>
          <w:sz w:val="20"/>
          <w:szCs w:val="20"/>
        </w:rPr>
        <w:drawing>
          <wp:inline distT="0" distB="0" distL="0" distR="0" wp14:anchorId="5417246A" wp14:editId="37867F51">
            <wp:extent cx="3191320" cy="447737"/>
            <wp:effectExtent l="0" t="0" r="9525" b="9525"/>
            <wp:docPr id="18184815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81531" name="Picture 181848153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06824" w14:textId="77777777" w:rsidR="00A607ED" w:rsidRPr="00A607ED" w:rsidRDefault="00A607ED" w:rsidP="00A607ED">
      <w:pPr>
        <w:rPr>
          <w:sz w:val="20"/>
          <w:szCs w:val="20"/>
        </w:rPr>
      </w:pPr>
    </w:p>
    <w:p w14:paraId="1F7E628E" w14:textId="46D14B4A" w:rsidR="00A607ED" w:rsidRPr="00A607ED" w:rsidRDefault="00A13E42" w:rsidP="00A607ED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Azure AI Search costed nothing as we used free tier</w:t>
      </w:r>
      <w:r w:rsidR="002665D7">
        <w:rPr>
          <w:sz w:val="20"/>
          <w:szCs w:val="20"/>
        </w:rPr>
        <w:t xml:space="preserve"> </w:t>
      </w:r>
    </w:p>
    <w:p w14:paraId="2B68F404" w14:textId="766C48EC" w:rsidR="00A607ED" w:rsidRDefault="00DD66DC" w:rsidP="00A607ED">
      <w:pPr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                 So total </w:t>
      </w:r>
      <w:r w:rsidR="000835B7">
        <w:rPr>
          <w:noProof/>
          <w:sz w:val="20"/>
          <w:szCs w:val="20"/>
        </w:rPr>
        <w:t xml:space="preserve">development and testing of ForecastIQ </w:t>
      </w:r>
      <w:r w:rsidR="00773FD6">
        <w:rPr>
          <w:noProof/>
          <w:sz w:val="20"/>
          <w:szCs w:val="20"/>
        </w:rPr>
        <w:t>came Rs  4.17</w:t>
      </w:r>
    </w:p>
    <w:p w14:paraId="09D7FE19" w14:textId="3E3BAEF8" w:rsidR="00A607ED" w:rsidRDefault="00A607ED" w:rsidP="00A607ED">
      <w:pPr>
        <w:tabs>
          <w:tab w:val="left" w:pos="1064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p w14:paraId="63AE8CA7" w14:textId="0EA6723B" w:rsidR="0002310A" w:rsidRDefault="0002310A" w:rsidP="0002310A">
      <w:pPr>
        <w:pStyle w:val="ListParagraph"/>
        <w:numPr>
          <w:ilvl w:val="0"/>
          <w:numId w:val="2"/>
        </w:numPr>
        <w:tabs>
          <w:tab w:val="left" w:pos="1064"/>
        </w:tabs>
      </w:pPr>
      <w:r>
        <w:t xml:space="preserve">Future </w:t>
      </w:r>
      <w:r w:rsidR="00F63178">
        <w:t xml:space="preserve">Enhancements </w:t>
      </w:r>
    </w:p>
    <w:p w14:paraId="70DB326A" w14:textId="77777777" w:rsidR="00C06F4F" w:rsidRDefault="00C06F4F" w:rsidP="00C06F4F">
      <w:pPr>
        <w:pStyle w:val="ListParagraph"/>
        <w:tabs>
          <w:tab w:val="left" w:pos="1064"/>
        </w:tabs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30"/>
        <w:gridCol w:w="2059"/>
        <w:gridCol w:w="2084"/>
        <w:gridCol w:w="2123"/>
      </w:tblGrid>
      <w:tr w:rsidR="00C06F4F" w14:paraId="594DEE1F" w14:textId="77777777" w:rsidTr="00A55CFD">
        <w:tc>
          <w:tcPr>
            <w:tcW w:w="2254" w:type="dxa"/>
          </w:tcPr>
          <w:p w14:paraId="4623F69F" w14:textId="77777777" w:rsidR="00C06F4F" w:rsidRPr="000D04FB" w:rsidRDefault="00C06F4F" w:rsidP="00263E31">
            <w:pPr>
              <w:pStyle w:val="ListParagraph"/>
              <w:tabs>
                <w:tab w:val="left" w:pos="1064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254" w:type="dxa"/>
          </w:tcPr>
          <w:p w14:paraId="6CB90EBF" w14:textId="5973A504" w:rsidR="00C06F4F" w:rsidRPr="00D477FF" w:rsidRDefault="00194DB6" w:rsidP="00A55CFD">
            <w:pPr>
              <w:pStyle w:val="ListParagraph"/>
              <w:tabs>
                <w:tab w:val="left" w:pos="1064"/>
              </w:tabs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</w:t>
            </w:r>
            <w:r w:rsidR="001E281D">
              <w:rPr>
                <w:sz w:val="20"/>
                <w:szCs w:val="20"/>
              </w:rPr>
              <w:t>unction</w:t>
            </w:r>
          </w:p>
        </w:tc>
        <w:tc>
          <w:tcPr>
            <w:tcW w:w="2254" w:type="dxa"/>
          </w:tcPr>
          <w:p w14:paraId="12779F30" w14:textId="77777777" w:rsidR="00C06F4F" w:rsidRPr="00D477FF" w:rsidRDefault="00C06F4F" w:rsidP="00A55CFD">
            <w:pPr>
              <w:pStyle w:val="ListParagraph"/>
              <w:tabs>
                <w:tab w:val="left" w:pos="1064"/>
              </w:tabs>
              <w:ind w:left="0"/>
              <w:rPr>
                <w:sz w:val="20"/>
                <w:szCs w:val="20"/>
              </w:rPr>
            </w:pPr>
            <w:r w:rsidRPr="00D477FF">
              <w:rPr>
                <w:sz w:val="20"/>
                <w:szCs w:val="20"/>
              </w:rPr>
              <w:t>Value</w:t>
            </w:r>
          </w:p>
        </w:tc>
        <w:tc>
          <w:tcPr>
            <w:tcW w:w="2254" w:type="dxa"/>
          </w:tcPr>
          <w:p w14:paraId="1222BA33" w14:textId="77777777" w:rsidR="00C06F4F" w:rsidRPr="00D477FF" w:rsidRDefault="00C06F4F" w:rsidP="00A55CFD">
            <w:pPr>
              <w:pStyle w:val="ListParagraph"/>
              <w:tabs>
                <w:tab w:val="left" w:pos="1064"/>
              </w:tabs>
              <w:ind w:left="0"/>
              <w:rPr>
                <w:sz w:val="20"/>
                <w:szCs w:val="20"/>
              </w:rPr>
            </w:pPr>
            <w:r w:rsidRPr="00D477FF">
              <w:rPr>
                <w:sz w:val="20"/>
                <w:szCs w:val="20"/>
              </w:rPr>
              <w:t>Notes</w:t>
            </w:r>
          </w:p>
        </w:tc>
      </w:tr>
      <w:tr w:rsidR="00C06F4F" w14:paraId="1DFCB3C9" w14:textId="77777777" w:rsidTr="00A55CFD">
        <w:tc>
          <w:tcPr>
            <w:tcW w:w="2254" w:type="dxa"/>
          </w:tcPr>
          <w:p w14:paraId="1DB512ED" w14:textId="77777777" w:rsidR="00C06F4F" w:rsidRDefault="00C06F4F" w:rsidP="00A55CFD">
            <w:pPr>
              <w:pStyle w:val="ListParagraph"/>
              <w:tabs>
                <w:tab w:val="left" w:pos="1064"/>
              </w:tabs>
              <w:ind w:left="0"/>
            </w:pPr>
            <w:r>
              <w:t>1</w:t>
            </w:r>
          </w:p>
        </w:tc>
        <w:tc>
          <w:tcPr>
            <w:tcW w:w="2254" w:type="dxa"/>
          </w:tcPr>
          <w:p w14:paraId="46A3C4A5" w14:textId="77777777" w:rsidR="00C06F4F" w:rsidRPr="005C1CD1" w:rsidRDefault="00C06F4F" w:rsidP="00A55CFD">
            <w:pPr>
              <w:pStyle w:val="ListParagraph"/>
              <w:tabs>
                <w:tab w:val="left" w:pos="1064"/>
              </w:tabs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 select best model for the forecast</w:t>
            </w:r>
          </w:p>
        </w:tc>
        <w:tc>
          <w:tcPr>
            <w:tcW w:w="2254" w:type="dxa"/>
          </w:tcPr>
          <w:p w14:paraId="13BBD0C6" w14:textId="77777777" w:rsidR="00C06F4F" w:rsidRPr="00D06A1D" w:rsidRDefault="00C06F4F" w:rsidP="00A55CFD">
            <w:pPr>
              <w:pStyle w:val="ListParagraph"/>
              <w:tabs>
                <w:tab w:val="left" w:pos="1064"/>
              </w:tabs>
              <w:ind w:left="0"/>
              <w:rPr>
                <w:sz w:val="20"/>
                <w:szCs w:val="20"/>
              </w:rPr>
            </w:pPr>
            <w:r w:rsidRPr="00D06A1D">
              <w:rPr>
                <w:sz w:val="20"/>
                <w:szCs w:val="20"/>
              </w:rPr>
              <w:t>Accuracy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54" w:type="dxa"/>
          </w:tcPr>
          <w:p w14:paraId="274505D0" w14:textId="77777777" w:rsidR="00C06F4F" w:rsidRPr="0095113C" w:rsidRDefault="00C06F4F" w:rsidP="00A55CFD">
            <w:pPr>
              <w:pStyle w:val="ListParagraph"/>
              <w:tabs>
                <w:tab w:val="left" w:pos="1064"/>
              </w:tabs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Compare different model on historic data and select the best one (MAPE) for the forecast</w:t>
            </w:r>
          </w:p>
        </w:tc>
      </w:tr>
      <w:tr w:rsidR="00C06F4F" w14:paraId="09C9A1E6" w14:textId="77777777" w:rsidTr="00A55CFD">
        <w:tc>
          <w:tcPr>
            <w:tcW w:w="2254" w:type="dxa"/>
          </w:tcPr>
          <w:p w14:paraId="0289FAD8" w14:textId="77777777" w:rsidR="00C06F4F" w:rsidRDefault="00C06F4F" w:rsidP="00A55CFD">
            <w:pPr>
              <w:pStyle w:val="ListParagraph"/>
              <w:tabs>
                <w:tab w:val="left" w:pos="1064"/>
              </w:tabs>
              <w:ind w:left="0"/>
            </w:pPr>
            <w:r>
              <w:t>2</w:t>
            </w:r>
          </w:p>
        </w:tc>
        <w:tc>
          <w:tcPr>
            <w:tcW w:w="2254" w:type="dxa"/>
          </w:tcPr>
          <w:p w14:paraId="0268D543" w14:textId="77777777" w:rsidR="00C06F4F" w:rsidRPr="00881BA8" w:rsidRDefault="00C06F4F" w:rsidP="00A55CFD">
            <w:pPr>
              <w:pStyle w:val="ListParagraph"/>
              <w:tabs>
                <w:tab w:val="left" w:pos="1064"/>
              </w:tabs>
              <w:ind w:left="0"/>
              <w:rPr>
                <w:sz w:val="20"/>
                <w:szCs w:val="20"/>
              </w:rPr>
            </w:pPr>
            <w:r w:rsidRPr="00881BA8">
              <w:rPr>
                <w:sz w:val="20"/>
                <w:szCs w:val="20"/>
              </w:rPr>
              <w:t>Persistent chat + Sharing</w:t>
            </w:r>
          </w:p>
        </w:tc>
        <w:tc>
          <w:tcPr>
            <w:tcW w:w="2254" w:type="dxa"/>
          </w:tcPr>
          <w:p w14:paraId="0ACA25F1" w14:textId="77777777" w:rsidR="00C06F4F" w:rsidRPr="00881BA8" w:rsidRDefault="00C06F4F" w:rsidP="00A55CFD">
            <w:pPr>
              <w:pStyle w:val="ListParagraph"/>
              <w:tabs>
                <w:tab w:val="left" w:pos="1064"/>
              </w:tabs>
              <w:ind w:left="0"/>
              <w:rPr>
                <w:sz w:val="20"/>
                <w:szCs w:val="20"/>
              </w:rPr>
            </w:pPr>
            <w:r w:rsidRPr="00881BA8">
              <w:rPr>
                <w:sz w:val="20"/>
                <w:szCs w:val="20"/>
              </w:rPr>
              <w:t>Collaboration</w:t>
            </w:r>
          </w:p>
        </w:tc>
        <w:tc>
          <w:tcPr>
            <w:tcW w:w="2254" w:type="dxa"/>
          </w:tcPr>
          <w:p w14:paraId="081E3450" w14:textId="77777777" w:rsidR="00C06F4F" w:rsidRPr="00DE53CE" w:rsidRDefault="00C06F4F" w:rsidP="00A55CFD">
            <w:pPr>
              <w:pStyle w:val="ListParagraph"/>
              <w:tabs>
                <w:tab w:val="left" w:pos="1064"/>
              </w:tabs>
              <w:ind w:left="0"/>
              <w:rPr>
                <w:sz w:val="20"/>
                <w:szCs w:val="20"/>
              </w:rPr>
            </w:pPr>
            <w:r w:rsidRPr="00DE53CE">
              <w:rPr>
                <w:sz w:val="20"/>
                <w:szCs w:val="20"/>
              </w:rPr>
              <w:t xml:space="preserve">Multiple chat, chat download, chat share, chat store </w:t>
            </w:r>
          </w:p>
        </w:tc>
      </w:tr>
      <w:tr w:rsidR="00C06F4F" w14:paraId="1F0F2EDF" w14:textId="77777777" w:rsidTr="00A55CFD">
        <w:tc>
          <w:tcPr>
            <w:tcW w:w="2254" w:type="dxa"/>
          </w:tcPr>
          <w:p w14:paraId="1754A4C1" w14:textId="77777777" w:rsidR="00C06F4F" w:rsidRDefault="00C06F4F" w:rsidP="00A55CFD">
            <w:pPr>
              <w:pStyle w:val="ListParagraph"/>
              <w:tabs>
                <w:tab w:val="left" w:pos="1064"/>
              </w:tabs>
              <w:ind w:left="0"/>
            </w:pPr>
            <w:r>
              <w:t>3</w:t>
            </w:r>
          </w:p>
        </w:tc>
        <w:tc>
          <w:tcPr>
            <w:tcW w:w="2254" w:type="dxa"/>
          </w:tcPr>
          <w:p w14:paraId="25414A3D" w14:textId="77777777" w:rsidR="00C06F4F" w:rsidRPr="00C51A8E" w:rsidRDefault="00C06F4F" w:rsidP="00A55CFD">
            <w:pPr>
              <w:pStyle w:val="ListParagraph"/>
              <w:tabs>
                <w:tab w:val="left" w:pos="1064"/>
              </w:tabs>
              <w:ind w:left="0"/>
              <w:rPr>
                <w:sz w:val="20"/>
                <w:szCs w:val="20"/>
              </w:rPr>
            </w:pPr>
            <w:r w:rsidRPr="00C51A8E">
              <w:rPr>
                <w:sz w:val="20"/>
                <w:szCs w:val="20"/>
              </w:rPr>
              <w:t xml:space="preserve">Azure App Deployment </w:t>
            </w:r>
          </w:p>
        </w:tc>
        <w:tc>
          <w:tcPr>
            <w:tcW w:w="2254" w:type="dxa"/>
          </w:tcPr>
          <w:p w14:paraId="54C9CA70" w14:textId="77777777" w:rsidR="00C06F4F" w:rsidRPr="00C51A8E" w:rsidRDefault="00C06F4F" w:rsidP="00A55CFD">
            <w:pPr>
              <w:pStyle w:val="ListParagraph"/>
              <w:tabs>
                <w:tab w:val="left" w:pos="1064"/>
              </w:tabs>
              <w:ind w:left="0"/>
              <w:rPr>
                <w:sz w:val="20"/>
                <w:szCs w:val="20"/>
              </w:rPr>
            </w:pPr>
            <w:r w:rsidRPr="00C51A8E">
              <w:rPr>
                <w:sz w:val="20"/>
                <w:szCs w:val="20"/>
              </w:rPr>
              <w:t>Scale up</w:t>
            </w:r>
          </w:p>
        </w:tc>
        <w:tc>
          <w:tcPr>
            <w:tcW w:w="2254" w:type="dxa"/>
          </w:tcPr>
          <w:p w14:paraId="5C680EDD" w14:textId="77777777" w:rsidR="00C06F4F" w:rsidRPr="00C51A8E" w:rsidRDefault="00C06F4F" w:rsidP="00A55CFD">
            <w:pPr>
              <w:pStyle w:val="ListParagraph"/>
              <w:tabs>
                <w:tab w:val="left" w:pos="1064"/>
              </w:tabs>
              <w:ind w:left="0"/>
              <w:rPr>
                <w:sz w:val="20"/>
                <w:szCs w:val="20"/>
              </w:rPr>
            </w:pPr>
            <w:r w:rsidRPr="00C51A8E">
              <w:rPr>
                <w:sz w:val="20"/>
                <w:szCs w:val="20"/>
              </w:rPr>
              <w:t>App availability to every user that has access on cloud</w:t>
            </w:r>
          </w:p>
        </w:tc>
      </w:tr>
      <w:tr w:rsidR="00C06F4F" w14:paraId="7CFBBEBE" w14:textId="77777777" w:rsidTr="00A55CFD">
        <w:tc>
          <w:tcPr>
            <w:tcW w:w="2254" w:type="dxa"/>
          </w:tcPr>
          <w:p w14:paraId="2485DAC9" w14:textId="77777777" w:rsidR="00C06F4F" w:rsidRDefault="00C06F4F" w:rsidP="00A55CFD">
            <w:pPr>
              <w:pStyle w:val="ListParagraph"/>
              <w:tabs>
                <w:tab w:val="left" w:pos="1064"/>
              </w:tabs>
              <w:ind w:left="0"/>
            </w:pPr>
            <w:r>
              <w:t>4</w:t>
            </w:r>
          </w:p>
        </w:tc>
        <w:tc>
          <w:tcPr>
            <w:tcW w:w="2254" w:type="dxa"/>
          </w:tcPr>
          <w:p w14:paraId="3E270638" w14:textId="77777777" w:rsidR="00C06F4F" w:rsidRPr="009C1F7A" w:rsidRDefault="00C06F4F" w:rsidP="00A55CFD">
            <w:pPr>
              <w:pStyle w:val="ListParagraph"/>
              <w:tabs>
                <w:tab w:val="left" w:pos="1064"/>
              </w:tabs>
              <w:ind w:left="0"/>
              <w:rPr>
                <w:sz w:val="20"/>
                <w:szCs w:val="20"/>
              </w:rPr>
            </w:pPr>
            <w:r w:rsidRPr="009C1F7A">
              <w:rPr>
                <w:sz w:val="20"/>
                <w:szCs w:val="20"/>
              </w:rPr>
              <w:t>Semantic search + Vector Index</w:t>
            </w:r>
          </w:p>
        </w:tc>
        <w:tc>
          <w:tcPr>
            <w:tcW w:w="2254" w:type="dxa"/>
          </w:tcPr>
          <w:p w14:paraId="7A266AD5" w14:textId="77777777" w:rsidR="00C06F4F" w:rsidRPr="009C1F7A" w:rsidRDefault="00C06F4F" w:rsidP="00A55CFD">
            <w:pPr>
              <w:pStyle w:val="ListParagraph"/>
              <w:tabs>
                <w:tab w:val="left" w:pos="1064"/>
              </w:tabs>
              <w:ind w:left="0"/>
              <w:rPr>
                <w:sz w:val="20"/>
                <w:szCs w:val="20"/>
              </w:rPr>
            </w:pPr>
            <w:r w:rsidRPr="009C1F7A">
              <w:rPr>
                <w:sz w:val="20"/>
                <w:szCs w:val="20"/>
              </w:rPr>
              <w:t>Relevance of data</w:t>
            </w:r>
          </w:p>
        </w:tc>
        <w:tc>
          <w:tcPr>
            <w:tcW w:w="2254" w:type="dxa"/>
          </w:tcPr>
          <w:p w14:paraId="2EDD5B13" w14:textId="77777777" w:rsidR="00C06F4F" w:rsidRPr="009C1F7A" w:rsidRDefault="00C06F4F" w:rsidP="00A55CFD">
            <w:pPr>
              <w:pStyle w:val="ListParagraph"/>
              <w:tabs>
                <w:tab w:val="left" w:pos="1064"/>
              </w:tabs>
              <w:ind w:left="0"/>
              <w:rPr>
                <w:sz w:val="20"/>
                <w:szCs w:val="20"/>
              </w:rPr>
            </w:pPr>
            <w:r w:rsidRPr="009C1F7A">
              <w:rPr>
                <w:sz w:val="20"/>
                <w:szCs w:val="20"/>
              </w:rPr>
              <w:t>RAG implementation can be highly improved</w:t>
            </w:r>
          </w:p>
        </w:tc>
      </w:tr>
      <w:tr w:rsidR="00C06F4F" w14:paraId="1878060E" w14:textId="77777777" w:rsidTr="00A55CFD">
        <w:tc>
          <w:tcPr>
            <w:tcW w:w="2254" w:type="dxa"/>
          </w:tcPr>
          <w:p w14:paraId="60D16CDE" w14:textId="77777777" w:rsidR="00C06F4F" w:rsidRDefault="00C06F4F" w:rsidP="00A55CFD">
            <w:pPr>
              <w:pStyle w:val="ListParagraph"/>
              <w:tabs>
                <w:tab w:val="left" w:pos="1064"/>
              </w:tabs>
              <w:ind w:left="0"/>
            </w:pPr>
            <w:r>
              <w:t>5</w:t>
            </w:r>
          </w:p>
        </w:tc>
        <w:tc>
          <w:tcPr>
            <w:tcW w:w="2254" w:type="dxa"/>
          </w:tcPr>
          <w:p w14:paraId="5D4A6593" w14:textId="77777777" w:rsidR="00C06F4F" w:rsidRPr="001F0B08" w:rsidRDefault="00C06F4F" w:rsidP="00A55CFD">
            <w:pPr>
              <w:pStyle w:val="ListParagraph"/>
              <w:tabs>
                <w:tab w:val="left" w:pos="1064"/>
              </w:tabs>
              <w:ind w:left="0"/>
              <w:rPr>
                <w:sz w:val="20"/>
                <w:szCs w:val="20"/>
              </w:rPr>
            </w:pPr>
            <w:r w:rsidRPr="001F0B08">
              <w:rPr>
                <w:sz w:val="20"/>
                <w:szCs w:val="20"/>
              </w:rPr>
              <w:t>Batch ingestion pipeline</w:t>
            </w:r>
          </w:p>
        </w:tc>
        <w:tc>
          <w:tcPr>
            <w:tcW w:w="2254" w:type="dxa"/>
          </w:tcPr>
          <w:p w14:paraId="0A27ABF2" w14:textId="77777777" w:rsidR="00C06F4F" w:rsidRPr="001F0B08" w:rsidRDefault="00C06F4F" w:rsidP="00A55CFD">
            <w:pPr>
              <w:pStyle w:val="ListParagraph"/>
              <w:tabs>
                <w:tab w:val="left" w:pos="1064"/>
              </w:tabs>
              <w:ind w:left="0"/>
              <w:rPr>
                <w:sz w:val="20"/>
                <w:szCs w:val="20"/>
              </w:rPr>
            </w:pPr>
            <w:r w:rsidRPr="001F0B08">
              <w:rPr>
                <w:sz w:val="20"/>
                <w:szCs w:val="20"/>
              </w:rPr>
              <w:t>Scale up</w:t>
            </w:r>
          </w:p>
        </w:tc>
        <w:tc>
          <w:tcPr>
            <w:tcW w:w="2254" w:type="dxa"/>
          </w:tcPr>
          <w:p w14:paraId="2EFC19D6" w14:textId="77777777" w:rsidR="00C06F4F" w:rsidRPr="001F0B08" w:rsidRDefault="00C06F4F" w:rsidP="00A55CFD">
            <w:pPr>
              <w:pStyle w:val="ListParagraph"/>
              <w:tabs>
                <w:tab w:val="left" w:pos="1064"/>
              </w:tabs>
              <w:ind w:left="0"/>
              <w:rPr>
                <w:sz w:val="20"/>
                <w:szCs w:val="20"/>
              </w:rPr>
            </w:pPr>
            <w:r w:rsidRPr="001F0B08">
              <w:rPr>
                <w:sz w:val="20"/>
                <w:szCs w:val="20"/>
              </w:rPr>
              <w:t>Scheduled loads to Blob and Search</w:t>
            </w:r>
          </w:p>
        </w:tc>
      </w:tr>
    </w:tbl>
    <w:p w14:paraId="4F8CFC5C" w14:textId="77777777" w:rsidR="00C06F4F" w:rsidRDefault="00C06F4F" w:rsidP="00C06F4F">
      <w:pPr>
        <w:pStyle w:val="ListParagraph"/>
        <w:tabs>
          <w:tab w:val="left" w:pos="1064"/>
        </w:tabs>
      </w:pPr>
    </w:p>
    <w:p w14:paraId="127C505F" w14:textId="77777777" w:rsidR="00C06F4F" w:rsidRDefault="00C06F4F" w:rsidP="00C06F4F">
      <w:pPr>
        <w:pStyle w:val="ListParagraph"/>
        <w:tabs>
          <w:tab w:val="left" w:pos="1064"/>
        </w:tabs>
      </w:pPr>
    </w:p>
    <w:p w14:paraId="265DC7E0" w14:textId="77777777" w:rsidR="00C06F4F" w:rsidRDefault="00C06F4F" w:rsidP="00C06F4F">
      <w:pPr>
        <w:pStyle w:val="ListParagraph"/>
        <w:tabs>
          <w:tab w:val="left" w:pos="1064"/>
        </w:tabs>
      </w:pPr>
    </w:p>
    <w:p w14:paraId="58C5A91B" w14:textId="77777777" w:rsidR="006334E8" w:rsidRDefault="006334E8" w:rsidP="00C06F4F">
      <w:pPr>
        <w:pStyle w:val="ListParagraph"/>
        <w:tabs>
          <w:tab w:val="left" w:pos="1064"/>
        </w:tabs>
      </w:pPr>
    </w:p>
    <w:p w14:paraId="30B40C6F" w14:textId="77777777" w:rsidR="00C06F4F" w:rsidRDefault="00C06F4F" w:rsidP="00C06F4F">
      <w:pPr>
        <w:pStyle w:val="ListParagraph"/>
        <w:tabs>
          <w:tab w:val="left" w:pos="1064"/>
        </w:tabs>
      </w:pPr>
    </w:p>
    <w:p w14:paraId="2396C92A" w14:textId="7BFA2268" w:rsidR="00E60777" w:rsidRDefault="00C06F4F" w:rsidP="0002310A">
      <w:pPr>
        <w:pStyle w:val="ListParagraph"/>
        <w:numPr>
          <w:ilvl w:val="0"/>
          <w:numId w:val="2"/>
        </w:numPr>
        <w:tabs>
          <w:tab w:val="left" w:pos="1064"/>
        </w:tabs>
      </w:pPr>
      <w:r>
        <w:lastRenderedPageBreak/>
        <w:t xml:space="preserve"> Appendix</w:t>
      </w:r>
    </w:p>
    <w:p w14:paraId="0E6CC62C" w14:textId="77777777" w:rsidR="00D4242E" w:rsidRDefault="00D4242E" w:rsidP="00D4242E">
      <w:pPr>
        <w:pStyle w:val="ListParagraph"/>
        <w:tabs>
          <w:tab w:val="left" w:pos="1064"/>
        </w:tabs>
      </w:pPr>
    </w:p>
    <w:p w14:paraId="335F1ED7" w14:textId="0BA83ACD" w:rsidR="00263E31" w:rsidRDefault="00F16725" w:rsidP="00263E31">
      <w:pPr>
        <w:pStyle w:val="ListParagraph"/>
        <w:tabs>
          <w:tab w:val="left" w:pos="1064"/>
        </w:tabs>
        <w:rPr>
          <w:sz w:val="20"/>
          <w:szCs w:val="20"/>
        </w:rPr>
      </w:pPr>
      <w:r w:rsidRPr="00F16725">
        <w:rPr>
          <w:sz w:val="20"/>
          <w:szCs w:val="20"/>
        </w:rPr>
        <w:t>1</w:t>
      </w:r>
      <w:r w:rsidR="00D4242E">
        <w:rPr>
          <w:sz w:val="20"/>
          <w:szCs w:val="20"/>
        </w:rPr>
        <w:t>0</w:t>
      </w:r>
      <w:r w:rsidRPr="00F16725">
        <w:rPr>
          <w:sz w:val="20"/>
          <w:szCs w:val="20"/>
        </w:rPr>
        <w:t>.1 Glossary of Terms</w:t>
      </w:r>
      <w:r w:rsidRPr="00F16725">
        <w:rPr>
          <w:sz w:val="20"/>
          <w:szCs w:val="20"/>
        </w:rPr>
        <w:br/>
        <w:t xml:space="preserve">• SARIMA (Seasonal </w:t>
      </w:r>
      <w:r w:rsidRPr="00F16725">
        <w:rPr>
          <w:sz w:val="20"/>
          <w:szCs w:val="20"/>
        </w:rPr>
        <w:t>Autoregressive</w:t>
      </w:r>
      <w:r w:rsidRPr="00F16725">
        <w:rPr>
          <w:sz w:val="20"/>
          <w:szCs w:val="20"/>
        </w:rPr>
        <w:t xml:space="preserve"> Integrated Moving Average): A time-series forecasting model that captures trend + seasonality.</w:t>
      </w:r>
      <w:r w:rsidRPr="00F16725">
        <w:rPr>
          <w:sz w:val="20"/>
          <w:szCs w:val="20"/>
        </w:rPr>
        <w:br/>
        <w:t>• RAG (Retrieval-Augmented Generation): AI approach where external knowledge (e.g., Excel data, Azure Search) is retrieved and supplied to the LLM.</w:t>
      </w:r>
      <w:r w:rsidRPr="00F16725">
        <w:rPr>
          <w:sz w:val="20"/>
          <w:szCs w:val="20"/>
        </w:rPr>
        <w:br/>
        <w:t>• LLM (Large Language Model): AI model trained to understand and generate human-like text.</w:t>
      </w:r>
      <w:r w:rsidRPr="00F16725">
        <w:rPr>
          <w:sz w:val="20"/>
          <w:szCs w:val="20"/>
        </w:rPr>
        <w:br/>
        <w:t>• Token: The smallest unit of text processed by the LLM (~4 characters or ~0.75 words).</w:t>
      </w:r>
      <w:r w:rsidRPr="00F16725">
        <w:rPr>
          <w:sz w:val="20"/>
          <w:szCs w:val="20"/>
        </w:rPr>
        <w:br/>
        <w:t>• ForecastIQ: Name of the developed app – Smart Sales Prediction Assistant.</w:t>
      </w:r>
      <w:r w:rsidRPr="00F16725">
        <w:rPr>
          <w:sz w:val="20"/>
          <w:szCs w:val="20"/>
        </w:rPr>
        <w:br/>
        <w:t>• Blob Storage: Azure storage service used to store raw files like Excel uploads.</w:t>
      </w:r>
      <w:r w:rsidRPr="00F16725">
        <w:rPr>
          <w:sz w:val="20"/>
          <w:szCs w:val="20"/>
        </w:rPr>
        <w:br/>
        <w:t>• Cognitive Search: Azure service that indexes and retrieves structured/unstructured data for RAG queries.</w:t>
      </w:r>
    </w:p>
    <w:p w14:paraId="2C45199B" w14:textId="77777777" w:rsidR="00D4242E" w:rsidRDefault="00D4242E" w:rsidP="00263E31">
      <w:pPr>
        <w:pStyle w:val="ListParagraph"/>
        <w:tabs>
          <w:tab w:val="left" w:pos="1064"/>
        </w:tabs>
        <w:rPr>
          <w:sz w:val="20"/>
          <w:szCs w:val="20"/>
        </w:rPr>
      </w:pPr>
    </w:p>
    <w:p w14:paraId="3DA4F672" w14:textId="3F577FC8" w:rsidR="00D4242E" w:rsidRDefault="00F53184" w:rsidP="00263E31">
      <w:pPr>
        <w:pStyle w:val="ListParagraph"/>
        <w:tabs>
          <w:tab w:val="left" w:pos="1064"/>
        </w:tabs>
        <w:rPr>
          <w:sz w:val="20"/>
          <w:szCs w:val="20"/>
        </w:rPr>
      </w:pPr>
      <w:r>
        <w:rPr>
          <w:sz w:val="20"/>
          <w:szCs w:val="20"/>
        </w:rPr>
        <w:t>10.2 Error Handling Reference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EB067A" w14:paraId="6CF40CB6" w14:textId="77777777" w:rsidTr="00EB067A">
        <w:tc>
          <w:tcPr>
            <w:tcW w:w="4508" w:type="dxa"/>
          </w:tcPr>
          <w:p w14:paraId="5C2A2B86" w14:textId="751A498E" w:rsidR="00EB067A" w:rsidRDefault="00EB067A" w:rsidP="00263E31">
            <w:pPr>
              <w:pStyle w:val="ListParagraph"/>
              <w:tabs>
                <w:tab w:val="left" w:pos="1064"/>
              </w:tabs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Error Case</w:t>
            </w:r>
          </w:p>
        </w:tc>
        <w:tc>
          <w:tcPr>
            <w:tcW w:w="4508" w:type="dxa"/>
          </w:tcPr>
          <w:p w14:paraId="58D48B62" w14:textId="52F9E82D" w:rsidR="00EB067A" w:rsidRDefault="00EB067A" w:rsidP="00263E31">
            <w:pPr>
              <w:pStyle w:val="ListParagraph"/>
              <w:tabs>
                <w:tab w:val="left" w:pos="1064"/>
              </w:tabs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Handling </w:t>
            </w:r>
            <w:r w:rsidR="00125DAE">
              <w:rPr>
                <w:sz w:val="20"/>
                <w:szCs w:val="20"/>
              </w:rPr>
              <w:t>Strategy</w:t>
            </w:r>
          </w:p>
        </w:tc>
      </w:tr>
      <w:tr w:rsidR="00EB067A" w14:paraId="1AAD693D" w14:textId="77777777" w:rsidTr="00EB067A">
        <w:tc>
          <w:tcPr>
            <w:tcW w:w="4508" w:type="dxa"/>
          </w:tcPr>
          <w:p w14:paraId="69988159" w14:textId="4640AD43" w:rsidR="00EB067A" w:rsidRDefault="00125DAE" w:rsidP="00263E31">
            <w:pPr>
              <w:pStyle w:val="ListParagraph"/>
              <w:tabs>
                <w:tab w:val="left" w:pos="1064"/>
              </w:tabs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 file type upload</w:t>
            </w:r>
          </w:p>
        </w:tc>
        <w:tc>
          <w:tcPr>
            <w:tcW w:w="4508" w:type="dxa"/>
          </w:tcPr>
          <w:p w14:paraId="1AA72E71" w14:textId="78D493E1" w:rsidR="00EB067A" w:rsidRDefault="00125DAE" w:rsidP="00263E31">
            <w:pPr>
              <w:pStyle w:val="ListParagraph"/>
              <w:tabs>
                <w:tab w:val="left" w:pos="1064"/>
              </w:tabs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Display: “</w:t>
            </w:r>
            <w:r w:rsidR="007E49B9">
              <w:rPr>
                <w:sz w:val="20"/>
                <w:szCs w:val="20"/>
              </w:rPr>
              <w:t>Please upload a valid excel file”</w:t>
            </w:r>
          </w:p>
        </w:tc>
      </w:tr>
      <w:tr w:rsidR="00EB067A" w14:paraId="73784B73" w14:textId="77777777" w:rsidTr="00EB067A">
        <w:tc>
          <w:tcPr>
            <w:tcW w:w="4508" w:type="dxa"/>
          </w:tcPr>
          <w:p w14:paraId="09AB07E1" w14:textId="5BE710FF" w:rsidR="00EB067A" w:rsidRDefault="0048204B" w:rsidP="00263E31">
            <w:pPr>
              <w:pStyle w:val="ListParagraph"/>
              <w:tabs>
                <w:tab w:val="left" w:pos="1064"/>
              </w:tabs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Empty Excel columns </w:t>
            </w:r>
          </w:p>
        </w:tc>
        <w:tc>
          <w:tcPr>
            <w:tcW w:w="4508" w:type="dxa"/>
          </w:tcPr>
          <w:p w14:paraId="0159F77E" w14:textId="0B962177" w:rsidR="00EB067A" w:rsidRDefault="005C0D16" w:rsidP="00263E31">
            <w:pPr>
              <w:pStyle w:val="ListParagraph"/>
              <w:tabs>
                <w:tab w:val="left" w:pos="1064"/>
              </w:tabs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“Data missing in file”</w:t>
            </w:r>
          </w:p>
        </w:tc>
      </w:tr>
      <w:tr w:rsidR="00EB067A" w14:paraId="699F6BF4" w14:textId="77777777" w:rsidTr="00EB067A">
        <w:tc>
          <w:tcPr>
            <w:tcW w:w="4508" w:type="dxa"/>
          </w:tcPr>
          <w:p w14:paraId="68F38133" w14:textId="3044A3F2" w:rsidR="00EB067A" w:rsidRDefault="005C0D16" w:rsidP="00263E31">
            <w:pPr>
              <w:pStyle w:val="ListParagraph"/>
              <w:tabs>
                <w:tab w:val="left" w:pos="1064"/>
              </w:tabs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Timeout</w:t>
            </w:r>
          </w:p>
        </w:tc>
        <w:tc>
          <w:tcPr>
            <w:tcW w:w="4508" w:type="dxa"/>
          </w:tcPr>
          <w:p w14:paraId="60B061A9" w14:textId="49624354" w:rsidR="00EB067A" w:rsidRDefault="005C0D16" w:rsidP="00263E31">
            <w:pPr>
              <w:pStyle w:val="ListParagraph"/>
              <w:tabs>
                <w:tab w:val="left" w:pos="1064"/>
              </w:tabs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Retry request</w:t>
            </w:r>
          </w:p>
        </w:tc>
      </w:tr>
      <w:tr w:rsidR="00EB067A" w14:paraId="1C986370" w14:textId="77777777" w:rsidTr="00EB067A">
        <w:tc>
          <w:tcPr>
            <w:tcW w:w="4508" w:type="dxa"/>
          </w:tcPr>
          <w:p w14:paraId="23FD6E7F" w14:textId="41A66195" w:rsidR="00EB067A" w:rsidRDefault="00913369" w:rsidP="00263E31">
            <w:pPr>
              <w:pStyle w:val="ListParagraph"/>
              <w:tabs>
                <w:tab w:val="left" w:pos="1064"/>
              </w:tabs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Cognitive search no result</w:t>
            </w:r>
          </w:p>
        </w:tc>
        <w:tc>
          <w:tcPr>
            <w:tcW w:w="4508" w:type="dxa"/>
          </w:tcPr>
          <w:p w14:paraId="4C84C578" w14:textId="2055753A" w:rsidR="00EB067A" w:rsidRDefault="00B54C07" w:rsidP="00263E31">
            <w:pPr>
              <w:pStyle w:val="ListParagraph"/>
              <w:tabs>
                <w:tab w:val="left" w:pos="1064"/>
              </w:tabs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Empty historical block</w:t>
            </w:r>
            <w:r w:rsidR="00524307">
              <w:rPr>
                <w:sz w:val="20"/>
                <w:szCs w:val="20"/>
              </w:rPr>
              <w:t xml:space="preserve"> </w:t>
            </w:r>
          </w:p>
        </w:tc>
      </w:tr>
    </w:tbl>
    <w:p w14:paraId="6B3B9034" w14:textId="77777777" w:rsidR="00F53184" w:rsidRPr="00F16725" w:rsidRDefault="00F53184" w:rsidP="00263E31">
      <w:pPr>
        <w:pStyle w:val="ListParagraph"/>
        <w:tabs>
          <w:tab w:val="left" w:pos="1064"/>
        </w:tabs>
        <w:rPr>
          <w:sz w:val="20"/>
          <w:szCs w:val="20"/>
        </w:rPr>
      </w:pPr>
    </w:p>
    <w:p w14:paraId="5A248337" w14:textId="27521FBD" w:rsidR="00E60777" w:rsidRDefault="00A1518C" w:rsidP="009105B9">
      <w:pPr>
        <w:pStyle w:val="ListParagraph"/>
        <w:numPr>
          <w:ilvl w:val="1"/>
          <w:numId w:val="2"/>
        </w:numPr>
        <w:tabs>
          <w:tab w:val="left" w:pos="1064"/>
        </w:tabs>
        <w:rPr>
          <w:sz w:val="20"/>
          <w:szCs w:val="20"/>
        </w:rPr>
      </w:pPr>
      <w:r w:rsidRPr="009105B9">
        <w:rPr>
          <w:sz w:val="20"/>
          <w:szCs w:val="20"/>
        </w:rPr>
        <w:t>References</w:t>
      </w:r>
    </w:p>
    <w:p w14:paraId="7FFBF138" w14:textId="3467D097" w:rsidR="009105B9" w:rsidRPr="00D8166F" w:rsidRDefault="00D8166F" w:rsidP="00D8166F">
      <w:pPr>
        <w:tabs>
          <w:tab w:val="left" w:pos="1064"/>
        </w:tabs>
        <w:ind w:left="720"/>
        <w:rPr>
          <w:sz w:val="20"/>
          <w:szCs w:val="20"/>
        </w:rPr>
      </w:pPr>
      <w:r w:rsidRPr="00D8166F">
        <w:rPr>
          <w:sz w:val="20"/>
          <w:szCs w:val="20"/>
        </w:rPr>
        <w:t xml:space="preserve">• </w:t>
      </w:r>
      <w:hyperlink r:id="rId23" w:tgtFrame="_blank" w:tooltip="https://docs.streamlit.io/" w:history="1">
        <w:proofErr w:type="spellStart"/>
        <w:r w:rsidRPr="00D8166F">
          <w:rPr>
            <w:rStyle w:val="Hyperlink"/>
            <w:sz w:val="20"/>
            <w:szCs w:val="20"/>
          </w:rPr>
          <w:t>Streamlit</w:t>
        </w:r>
        <w:proofErr w:type="spellEnd"/>
        <w:r w:rsidRPr="00D8166F">
          <w:rPr>
            <w:rStyle w:val="Hyperlink"/>
            <w:sz w:val="20"/>
            <w:szCs w:val="20"/>
          </w:rPr>
          <w:t xml:space="preserve"> Documentation</w:t>
        </w:r>
      </w:hyperlink>
      <w:r w:rsidRPr="00D8166F">
        <w:rPr>
          <w:sz w:val="20"/>
          <w:szCs w:val="20"/>
        </w:rPr>
        <w:br/>
        <w:t xml:space="preserve">• </w:t>
      </w:r>
      <w:hyperlink r:id="rId24" w:tgtFrame="_blank" w:tooltip="https://learn.microsoft.com/en-us/azure/search/" w:history="1">
        <w:r w:rsidRPr="00D8166F">
          <w:rPr>
            <w:rStyle w:val="Hyperlink"/>
            <w:sz w:val="20"/>
            <w:szCs w:val="20"/>
          </w:rPr>
          <w:t>Azure Cognitive Search Docs</w:t>
        </w:r>
      </w:hyperlink>
      <w:r w:rsidRPr="00D8166F">
        <w:rPr>
          <w:sz w:val="20"/>
          <w:szCs w:val="20"/>
        </w:rPr>
        <w:br/>
        <w:t xml:space="preserve">• </w:t>
      </w:r>
      <w:hyperlink r:id="rId25" w:tgtFrame="_blank" w:tooltip="https://learn.microsoft.com/en-us/azure/cognitive-services/openai/" w:history="1">
        <w:r w:rsidRPr="00D8166F">
          <w:rPr>
            <w:rStyle w:val="Hyperlink"/>
            <w:sz w:val="20"/>
            <w:szCs w:val="20"/>
          </w:rPr>
          <w:t>Azure OpenAI Service Docs</w:t>
        </w:r>
      </w:hyperlink>
      <w:r w:rsidRPr="00D8166F">
        <w:rPr>
          <w:sz w:val="20"/>
          <w:szCs w:val="20"/>
        </w:rPr>
        <w:br/>
        <w:t xml:space="preserve">• </w:t>
      </w:r>
      <w:hyperlink r:id="rId26" w:tgtFrame="_blank" w:tooltip="https://python.langchain.com/" w:history="1">
        <w:proofErr w:type="spellStart"/>
        <w:r w:rsidRPr="00D8166F">
          <w:rPr>
            <w:rStyle w:val="Hyperlink"/>
            <w:sz w:val="20"/>
            <w:szCs w:val="20"/>
          </w:rPr>
          <w:t>LangChain</w:t>
        </w:r>
        <w:proofErr w:type="spellEnd"/>
        <w:r w:rsidRPr="00D8166F">
          <w:rPr>
            <w:rStyle w:val="Hyperlink"/>
            <w:sz w:val="20"/>
            <w:szCs w:val="20"/>
          </w:rPr>
          <w:t xml:space="preserve"> Docs</w:t>
        </w:r>
      </w:hyperlink>
      <w:r w:rsidRPr="00D8166F">
        <w:rPr>
          <w:sz w:val="20"/>
          <w:szCs w:val="20"/>
        </w:rPr>
        <w:br/>
        <w:t xml:space="preserve">• </w:t>
      </w:r>
      <w:hyperlink r:id="rId27" w:tgtFrame="_blank" w:tooltip="https://www.statsmodels.org/stable/tsa.html" w:history="1">
        <w:proofErr w:type="spellStart"/>
        <w:r w:rsidRPr="00D8166F">
          <w:rPr>
            <w:rStyle w:val="Hyperlink"/>
            <w:sz w:val="20"/>
            <w:szCs w:val="20"/>
          </w:rPr>
          <w:t>Statsmodels</w:t>
        </w:r>
        <w:proofErr w:type="spellEnd"/>
        <w:r w:rsidRPr="00D8166F">
          <w:rPr>
            <w:rStyle w:val="Hyperlink"/>
            <w:sz w:val="20"/>
            <w:szCs w:val="20"/>
          </w:rPr>
          <w:t xml:space="preserve"> (SARIMA) Docs</w:t>
        </w:r>
      </w:hyperlink>
    </w:p>
    <w:p w14:paraId="086C1FB9" w14:textId="77777777" w:rsidR="009105B9" w:rsidRPr="00A1518C" w:rsidRDefault="009105B9" w:rsidP="009105B9">
      <w:pPr>
        <w:pStyle w:val="ListParagraph"/>
        <w:tabs>
          <w:tab w:val="left" w:pos="1064"/>
        </w:tabs>
        <w:ind w:left="1095"/>
        <w:rPr>
          <w:sz w:val="20"/>
          <w:szCs w:val="20"/>
        </w:rPr>
      </w:pPr>
    </w:p>
    <w:p w14:paraId="11B1483E" w14:textId="77777777" w:rsidR="00E60777" w:rsidRDefault="00E60777" w:rsidP="00E60777">
      <w:pPr>
        <w:pStyle w:val="ListParagraph"/>
        <w:tabs>
          <w:tab w:val="left" w:pos="1064"/>
        </w:tabs>
      </w:pPr>
    </w:p>
    <w:p w14:paraId="099A2B31" w14:textId="77777777" w:rsidR="00E60777" w:rsidRDefault="00E60777" w:rsidP="00E60777">
      <w:pPr>
        <w:pStyle w:val="ListParagraph"/>
        <w:tabs>
          <w:tab w:val="left" w:pos="1064"/>
        </w:tabs>
      </w:pPr>
    </w:p>
    <w:p w14:paraId="0699CE88" w14:textId="77777777" w:rsidR="007872ED" w:rsidRDefault="007872ED" w:rsidP="00E60777">
      <w:pPr>
        <w:tabs>
          <w:tab w:val="left" w:pos="1064"/>
        </w:tabs>
        <w:ind w:left="360"/>
      </w:pPr>
    </w:p>
    <w:p w14:paraId="3684122F" w14:textId="77777777" w:rsidR="00E60777" w:rsidRDefault="00E60777" w:rsidP="00E60777">
      <w:pPr>
        <w:tabs>
          <w:tab w:val="left" w:pos="1064"/>
        </w:tabs>
        <w:ind w:left="360"/>
      </w:pPr>
    </w:p>
    <w:p w14:paraId="16B150CD" w14:textId="77777777" w:rsidR="00F63178" w:rsidRDefault="00F63178" w:rsidP="00F63178">
      <w:pPr>
        <w:pStyle w:val="ListParagraph"/>
        <w:tabs>
          <w:tab w:val="left" w:pos="1064"/>
        </w:tabs>
      </w:pPr>
    </w:p>
    <w:p w14:paraId="3916D789" w14:textId="77777777" w:rsidR="001F0B08" w:rsidRDefault="001F0B08" w:rsidP="00F63178">
      <w:pPr>
        <w:pStyle w:val="ListParagraph"/>
        <w:tabs>
          <w:tab w:val="left" w:pos="1064"/>
        </w:tabs>
      </w:pPr>
    </w:p>
    <w:p w14:paraId="01435625" w14:textId="77777777" w:rsidR="001F0B08" w:rsidRDefault="001F0B08" w:rsidP="00F63178">
      <w:pPr>
        <w:pStyle w:val="ListParagraph"/>
        <w:tabs>
          <w:tab w:val="left" w:pos="1064"/>
        </w:tabs>
      </w:pPr>
    </w:p>
    <w:p w14:paraId="3103AF00" w14:textId="77777777" w:rsidR="0014091C" w:rsidRDefault="0014091C" w:rsidP="00F63178">
      <w:pPr>
        <w:pStyle w:val="ListParagraph"/>
        <w:tabs>
          <w:tab w:val="left" w:pos="1064"/>
        </w:tabs>
      </w:pPr>
    </w:p>
    <w:p w14:paraId="1DF89A3D" w14:textId="4B291429" w:rsidR="007872ED" w:rsidRDefault="007872ED" w:rsidP="00F63178">
      <w:pPr>
        <w:pStyle w:val="ListParagraph"/>
        <w:tabs>
          <w:tab w:val="left" w:pos="1064"/>
        </w:tabs>
      </w:pPr>
    </w:p>
    <w:p w14:paraId="43906D55" w14:textId="77777777" w:rsidR="007872ED" w:rsidRPr="0002310A" w:rsidRDefault="007872ED" w:rsidP="00F63178">
      <w:pPr>
        <w:pStyle w:val="ListParagraph"/>
        <w:tabs>
          <w:tab w:val="left" w:pos="1064"/>
        </w:tabs>
      </w:pPr>
    </w:p>
    <w:sectPr w:rsidR="007872ED" w:rsidRPr="000231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9617E"/>
    <w:multiLevelType w:val="multilevel"/>
    <w:tmpl w:val="9BEE91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>
      <w:start w:val="3"/>
      <w:numFmt w:val="decimal"/>
      <w:isLgl/>
      <w:lvlText w:val="%1.%2"/>
      <w:lvlJc w:val="left"/>
      <w:pPr>
        <w:ind w:left="1095" w:hanging="375"/>
      </w:pPr>
      <w:rPr>
        <w:rFonts w:hint="default"/>
        <w:sz w:val="20"/>
        <w:szCs w:val="2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sz w:val="24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sz w:val="24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sz w:val="24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sz w:val="24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sz w:val="24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sz w:val="24"/>
      </w:rPr>
    </w:lvl>
  </w:abstractNum>
  <w:abstractNum w:abstractNumId="1" w15:restartNumberingAfterBreak="0">
    <w:nsid w:val="1B3751B7"/>
    <w:multiLevelType w:val="hybridMultilevel"/>
    <w:tmpl w:val="97FAD6B4"/>
    <w:lvl w:ilvl="0" w:tplc="479A46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F6509A"/>
    <w:multiLevelType w:val="hybridMultilevel"/>
    <w:tmpl w:val="80CC74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462329"/>
    <w:multiLevelType w:val="multilevel"/>
    <w:tmpl w:val="3C1668F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sz w:val="24"/>
      </w:rPr>
    </w:lvl>
  </w:abstractNum>
  <w:abstractNum w:abstractNumId="4" w15:restartNumberingAfterBreak="0">
    <w:nsid w:val="763515E5"/>
    <w:multiLevelType w:val="multilevel"/>
    <w:tmpl w:val="3C1668F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sz w:val="24"/>
      </w:rPr>
    </w:lvl>
  </w:abstractNum>
  <w:num w:numId="1" w16cid:durableId="1092508395">
    <w:abstractNumId w:val="2"/>
  </w:num>
  <w:num w:numId="2" w16cid:durableId="846870536">
    <w:abstractNumId w:val="0"/>
  </w:num>
  <w:num w:numId="3" w16cid:durableId="16975089">
    <w:abstractNumId w:val="4"/>
  </w:num>
  <w:num w:numId="4" w16cid:durableId="1109740894">
    <w:abstractNumId w:val="3"/>
  </w:num>
  <w:num w:numId="5" w16cid:durableId="833830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E17"/>
    <w:rsid w:val="00007152"/>
    <w:rsid w:val="00012D02"/>
    <w:rsid w:val="0002310A"/>
    <w:rsid w:val="000620A1"/>
    <w:rsid w:val="000835B7"/>
    <w:rsid w:val="0009374B"/>
    <w:rsid w:val="000B5A9A"/>
    <w:rsid w:val="000D04FB"/>
    <w:rsid w:val="000D647B"/>
    <w:rsid w:val="000E38DC"/>
    <w:rsid w:val="000E56C4"/>
    <w:rsid w:val="000E5E17"/>
    <w:rsid w:val="000F1935"/>
    <w:rsid w:val="001010C4"/>
    <w:rsid w:val="00125DAE"/>
    <w:rsid w:val="00130095"/>
    <w:rsid w:val="0014020A"/>
    <w:rsid w:val="0014091C"/>
    <w:rsid w:val="00154E4E"/>
    <w:rsid w:val="0015561C"/>
    <w:rsid w:val="0015652D"/>
    <w:rsid w:val="0016592F"/>
    <w:rsid w:val="00174FCE"/>
    <w:rsid w:val="00194DB6"/>
    <w:rsid w:val="00195E94"/>
    <w:rsid w:val="001B4F8A"/>
    <w:rsid w:val="001D4226"/>
    <w:rsid w:val="001E0008"/>
    <w:rsid w:val="001E281D"/>
    <w:rsid w:val="001F0B08"/>
    <w:rsid w:val="001F7E37"/>
    <w:rsid w:val="00210FC9"/>
    <w:rsid w:val="00213A1F"/>
    <w:rsid w:val="00224634"/>
    <w:rsid w:val="00225076"/>
    <w:rsid w:val="00246C86"/>
    <w:rsid w:val="0025714D"/>
    <w:rsid w:val="00263C7A"/>
    <w:rsid w:val="00263E31"/>
    <w:rsid w:val="002665D7"/>
    <w:rsid w:val="00270D01"/>
    <w:rsid w:val="002E2363"/>
    <w:rsid w:val="002E6E79"/>
    <w:rsid w:val="002F1793"/>
    <w:rsid w:val="00313ECF"/>
    <w:rsid w:val="0032158D"/>
    <w:rsid w:val="003218EB"/>
    <w:rsid w:val="00332329"/>
    <w:rsid w:val="00345962"/>
    <w:rsid w:val="0038703E"/>
    <w:rsid w:val="003A3D01"/>
    <w:rsid w:val="003C2ECA"/>
    <w:rsid w:val="003C6C7C"/>
    <w:rsid w:val="003E1C2A"/>
    <w:rsid w:val="003E4184"/>
    <w:rsid w:val="003E6FAB"/>
    <w:rsid w:val="003F38BE"/>
    <w:rsid w:val="00403CAE"/>
    <w:rsid w:val="004115D6"/>
    <w:rsid w:val="00423F2B"/>
    <w:rsid w:val="00425219"/>
    <w:rsid w:val="00456C7D"/>
    <w:rsid w:val="004666AE"/>
    <w:rsid w:val="004760CA"/>
    <w:rsid w:val="0047697F"/>
    <w:rsid w:val="0048204B"/>
    <w:rsid w:val="00487810"/>
    <w:rsid w:val="004A5BC7"/>
    <w:rsid w:val="004B2F0D"/>
    <w:rsid w:val="004B333E"/>
    <w:rsid w:val="004B5131"/>
    <w:rsid w:val="004C202D"/>
    <w:rsid w:val="004F429C"/>
    <w:rsid w:val="004F658C"/>
    <w:rsid w:val="005014F4"/>
    <w:rsid w:val="005016CA"/>
    <w:rsid w:val="00511D47"/>
    <w:rsid w:val="00513D10"/>
    <w:rsid w:val="00517BCE"/>
    <w:rsid w:val="00524307"/>
    <w:rsid w:val="00525054"/>
    <w:rsid w:val="005372FF"/>
    <w:rsid w:val="00561422"/>
    <w:rsid w:val="005662EC"/>
    <w:rsid w:val="0057406E"/>
    <w:rsid w:val="005808D0"/>
    <w:rsid w:val="005904DB"/>
    <w:rsid w:val="005A31E7"/>
    <w:rsid w:val="005B76D8"/>
    <w:rsid w:val="005C0D16"/>
    <w:rsid w:val="005C1CD1"/>
    <w:rsid w:val="005C6C55"/>
    <w:rsid w:val="005D64A4"/>
    <w:rsid w:val="005E1ADE"/>
    <w:rsid w:val="005E2DBF"/>
    <w:rsid w:val="005E43B0"/>
    <w:rsid w:val="005F3632"/>
    <w:rsid w:val="00602374"/>
    <w:rsid w:val="00604096"/>
    <w:rsid w:val="006041DD"/>
    <w:rsid w:val="0060597D"/>
    <w:rsid w:val="0062138B"/>
    <w:rsid w:val="00623182"/>
    <w:rsid w:val="00623E96"/>
    <w:rsid w:val="00626416"/>
    <w:rsid w:val="006334E8"/>
    <w:rsid w:val="00633527"/>
    <w:rsid w:val="00641C3A"/>
    <w:rsid w:val="00643A61"/>
    <w:rsid w:val="00643A6E"/>
    <w:rsid w:val="00650F48"/>
    <w:rsid w:val="0066531E"/>
    <w:rsid w:val="006938C1"/>
    <w:rsid w:val="006E1529"/>
    <w:rsid w:val="00725AB4"/>
    <w:rsid w:val="0073090E"/>
    <w:rsid w:val="00737B48"/>
    <w:rsid w:val="00750FF6"/>
    <w:rsid w:val="0075114B"/>
    <w:rsid w:val="007523AA"/>
    <w:rsid w:val="007555BF"/>
    <w:rsid w:val="00773FD6"/>
    <w:rsid w:val="00785581"/>
    <w:rsid w:val="007872ED"/>
    <w:rsid w:val="00790094"/>
    <w:rsid w:val="00793FD6"/>
    <w:rsid w:val="007D3A1A"/>
    <w:rsid w:val="007E1670"/>
    <w:rsid w:val="007E49B9"/>
    <w:rsid w:val="007E70F5"/>
    <w:rsid w:val="00807007"/>
    <w:rsid w:val="00811370"/>
    <w:rsid w:val="00842660"/>
    <w:rsid w:val="008455A6"/>
    <w:rsid w:val="00865BD4"/>
    <w:rsid w:val="00881BA8"/>
    <w:rsid w:val="00883454"/>
    <w:rsid w:val="00895478"/>
    <w:rsid w:val="008A56D7"/>
    <w:rsid w:val="008B2C6F"/>
    <w:rsid w:val="008B68CA"/>
    <w:rsid w:val="008C6FF2"/>
    <w:rsid w:val="008D6959"/>
    <w:rsid w:val="008F34DA"/>
    <w:rsid w:val="008F5A00"/>
    <w:rsid w:val="008F7349"/>
    <w:rsid w:val="00907581"/>
    <w:rsid w:val="009105B9"/>
    <w:rsid w:val="00913369"/>
    <w:rsid w:val="009274CF"/>
    <w:rsid w:val="00936093"/>
    <w:rsid w:val="009438E7"/>
    <w:rsid w:val="0095113C"/>
    <w:rsid w:val="00951F97"/>
    <w:rsid w:val="00973BA0"/>
    <w:rsid w:val="00974906"/>
    <w:rsid w:val="0098355E"/>
    <w:rsid w:val="00990D0F"/>
    <w:rsid w:val="009940B5"/>
    <w:rsid w:val="00997D2A"/>
    <w:rsid w:val="009C1F7A"/>
    <w:rsid w:val="009D0012"/>
    <w:rsid w:val="009D0607"/>
    <w:rsid w:val="009D4DFB"/>
    <w:rsid w:val="009E243D"/>
    <w:rsid w:val="009F0BDA"/>
    <w:rsid w:val="00A055B2"/>
    <w:rsid w:val="00A07F58"/>
    <w:rsid w:val="00A13E42"/>
    <w:rsid w:val="00A1518C"/>
    <w:rsid w:val="00A33A25"/>
    <w:rsid w:val="00A607ED"/>
    <w:rsid w:val="00A608C1"/>
    <w:rsid w:val="00A60A84"/>
    <w:rsid w:val="00A917DE"/>
    <w:rsid w:val="00A96DE4"/>
    <w:rsid w:val="00AC04B8"/>
    <w:rsid w:val="00AC2F81"/>
    <w:rsid w:val="00AC707C"/>
    <w:rsid w:val="00AE3915"/>
    <w:rsid w:val="00AF4798"/>
    <w:rsid w:val="00B03FA8"/>
    <w:rsid w:val="00B13A30"/>
    <w:rsid w:val="00B14C85"/>
    <w:rsid w:val="00B54C07"/>
    <w:rsid w:val="00B572B9"/>
    <w:rsid w:val="00B67370"/>
    <w:rsid w:val="00B83DE0"/>
    <w:rsid w:val="00B91EE8"/>
    <w:rsid w:val="00BA6092"/>
    <w:rsid w:val="00BD633C"/>
    <w:rsid w:val="00BE4722"/>
    <w:rsid w:val="00C06F4F"/>
    <w:rsid w:val="00C26B1A"/>
    <w:rsid w:val="00C47996"/>
    <w:rsid w:val="00C50529"/>
    <w:rsid w:val="00C51A8E"/>
    <w:rsid w:val="00C5350A"/>
    <w:rsid w:val="00C53F65"/>
    <w:rsid w:val="00CA4A3E"/>
    <w:rsid w:val="00CA7434"/>
    <w:rsid w:val="00CD0A4A"/>
    <w:rsid w:val="00CD3D11"/>
    <w:rsid w:val="00CD4BF8"/>
    <w:rsid w:val="00CE02E3"/>
    <w:rsid w:val="00D06A1D"/>
    <w:rsid w:val="00D4242E"/>
    <w:rsid w:val="00D477FF"/>
    <w:rsid w:val="00D54C53"/>
    <w:rsid w:val="00D558FB"/>
    <w:rsid w:val="00D612D3"/>
    <w:rsid w:val="00D67D32"/>
    <w:rsid w:val="00D8166F"/>
    <w:rsid w:val="00D8235C"/>
    <w:rsid w:val="00D83F0A"/>
    <w:rsid w:val="00DA4AC3"/>
    <w:rsid w:val="00DB1F67"/>
    <w:rsid w:val="00DC1DC7"/>
    <w:rsid w:val="00DD4537"/>
    <w:rsid w:val="00DD66DC"/>
    <w:rsid w:val="00DE3504"/>
    <w:rsid w:val="00DE4111"/>
    <w:rsid w:val="00DE53CE"/>
    <w:rsid w:val="00E0004D"/>
    <w:rsid w:val="00E1675B"/>
    <w:rsid w:val="00E37779"/>
    <w:rsid w:val="00E46F1C"/>
    <w:rsid w:val="00E60777"/>
    <w:rsid w:val="00E66F2F"/>
    <w:rsid w:val="00E6752E"/>
    <w:rsid w:val="00EB067A"/>
    <w:rsid w:val="00EB1984"/>
    <w:rsid w:val="00EB3492"/>
    <w:rsid w:val="00EC0207"/>
    <w:rsid w:val="00ED0105"/>
    <w:rsid w:val="00ED1E50"/>
    <w:rsid w:val="00EE4950"/>
    <w:rsid w:val="00F10136"/>
    <w:rsid w:val="00F11C80"/>
    <w:rsid w:val="00F16725"/>
    <w:rsid w:val="00F35A27"/>
    <w:rsid w:val="00F53184"/>
    <w:rsid w:val="00F63178"/>
    <w:rsid w:val="00F65CA6"/>
    <w:rsid w:val="00F66855"/>
    <w:rsid w:val="00F91FA0"/>
    <w:rsid w:val="00FB5FDC"/>
    <w:rsid w:val="00FC2AE5"/>
    <w:rsid w:val="00FE4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7E68C"/>
  <w15:chartTrackingRefBased/>
  <w15:docId w15:val="{5A89A327-B95B-4888-ADF1-19FB93BBC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E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E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E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E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E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E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E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E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E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E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E1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07581"/>
    <w:pPr>
      <w:spacing w:after="0" w:line="240" w:lineRule="auto"/>
    </w:pPr>
  </w:style>
  <w:style w:type="table" w:styleId="TableGrid">
    <w:name w:val="Table Grid"/>
    <w:basedOn w:val="TableNormal"/>
    <w:uiPriority w:val="39"/>
    <w:rsid w:val="00012D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816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166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17BC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02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4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42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13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python.langchain.com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learn.microsoft.com/en-us/azure/cognitive-services/openai/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learn.microsoft.com/en-us/azure/search/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hyperlink" Target="https://docs.streamlit.io/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www.statsmodels.org/stable/ts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495d851-e80d-4c05-a1d6-4b2eb5864812}" enabled="0" method="" siteId="{5495d851-e80d-4c05-a1d6-4b2eb586481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6855</TotalTime>
  <Pages>13</Pages>
  <Words>2520</Words>
  <Characters>14368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Lakshaant Tyagi</dc:creator>
  <cp:keywords/>
  <dc:description/>
  <cp:lastModifiedBy>Lakshaant Tyagi</cp:lastModifiedBy>
  <cp:revision>237</cp:revision>
  <dcterms:created xsi:type="dcterms:W3CDTF">2025-08-21T09:25:00Z</dcterms:created>
  <dcterms:modified xsi:type="dcterms:W3CDTF">2025-08-26T04:57:00Z</dcterms:modified>
</cp:coreProperties>
</file>