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6D84" w14:textId="0A0030CF" w:rsidR="0080362C" w:rsidRDefault="009F7C00" w:rsidP="009F7C00">
      <w:pPr>
        <w:ind w:right="-472"/>
        <w:jc w:val="center"/>
        <w:rPr>
          <w:rFonts w:ascii="Times New Roman" w:hAnsi="Times New Roman" w:cs="Times New Roman"/>
          <w:b/>
          <w:sz w:val="36"/>
          <w:szCs w:val="36"/>
        </w:rPr>
      </w:pPr>
      <w:r w:rsidRPr="009F7C00">
        <w:rPr>
          <w:rFonts w:ascii="Times New Roman" w:hAnsi="Times New Roman" w:cs="Times New Roman"/>
          <w:b/>
          <w:sz w:val="36"/>
          <w:szCs w:val="36"/>
        </w:rPr>
        <w:t>Experiment-</w:t>
      </w:r>
      <w:r w:rsidR="004378E1">
        <w:rPr>
          <w:rFonts w:ascii="Times New Roman" w:hAnsi="Times New Roman" w:cs="Times New Roman"/>
          <w:b/>
          <w:sz w:val="36"/>
          <w:szCs w:val="36"/>
        </w:rPr>
        <w:t>7</w:t>
      </w:r>
    </w:p>
    <w:p w14:paraId="73B70648" w14:textId="696F6B37" w:rsidR="009F7C00" w:rsidRPr="009F7C00" w:rsidRDefault="009F7C00" w:rsidP="009F7C00">
      <w:pPr>
        <w:ind w:left="-567" w:right="-1039"/>
        <w:rPr>
          <w:rFonts w:ascii="Times New Roman" w:hAnsi="Times New Roman" w:cs="Times New Roman"/>
          <w:sz w:val="32"/>
          <w:szCs w:val="32"/>
        </w:rPr>
      </w:pPr>
      <w:r w:rsidRPr="009F7C00">
        <w:rPr>
          <w:rFonts w:ascii="Times New Roman" w:hAnsi="Times New Roman" w:cs="Times New Roman"/>
          <w:sz w:val="32"/>
          <w:szCs w:val="32"/>
        </w:rPr>
        <w:t xml:space="preserve">Name: </w:t>
      </w:r>
      <w:r w:rsidR="00AC04E2">
        <w:rPr>
          <w:rFonts w:ascii="Times New Roman" w:hAnsi="Times New Roman" w:cs="Times New Roman"/>
          <w:sz w:val="32"/>
          <w:szCs w:val="32"/>
        </w:rPr>
        <w:t>S Lakshan</w:t>
      </w:r>
      <w:r w:rsidRPr="009F7C00">
        <w:rPr>
          <w:rFonts w:ascii="Times New Roman" w:hAnsi="Times New Roman" w:cs="Times New Roman"/>
          <w:sz w:val="32"/>
          <w:szCs w:val="32"/>
        </w:rPr>
        <w:tab/>
      </w:r>
      <w:r w:rsidRPr="009F7C00">
        <w:rPr>
          <w:rFonts w:ascii="Times New Roman" w:hAnsi="Times New Roman" w:cs="Times New Roman"/>
          <w:sz w:val="32"/>
          <w:szCs w:val="32"/>
        </w:rPr>
        <w:tab/>
      </w:r>
      <w:r w:rsidRPr="009F7C00">
        <w:rPr>
          <w:rFonts w:ascii="Times New Roman" w:hAnsi="Times New Roman" w:cs="Times New Roman"/>
          <w:sz w:val="32"/>
          <w:szCs w:val="32"/>
        </w:rPr>
        <w:tab/>
      </w:r>
      <w:r w:rsidRPr="009F7C00">
        <w:rPr>
          <w:rFonts w:ascii="Times New Roman" w:hAnsi="Times New Roman" w:cs="Times New Roman"/>
          <w:sz w:val="32"/>
          <w:szCs w:val="32"/>
        </w:rPr>
        <w:tab/>
      </w:r>
      <w:r w:rsidRPr="009F7C00">
        <w:rPr>
          <w:rFonts w:ascii="Times New Roman" w:hAnsi="Times New Roman" w:cs="Times New Roman"/>
          <w:sz w:val="32"/>
          <w:szCs w:val="32"/>
        </w:rPr>
        <w:tab/>
      </w:r>
      <w:r>
        <w:rPr>
          <w:rFonts w:ascii="Times New Roman" w:hAnsi="Times New Roman" w:cs="Times New Roman"/>
          <w:sz w:val="32"/>
          <w:szCs w:val="32"/>
        </w:rPr>
        <w:t xml:space="preserve">           </w:t>
      </w:r>
      <w:r>
        <w:rPr>
          <w:rFonts w:ascii="Times New Roman" w:hAnsi="Times New Roman" w:cs="Times New Roman"/>
          <w:sz w:val="32"/>
          <w:szCs w:val="32"/>
        </w:rPr>
        <w:tab/>
      </w:r>
      <w:r w:rsidRPr="009F7C00">
        <w:rPr>
          <w:rFonts w:ascii="Times New Roman" w:hAnsi="Times New Roman" w:cs="Times New Roman"/>
          <w:sz w:val="32"/>
          <w:szCs w:val="32"/>
        </w:rPr>
        <w:tab/>
        <w:t>Rollno:240701</w:t>
      </w:r>
      <w:r w:rsidR="00AC04E2">
        <w:rPr>
          <w:rFonts w:ascii="Times New Roman" w:hAnsi="Times New Roman" w:cs="Times New Roman"/>
          <w:sz w:val="32"/>
          <w:szCs w:val="32"/>
        </w:rPr>
        <w:t>281</w:t>
      </w:r>
    </w:p>
    <w:p w14:paraId="6B367D46" w14:textId="77777777" w:rsidR="009F7C00" w:rsidRPr="009F7C00" w:rsidRDefault="009F7C00" w:rsidP="009F7C00">
      <w:pPr>
        <w:rPr>
          <w:rFonts w:ascii="Times New Roman" w:hAnsi="Times New Roman" w:cs="Times New Roman"/>
          <w:sz w:val="36"/>
          <w:szCs w:val="36"/>
        </w:rPr>
      </w:pPr>
    </w:p>
    <w:p w14:paraId="01101B09" w14:textId="61E9C677" w:rsidR="004378E1" w:rsidRDefault="004378E1" w:rsidP="004378E1">
      <w:pPr>
        <w:spacing w:line="240" w:lineRule="auto"/>
        <w:jc w:val="center"/>
        <w:rPr>
          <w:noProof/>
        </w:rPr>
      </w:pPr>
      <w:r w:rsidRPr="004378E1">
        <w:rPr>
          <w:rFonts w:ascii="Times New Roman" w:hAnsi="Times New Roman" w:cs="Times New Roman"/>
          <w:b/>
          <w:bCs/>
          <w:sz w:val="32"/>
          <w:szCs w:val="32"/>
        </w:rPr>
        <w:t>E</w:t>
      </w:r>
      <w:r>
        <w:rPr>
          <w:rFonts w:ascii="Times New Roman" w:hAnsi="Times New Roman" w:cs="Times New Roman"/>
          <w:b/>
          <w:bCs/>
          <w:sz w:val="32"/>
          <w:szCs w:val="32"/>
        </w:rPr>
        <w:t xml:space="preserve">xperiment with </w:t>
      </w:r>
      <w:r w:rsidRPr="004378E1">
        <w:rPr>
          <w:rFonts w:ascii="Times New Roman" w:hAnsi="Times New Roman" w:cs="Times New Roman"/>
          <w:b/>
          <w:bCs/>
          <w:sz w:val="32"/>
          <w:szCs w:val="32"/>
        </w:rPr>
        <w:t>different design structures and color palettes for the application</w:t>
      </w:r>
      <w:r>
        <w:rPr>
          <w:rFonts w:ascii="Times New Roman" w:hAnsi="Times New Roman" w:cs="Times New Roman"/>
          <w:b/>
          <w:bCs/>
          <w:sz w:val="32"/>
          <w:szCs w:val="32"/>
        </w:rPr>
        <w:t xml:space="preserve"> and </w:t>
      </w:r>
      <w:r w:rsidRPr="004378E1">
        <w:rPr>
          <w:rFonts w:ascii="Times New Roman" w:hAnsi="Times New Roman" w:cs="Times New Roman"/>
          <w:b/>
          <w:bCs/>
          <w:sz w:val="32"/>
          <w:szCs w:val="32"/>
        </w:rPr>
        <w:t>Gather user feedback</w:t>
      </w:r>
      <w:r>
        <w:rPr>
          <w:rFonts w:ascii="Times New Roman" w:hAnsi="Times New Roman" w:cs="Times New Roman"/>
          <w:b/>
          <w:bCs/>
          <w:sz w:val="32"/>
          <w:szCs w:val="32"/>
        </w:rPr>
        <w:t>.</w:t>
      </w:r>
      <w:r w:rsidRPr="004378E1">
        <w:rPr>
          <w:noProof/>
        </w:rPr>
        <w:t xml:space="preserve"> </w:t>
      </w:r>
    </w:p>
    <w:p w14:paraId="3611AB5B" w14:textId="77777777" w:rsidR="004378E1" w:rsidRPr="0076116C" w:rsidRDefault="004378E1" w:rsidP="004378E1">
      <w:pPr>
        <w:spacing w:line="240" w:lineRule="auto"/>
        <w:jc w:val="center"/>
        <w:rPr>
          <w:b/>
          <w:bCs/>
          <w:noProof/>
          <w:sz w:val="28"/>
          <w:szCs w:val="28"/>
        </w:rPr>
      </w:pPr>
    </w:p>
    <w:p w14:paraId="6A3E8E48" w14:textId="74B0EB1B" w:rsidR="004378E1" w:rsidRPr="0076116C" w:rsidRDefault="004378E1" w:rsidP="004378E1">
      <w:pPr>
        <w:spacing w:line="240" w:lineRule="auto"/>
        <w:rPr>
          <w:b/>
          <w:bCs/>
          <w:noProof/>
          <w:sz w:val="28"/>
          <w:szCs w:val="28"/>
        </w:rPr>
      </w:pPr>
      <w:r w:rsidRPr="0076116C">
        <w:rPr>
          <w:b/>
          <w:bCs/>
          <w:noProof/>
          <w:sz w:val="28"/>
          <w:szCs w:val="28"/>
        </w:rPr>
        <w:t>WireFrame Designs with difference color palettes:</w:t>
      </w:r>
    </w:p>
    <w:p w14:paraId="15EDAFFE" w14:textId="0B724FBB" w:rsidR="004378E1" w:rsidRDefault="004378E1" w:rsidP="004378E1">
      <w:pPr>
        <w:spacing w:line="240" w:lineRule="auto"/>
        <w:ind w:right="-1180"/>
        <w:rPr>
          <w:rFonts w:ascii="Times New Roman" w:hAnsi="Times New Roman" w:cs="Times New Roman"/>
          <w:b/>
          <w:bCs/>
          <w:sz w:val="32"/>
          <w:szCs w:val="32"/>
        </w:rPr>
      </w:pPr>
      <w:r>
        <w:rPr>
          <w:noProof/>
        </w:rPr>
        <w:drawing>
          <wp:inline distT="0" distB="0" distL="0" distR="0" wp14:anchorId="2B153BF2" wp14:editId="171463CD">
            <wp:extent cx="1987550" cy="3752544"/>
            <wp:effectExtent l="0" t="0" r="0" b="635"/>
            <wp:docPr id="97035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6305" cy="3769074"/>
                    </a:xfrm>
                    <a:prstGeom prst="rect">
                      <a:avLst/>
                    </a:prstGeom>
                    <a:noFill/>
                    <a:ln>
                      <a:noFill/>
                    </a:ln>
                  </pic:spPr>
                </pic:pic>
              </a:graphicData>
            </a:graphic>
          </wp:inline>
        </w:drawing>
      </w:r>
      <w:r>
        <w:rPr>
          <w:noProof/>
        </w:rPr>
        <w:drawing>
          <wp:inline distT="0" distB="0" distL="0" distR="0" wp14:anchorId="3B6973AE" wp14:editId="57879D45">
            <wp:extent cx="2019300" cy="3801913"/>
            <wp:effectExtent l="0" t="0" r="0" b="8255"/>
            <wp:docPr id="317073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1484" cy="3806024"/>
                    </a:xfrm>
                    <a:prstGeom prst="rect">
                      <a:avLst/>
                    </a:prstGeom>
                    <a:noFill/>
                    <a:ln>
                      <a:noFill/>
                    </a:ln>
                  </pic:spPr>
                </pic:pic>
              </a:graphicData>
            </a:graphic>
          </wp:inline>
        </w:drawing>
      </w:r>
      <w:r>
        <w:rPr>
          <w:noProof/>
        </w:rPr>
        <w:drawing>
          <wp:inline distT="0" distB="0" distL="0" distR="0" wp14:anchorId="78FA5040" wp14:editId="0D8E69D7">
            <wp:extent cx="2019300" cy="3800786"/>
            <wp:effectExtent l="0" t="0" r="0" b="9525"/>
            <wp:docPr id="17581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1715" cy="3805331"/>
                    </a:xfrm>
                    <a:prstGeom prst="rect">
                      <a:avLst/>
                    </a:prstGeom>
                    <a:noFill/>
                    <a:ln>
                      <a:noFill/>
                    </a:ln>
                  </pic:spPr>
                </pic:pic>
              </a:graphicData>
            </a:graphic>
          </wp:inline>
        </w:drawing>
      </w:r>
    </w:p>
    <w:p w14:paraId="1C6FB66A" w14:textId="77777777" w:rsidR="004378E1" w:rsidRPr="003C3A14" w:rsidRDefault="004378E1" w:rsidP="004378E1">
      <w:pPr>
        <w:spacing w:line="240" w:lineRule="auto"/>
        <w:ind w:right="-1180"/>
        <w:rPr>
          <w:rFonts w:ascii="Times New Roman" w:hAnsi="Times New Roman" w:cs="Times New Roman"/>
          <w:b/>
          <w:bCs/>
          <w:sz w:val="32"/>
          <w:szCs w:val="32"/>
        </w:rPr>
      </w:pPr>
    </w:p>
    <w:p w14:paraId="5034FC05" w14:textId="77777777" w:rsidR="004378E1" w:rsidRPr="004378E1" w:rsidRDefault="004378E1" w:rsidP="004378E1">
      <w:pPr>
        <w:spacing w:line="240" w:lineRule="auto"/>
        <w:rPr>
          <w:rFonts w:ascii="Times New Roman" w:hAnsi="Times New Roman" w:cs="Times New Roman"/>
          <w:b/>
          <w:bCs/>
          <w:sz w:val="32"/>
          <w:szCs w:val="32"/>
        </w:rPr>
      </w:pPr>
      <w:r w:rsidRPr="004378E1">
        <w:rPr>
          <w:rFonts w:ascii="Segoe UI Emoji" w:hAnsi="Segoe UI Emoji" w:cs="Segoe UI Emoji"/>
          <w:b/>
          <w:bCs/>
          <w:sz w:val="32"/>
          <w:szCs w:val="32"/>
        </w:rPr>
        <w:t>🔵</w:t>
      </w:r>
      <w:r w:rsidRPr="004378E1">
        <w:rPr>
          <w:rFonts w:ascii="Times New Roman" w:hAnsi="Times New Roman" w:cs="Times New Roman"/>
          <w:b/>
          <w:bCs/>
          <w:sz w:val="32"/>
          <w:szCs w:val="32"/>
        </w:rPr>
        <w:t xml:space="preserve"> Blue Theme (Ryan Chat)</w:t>
      </w:r>
    </w:p>
    <w:p w14:paraId="1BB52ECD" w14:textId="77777777" w:rsidR="004378E1" w:rsidRPr="004378E1" w:rsidRDefault="004378E1" w:rsidP="0076116C">
      <w:pPr>
        <w:spacing w:line="240" w:lineRule="auto"/>
        <w:jc w:val="both"/>
        <w:rPr>
          <w:rFonts w:ascii="Times New Roman" w:hAnsi="Times New Roman" w:cs="Times New Roman"/>
          <w:sz w:val="28"/>
          <w:szCs w:val="28"/>
        </w:rPr>
      </w:pPr>
      <w:r w:rsidRPr="004378E1">
        <w:rPr>
          <w:rFonts w:ascii="Times New Roman" w:hAnsi="Times New Roman" w:cs="Times New Roman"/>
          <w:sz w:val="28"/>
          <w:szCs w:val="28"/>
        </w:rPr>
        <w:t>This version uses a blue color theme, which feels calm and clean. The layout is exactly the same as the red one, with a header, chat bubbles, and input field. The softer blue shades make the messages easier to read and more comfortable for the eyes. Overall, this design gives a more professional and relaxed chatting experience.</w:t>
      </w:r>
    </w:p>
    <w:p w14:paraId="07D168F0" w14:textId="17013B8A" w:rsidR="003C3A14" w:rsidRDefault="003C3A14" w:rsidP="004378E1">
      <w:pPr>
        <w:spacing w:line="240" w:lineRule="auto"/>
        <w:rPr>
          <w:rFonts w:ascii="Times New Roman" w:hAnsi="Times New Roman" w:cs="Times New Roman"/>
          <w:sz w:val="32"/>
          <w:szCs w:val="32"/>
        </w:rPr>
      </w:pPr>
    </w:p>
    <w:p w14:paraId="4CBD7A14" w14:textId="77777777" w:rsidR="004378E1" w:rsidRDefault="004378E1" w:rsidP="004378E1">
      <w:pPr>
        <w:spacing w:line="240" w:lineRule="auto"/>
        <w:rPr>
          <w:rFonts w:ascii="Times New Roman" w:hAnsi="Times New Roman" w:cs="Times New Roman"/>
          <w:sz w:val="32"/>
          <w:szCs w:val="32"/>
        </w:rPr>
      </w:pPr>
    </w:p>
    <w:p w14:paraId="71BD550D" w14:textId="77777777" w:rsidR="004378E1" w:rsidRDefault="004378E1" w:rsidP="004378E1">
      <w:pPr>
        <w:spacing w:line="240" w:lineRule="auto"/>
        <w:rPr>
          <w:rFonts w:ascii="Times New Roman" w:hAnsi="Times New Roman" w:cs="Times New Roman"/>
          <w:sz w:val="32"/>
          <w:szCs w:val="32"/>
        </w:rPr>
      </w:pPr>
    </w:p>
    <w:p w14:paraId="247DA4AE" w14:textId="77777777" w:rsidR="004378E1" w:rsidRDefault="004378E1" w:rsidP="004378E1">
      <w:pPr>
        <w:spacing w:line="240" w:lineRule="auto"/>
        <w:rPr>
          <w:rFonts w:ascii="Times New Roman" w:hAnsi="Times New Roman" w:cs="Times New Roman"/>
          <w:sz w:val="32"/>
          <w:szCs w:val="32"/>
        </w:rPr>
      </w:pPr>
    </w:p>
    <w:p w14:paraId="7FD372AA" w14:textId="77777777" w:rsidR="004378E1" w:rsidRDefault="004378E1" w:rsidP="004378E1">
      <w:pPr>
        <w:spacing w:line="240" w:lineRule="auto"/>
        <w:rPr>
          <w:rFonts w:ascii="Times New Roman" w:hAnsi="Times New Roman" w:cs="Times New Roman"/>
          <w:sz w:val="32"/>
          <w:szCs w:val="32"/>
        </w:rPr>
      </w:pPr>
    </w:p>
    <w:p w14:paraId="33D4A2AE" w14:textId="77777777" w:rsidR="004378E1" w:rsidRDefault="004378E1" w:rsidP="004378E1">
      <w:pPr>
        <w:spacing w:line="240" w:lineRule="auto"/>
        <w:rPr>
          <w:rFonts w:ascii="Times New Roman" w:hAnsi="Times New Roman" w:cs="Times New Roman"/>
          <w:sz w:val="32"/>
          <w:szCs w:val="32"/>
        </w:rPr>
      </w:pPr>
    </w:p>
    <w:p w14:paraId="1DE53545" w14:textId="77777777" w:rsidR="004378E1" w:rsidRPr="004378E1" w:rsidRDefault="004378E1" w:rsidP="004378E1">
      <w:pPr>
        <w:spacing w:line="240" w:lineRule="auto"/>
        <w:rPr>
          <w:rFonts w:ascii="Times New Roman" w:hAnsi="Times New Roman" w:cs="Times New Roman"/>
          <w:b/>
          <w:bCs/>
          <w:sz w:val="32"/>
          <w:szCs w:val="32"/>
        </w:rPr>
      </w:pPr>
      <w:r w:rsidRPr="004378E1">
        <w:rPr>
          <w:rFonts w:ascii="Segoe UI Emoji" w:hAnsi="Segoe UI Emoji" w:cs="Segoe UI Emoji"/>
          <w:b/>
          <w:bCs/>
          <w:sz w:val="32"/>
          <w:szCs w:val="32"/>
        </w:rPr>
        <w:t>🔴</w:t>
      </w:r>
      <w:r w:rsidRPr="004378E1">
        <w:rPr>
          <w:rFonts w:ascii="Times New Roman" w:hAnsi="Times New Roman" w:cs="Times New Roman"/>
          <w:b/>
          <w:bCs/>
          <w:sz w:val="32"/>
          <w:szCs w:val="32"/>
        </w:rPr>
        <w:t xml:space="preserve"> Red Theme (Roshan Chat)</w:t>
      </w:r>
    </w:p>
    <w:p w14:paraId="7D3967DD" w14:textId="77777777" w:rsidR="004378E1" w:rsidRPr="004378E1" w:rsidRDefault="004378E1" w:rsidP="0076116C">
      <w:pPr>
        <w:spacing w:line="240" w:lineRule="auto"/>
        <w:jc w:val="both"/>
        <w:rPr>
          <w:rFonts w:ascii="Times New Roman" w:hAnsi="Times New Roman" w:cs="Times New Roman"/>
          <w:sz w:val="28"/>
          <w:szCs w:val="28"/>
        </w:rPr>
      </w:pPr>
      <w:r w:rsidRPr="004378E1">
        <w:rPr>
          <w:rFonts w:ascii="Times New Roman" w:hAnsi="Times New Roman" w:cs="Times New Roman"/>
          <w:sz w:val="28"/>
          <w:szCs w:val="28"/>
        </w:rPr>
        <w:t>This wireframe shows a chat screen with a warm red color style. The top bar has the user’s name, profile picture, and active status. The chat messages are arranged in bubbles on both sides, making the conversation easy to follow. The red theme gives an energetic and bold feel, but it might feel a bit strong for long usage. At the bottom, there is a message box with emoji and camera options for interaction.</w:t>
      </w:r>
    </w:p>
    <w:p w14:paraId="6B0D694F" w14:textId="77777777" w:rsidR="004378E1" w:rsidRPr="004378E1" w:rsidRDefault="004378E1" w:rsidP="004378E1">
      <w:pPr>
        <w:spacing w:line="240" w:lineRule="auto"/>
        <w:rPr>
          <w:rFonts w:ascii="Times New Roman" w:hAnsi="Times New Roman" w:cs="Times New Roman"/>
          <w:b/>
          <w:bCs/>
          <w:sz w:val="32"/>
          <w:szCs w:val="32"/>
        </w:rPr>
      </w:pPr>
      <w:r w:rsidRPr="004378E1">
        <w:rPr>
          <w:rFonts w:ascii="Segoe UI Emoji" w:hAnsi="Segoe UI Emoji" w:cs="Segoe UI Emoji"/>
          <w:b/>
          <w:bCs/>
          <w:sz w:val="32"/>
          <w:szCs w:val="32"/>
        </w:rPr>
        <w:t>🟢</w:t>
      </w:r>
      <w:r w:rsidRPr="004378E1">
        <w:rPr>
          <w:rFonts w:ascii="Times New Roman" w:hAnsi="Times New Roman" w:cs="Times New Roman"/>
          <w:b/>
          <w:bCs/>
          <w:sz w:val="32"/>
          <w:szCs w:val="32"/>
        </w:rPr>
        <w:t xml:space="preserve"> Green Theme (Kevin Chat)</w:t>
      </w:r>
    </w:p>
    <w:p w14:paraId="7C8DF71A" w14:textId="77777777" w:rsidR="004378E1" w:rsidRDefault="004378E1" w:rsidP="0076116C">
      <w:pPr>
        <w:spacing w:line="240" w:lineRule="auto"/>
        <w:jc w:val="both"/>
        <w:rPr>
          <w:rFonts w:ascii="Times New Roman" w:hAnsi="Times New Roman" w:cs="Times New Roman"/>
          <w:sz w:val="28"/>
          <w:szCs w:val="28"/>
        </w:rPr>
      </w:pPr>
      <w:r w:rsidRPr="004378E1">
        <w:rPr>
          <w:rFonts w:ascii="Times New Roman" w:hAnsi="Times New Roman" w:cs="Times New Roman"/>
          <w:sz w:val="28"/>
          <w:szCs w:val="28"/>
        </w:rPr>
        <w:t>This wireframe uses a green color scheme, similar to popular messaging apps. It feels natural and familiar to users. The chat layout remains the same, with clear message bubbles and a simple input area. The green theme is easy on the eyes and gives a friendly and balanced look.</w:t>
      </w:r>
    </w:p>
    <w:p w14:paraId="078B3991" w14:textId="77777777" w:rsidR="004378E1" w:rsidRPr="004378E1" w:rsidRDefault="004378E1" w:rsidP="004378E1">
      <w:pPr>
        <w:spacing w:line="240" w:lineRule="auto"/>
        <w:rPr>
          <w:rFonts w:ascii="Times New Roman" w:hAnsi="Times New Roman" w:cs="Times New Roman"/>
          <w:sz w:val="28"/>
          <w:szCs w:val="28"/>
        </w:rPr>
      </w:pPr>
    </w:p>
    <w:p w14:paraId="72AD985D" w14:textId="1E48E73C" w:rsidR="004378E1" w:rsidRDefault="004378E1" w:rsidP="004378E1">
      <w:pPr>
        <w:spacing w:line="240" w:lineRule="auto"/>
        <w:rPr>
          <w:rStyle w:val="Heading3Char"/>
        </w:rPr>
      </w:pPr>
      <w:r>
        <w:rPr>
          <w:rFonts w:ascii="Times New Roman" w:hAnsi="Times New Roman" w:cs="Times New Roman"/>
          <w:sz w:val="32"/>
          <w:szCs w:val="32"/>
        </w:rPr>
        <w:t xml:space="preserve">Google form link: </w:t>
      </w:r>
      <w:hyperlink r:id="rId8" w:history="1">
        <w:r w:rsidR="0076116C" w:rsidRPr="0009430E">
          <w:rPr>
            <w:rStyle w:val="Hyperlink"/>
            <w:rFonts w:eastAsiaTheme="majorEastAsia" w:cstheme="majorBidi"/>
            <w:sz w:val="28"/>
            <w:szCs w:val="28"/>
          </w:rPr>
          <w:t>https://docs.google.com/forms/d/e/1FAIpQLSdcpNbMe5g6Xd5i3a-2Y1o0yt59IXCLu56f8NvkOm9oLMDdlg/viewform?usp=publish-editor</w:t>
        </w:r>
      </w:hyperlink>
    </w:p>
    <w:p w14:paraId="50F28F5F" w14:textId="77777777" w:rsidR="0076116C" w:rsidRDefault="0076116C" w:rsidP="004378E1">
      <w:pPr>
        <w:spacing w:line="240" w:lineRule="auto"/>
        <w:rPr>
          <w:rStyle w:val="Heading3Char"/>
        </w:rPr>
      </w:pPr>
    </w:p>
    <w:p w14:paraId="368527CF" w14:textId="77777777" w:rsidR="0076116C" w:rsidRPr="0076116C" w:rsidRDefault="0076116C" w:rsidP="0076116C">
      <w:pPr>
        <w:rPr>
          <w:b/>
          <w:bCs/>
          <w:sz w:val="32"/>
          <w:szCs w:val="32"/>
        </w:rPr>
      </w:pPr>
      <w:r w:rsidRPr="0076116C">
        <w:rPr>
          <w:b/>
          <w:bCs/>
          <w:sz w:val="32"/>
          <w:szCs w:val="32"/>
        </w:rPr>
        <w:t>User Feedback Collection</w:t>
      </w:r>
    </w:p>
    <w:p w14:paraId="25B080F8" w14:textId="77777777" w:rsidR="0076116C" w:rsidRPr="0076116C" w:rsidRDefault="0076116C" w:rsidP="0076116C">
      <w:pPr>
        <w:pStyle w:val="ListParagraph"/>
        <w:numPr>
          <w:ilvl w:val="0"/>
          <w:numId w:val="5"/>
        </w:numPr>
      </w:pPr>
      <w:r w:rsidRPr="0076116C">
        <w:t>A Google Form was created to collect user feedback on the chat app design.</w:t>
      </w:r>
    </w:p>
    <w:p w14:paraId="7F506C07" w14:textId="77777777" w:rsidR="0076116C" w:rsidRPr="0076116C" w:rsidRDefault="0076116C" w:rsidP="0076116C">
      <w:pPr>
        <w:pStyle w:val="ListParagraph"/>
        <w:numPr>
          <w:ilvl w:val="0"/>
          <w:numId w:val="5"/>
        </w:numPr>
      </w:pPr>
      <w:r w:rsidRPr="0076116C">
        <w:t>The form was shared with users to evaluate different color themes and layouts.</w:t>
      </w:r>
    </w:p>
    <w:p w14:paraId="5F28FD24" w14:textId="12449AFC" w:rsidR="0076116C" w:rsidRPr="0076116C" w:rsidRDefault="0076116C" w:rsidP="0076116C">
      <w:pPr>
        <w:pStyle w:val="ListParagraph"/>
        <w:numPr>
          <w:ilvl w:val="0"/>
          <w:numId w:val="5"/>
        </w:numPr>
        <w:rPr>
          <w:rStyle w:val="Heading3Char"/>
          <w:sz w:val="24"/>
          <w:szCs w:val="24"/>
        </w:rPr>
      </w:pPr>
      <w:r w:rsidRPr="0076116C">
        <w:t xml:space="preserve">Users were asked to give their </w:t>
      </w:r>
      <w:r w:rsidR="00FB1167">
        <w:t>rating</w:t>
      </w:r>
      <w:r w:rsidRPr="0076116C">
        <w:t xml:space="preserve"> on visual appeal, readability, and overall experience.</w:t>
      </w:r>
    </w:p>
    <w:sectPr w:rsidR="0076116C" w:rsidRPr="0076116C" w:rsidSect="004378E1">
      <w:pgSz w:w="11906" w:h="16838"/>
      <w:pgMar w:top="709"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50D"/>
    <w:multiLevelType w:val="hybridMultilevel"/>
    <w:tmpl w:val="6BBA3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8513C"/>
    <w:multiLevelType w:val="multilevel"/>
    <w:tmpl w:val="6AD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00211"/>
    <w:multiLevelType w:val="multilevel"/>
    <w:tmpl w:val="D40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A5CF4"/>
    <w:multiLevelType w:val="multilevel"/>
    <w:tmpl w:val="6DD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D7FCC"/>
    <w:multiLevelType w:val="multilevel"/>
    <w:tmpl w:val="F4D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9401">
    <w:abstractNumId w:val="4"/>
  </w:num>
  <w:num w:numId="2" w16cid:durableId="1415591697">
    <w:abstractNumId w:val="2"/>
  </w:num>
  <w:num w:numId="3" w16cid:durableId="943611758">
    <w:abstractNumId w:val="1"/>
  </w:num>
  <w:num w:numId="4" w16cid:durableId="576552520">
    <w:abstractNumId w:val="3"/>
  </w:num>
  <w:num w:numId="5" w16cid:durableId="198242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C5"/>
    <w:rsid w:val="003C3A14"/>
    <w:rsid w:val="004378E1"/>
    <w:rsid w:val="004731F3"/>
    <w:rsid w:val="005A48B5"/>
    <w:rsid w:val="0076116C"/>
    <w:rsid w:val="00792F88"/>
    <w:rsid w:val="0080362C"/>
    <w:rsid w:val="008803F7"/>
    <w:rsid w:val="009B44E8"/>
    <w:rsid w:val="009F7C00"/>
    <w:rsid w:val="00AC04E2"/>
    <w:rsid w:val="00B229C5"/>
    <w:rsid w:val="00B349D5"/>
    <w:rsid w:val="00CC23FF"/>
    <w:rsid w:val="00D541DA"/>
    <w:rsid w:val="00D66932"/>
    <w:rsid w:val="00FB1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0ED6C"/>
  <w15:chartTrackingRefBased/>
  <w15:docId w15:val="{F8A07A93-AD52-489C-B29E-DF9B99B4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9C5"/>
    <w:rPr>
      <w:rFonts w:eastAsiaTheme="majorEastAsia" w:cstheme="majorBidi"/>
      <w:color w:val="272727" w:themeColor="text1" w:themeTint="D8"/>
    </w:rPr>
  </w:style>
  <w:style w:type="paragraph" w:styleId="Title">
    <w:name w:val="Title"/>
    <w:basedOn w:val="Normal"/>
    <w:next w:val="Normal"/>
    <w:link w:val="TitleChar"/>
    <w:uiPriority w:val="10"/>
    <w:qFormat/>
    <w:rsid w:val="00B2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9C5"/>
    <w:pPr>
      <w:spacing w:before="160"/>
      <w:jc w:val="center"/>
    </w:pPr>
    <w:rPr>
      <w:i/>
      <w:iCs/>
      <w:color w:val="404040" w:themeColor="text1" w:themeTint="BF"/>
    </w:rPr>
  </w:style>
  <w:style w:type="character" w:customStyle="1" w:styleId="QuoteChar">
    <w:name w:val="Quote Char"/>
    <w:basedOn w:val="DefaultParagraphFont"/>
    <w:link w:val="Quote"/>
    <w:uiPriority w:val="29"/>
    <w:rsid w:val="00B229C5"/>
    <w:rPr>
      <w:i/>
      <w:iCs/>
      <w:color w:val="404040" w:themeColor="text1" w:themeTint="BF"/>
    </w:rPr>
  </w:style>
  <w:style w:type="paragraph" w:styleId="ListParagraph">
    <w:name w:val="List Paragraph"/>
    <w:basedOn w:val="Normal"/>
    <w:uiPriority w:val="34"/>
    <w:qFormat/>
    <w:rsid w:val="00B229C5"/>
    <w:pPr>
      <w:ind w:left="720"/>
      <w:contextualSpacing/>
    </w:pPr>
  </w:style>
  <w:style w:type="character" w:styleId="IntenseEmphasis">
    <w:name w:val="Intense Emphasis"/>
    <w:basedOn w:val="DefaultParagraphFont"/>
    <w:uiPriority w:val="21"/>
    <w:qFormat/>
    <w:rsid w:val="00B229C5"/>
    <w:rPr>
      <w:i/>
      <w:iCs/>
      <w:color w:val="0F4761" w:themeColor="accent1" w:themeShade="BF"/>
    </w:rPr>
  </w:style>
  <w:style w:type="paragraph" w:styleId="IntenseQuote">
    <w:name w:val="Intense Quote"/>
    <w:basedOn w:val="Normal"/>
    <w:next w:val="Normal"/>
    <w:link w:val="IntenseQuoteChar"/>
    <w:uiPriority w:val="30"/>
    <w:qFormat/>
    <w:rsid w:val="00B2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9C5"/>
    <w:rPr>
      <w:i/>
      <w:iCs/>
      <w:color w:val="0F4761" w:themeColor="accent1" w:themeShade="BF"/>
    </w:rPr>
  </w:style>
  <w:style w:type="character" w:styleId="IntenseReference">
    <w:name w:val="Intense Reference"/>
    <w:basedOn w:val="DefaultParagraphFont"/>
    <w:uiPriority w:val="32"/>
    <w:qFormat/>
    <w:rsid w:val="00B229C5"/>
    <w:rPr>
      <w:b/>
      <w:bCs/>
      <w:smallCaps/>
      <w:color w:val="0F4761" w:themeColor="accent1" w:themeShade="BF"/>
      <w:spacing w:val="5"/>
    </w:rPr>
  </w:style>
  <w:style w:type="character" w:styleId="Hyperlink">
    <w:name w:val="Hyperlink"/>
    <w:basedOn w:val="DefaultParagraphFont"/>
    <w:uiPriority w:val="99"/>
    <w:unhideWhenUsed/>
    <w:rsid w:val="0076116C"/>
    <w:rPr>
      <w:color w:val="467886" w:themeColor="hyperlink"/>
      <w:u w:val="single"/>
    </w:rPr>
  </w:style>
  <w:style w:type="character" w:styleId="UnresolvedMention">
    <w:name w:val="Unresolved Mention"/>
    <w:basedOn w:val="DefaultParagraphFont"/>
    <w:uiPriority w:val="99"/>
    <w:semiHidden/>
    <w:unhideWhenUsed/>
    <w:rsid w:val="00761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dcpNbMe5g6Xd5i3a-2Y1o0yt59IXCLu56f8NvkOm9oLMDdlg/viewform?usp=publish-editor"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S</dc:creator>
  <cp:keywords/>
  <dc:description/>
  <cp:lastModifiedBy>Lakshan S</cp:lastModifiedBy>
  <cp:revision>7</cp:revision>
  <dcterms:created xsi:type="dcterms:W3CDTF">2026-04-03T12:21:00Z</dcterms:created>
  <dcterms:modified xsi:type="dcterms:W3CDTF">2026-04-20T17:23:00Z</dcterms:modified>
</cp:coreProperties>
</file>