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16D84" w14:textId="1993BB2E" w:rsidR="0080362C" w:rsidRDefault="009F7C00" w:rsidP="009F7C00">
      <w:pPr>
        <w:ind w:right="-472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F7C00">
        <w:rPr>
          <w:rFonts w:ascii="Times New Roman" w:hAnsi="Times New Roman" w:cs="Times New Roman"/>
          <w:b/>
          <w:sz w:val="36"/>
          <w:szCs w:val="36"/>
        </w:rPr>
        <w:t>Experiment-</w:t>
      </w:r>
      <w:r w:rsidR="00B55D3D">
        <w:rPr>
          <w:rFonts w:ascii="Times New Roman" w:hAnsi="Times New Roman" w:cs="Times New Roman"/>
          <w:b/>
          <w:sz w:val="36"/>
          <w:szCs w:val="36"/>
        </w:rPr>
        <w:t>8</w:t>
      </w:r>
    </w:p>
    <w:p w14:paraId="73B70648" w14:textId="36C883DD" w:rsidR="009F7C00" w:rsidRPr="009F7C00" w:rsidRDefault="009F7C00" w:rsidP="009F7C00">
      <w:pPr>
        <w:ind w:left="-567" w:right="-1039"/>
        <w:rPr>
          <w:rFonts w:ascii="Times New Roman" w:hAnsi="Times New Roman" w:cs="Times New Roman"/>
          <w:sz w:val="32"/>
          <w:szCs w:val="32"/>
        </w:rPr>
      </w:pPr>
      <w:r w:rsidRPr="009F7C00">
        <w:rPr>
          <w:rFonts w:ascii="Times New Roman" w:hAnsi="Times New Roman" w:cs="Times New Roman"/>
          <w:sz w:val="32"/>
          <w:szCs w:val="32"/>
        </w:rPr>
        <w:t>Name:</w:t>
      </w:r>
      <w:r w:rsidR="00C85097">
        <w:rPr>
          <w:rFonts w:ascii="Times New Roman" w:hAnsi="Times New Roman" w:cs="Times New Roman"/>
          <w:sz w:val="32"/>
          <w:szCs w:val="32"/>
        </w:rPr>
        <w:t>S Lakshan</w:t>
      </w:r>
      <w:r w:rsidRPr="009F7C00">
        <w:rPr>
          <w:rFonts w:ascii="Times New Roman" w:hAnsi="Times New Roman" w:cs="Times New Roman"/>
          <w:sz w:val="32"/>
          <w:szCs w:val="32"/>
        </w:rPr>
        <w:tab/>
      </w:r>
      <w:r w:rsidRPr="009F7C00">
        <w:rPr>
          <w:rFonts w:ascii="Times New Roman" w:hAnsi="Times New Roman" w:cs="Times New Roman"/>
          <w:sz w:val="32"/>
          <w:szCs w:val="32"/>
        </w:rPr>
        <w:tab/>
      </w:r>
      <w:r w:rsidRPr="009F7C00">
        <w:rPr>
          <w:rFonts w:ascii="Times New Roman" w:hAnsi="Times New Roman" w:cs="Times New Roman"/>
          <w:sz w:val="32"/>
          <w:szCs w:val="32"/>
        </w:rPr>
        <w:tab/>
      </w:r>
      <w:r w:rsidRPr="009F7C00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>
        <w:rPr>
          <w:rFonts w:ascii="Times New Roman" w:hAnsi="Times New Roman" w:cs="Times New Roman"/>
          <w:sz w:val="32"/>
          <w:szCs w:val="32"/>
        </w:rPr>
        <w:tab/>
      </w:r>
      <w:r w:rsidRPr="009F7C00">
        <w:rPr>
          <w:rFonts w:ascii="Times New Roman" w:hAnsi="Times New Roman" w:cs="Times New Roman"/>
          <w:sz w:val="32"/>
          <w:szCs w:val="32"/>
        </w:rPr>
        <w:tab/>
        <w:t>Rollno:240701</w:t>
      </w:r>
      <w:r w:rsidR="00C85097">
        <w:rPr>
          <w:rFonts w:ascii="Times New Roman" w:hAnsi="Times New Roman" w:cs="Times New Roman"/>
          <w:sz w:val="32"/>
          <w:szCs w:val="32"/>
        </w:rPr>
        <w:t>281</w:t>
      </w:r>
    </w:p>
    <w:p w14:paraId="6B367D46" w14:textId="77777777" w:rsidR="009F7C00" w:rsidRPr="009F7C00" w:rsidRDefault="009F7C00" w:rsidP="009F7C00">
      <w:pPr>
        <w:rPr>
          <w:rFonts w:ascii="Times New Roman" w:hAnsi="Times New Roman" w:cs="Times New Roman"/>
          <w:sz w:val="36"/>
          <w:szCs w:val="36"/>
        </w:rPr>
      </w:pPr>
    </w:p>
    <w:p w14:paraId="247DA4AE" w14:textId="0C393923" w:rsidR="004378E1" w:rsidRDefault="00D350A7" w:rsidP="00D350A7">
      <w:pPr>
        <w:spacing w:line="240" w:lineRule="auto"/>
        <w:ind w:left="-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50A7">
        <w:rPr>
          <w:rFonts w:ascii="Times New Roman" w:hAnsi="Times New Roman" w:cs="Times New Roman"/>
          <w:b/>
          <w:bCs/>
          <w:sz w:val="32"/>
          <w:szCs w:val="32"/>
        </w:rPr>
        <w:t>Create storyboards to represent the user flow for  your application  using Balsamiq</w:t>
      </w:r>
    </w:p>
    <w:p w14:paraId="774BCE35" w14:textId="77777777" w:rsidR="00D350A7" w:rsidRDefault="00D350A7" w:rsidP="00D350A7">
      <w:pPr>
        <w:spacing w:line="240" w:lineRule="auto"/>
        <w:ind w:left="-567"/>
        <w:jc w:val="center"/>
        <w:rPr>
          <w:rFonts w:ascii="Times New Roman" w:hAnsi="Times New Roman" w:cs="Times New Roman"/>
          <w:sz w:val="32"/>
          <w:szCs w:val="32"/>
        </w:rPr>
      </w:pPr>
    </w:p>
    <w:p w14:paraId="79400D48" w14:textId="2FB9F152" w:rsidR="00B55D3D" w:rsidRPr="00B55D3D" w:rsidRDefault="00B55D3D" w:rsidP="00D350A7">
      <w:pPr>
        <w:spacing w:line="240" w:lineRule="auto"/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B55D3D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294A6CCF" w14:textId="77777777" w:rsidR="00B55D3D" w:rsidRPr="00B55D3D" w:rsidRDefault="00B55D3D" w:rsidP="00D350A7">
      <w:pPr>
        <w:spacing w:line="240" w:lineRule="auto"/>
        <w:ind w:left="-567"/>
        <w:jc w:val="both"/>
        <w:rPr>
          <w:rFonts w:ascii="Times New Roman" w:hAnsi="Times New Roman" w:cs="Times New Roman"/>
          <w:sz w:val="32"/>
          <w:szCs w:val="32"/>
        </w:rPr>
      </w:pPr>
      <w:r w:rsidRPr="00B55D3D">
        <w:rPr>
          <w:rFonts w:ascii="Times New Roman" w:hAnsi="Times New Roman" w:cs="Times New Roman"/>
          <w:sz w:val="32"/>
          <w:szCs w:val="32"/>
        </w:rPr>
        <w:t>To design and prototype a user-friendly wireframe for a </w:t>
      </w:r>
      <w:r w:rsidRPr="00B55D3D">
        <w:rPr>
          <w:rFonts w:ascii="Times New Roman" w:hAnsi="Times New Roman" w:cs="Times New Roman"/>
          <w:b/>
          <w:bCs/>
          <w:sz w:val="32"/>
          <w:szCs w:val="32"/>
        </w:rPr>
        <w:t>Cinema Movie Ticket Booking Application</w:t>
      </w:r>
      <w:r w:rsidRPr="00B55D3D">
        <w:rPr>
          <w:rFonts w:ascii="Times New Roman" w:hAnsi="Times New Roman" w:cs="Times New Roman"/>
          <w:sz w:val="32"/>
          <w:szCs w:val="32"/>
        </w:rPr>
        <w:t> using Balsamiq, representing the complete user workflow in a single combined view.</w:t>
      </w:r>
    </w:p>
    <w:p w14:paraId="7FD372AA" w14:textId="77777777" w:rsidR="004378E1" w:rsidRDefault="004378E1" w:rsidP="004378E1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027A314E" w14:textId="00A47AD2" w:rsidR="00D350A7" w:rsidRPr="00D350A7" w:rsidRDefault="00D350A7" w:rsidP="00D350A7">
      <w:pPr>
        <w:spacing w:line="240" w:lineRule="auto"/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D350A7">
        <w:rPr>
          <w:rFonts w:ascii="Times New Roman" w:hAnsi="Times New Roman" w:cs="Times New Roman"/>
          <w:b/>
          <w:bCs/>
          <w:sz w:val="32"/>
          <w:szCs w:val="32"/>
        </w:rPr>
        <w:t>Tools Used</w:t>
      </w:r>
    </w:p>
    <w:p w14:paraId="14BB852E" w14:textId="321B9605" w:rsidR="00D350A7" w:rsidRDefault="00D350A7" w:rsidP="00D350A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D350A7">
        <w:rPr>
          <w:rFonts w:ascii="Times New Roman" w:hAnsi="Times New Roman" w:cs="Times New Roman"/>
          <w:sz w:val="32"/>
          <w:szCs w:val="32"/>
        </w:rPr>
        <w:t>Balsamiq (Wireframing Tool)</w:t>
      </w:r>
    </w:p>
    <w:p w14:paraId="71B82581" w14:textId="77777777" w:rsidR="00D350A7" w:rsidRPr="00D350A7" w:rsidRDefault="00D350A7" w:rsidP="00D350A7">
      <w:pPr>
        <w:spacing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04C1A9B8" w14:textId="0E00E836" w:rsidR="00D350A7" w:rsidRPr="00D350A7" w:rsidRDefault="00D350A7" w:rsidP="005F192E">
      <w:pPr>
        <w:spacing w:line="240" w:lineRule="auto"/>
        <w:ind w:left="-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D350A7">
        <w:rPr>
          <w:rFonts w:ascii="Times New Roman" w:hAnsi="Times New Roman" w:cs="Times New Roman"/>
          <w:b/>
          <w:sz w:val="32"/>
          <w:szCs w:val="32"/>
        </w:rPr>
        <w:t>Description</w:t>
      </w:r>
    </w:p>
    <w:p w14:paraId="1498A720" w14:textId="77777777" w:rsidR="00D350A7" w:rsidRPr="00D350A7" w:rsidRDefault="00D350A7" w:rsidP="005F192E">
      <w:pPr>
        <w:spacing w:line="240" w:lineRule="auto"/>
        <w:ind w:left="-567"/>
        <w:jc w:val="both"/>
        <w:rPr>
          <w:rFonts w:ascii="Times New Roman" w:hAnsi="Times New Roman" w:cs="Times New Roman"/>
          <w:sz w:val="32"/>
          <w:szCs w:val="32"/>
        </w:rPr>
      </w:pPr>
      <w:r w:rsidRPr="00D350A7">
        <w:rPr>
          <w:rFonts w:ascii="Times New Roman" w:hAnsi="Times New Roman" w:cs="Times New Roman"/>
          <w:sz w:val="32"/>
          <w:szCs w:val="32"/>
        </w:rPr>
        <w:t>This project presents a cinema movie ticket booking application interface designed using Balsamiq. Instead of creating separate screens, all major steps of the booking workflow are combined into a single image to clearly visualize the entire process.</w:t>
      </w:r>
    </w:p>
    <w:p w14:paraId="3F5041B4" w14:textId="77777777" w:rsidR="00D350A7" w:rsidRPr="00D350A7" w:rsidRDefault="00D350A7" w:rsidP="005F192E">
      <w:pPr>
        <w:spacing w:line="240" w:lineRule="auto"/>
        <w:ind w:left="-567"/>
        <w:jc w:val="both"/>
        <w:rPr>
          <w:rFonts w:ascii="Times New Roman" w:hAnsi="Times New Roman" w:cs="Times New Roman"/>
          <w:sz w:val="32"/>
          <w:szCs w:val="32"/>
        </w:rPr>
      </w:pPr>
    </w:p>
    <w:p w14:paraId="04F57062" w14:textId="77777777" w:rsidR="00D350A7" w:rsidRDefault="00D350A7" w:rsidP="005F192E">
      <w:pPr>
        <w:spacing w:line="240" w:lineRule="auto"/>
        <w:ind w:left="-567"/>
        <w:jc w:val="both"/>
        <w:rPr>
          <w:rFonts w:ascii="Times New Roman" w:hAnsi="Times New Roman" w:cs="Times New Roman"/>
          <w:sz w:val="32"/>
          <w:szCs w:val="32"/>
        </w:rPr>
      </w:pPr>
      <w:r w:rsidRPr="00D350A7">
        <w:rPr>
          <w:rFonts w:ascii="Times New Roman" w:hAnsi="Times New Roman" w:cs="Times New Roman"/>
          <w:sz w:val="32"/>
          <w:szCs w:val="32"/>
        </w:rPr>
        <w:t>The combined wireframe includes movie browsing, movie details, seat selection, and payment &amp; confirmation, providing a complete overview of the user journey from selecting a movie to booking a ticket.</w:t>
      </w:r>
    </w:p>
    <w:p w14:paraId="30ECD551" w14:textId="77777777" w:rsidR="00D350A7" w:rsidRPr="00D350A7" w:rsidRDefault="00D350A7" w:rsidP="00D350A7">
      <w:pPr>
        <w:spacing w:line="240" w:lineRule="auto"/>
        <w:ind w:left="-567"/>
        <w:rPr>
          <w:rFonts w:ascii="Times New Roman" w:hAnsi="Times New Roman" w:cs="Times New Roman"/>
          <w:sz w:val="32"/>
          <w:szCs w:val="32"/>
        </w:rPr>
      </w:pPr>
    </w:p>
    <w:p w14:paraId="479A85CB" w14:textId="77777777" w:rsidR="00D350A7" w:rsidRDefault="00D350A7" w:rsidP="00D350A7">
      <w:pPr>
        <w:spacing w:line="240" w:lineRule="auto"/>
        <w:ind w:left="-567"/>
        <w:rPr>
          <w:rFonts w:ascii="Times New Roman" w:hAnsi="Times New Roman" w:cs="Times New Roman"/>
          <w:sz w:val="32"/>
          <w:szCs w:val="32"/>
        </w:rPr>
      </w:pPr>
    </w:p>
    <w:p w14:paraId="7CEB78A2" w14:textId="77777777" w:rsidR="00D350A7" w:rsidRDefault="00D350A7" w:rsidP="00D350A7">
      <w:pPr>
        <w:spacing w:line="240" w:lineRule="auto"/>
        <w:ind w:left="-567"/>
        <w:rPr>
          <w:rFonts w:ascii="Times New Roman" w:hAnsi="Times New Roman" w:cs="Times New Roman"/>
          <w:sz w:val="32"/>
          <w:szCs w:val="32"/>
        </w:rPr>
      </w:pPr>
    </w:p>
    <w:p w14:paraId="0B15C24C" w14:textId="77777777" w:rsidR="00D350A7" w:rsidRDefault="00D350A7" w:rsidP="00D350A7">
      <w:pPr>
        <w:spacing w:line="240" w:lineRule="auto"/>
        <w:ind w:left="-567"/>
        <w:rPr>
          <w:rFonts w:ascii="Times New Roman" w:hAnsi="Times New Roman" w:cs="Times New Roman"/>
          <w:sz w:val="32"/>
          <w:szCs w:val="32"/>
        </w:rPr>
      </w:pPr>
    </w:p>
    <w:p w14:paraId="0BCB652A" w14:textId="77777777" w:rsidR="00D350A7" w:rsidRDefault="00D350A7" w:rsidP="00D350A7">
      <w:pPr>
        <w:spacing w:line="240" w:lineRule="auto"/>
        <w:ind w:left="-567"/>
        <w:rPr>
          <w:rFonts w:ascii="Times New Roman" w:hAnsi="Times New Roman" w:cs="Times New Roman"/>
          <w:sz w:val="32"/>
          <w:szCs w:val="32"/>
        </w:rPr>
      </w:pPr>
    </w:p>
    <w:p w14:paraId="09151BD6" w14:textId="77777777" w:rsidR="00D350A7" w:rsidRDefault="00D350A7" w:rsidP="00D350A7">
      <w:pPr>
        <w:spacing w:line="240" w:lineRule="auto"/>
        <w:ind w:left="-567"/>
        <w:rPr>
          <w:rFonts w:ascii="Times New Roman" w:hAnsi="Times New Roman" w:cs="Times New Roman"/>
          <w:sz w:val="32"/>
          <w:szCs w:val="32"/>
        </w:rPr>
      </w:pPr>
    </w:p>
    <w:p w14:paraId="7B29393D" w14:textId="77777777" w:rsidR="00D350A7" w:rsidRDefault="00D350A7" w:rsidP="00D350A7">
      <w:pPr>
        <w:pStyle w:val="Heading2"/>
      </w:pPr>
    </w:p>
    <w:p w14:paraId="6E82BFD1" w14:textId="77777777" w:rsidR="00D350A7" w:rsidRDefault="00D350A7" w:rsidP="00D350A7">
      <w:pPr>
        <w:spacing w:line="240" w:lineRule="auto"/>
        <w:ind w:left="-567"/>
        <w:rPr>
          <w:rFonts w:ascii="Times New Roman" w:hAnsi="Times New Roman" w:cs="Times New Roman"/>
          <w:sz w:val="32"/>
          <w:szCs w:val="32"/>
        </w:rPr>
      </w:pPr>
    </w:p>
    <w:p w14:paraId="49717AD5" w14:textId="77777777" w:rsidR="00D350A7" w:rsidRDefault="00D350A7" w:rsidP="00D350A7">
      <w:pPr>
        <w:spacing w:line="240" w:lineRule="auto"/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D350A7">
        <w:rPr>
          <w:rFonts w:ascii="Times New Roman" w:hAnsi="Times New Roman" w:cs="Times New Roman"/>
          <w:b/>
          <w:bCs/>
          <w:sz w:val="32"/>
          <w:szCs w:val="32"/>
        </w:rPr>
        <w:t>Wireframe</w:t>
      </w:r>
    </w:p>
    <w:p w14:paraId="685FC905" w14:textId="572E6B6D" w:rsidR="00607C65" w:rsidRPr="00D350A7" w:rsidRDefault="00607C65" w:rsidP="00D350A7">
      <w:pPr>
        <w:spacing w:line="240" w:lineRule="auto"/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607C6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ADC2A50" wp14:editId="361A1F42">
            <wp:extent cx="6625390" cy="3073400"/>
            <wp:effectExtent l="0" t="0" r="4445" b="0"/>
            <wp:docPr id="126212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24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1973" cy="307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1439" w14:textId="4162AAA4" w:rsidR="00D350A7" w:rsidRDefault="00D350A7" w:rsidP="00D350A7">
      <w:pPr>
        <w:spacing w:line="240" w:lineRule="auto"/>
        <w:ind w:left="-567"/>
        <w:rPr>
          <w:rFonts w:ascii="Times New Roman" w:hAnsi="Times New Roman" w:cs="Times New Roman"/>
          <w:sz w:val="32"/>
          <w:szCs w:val="32"/>
        </w:rPr>
      </w:pPr>
    </w:p>
    <w:p w14:paraId="57876CD3" w14:textId="77777777" w:rsidR="00D350A7" w:rsidRDefault="00D350A7" w:rsidP="00D350A7">
      <w:pPr>
        <w:spacing w:line="240" w:lineRule="auto"/>
        <w:ind w:left="-567"/>
        <w:rPr>
          <w:rFonts w:ascii="Times New Roman" w:hAnsi="Times New Roman" w:cs="Times New Roman"/>
          <w:sz w:val="32"/>
          <w:szCs w:val="32"/>
        </w:rPr>
      </w:pPr>
    </w:p>
    <w:p w14:paraId="0485DBEE" w14:textId="2A65D943" w:rsidR="00D350A7" w:rsidRPr="00D350A7" w:rsidRDefault="00D350A7" w:rsidP="005F192E">
      <w:pPr>
        <w:spacing w:line="240" w:lineRule="auto"/>
        <w:ind w:left="-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350A7">
        <w:rPr>
          <w:rFonts w:ascii="Times New Roman" w:hAnsi="Times New Roman" w:cs="Times New Roman"/>
          <w:b/>
          <w:bCs/>
          <w:sz w:val="32"/>
          <w:szCs w:val="32"/>
        </w:rPr>
        <w:t>Explanation of the Wireframe</w:t>
      </w:r>
    </w:p>
    <w:p w14:paraId="1E52F927" w14:textId="77777777" w:rsidR="00D350A7" w:rsidRPr="00D350A7" w:rsidRDefault="00D350A7" w:rsidP="005F192E">
      <w:pPr>
        <w:spacing w:line="240" w:lineRule="auto"/>
        <w:ind w:left="-567"/>
        <w:jc w:val="both"/>
        <w:rPr>
          <w:rFonts w:ascii="Times New Roman" w:hAnsi="Times New Roman" w:cs="Times New Roman"/>
          <w:sz w:val="32"/>
          <w:szCs w:val="32"/>
        </w:rPr>
      </w:pPr>
      <w:r w:rsidRPr="00D350A7">
        <w:rPr>
          <w:rFonts w:ascii="Times New Roman" w:hAnsi="Times New Roman" w:cs="Times New Roman"/>
          <w:sz w:val="32"/>
          <w:szCs w:val="32"/>
        </w:rPr>
        <w:t>The combined wireframe represents the full workflow of the cinema ticket booking application:</w:t>
      </w:r>
    </w:p>
    <w:p w14:paraId="702D0FC7" w14:textId="6FCAE278" w:rsidR="00D350A7" w:rsidRPr="00D350A7" w:rsidRDefault="00D350A7" w:rsidP="005F192E">
      <w:pPr>
        <w:spacing w:line="240" w:lineRule="auto"/>
        <w:ind w:left="-567"/>
        <w:jc w:val="both"/>
        <w:rPr>
          <w:rFonts w:ascii="Times New Roman" w:hAnsi="Times New Roman" w:cs="Times New Roman"/>
          <w:sz w:val="32"/>
          <w:szCs w:val="32"/>
        </w:rPr>
      </w:pPr>
    </w:p>
    <w:p w14:paraId="0BC3317E" w14:textId="3F51EB5F" w:rsidR="00D350A7" w:rsidRPr="00D350A7" w:rsidRDefault="00D350A7" w:rsidP="005F192E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350A7">
        <w:rPr>
          <w:rFonts w:ascii="Times New Roman" w:hAnsi="Times New Roman" w:cs="Times New Roman"/>
          <w:b/>
          <w:bCs/>
          <w:sz w:val="32"/>
          <w:szCs w:val="32"/>
        </w:rPr>
        <w:t>Home / Movie Listing Section</w:t>
      </w:r>
    </w:p>
    <w:p w14:paraId="5A4E6D56" w14:textId="77777777" w:rsidR="00D350A7" w:rsidRPr="00D350A7" w:rsidRDefault="00D350A7" w:rsidP="005F192E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350A7">
        <w:rPr>
          <w:rFonts w:ascii="Times New Roman" w:hAnsi="Times New Roman" w:cs="Times New Roman"/>
          <w:sz w:val="32"/>
          <w:szCs w:val="32"/>
        </w:rPr>
        <w:t>Users can browse movies under “Now Showing”</w:t>
      </w:r>
    </w:p>
    <w:p w14:paraId="0DC56FC9" w14:textId="77777777" w:rsidR="00D350A7" w:rsidRPr="00D350A7" w:rsidRDefault="00D350A7" w:rsidP="005F192E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350A7">
        <w:rPr>
          <w:rFonts w:ascii="Times New Roman" w:hAnsi="Times New Roman" w:cs="Times New Roman"/>
          <w:sz w:val="32"/>
          <w:szCs w:val="32"/>
        </w:rPr>
        <w:t>Search bar helps to find movies quickly</w:t>
      </w:r>
    </w:p>
    <w:p w14:paraId="6A5E28F1" w14:textId="77777777" w:rsidR="00D350A7" w:rsidRPr="00D350A7" w:rsidRDefault="00D350A7" w:rsidP="005F192E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350A7">
        <w:rPr>
          <w:rFonts w:ascii="Times New Roman" w:hAnsi="Times New Roman" w:cs="Times New Roman"/>
          <w:sz w:val="32"/>
          <w:szCs w:val="32"/>
        </w:rPr>
        <w:t>Movies are shown with posters and a “Book Now” option</w:t>
      </w:r>
    </w:p>
    <w:p w14:paraId="395584DC" w14:textId="59E772D2" w:rsidR="00D350A7" w:rsidRPr="00D350A7" w:rsidRDefault="00D350A7" w:rsidP="005F192E">
      <w:pPr>
        <w:spacing w:line="240" w:lineRule="auto"/>
        <w:ind w:left="-567"/>
        <w:jc w:val="both"/>
        <w:rPr>
          <w:rFonts w:ascii="Times New Roman" w:hAnsi="Times New Roman" w:cs="Times New Roman"/>
          <w:sz w:val="32"/>
          <w:szCs w:val="32"/>
        </w:rPr>
      </w:pPr>
    </w:p>
    <w:p w14:paraId="20D6C790" w14:textId="3A423374" w:rsidR="00D350A7" w:rsidRPr="00D350A7" w:rsidRDefault="00D350A7" w:rsidP="005F192E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350A7">
        <w:rPr>
          <w:rFonts w:ascii="Times New Roman" w:hAnsi="Times New Roman" w:cs="Times New Roman"/>
          <w:b/>
          <w:bCs/>
          <w:sz w:val="32"/>
          <w:szCs w:val="32"/>
        </w:rPr>
        <w:t>Movie Details Section</w:t>
      </w:r>
    </w:p>
    <w:p w14:paraId="6AB29868" w14:textId="77777777" w:rsidR="00D350A7" w:rsidRPr="00D350A7" w:rsidRDefault="00D350A7" w:rsidP="005F192E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350A7">
        <w:rPr>
          <w:rFonts w:ascii="Times New Roman" w:hAnsi="Times New Roman" w:cs="Times New Roman"/>
          <w:sz w:val="32"/>
          <w:szCs w:val="32"/>
        </w:rPr>
        <w:t>Displays movie details like title, genre, and rating</w:t>
      </w:r>
    </w:p>
    <w:p w14:paraId="608DB75B" w14:textId="77777777" w:rsidR="00D350A7" w:rsidRPr="00D350A7" w:rsidRDefault="00D350A7" w:rsidP="005F192E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350A7">
        <w:rPr>
          <w:rFonts w:ascii="Times New Roman" w:hAnsi="Times New Roman" w:cs="Times New Roman"/>
          <w:sz w:val="32"/>
          <w:szCs w:val="32"/>
        </w:rPr>
        <w:t>Shows a short description</w:t>
      </w:r>
    </w:p>
    <w:p w14:paraId="37BFF547" w14:textId="77777777" w:rsidR="00D350A7" w:rsidRPr="00D350A7" w:rsidRDefault="00D350A7" w:rsidP="005F192E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350A7">
        <w:rPr>
          <w:rFonts w:ascii="Times New Roman" w:hAnsi="Times New Roman" w:cs="Times New Roman"/>
          <w:sz w:val="32"/>
          <w:szCs w:val="32"/>
        </w:rPr>
        <w:t>Users can select show timings and proceed</w:t>
      </w:r>
    </w:p>
    <w:p w14:paraId="5A3168C0" w14:textId="4D8A9E4B" w:rsidR="00D350A7" w:rsidRPr="00D350A7" w:rsidRDefault="00D350A7" w:rsidP="005F192E">
      <w:pPr>
        <w:spacing w:line="240" w:lineRule="auto"/>
        <w:ind w:left="-567"/>
        <w:jc w:val="both"/>
        <w:rPr>
          <w:rFonts w:ascii="Times New Roman" w:hAnsi="Times New Roman" w:cs="Times New Roman"/>
          <w:sz w:val="32"/>
          <w:szCs w:val="32"/>
        </w:rPr>
      </w:pPr>
    </w:p>
    <w:p w14:paraId="348C844A" w14:textId="462293A2" w:rsidR="00D350A7" w:rsidRPr="00D350A7" w:rsidRDefault="00D350A7" w:rsidP="005F192E">
      <w:pPr>
        <w:spacing w:line="240" w:lineRule="auto"/>
        <w:ind w:left="-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lastRenderedPageBreak/>
        <w:t>3.</w:t>
      </w:r>
      <w:r w:rsidRPr="00D350A7">
        <w:rPr>
          <w:rFonts w:ascii="Times New Roman" w:hAnsi="Times New Roman" w:cs="Times New Roman"/>
          <w:b/>
          <w:bCs/>
          <w:sz w:val="32"/>
          <w:szCs w:val="32"/>
        </w:rPr>
        <w:t> Seat Selection Section</w:t>
      </w:r>
    </w:p>
    <w:p w14:paraId="0DBBCC00" w14:textId="77777777" w:rsidR="00D350A7" w:rsidRPr="00D350A7" w:rsidRDefault="00D350A7" w:rsidP="005F192E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350A7">
        <w:rPr>
          <w:rFonts w:ascii="Times New Roman" w:hAnsi="Times New Roman" w:cs="Times New Roman"/>
          <w:sz w:val="32"/>
          <w:szCs w:val="32"/>
        </w:rPr>
        <w:t>Shows seat layout with available and booked seats</w:t>
      </w:r>
    </w:p>
    <w:p w14:paraId="788DC98E" w14:textId="77777777" w:rsidR="00D350A7" w:rsidRPr="00D350A7" w:rsidRDefault="00D350A7" w:rsidP="005F192E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350A7">
        <w:rPr>
          <w:rFonts w:ascii="Times New Roman" w:hAnsi="Times New Roman" w:cs="Times New Roman"/>
          <w:sz w:val="32"/>
          <w:szCs w:val="32"/>
        </w:rPr>
        <w:t>Users can select seats and view total price</w:t>
      </w:r>
    </w:p>
    <w:p w14:paraId="727A3735" w14:textId="77777777" w:rsidR="00D350A7" w:rsidRPr="00D350A7" w:rsidRDefault="00D350A7" w:rsidP="005F192E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350A7">
        <w:rPr>
          <w:rFonts w:ascii="Times New Roman" w:hAnsi="Times New Roman" w:cs="Times New Roman"/>
          <w:sz w:val="32"/>
          <w:szCs w:val="32"/>
        </w:rPr>
        <w:t>Option to proceed to payment</w:t>
      </w:r>
    </w:p>
    <w:p w14:paraId="55A4D860" w14:textId="378682D2" w:rsidR="00D350A7" w:rsidRPr="00D350A7" w:rsidRDefault="00D350A7" w:rsidP="005F192E">
      <w:pPr>
        <w:spacing w:line="240" w:lineRule="auto"/>
        <w:ind w:left="-567"/>
        <w:jc w:val="both"/>
        <w:rPr>
          <w:rFonts w:ascii="Times New Roman" w:hAnsi="Times New Roman" w:cs="Times New Roman"/>
          <w:sz w:val="32"/>
          <w:szCs w:val="32"/>
        </w:rPr>
      </w:pPr>
    </w:p>
    <w:p w14:paraId="300DB8E9" w14:textId="5252CCE0" w:rsidR="00D350A7" w:rsidRPr="00D350A7" w:rsidRDefault="00D350A7" w:rsidP="005F192E">
      <w:pPr>
        <w:spacing w:line="240" w:lineRule="auto"/>
        <w:ind w:left="-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4.</w:t>
      </w:r>
      <w:r w:rsidRPr="00D350A7">
        <w:rPr>
          <w:rFonts w:ascii="Times New Roman" w:hAnsi="Times New Roman" w:cs="Times New Roman"/>
          <w:b/>
          <w:bCs/>
          <w:sz w:val="32"/>
          <w:szCs w:val="32"/>
        </w:rPr>
        <w:t> Payment &amp; Confirmation Section</w:t>
      </w:r>
    </w:p>
    <w:p w14:paraId="197B9AEA" w14:textId="77777777" w:rsidR="00D350A7" w:rsidRPr="00D350A7" w:rsidRDefault="00D350A7" w:rsidP="005F192E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350A7">
        <w:rPr>
          <w:rFonts w:ascii="Times New Roman" w:hAnsi="Times New Roman" w:cs="Times New Roman"/>
          <w:sz w:val="32"/>
          <w:szCs w:val="32"/>
        </w:rPr>
        <w:t>Displays booking summary and total amount</w:t>
      </w:r>
    </w:p>
    <w:p w14:paraId="35F2B56F" w14:textId="77777777" w:rsidR="00D350A7" w:rsidRPr="00D350A7" w:rsidRDefault="00D350A7" w:rsidP="005F192E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350A7">
        <w:rPr>
          <w:rFonts w:ascii="Times New Roman" w:hAnsi="Times New Roman" w:cs="Times New Roman"/>
          <w:sz w:val="32"/>
          <w:szCs w:val="32"/>
        </w:rPr>
        <w:t>Provides payment options (UPI, Card, Wallet)</w:t>
      </w:r>
    </w:p>
    <w:p w14:paraId="3B274688" w14:textId="77777777" w:rsidR="00D350A7" w:rsidRDefault="00D350A7" w:rsidP="005F192E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350A7">
        <w:rPr>
          <w:rFonts w:ascii="Times New Roman" w:hAnsi="Times New Roman" w:cs="Times New Roman"/>
          <w:sz w:val="32"/>
          <w:szCs w:val="32"/>
        </w:rPr>
        <w:t>Booking is confirmed with a ticket preview</w:t>
      </w:r>
    </w:p>
    <w:p w14:paraId="0723CB13" w14:textId="77777777" w:rsidR="005F192E" w:rsidRPr="00D350A7" w:rsidRDefault="005F192E" w:rsidP="005F192E">
      <w:pPr>
        <w:spacing w:line="240" w:lineRule="auto"/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6AEB2B5B" w14:textId="77777777" w:rsidR="005F192E" w:rsidRPr="005F192E" w:rsidRDefault="005F192E" w:rsidP="005F192E">
      <w:pPr>
        <w:spacing w:line="240" w:lineRule="auto"/>
        <w:ind w:left="-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5F192E">
        <w:rPr>
          <w:rFonts w:ascii="Times New Roman" w:hAnsi="Times New Roman" w:cs="Times New Roman"/>
          <w:b/>
          <w:sz w:val="32"/>
          <w:szCs w:val="32"/>
        </w:rPr>
        <w:t>Conclusion</w:t>
      </w:r>
    </w:p>
    <w:p w14:paraId="33D4A2AE" w14:textId="5AEB434F" w:rsidR="004378E1" w:rsidRDefault="005F192E" w:rsidP="005F192E">
      <w:pPr>
        <w:spacing w:line="240" w:lineRule="auto"/>
        <w:ind w:left="-567"/>
        <w:jc w:val="both"/>
        <w:rPr>
          <w:rFonts w:ascii="Times New Roman" w:hAnsi="Times New Roman" w:cs="Times New Roman"/>
          <w:sz w:val="32"/>
          <w:szCs w:val="32"/>
        </w:rPr>
      </w:pPr>
      <w:r w:rsidRPr="005F192E">
        <w:rPr>
          <w:rFonts w:ascii="Times New Roman" w:hAnsi="Times New Roman" w:cs="Times New Roman"/>
          <w:sz w:val="32"/>
          <w:szCs w:val="32"/>
        </w:rPr>
        <w:t>The combined wireframe effectively represents the entire movie ticket booking process in a single view. It helps in understanding the flow of the application and user interactions across different stages, making it easier to design and develop a user-friendly cinema booking system.</w:t>
      </w:r>
    </w:p>
    <w:p w14:paraId="2FA55179" w14:textId="77777777" w:rsidR="005F192E" w:rsidRDefault="005F192E" w:rsidP="00D350A7"/>
    <w:p w14:paraId="7357E877" w14:textId="4AE2F05F" w:rsidR="005F192E" w:rsidRPr="005F192E" w:rsidRDefault="005F192E" w:rsidP="005F192E">
      <w:pPr>
        <w:ind w:left="-567"/>
        <w:rPr>
          <w:b/>
          <w:sz w:val="28"/>
          <w:szCs w:val="28"/>
        </w:rPr>
      </w:pPr>
      <w:r w:rsidRPr="005F192E">
        <w:rPr>
          <w:b/>
          <w:sz w:val="28"/>
          <w:szCs w:val="28"/>
        </w:rPr>
        <w:t>Wireframe Link</w:t>
      </w:r>
      <w:r w:rsidRPr="005F192E">
        <w:rPr>
          <w:sz w:val="28"/>
          <w:szCs w:val="28"/>
        </w:rPr>
        <w:t>:</w:t>
      </w:r>
      <w:r w:rsidRPr="005F192E">
        <w:t xml:space="preserve"> </w:t>
      </w:r>
      <w:r w:rsidRPr="005F192E">
        <w:rPr>
          <w:sz w:val="28"/>
          <w:szCs w:val="28"/>
        </w:rPr>
        <w:t>https://balsamiq.cloud/s5qa6qr/pxgebw7</w:t>
      </w:r>
    </w:p>
    <w:sectPr w:rsidR="005F192E" w:rsidRPr="005F192E" w:rsidSect="005F192E">
      <w:pgSz w:w="11906" w:h="16838"/>
      <w:pgMar w:top="709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21F9"/>
    <w:multiLevelType w:val="multilevel"/>
    <w:tmpl w:val="09DA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63450D"/>
    <w:multiLevelType w:val="hybridMultilevel"/>
    <w:tmpl w:val="6BBA3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908DE"/>
    <w:multiLevelType w:val="multilevel"/>
    <w:tmpl w:val="96EE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88513C"/>
    <w:multiLevelType w:val="multilevel"/>
    <w:tmpl w:val="6ADC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00211"/>
    <w:multiLevelType w:val="multilevel"/>
    <w:tmpl w:val="D40E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C4F5F"/>
    <w:multiLevelType w:val="multilevel"/>
    <w:tmpl w:val="6F5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E32BA7"/>
    <w:multiLevelType w:val="hybridMultilevel"/>
    <w:tmpl w:val="99E8040A"/>
    <w:lvl w:ilvl="0" w:tplc="4A2E243C">
      <w:start w:val="1"/>
      <w:numFmt w:val="decimal"/>
      <w:lvlText w:val="%1."/>
      <w:lvlJc w:val="left"/>
      <w:pPr>
        <w:ind w:left="-207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48BA5CF4"/>
    <w:multiLevelType w:val="multilevel"/>
    <w:tmpl w:val="6DDE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F03DE"/>
    <w:multiLevelType w:val="multilevel"/>
    <w:tmpl w:val="F358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1D7FCC"/>
    <w:multiLevelType w:val="multilevel"/>
    <w:tmpl w:val="F4D2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35468"/>
    <w:multiLevelType w:val="multilevel"/>
    <w:tmpl w:val="D9EA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4889401">
    <w:abstractNumId w:val="9"/>
  </w:num>
  <w:num w:numId="2" w16cid:durableId="1415591697">
    <w:abstractNumId w:val="4"/>
  </w:num>
  <w:num w:numId="3" w16cid:durableId="943611758">
    <w:abstractNumId w:val="3"/>
  </w:num>
  <w:num w:numId="4" w16cid:durableId="576552520">
    <w:abstractNumId w:val="7"/>
  </w:num>
  <w:num w:numId="5" w16cid:durableId="1982421528">
    <w:abstractNumId w:val="1"/>
  </w:num>
  <w:num w:numId="6" w16cid:durableId="1012074386">
    <w:abstractNumId w:val="10"/>
  </w:num>
  <w:num w:numId="7" w16cid:durableId="1920947197">
    <w:abstractNumId w:val="2"/>
  </w:num>
  <w:num w:numId="8" w16cid:durableId="1764491446">
    <w:abstractNumId w:val="8"/>
  </w:num>
  <w:num w:numId="9" w16cid:durableId="866481147">
    <w:abstractNumId w:val="0"/>
  </w:num>
  <w:num w:numId="10" w16cid:durableId="1294022602">
    <w:abstractNumId w:val="5"/>
  </w:num>
  <w:num w:numId="11" w16cid:durableId="10260563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9C5"/>
    <w:rsid w:val="00110155"/>
    <w:rsid w:val="003C3A14"/>
    <w:rsid w:val="004378E1"/>
    <w:rsid w:val="004731F3"/>
    <w:rsid w:val="005A48B5"/>
    <w:rsid w:val="005F192E"/>
    <w:rsid w:val="00607C65"/>
    <w:rsid w:val="0076116C"/>
    <w:rsid w:val="0080362C"/>
    <w:rsid w:val="008803F7"/>
    <w:rsid w:val="00984AB1"/>
    <w:rsid w:val="009B44E8"/>
    <w:rsid w:val="009F7C00"/>
    <w:rsid w:val="00A05EBE"/>
    <w:rsid w:val="00B229C5"/>
    <w:rsid w:val="00B349D5"/>
    <w:rsid w:val="00B55D3D"/>
    <w:rsid w:val="00C85097"/>
    <w:rsid w:val="00CC23FF"/>
    <w:rsid w:val="00D350A7"/>
    <w:rsid w:val="00D541DA"/>
    <w:rsid w:val="00D66932"/>
    <w:rsid w:val="00FB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0ED6C"/>
  <w15:chartTrackingRefBased/>
  <w15:docId w15:val="{F8A07A93-AD52-489C-B29E-DF9B99B46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2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2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2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9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11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11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Mithulesh S</dc:creator>
  <cp:keywords/>
  <dc:description/>
  <cp:lastModifiedBy>Lakshan S</cp:lastModifiedBy>
  <cp:revision>9</cp:revision>
  <dcterms:created xsi:type="dcterms:W3CDTF">2026-04-03T12:21:00Z</dcterms:created>
  <dcterms:modified xsi:type="dcterms:W3CDTF">2026-04-20T17:23:00Z</dcterms:modified>
</cp:coreProperties>
</file>