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B6E2" w14:textId="1C32304C" w:rsidR="00D20E8E" w:rsidRPr="00E34B73" w:rsidRDefault="00CF2EAE" w:rsidP="00E34B73">
      <w:pPr>
        <w:spacing w:before="23"/>
        <w:ind w:right="896"/>
        <w:jc w:val="center"/>
        <w:rPr>
          <w:rFonts w:ascii="Calibri Light"/>
          <w:b/>
          <w:outline/>
          <w:color w:val="C0504D" w:themeColor="accent2"/>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0" w:name="EXPERIMENT-1____________________________"/>
      <w:bookmarkEnd w:id="0"/>
      <w:r w:rsidRPr="00C97D4A">
        <w:rPr>
          <w:rFonts w:ascii="Calibri Light"/>
          <w:b/>
          <w:outline/>
          <w:color w:val="C0504D" w:themeColor="accent2"/>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EXPERIMENT:2</w:t>
      </w:r>
      <w:r w:rsidR="0046733B" w:rsidRPr="00C97D4A">
        <w:rPr>
          <w:rFonts w:ascii="Calibri Light"/>
          <w:b/>
          <w:outline/>
          <w:color w:val="C0504D" w:themeColor="accent2"/>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40701313</w:t>
      </w:r>
      <w:r>
        <w:rPr>
          <w:rFonts w:ascii="Calibri Light"/>
          <w:color w:val="2E5395"/>
          <w:sz w:val="32"/>
        </w:rPr>
        <w:tab/>
      </w:r>
      <w:r w:rsidRPr="00C97D4A">
        <w:rPr>
          <w:rFonts w:ascii="Calibri Light"/>
          <w:b/>
          <w:outline/>
          <w:color w:val="C0504D" w:themeColor="accent2"/>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NAME: </w:t>
      </w:r>
      <w:r w:rsidR="0046733B" w:rsidRPr="00C97D4A">
        <w:rPr>
          <w:rFonts w:ascii="Calibri Light"/>
          <w:b/>
          <w:outline/>
          <w:color w:val="C0504D" w:themeColor="accent2"/>
          <w:sz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MITHULES</w:t>
      </w:r>
    </w:p>
    <w:p w14:paraId="2F02E3E1" w14:textId="77777777" w:rsidR="00D20E8E" w:rsidRDefault="00CF2EAE">
      <w:pPr>
        <w:pStyle w:val="Title"/>
        <w:rPr>
          <w:spacing w:val="-12"/>
        </w:rPr>
      </w:pPr>
      <w:r>
        <w:rPr>
          <w:spacing w:val="-12"/>
        </w:rPr>
        <w:t>USER</w:t>
      </w:r>
      <w:r>
        <w:rPr>
          <w:spacing w:val="-19"/>
        </w:rPr>
        <w:t xml:space="preserve"> </w:t>
      </w:r>
      <w:r>
        <w:rPr>
          <w:spacing w:val="-12"/>
        </w:rPr>
        <w:t>INTERFACE</w:t>
      </w:r>
      <w:r>
        <w:rPr>
          <w:spacing w:val="-14"/>
        </w:rPr>
        <w:t xml:space="preserve"> </w:t>
      </w:r>
      <w:r>
        <w:rPr>
          <w:spacing w:val="-12"/>
        </w:rPr>
        <w:t>AND</w:t>
      </w:r>
      <w:r>
        <w:rPr>
          <w:spacing w:val="-14"/>
        </w:rPr>
        <w:t xml:space="preserve"> </w:t>
      </w:r>
      <w:r>
        <w:rPr>
          <w:spacing w:val="-12"/>
        </w:rPr>
        <w:t>DESIGN</w:t>
      </w:r>
    </w:p>
    <w:p w14:paraId="49C3C077" w14:textId="40E4234E" w:rsidR="0046733B" w:rsidRDefault="006D6F97" w:rsidP="006D6F97">
      <w:pPr>
        <w:pStyle w:val="Title"/>
        <w:rPr>
          <w:b/>
          <w:bCs/>
          <w:sz w:val="28"/>
          <w:szCs w:val="28"/>
        </w:rPr>
      </w:pPr>
      <w:r w:rsidRPr="006D6F97">
        <w:rPr>
          <w:b/>
          <w:bCs/>
          <w:sz w:val="28"/>
          <w:szCs w:val="28"/>
        </w:rPr>
        <w:t>Mind Vault: A Game-Based Learning System for Chunking, Recall, and Recognition</w:t>
      </w:r>
    </w:p>
    <w:p w14:paraId="547E66E0" w14:textId="77777777" w:rsidR="00DA6B24" w:rsidRPr="006D6F97" w:rsidRDefault="00DA6B24" w:rsidP="00DA6B24">
      <w:pPr>
        <w:pStyle w:val="Title"/>
        <w:ind w:left="0"/>
        <w:jc w:val="left"/>
        <w:rPr>
          <w:b/>
          <w:bCs/>
          <w:sz w:val="28"/>
          <w:szCs w:val="28"/>
        </w:rPr>
      </w:pPr>
    </w:p>
    <w:p w14:paraId="71EEDB4D" w14:textId="06C84A3E" w:rsidR="00D20E8E" w:rsidRPr="006D6F97" w:rsidRDefault="006D6F97" w:rsidP="006D6F97">
      <w:pPr>
        <w:pStyle w:val="BodyText"/>
        <w:spacing w:before="203"/>
        <w:ind w:left="0"/>
        <w:rPr>
          <w:b/>
          <w:bCs/>
          <w:sz w:val="24"/>
          <w:szCs w:val="24"/>
        </w:rPr>
      </w:pPr>
      <w:r w:rsidRPr="006D6F97">
        <w:rPr>
          <w:b/>
          <w:bCs/>
          <w:noProof/>
          <w:sz w:val="24"/>
          <w:szCs w:val="24"/>
        </w:rPr>
        <w:t xml:space="preserve">Mind </w:t>
      </w:r>
      <w:r w:rsidR="00DA6B24">
        <w:rPr>
          <w:b/>
          <w:bCs/>
          <w:noProof/>
          <w:sz w:val="24"/>
          <w:szCs w:val="24"/>
        </w:rPr>
        <w:t>V</w:t>
      </w:r>
      <w:r w:rsidRPr="006D6F97">
        <w:rPr>
          <w:b/>
          <w:bCs/>
          <w:noProof/>
          <w:sz w:val="24"/>
          <w:szCs w:val="24"/>
        </w:rPr>
        <w:t>alut:</w:t>
      </w:r>
      <w:r>
        <w:rPr>
          <w:b/>
          <w:bCs/>
          <w:noProof/>
          <w:sz w:val="24"/>
          <w:szCs w:val="24"/>
        </w:rPr>
        <w:t xml:space="preserve"> Access Granted</w:t>
      </w:r>
    </w:p>
    <w:p w14:paraId="58438C90" w14:textId="77777777" w:rsidR="006D6F97" w:rsidRDefault="006D6F97" w:rsidP="0046733B">
      <w:pPr>
        <w:pStyle w:val="BodyText"/>
        <w:ind w:left="0"/>
      </w:pPr>
      <w:r>
        <w:rPr>
          <w:noProof/>
        </w:rPr>
        <w:drawing>
          <wp:inline distT="0" distB="0" distL="0" distR="0" wp14:anchorId="4374F5C7" wp14:editId="58A760D9">
            <wp:extent cx="5353050" cy="2872740"/>
            <wp:effectExtent l="0" t="0" r="0" b="3810"/>
            <wp:docPr id="999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700" name="Picture 99990700"/>
                    <pic:cNvPicPr/>
                  </pic:nvPicPr>
                  <pic:blipFill>
                    <a:blip r:embed="rId7">
                      <a:extLst>
                        <a:ext uri="{28A0092B-C50C-407E-A947-70E740481C1C}">
                          <a14:useLocalDpi xmlns:a14="http://schemas.microsoft.com/office/drawing/2010/main" val="0"/>
                        </a:ext>
                      </a:extLst>
                    </a:blip>
                    <a:stretch>
                      <a:fillRect/>
                    </a:stretch>
                  </pic:blipFill>
                  <pic:spPr>
                    <a:xfrm>
                      <a:off x="0" y="0"/>
                      <a:ext cx="5440205" cy="2919512"/>
                    </a:xfrm>
                    <a:prstGeom prst="rect">
                      <a:avLst/>
                    </a:prstGeom>
                  </pic:spPr>
                </pic:pic>
              </a:graphicData>
            </a:graphic>
          </wp:inline>
        </w:drawing>
      </w:r>
    </w:p>
    <w:p w14:paraId="343355FC" w14:textId="77777777" w:rsidR="006D6F97" w:rsidRDefault="006D6F97" w:rsidP="0046733B">
      <w:pPr>
        <w:pStyle w:val="BodyText"/>
        <w:ind w:left="0"/>
      </w:pPr>
    </w:p>
    <w:p w14:paraId="33D4753C" w14:textId="4BE718A1" w:rsidR="006D6F97" w:rsidRDefault="006D6F97" w:rsidP="0046733B">
      <w:pPr>
        <w:pStyle w:val="BodyText"/>
        <w:ind w:left="0"/>
        <w:sectPr w:rsidR="006D6F97">
          <w:type w:val="continuous"/>
          <w:pgSz w:w="11910" w:h="16840"/>
          <w:pgMar w:top="1560" w:right="1417" w:bottom="280" w:left="1417" w:header="720" w:footer="720" w:gutter="0"/>
          <w:cols w:space="720"/>
        </w:sectPr>
      </w:pPr>
      <w:r>
        <w:rPr>
          <w:noProof/>
        </w:rPr>
        <w:drawing>
          <wp:inline distT="0" distB="0" distL="0" distR="0" wp14:anchorId="7BA8B6E5" wp14:editId="5CA43BFE">
            <wp:extent cx="5353050" cy="3439795"/>
            <wp:effectExtent l="0" t="0" r="0" b="8255"/>
            <wp:docPr id="1548944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4524" name="Picture 1548944524"/>
                    <pic:cNvPicPr/>
                  </pic:nvPicPr>
                  <pic:blipFill>
                    <a:blip r:embed="rId8">
                      <a:extLst>
                        <a:ext uri="{28A0092B-C50C-407E-A947-70E740481C1C}">
                          <a14:useLocalDpi xmlns:a14="http://schemas.microsoft.com/office/drawing/2010/main" val="0"/>
                        </a:ext>
                      </a:extLst>
                    </a:blip>
                    <a:stretch>
                      <a:fillRect/>
                    </a:stretch>
                  </pic:blipFill>
                  <pic:spPr>
                    <a:xfrm>
                      <a:off x="0" y="0"/>
                      <a:ext cx="5378348" cy="3456051"/>
                    </a:xfrm>
                    <a:prstGeom prst="rect">
                      <a:avLst/>
                    </a:prstGeom>
                  </pic:spPr>
                </pic:pic>
              </a:graphicData>
            </a:graphic>
          </wp:inline>
        </w:drawing>
      </w:r>
    </w:p>
    <w:p w14:paraId="53F6E82F" w14:textId="658CE143" w:rsidR="00D20E8E" w:rsidRPr="006D6F97" w:rsidRDefault="006D6F97">
      <w:pPr>
        <w:pStyle w:val="BodyText"/>
        <w:spacing w:before="0"/>
        <w:ind w:right="-15"/>
        <w:rPr>
          <w:b/>
          <w:bCs/>
          <w:sz w:val="24"/>
          <w:szCs w:val="24"/>
        </w:rPr>
      </w:pPr>
      <w:r w:rsidRPr="006D6F97">
        <w:rPr>
          <w:b/>
          <w:bCs/>
          <w:sz w:val="24"/>
          <w:szCs w:val="24"/>
        </w:rPr>
        <w:lastRenderedPageBreak/>
        <w:t xml:space="preserve">Mind </w:t>
      </w:r>
      <w:proofErr w:type="spellStart"/>
      <w:r w:rsidR="00DA6B24">
        <w:rPr>
          <w:b/>
          <w:bCs/>
          <w:sz w:val="24"/>
          <w:szCs w:val="24"/>
        </w:rPr>
        <w:t>Valut</w:t>
      </w:r>
      <w:proofErr w:type="spellEnd"/>
      <w:r w:rsidRPr="006D6F97">
        <w:rPr>
          <w:b/>
          <w:bCs/>
          <w:sz w:val="24"/>
          <w:szCs w:val="24"/>
        </w:rPr>
        <w:t>:</w:t>
      </w:r>
      <w:r w:rsidR="00DA6B24">
        <w:rPr>
          <w:b/>
          <w:bCs/>
          <w:sz w:val="24"/>
          <w:szCs w:val="24"/>
        </w:rPr>
        <w:t xml:space="preserve"> Access Denied</w:t>
      </w:r>
    </w:p>
    <w:p w14:paraId="3308551F" w14:textId="48C9BF37" w:rsidR="00D20E8E" w:rsidRDefault="00DA6B24" w:rsidP="00DA6B24">
      <w:pPr>
        <w:tabs>
          <w:tab w:val="left" w:pos="744"/>
        </w:tabs>
        <w:spacing w:before="154" w:line="266" w:lineRule="auto"/>
        <w:ind w:right="528"/>
      </w:pPr>
      <w:r>
        <w:rPr>
          <w:noProof/>
        </w:rPr>
        <w:drawing>
          <wp:inline distT="0" distB="0" distL="0" distR="0" wp14:anchorId="7EB96E01" wp14:editId="4097982A">
            <wp:extent cx="5505450" cy="3434080"/>
            <wp:effectExtent l="0" t="0" r="0" b="0"/>
            <wp:docPr id="1380041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1781" name="Picture 1380041781"/>
                    <pic:cNvPicPr/>
                  </pic:nvPicPr>
                  <pic:blipFill>
                    <a:blip r:embed="rId9">
                      <a:extLst>
                        <a:ext uri="{28A0092B-C50C-407E-A947-70E740481C1C}">
                          <a14:useLocalDpi xmlns:a14="http://schemas.microsoft.com/office/drawing/2010/main" val="0"/>
                        </a:ext>
                      </a:extLst>
                    </a:blip>
                    <a:stretch>
                      <a:fillRect/>
                    </a:stretch>
                  </pic:blipFill>
                  <pic:spPr>
                    <a:xfrm>
                      <a:off x="0" y="0"/>
                      <a:ext cx="5541459" cy="3456541"/>
                    </a:xfrm>
                    <a:prstGeom prst="rect">
                      <a:avLst/>
                    </a:prstGeom>
                  </pic:spPr>
                </pic:pic>
              </a:graphicData>
            </a:graphic>
          </wp:inline>
        </w:drawing>
      </w:r>
    </w:p>
    <w:p w14:paraId="34C2D79D" w14:textId="31D682C5" w:rsidR="00DA6B24" w:rsidRDefault="00DA6B24" w:rsidP="00DA6B24">
      <w:pPr>
        <w:tabs>
          <w:tab w:val="left" w:pos="744"/>
        </w:tabs>
        <w:spacing w:before="154" w:line="266" w:lineRule="auto"/>
        <w:ind w:right="528"/>
      </w:pPr>
      <w:r>
        <w:rPr>
          <w:noProof/>
        </w:rPr>
        <w:drawing>
          <wp:inline distT="0" distB="0" distL="0" distR="0" wp14:anchorId="742CD93F" wp14:editId="2BF7592E">
            <wp:extent cx="5518150" cy="3465830"/>
            <wp:effectExtent l="0" t="0" r="6350" b="1270"/>
            <wp:docPr id="56131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1721" name="Picture 56131721"/>
                    <pic:cNvPicPr/>
                  </pic:nvPicPr>
                  <pic:blipFill>
                    <a:blip r:embed="rId10">
                      <a:extLst>
                        <a:ext uri="{28A0092B-C50C-407E-A947-70E740481C1C}">
                          <a14:useLocalDpi xmlns:a14="http://schemas.microsoft.com/office/drawing/2010/main" val="0"/>
                        </a:ext>
                      </a:extLst>
                    </a:blip>
                    <a:stretch>
                      <a:fillRect/>
                    </a:stretch>
                  </pic:blipFill>
                  <pic:spPr>
                    <a:xfrm>
                      <a:off x="0" y="0"/>
                      <a:ext cx="5546416" cy="3483583"/>
                    </a:xfrm>
                    <a:prstGeom prst="rect">
                      <a:avLst/>
                    </a:prstGeom>
                  </pic:spPr>
                </pic:pic>
              </a:graphicData>
            </a:graphic>
          </wp:inline>
        </w:drawing>
      </w:r>
    </w:p>
    <w:p w14:paraId="3E1E3DB1" w14:textId="77777777" w:rsidR="00DA6B24" w:rsidRDefault="00DA6B24" w:rsidP="00DA6B24">
      <w:pPr>
        <w:tabs>
          <w:tab w:val="left" w:pos="744"/>
        </w:tabs>
        <w:spacing w:before="154" w:line="266" w:lineRule="auto"/>
        <w:ind w:right="528"/>
      </w:pPr>
    </w:p>
    <w:p w14:paraId="01E1C257" w14:textId="77777777" w:rsidR="00DA6B24" w:rsidRPr="00DA6B24" w:rsidRDefault="00DA6B24" w:rsidP="00DA6B24">
      <w:pPr>
        <w:tabs>
          <w:tab w:val="left" w:pos="744"/>
        </w:tabs>
        <w:spacing w:before="154" w:line="266" w:lineRule="auto"/>
        <w:ind w:right="528"/>
        <w:rPr>
          <w:b/>
          <w:bCs/>
          <w:sz w:val="24"/>
          <w:szCs w:val="24"/>
          <w:lang w:val="en-IN"/>
        </w:rPr>
      </w:pPr>
      <w:r w:rsidRPr="00DA6B24">
        <w:rPr>
          <w:b/>
          <w:bCs/>
          <w:sz w:val="24"/>
          <w:szCs w:val="24"/>
          <w:lang w:val="en-IN"/>
        </w:rPr>
        <w:t>ABSTRACT</w:t>
      </w:r>
    </w:p>
    <w:p w14:paraId="6A13F685" w14:textId="30E827C0" w:rsidR="00DA6B24" w:rsidRPr="00DA6B24" w:rsidRDefault="00DA6B24" w:rsidP="00DA6B24">
      <w:pPr>
        <w:tabs>
          <w:tab w:val="left" w:pos="744"/>
        </w:tabs>
        <w:spacing w:before="154" w:line="266" w:lineRule="auto"/>
        <w:ind w:right="528"/>
        <w:rPr>
          <w:sz w:val="24"/>
          <w:szCs w:val="24"/>
          <w:lang w:val="en-IN"/>
        </w:rPr>
      </w:pPr>
      <w:r w:rsidRPr="00DA6B24">
        <w:rPr>
          <w:sz w:val="24"/>
          <w:szCs w:val="24"/>
          <w:lang w:val="en-IN"/>
        </w:rPr>
        <w:t>Mind Vault is an interactive, game-based web application designed to improve human memory performance using cognitive psychology principles such as chunking, recall, and recognition. Instead of traditional memorization methods, the system places users in a simulated “digital vault” environment where they must remember and recall information under time pressure. The game gradually increases difficulty levels, encouraging users to adopt effective memory strategies while maintaining engagement through storytelling and feedback mechanisms.</w:t>
      </w:r>
    </w:p>
    <w:p w14:paraId="445CE252" w14:textId="77777777" w:rsidR="00DA6B24" w:rsidRPr="00DA6B24" w:rsidRDefault="00DA6B24" w:rsidP="00DA6B24">
      <w:pPr>
        <w:tabs>
          <w:tab w:val="left" w:pos="744"/>
        </w:tabs>
        <w:spacing w:before="154" w:line="266" w:lineRule="auto"/>
        <w:ind w:right="528"/>
        <w:rPr>
          <w:b/>
          <w:bCs/>
          <w:sz w:val="24"/>
          <w:szCs w:val="24"/>
          <w:lang w:val="en-IN"/>
        </w:rPr>
      </w:pPr>
      <w:r w:rsidRPr="00DA6B24">
        <w:rPr>
          <w:b/>
          <w:bCs/>
          <w:sz w:val="24"/>
          <w:szCs w:val="24"/>
          <w:lang w:val="en-IN"/>
        </w:rPr>
        <w:lastRenderedPageBreak/>
        <w:t>INTRODUCTION</w:t>
      </w:r>
    </w:p>
    <w:p w14:paraId="3A633131" w14:textId="77777777" w:rsidR="00DA6B24" w:rsidRPr="00DA6B24" w:rsidRDefault="00DA6B24" w:rsidP="00DA6B24">
      <w:pPr>
        <w:tabs>
          <w:tab w:val="left" w:pos="744"/>
        </w:tabs>
        <w:spacing w:before="154" w:line="266" w:lineRule="auto"/>
        <w:ind w:right="528"/>
        <w:rPr>
          <w:lang w:val="en-IN"/>
        </w:rPr>
      </w:pPr>
      <w:r w:rsidRPr="00DA6B24">
        <w:rPr>
          <w:lang w:val="en-IN"/>
        </w:rPr>
        <w:t>Memory plays a crucial role in learning and decision-making. However, traditional learning methods often fail to actively engage users or strengthen long-term retention. To address this problem, the Mind Vault game integrates cognitive learning techniques into an interactive environment.</w:t>
      </w:r>
    </w:p>
    <w:p w14:paraId="0A62F0A2" w14:textId="77777777" w:rsidR="00DA6B24" w:rsidRPr="00DA6B24" w:rsidRDefault="00DA6B24" w:rsidP="00DA6B24">
      <w:pPr>
        <w:tabs>
          <w:tab w:val="left" w:pos="744"/>
        </w:tabs>
        <w:spacing w:before="154" w:line="266" w:lineRule="auto"/>
        <w:ind w:right="528"/>
        <w:rPr>
          <w:lang w:val="en-IN"/>
        </w:rPr>
      </w:pPr>
      <w:r w:rsidRPr="00DA6B24">
        <w:rPr>
          <w:lang w:val="en-IN"/>
        </w:rPr>
        <w:t>The game focuses on three core memory principles:</w:t>
      </w:r>
    </w:p>
    <w:p w14:paraId="10B62370" w14:textId="77777777" w:rsidR="00DA6B24" w:rsidRPr="00DA6B24" w:rsidRDefault="00DA6B24" w:rsidP="00DA6B24">
      <w:pPr>
        <w:numPr>
          <w:ilvl w:val="0"/>
          <w:numId w:val="13"/>
        </w:numPr>
        <w:tabs>
          <w:tab w:val="clear" w:pos="720"/>
          <w:tab w:val="left" w:pos="744"/>
        </w:tabs>
        <w:spacing w:before="154" w:line="266" w:lineRule="auto"/>
        <w:ind w:right="528"/>
        <w:rPr>
          <w:lang w:val="en-IN"/>
        </w:rPr>
      </w:pPr>
      <w:r w:rsidRPr="00DA6B24">
        <w:rPr>
          <w:b/>
          <w:bCs/>
          <w:lang w:val="en-IN"/>
        </w:rPr>
        <w:t>Chunking</w:t>
      </w:r>
      <w:r w:rsidRPr="00DA6B24">
        <w:rPr>
          <w:lang w:val="en-IN"/>
        </w:rPr>
        <w:t xml:space="preserve"> – Breaking large amounts of information into smaller, manageable units</w:t>
      </w:r>
    </w:p>
    <w:p w14:paraId="367A3616" w14:textId="77777777" w:rsidR="00DA6B24" w:rsidRPr="00DA6B24" w:rsidRDefault="00DA6B24" w:rsidP="00DA6B24">
      <w:pPr>
        <w:numPr>
          <w:ilvl w:val="0"/>
          <w:numId w:val="13"/>
        </w:numPr>
        <w:tabs>
          <w:tab w:val="clear" w:pos="720"/>
          <w:tab w:val="left" w:pos="744"/>
        </w:tabs>
        <w:spacing w:before="154" w:line="266" w:lineRule="auto"/>
        <w:ind w:right="528"/>
        <w:rPr>
          <w:lang w:val="en-IN"/>
        </w:rPr>
      </w:pPr>
      <w:r w:rsidRPr="00DA6B24">
        <w:rPr>
          <w:b/>
          <w:bCs/>
          <w:lang w:val="en-IN"/>
        </w:rPr>
        <w:t>Recall</w:t>
      </w:r>
      <w:r w:rsidRPr="00DA6B24">
        <w:rPr>
          <w:lang w:val="en-IN"/>
        </w:rPr>
        <w:t xml:space="preserve"> – Actively retrieving stored information without visual aid</w:t>
      </w:r>
    </w:p>
    <w:p w14:paraId="0979BEE4" w14:textId="77777777" w:rsidR="00DA6B24" w:rsidRPr="00DA6B24" w:rsidRDefault="00DA6B24" w:rsidP="00DA6B24">
      <w:pPr>
        <w:numPr>
          <w:ilvl w:val="0"/>
          <w:numId w:val="13"/>
        </w:numPr>
        <w:tabs>
          <w:tab w:val="clear" w:pos="720"/>
          <w:tab w:val="left" w:pos="744"/>
        </w:tabs>
        <w:spacing w:before="154" w:line="266" w:lineRule="auto"/>
        <w:ind w:right="528"/>
        <w:rPr>
          <w:lang w:val="en-IN"/>
        </w:rPr>
      </w:pPr>
      <w:r w:rsidRPr="00DA6B24">
        <w:rPr>
          <w:b/>
          <w:bCs/>
          <w:lang w:val="en-IN"/>
        </w:rPr>
        <w:t>Recognition</w:t>
      </w:r>
      <w:r w:rsidRPr="00DA6B24">
        <w:rPr>
          <w:lang w:val="en-IN"/>
        </w:rPr>
        <w:t xml:space="preserve"> – Using visual icons and contextual cues to support memory</w:t>
      </w:r>
    </w:p>
    <w:p w14:paraId="1E9CDC97" w14:textId="77777777" w:rsidR="00DA6B24" w:rsidRDefault="00DA6B24" w:rsidP="00DA6B24">
      <w:pPr>
        <w:tabs>
          <w:tab w:val="left" w:pos="744"/>
        </w:tabs>
        <w:spacing w:before="154" w:line="266" w:lineRule="auto"/>
        <w:ind w:right="528"/>
        <w:rPr>
          <w:lang w:val="en-IN"/>
        </w:rPr>
      </w:pPr>
      <w:r w:rsidRPr="00DA6B24">
        <w:rPr>
          <w:lang w:val="en-IN"/>
        </w:rPr>
        <w:t>By combining these principles with game mechanics, Mind Vault makes memory training both effective and engaging.</w:t>
      </w:r>
    </w:p>
    <w:p w14:paraId="133DB0D4" w14:textId="77777777" w:rsidR="00DA6B24" w:rsidRPr="00DA6B24" w:rsidRDefault="00DA6B24" w:rsidP="00DA6B24">
      <w:pPr>
        <w:tabs>
          <w:tab w:val="left" w:pos="744"/>
        </w:tabs>
        <w:spacing w:before="154" w:line="266" w:lineRule="auto"/>
        <w:ind w:right="528"/>
        <w:rPr>
          <w:b/>
          <w:bCs/>
          <w:sz w:val="24"/>
          <w:szCs w:val="24"/>
          <w:lang w:val="en-IN"/>
        </w:rPr>
      </w:pPr>
      <w:r w:rsidRPr="00DA6B24">
        <w:rPr>
          <w:b/>
          <w:bCs/>
          <w:sz w:val="24"/>
          <w:szCs w:val="24"/>
          <w:lang w:val="en-IN"/>
        </w:rPr>
        <w:t>PROBLEM STATEMENT</w:t>
      </w:r>
    </w:p>
    <w:p w14:paraId="40B5645F" w14:textId="77777777" w:rsidR="00DA6B24" w:rsidRDefault="00DA6B24" w:rsidP="00DA6B24">
      <w:pPr>
        <w:tabs>
          <w:tab w:val="left" w:pos="744"/>
        </w:tabs>
        <w:spacing w:before="154" w:line="266" w:lineRule="auto"/>
        <w:ind w:right="528"/>
        <w:rPr>
          <w:lang w:val="en-IN"/>
        </w:rPr>
      </w:pPr>
      <w:r w:rsidRPr="00DA6B24">
        <w:rPr>
          <w:lang w:val="en-IN"/>
        </w:rPr>
        <w:t>Conventional learning methods rely heavily on passive reading and repetition, which often results in low engagement and poor retention. There is a need for an interactive system that actively trains memory skills while keeping users motivated through meaningful challenges.</w:t>
      </w:r>
    </w:p>
    <w:p w14:paraId="3023ECE4" w14:textId="77777777" w:rsidR="00DA6B24" w:rsidRPr="00DA6B24" w:rsidRDefault="00DA6B24" w:rsidP="00DA6B24">
      <w:pPr>
        <w:tabs>
          <w:tab w:val="left" w:pos="744"/>
        </w:tabs>
        <w:spacing w:before="154" w:line="266" w:lineRule="auto"/>
        <w:ind w:right="528"/>
        <w:rPr>
          <w:b/>
          <w:bCs/>
          <w:sz w:val="24"/>
          <w:szCs w:val="24"/>
          <w:lang w:val="en-IN"/>
        </w:rPr>
      </w:pPr>
      <w:r w:rsidRPr="00DA6B24">
        <w:rPr>
          <w:b/>
          <w:bCs/>
          <w:sz w:val="24"/>
          <w:szCs w:val="24"/>
          <w:lang w:val="en-IN"/>
        </w:rPr>
        <w:t>OBJECTIVE</w:t>
      </w:r>
    </w:p>
    <w:p w14:paraId="6D43BFEA" w14:textId="77777777" w:rsidR="00DA6B24" w:rsidRPr="00DA6B24" w:rsidRDefault="00DA6B24" w:rsidP="00DA6B24">
      <w:pPr>
        <w:tabs>
          <w:tab w:val="left" w:pos="744"/>
        </w:tabs>
        <w:spacing w:before="154" w:line="266" w:lineRule="auto"/>
        <w:ind w:right="528"/>
        <w:rPr>
          <w:lang w:val="en-IN"/>
        </w:rPr>
      </w:pPr>
      <w:r w:rsidRPr="00DA6B24">
        <w:rPr>
          <w:lang w:val="en-IN"/>
        </w:rPr>
        <w:t>The main objectives of this project are:</w:t>
      </w:r>
    </w:p>
    <w:p w14:paraId="5B267316" w14:textId="77777777" w:rsidR="00DA6B24" w:rsidRPr="00DA6B24" w:rsidRDefault="00DA6B24" w:rsidP="00DA6B24">
      <w:pPr>
        <w:numPr>
          <w:ilvl w:val="0"/>
          <w:numId w:val="14"/>
        </w:numPr>
        <w:tabs>
          <w:tab w:val="clear" w:pos="720"/>
          <w:tab w:val="left" w:pos="744"/>
        </w:tabs>
        <w:spacing w:before="154" w:line="266" w:lineRule="auto"/>
        <w:ind w:right="528"/>
        <w:rPr>
          <w:lang w:val="en-IN"/>
        </w:rPr>
      </w:pPr>
      <w:r w:rsidRPr="00DA6B24">
        <w:rPr>
          <w:lang w:val="en-IN"/>
        </w:rPr>
        <w:t>To design a game-based system that improves memory skills</w:t>
      </w:r>
    </w:p>
    <w:p w14:paraId="6D19EF3A" w14:textId="77777777" w:rsidR="00DA6B24" w:rsidRPr="00DA6B24" w:rsidRDefault="00DA6B24" w:rsidP="00DA6B24">
      <w:pPr>
        <w:numPr>
          <w:ilvl w:val="0"/>
          <w:numId w:val="14"/>
        </w:numPr>
        <w:tabs>
          <w:tab w:val="clear" w:pos="720"/>
          <w:tab w:val="left" w:pos="744"/>
        </w:tabs>
        <w:spacing w:before="154" w:line="266" w:lineRule="auto"/>
        <w:ind w:right="528"/>
        <w:rPr>
          <w:lang w:val="en-IN"/>
        </w:rPr>
      </w:pPr>
      <w:r w:rsidRPr="00DA6B24">
        <w:rPr>
          <w:lang w:val="en-IN"/>
        </w:rPr>
        <w:t>To apply chunking, recall, and recognition in a practical way</w:t>
      </w:r>
    </w:p>
    <w:p w14:paraId="16FB74EA" w14:textId="77777777" w:rsidR="00DA6B24" w:rsidRPr="00DA6B24" w:rsidRDefault="00DA6B24" w:rsidP="00DA6B24">
      <w:pPr>
        <w:numPr>
          <w:ilvl w:val="0"/>
          <w:numId w:val="14"/>
        </w:numPr>
        <w:tabs>
          <w:tab w:val="clear" w:pos="720"/>
          <w:tab w:val="left" w:pos="744"/>
        </w:tabs>
        <w:spacing w:before="154" w:line="266" w:lineRule="auto"/>
        <w:ind w:right="528"/>
        <w:rPr>
          <w:lang w:val="en-IN"/>
        </w:rPr>
      </w:pPr>
      <w:r w:rsidRPr="00DA6B24">
        <w:rPr>
          <w:lang w:val="en-IN"/>
        </w:rPr>
        <w:t>To encourage user engagement through levels, feedback, and story-based interaction</w:t>
      </w:r>
    </w:p>
    <w:p w14:paraId="15C4232A" w14:textId="60305E9C" w:rsidR="00C97D4A" w:rsidRDefault="00DA6B24" w:rsidP="00C97D4A">
      <w:pPr>
        <w:numPr>
          <w:ilvl w:val="0"/>
          <w:numId w:val="14"/>
        </w:numPr>
        <w:tabs>
          <w:tab w:val="clear" w:pos="720"/>
          <w:tab w:val="left" w:pos="744"/>
        </w:tabs>
        <w:spacing w:before="154" w:line="266" w:lineRule="auto"/>
        <w:ind w:right="528"/>
        <w:rPr>
          <w:lang w:val="en-IN"/>
        </w:rPr>
      </w:pPr>
      <w:r w:rsidRPr="00DA6B24">
        <w:rPr>
          <w:lang w:val="en-IN"/>
        </w:rPr>
        <w:t>To demonstrate cognitive psychology concepts using web technologies</w:t>
      </w:r>
    </w:p>
    <w:p w14:paraId="2E151B20" w14:textId="77777777" w:rsidR="00C97D4A" w:rsidRPr="00C97D4A" w:rsidRDefault="00C97D4A" w:rsidP="00C97D4A">
      <w:pPr>
        <w:pStyle w:val="NormalWeb"/>
        <w:rPr>
          <w:b/>
          <w:bCs/>
        </w:rPr>
      </w:pPr>
      <w:r w:rsidRPr="00C97D4A">
        <w:rPr>
          <w:b/>
          <w:bCs/>
        </w:rPr>
        <w:t>KEY FEATURES</w:t>
      </w:r>
    </w:p>
    <w:p w14:paraId="7ABE73DD" w14:textId="77777777" w:rsidR="00C97D4A" w:rsidRPr="00C97D4A" w:rsidRDefault="00C97D4A" w:rsidP="00C97D4A">
      <w:pPr>
        <w:pStyle w:val="NormalWeb"/>
        <w:numPr>
          <w:ilvl w:val="0"/>
          <w:numId w:val="15"/>
        </w:numPr>
      </w:pPr>
      <w:r w:rsidRPr="00C97D4A">
        <w:rPr>
          <w:b/>
          <w:bCs/>
        </w:rPr>
        <w:t>Chunk-Based Information Display</w:t>
      </w:r>
      <w:r w:rsidRPr="00C97D4A">
        <w:br/>
        <w:t>Information is grouped into small chunks, reducing cognitive load and improving memorization.</w:t>
      </w:r>
    </w:p>
    <w:p w14:paraId="776FCBEF" w14:textId="77777777" w:rsidR="00C97D4A" w:rsidRPr="00C97D4A" w:rsidRDefault="00C97D4A" w:rsidP="00C97D4A">
      <w:pPr>
        <w:pStyle w:val="NormalWeb"/>
        <w:numPr>
          <w:ilvl w:val="0"/>
          <w:numId w:val="15"/>
        </w:numPr>
      </w:pPr>
      <w:r w:rsidRPr="00C97D4A">
        <w:rPr>
          <w:b/>
          <w:bCs/>
        </w:rPr>
        <w:t>Active Recall Mechanism</w:t>
      </w:r>
      <w:r w:rsidRPr="00C97D4A">
        <w:br/>
        <w:t>Users must reproduce the information from memory after it is hidden, strengthening long-term retention.</w:t>
      </w:r>
    </w:p>
    <w:p w14:paraId="16EF8A56" w14:textId="77777777" w:rsidR="00C97D4A" w:rsidRPr="00C97D4A" w:rsidRDefault="00C97D4A" w:rsidP="00C97D4A">
      <w:pPr>
        <w:pStyle w:val="NormalWeb"/>
        <w:numPr>
          <w:ilvl w:val="0"/>
          <w:numId w:val="15"/>
        </w:numPr>
      </w:pPr>
      <w:r w:rsidRPr="00C97D4A">
        <w:rPr>
          <w:b/>
          <w:bCs/>
        </w:rPr>
        <w:t>Recognition Support Using Icons</w:t>
      </w:r>
      <w:r w:rsidRPr="00C97D4A">
        <w:br/>
        <w:t>Visual icons provide contextual clues that aid recognition without revealing the answer.</w:t>
      </w:r>
    </w:p>
    <w:p w14:paraId="7E9AB81D" w14:textId="77777777" w:rsidR="00C97D4A" w:rsidRPr="00C97D4A" w:rsidRDefault="00C97D4A" w:rsidP="00C97D4A">
      <w:pPr>
        <w:pStyle w:val="NormalWeb"/>
        <w:numPr>
          <w:ilvl w:val="0"/>
          <w:numId w:val="15"/>
        </w:numPr>
      </w:pPr>
      <w:r w:rsidRPr="00C97D4A">
        <w:rPr>
          <w:b/>
          <w:bCs/>
        </w:rPr>
        <w:t>Progressive Difficulty Levels</w:t>
      </w:r>
      <w:r w:rsidRPr="00C97D4A">
        <w:br/>
        <w:t>Each level increases memory load and time pressure, encouraging skill improvement.</w:t>
      </w:r>
    </w:p>
    <w:p w14:paraId="10963D8E" w14:textId="77777777" w:rsidR="00C97D4A" w:rsidRPr="00C97D4A" w:rsidRDefault="00C97D4A" w:rsidP="00C97D4A">
      <w:pPr>
        <w:pStyle w:val="NormalWeb"/>
        <w:numPr>
          <w:ilvl w:val="0"/>
          <w:numId w:val="15"/>
        </w:numPr>
      </w:pPr>
      <w:r w:rsidRPr="00C97D4A">
        <w:rPr>
          <w:b/>
          <w:bCs/>
        </w:rPr>
        <w:t>Story-Driven Gameplay</w:t>
      </w:r>
      <w:r w:rsidRPr="00C97D4A">
        <w:br/>
        <w:t>A vault-breaching narrative motivates users and gives purpose to each task.</w:t>
      </w:r>
    </w:p>
    <w:p w14:paraId="6EC41E5D" w14:textId="77777777" w:rsidR="00C97D4A" w:rsidRPr="00C97D4A" w:rsidRDefault="00C97D4A" w:rsidP="00C97D4A">
      <w:pPr>
        <w:pStyle w:val="NormalWeb"/>
        <w:numPr>
          <w:ilvl w:val="0"/>
          <w:numId w:val="15"/>
        </w:numPr>
      </w:pPr>
      <w:r w:rsidRPr="00C97D4A">
        <w:rPr>
          <w:b/>
          <w:bCs/>
        </w:rPr>
        <w:t>Instant Feedback System</w:t>
      </w:r>
      <w:r w:rsidRPr="00C97D4A">
        <w:br/>
        <w:t>Immediate success or failure messages help users understand their performance.</w:t>
      </w:r>
    </w:p>
    <w:p w14:paraId="74CDD54F" w14:textId="77777777" w:rsidR="00C97D4A" w:rsidRPr="00C97D4A" w:rsidRDefault="00C97D4A" w:rsidP="00C97D4A">
      <w:pPr>
        <w:pStyle w:val="NormalWeb"/>
        <w:numPr>
          <w:ilvl w:val="0"/>
          <w:numId w:val="15"/>
        </w:numPr>
      </w:pPr>
      <w:r w:rsidRPr="00C97D4A">
        <w:rPr>
          <w:b/>
          <w:bCs/>
        </w:rPr>
        <w:t>User-Friendly Interface</w:t>
      </w:r>
      <w:r w:rsidRPr="00C97D4A">
        <w:br/>
        <w:t>Simple, clean design ensures accessibility and ease of use.</w:t>
      </w:r>
    </w:p>
    <w:p w14:paraId="2085B07E" w14:textId="49AB1B84" w:rsidR="00C97D4A" w:rsidRDefault="00C97D4A" w:rsidP="00C97D4A">
      <w:pPr>
        <w:pStyle w:val="NormalWeb"/>
      </w:pPr>
    </w:p>
    <w:p w14:paraId="0E5DAC39" w14:textId="77777777" w:rsidR="00C97D4A" w:rsidRDefault="00C97D4A" w:rsidP="00C97D4A">
      <w:pPr>
        <w:pStyle w:val="NormalWeb"/>
      </w:pPr>
    </w:p>
    <w:p w14:paraId="5B3F61BF" w14:textId="77777777" w:rsidR="00C97D4A" w:rsidRPr="00C97D4A" w:rsidRDefault="00C97D4A" w:rsidP="00C97D4A">
      <w:pPr>
        <w:pStyle w:val="NormalWeb"/>
        <w:rPr>
          <w:b/>
          <w:bCs/>
        </w:rPr>
      </w:pPr>
      <w:r w:rsidRPr="00C97D4A">
        <w:rPr>
          <w:b/>
          <w:bCs/>
        </w:rPr>
        <w:lastRenderedPageBreak/>
        <w:t>TECHNOLOGIES USED</w:t>
      </w:r>
    </w:p>
    <w:p w14:paraId="2995CE21" w14:textId="77777777" w:rsidR="00C97D4A" w:rsidRPr="00C97D4A" w:rsidRDefault="00C97D4A" w:rsidP="00C97D4A">
      <w:pPr>
        <w:pStyle w:val="NormalWeb"/>
        <w:numPr>
          <w:ilvl w:val="0"/>
          <w:numId w:val="16"/>
        </w:numPr>
      </w:pPr>
      <w:r w:rsidRPr="00C97D4A">
        <w:rPr>
          <w:b/>
          <w:bCs/>
        </w:rPr>
        <w:t>HTML</w:t>
      </w:r>
      <w:r w:rsidRPr="00C97D4A">
        <w:t xml:space="preserve"> – Structure of the game</w:t>
      </w:r>
    </w:p>
    <w:p w14:paraId="7311977C" w14:textId="77777777" w:rsidR="00C97D4A" w:rsidRPr="00C97D4A" w:rsidRDefault="00C97D4A" w:rsidP="00C97D4A">
      <w:pPr>
        <w:pStyle w:val="NormalWeb"/>
        <w:numPr>
          <w:ilvl w:val="0"/>
          <w:numId w:val="16"/>
        </w:numPr>
      </w:pPr>
      <w:r w:rsidRPr="00C97D4A">
        <w:rPr>
          <w:b/>
          <w:bCs/>
        </w:rPr>
        <w:t>CSS</w:t>
      </w:r>
      <w:r w:rsidRPr="00C97D4A">
        <w:t xml:space="preserve"> – Styling and user interface design</w:t>
      </w:r>
    </w:p>
    <w:p w14:paraId="04ED658A" w14:textId="77777777" w:rsidR="00C97D4A" w:rsidRPr="00C97D4A" w:rsidRDefault="00C97D4A" w:rsidP="00C97D4A">
      <w:pPr>
        <w:pStyle w:val="NormalWeb"/>
        <w:numPr>
          <w:ilvl w:val="0"/>
          <w:numId w:val="16"/>
        </w:numPr>
      </w:pPr>
      <w:r w:rsidRPr="00C97D4A">
        <w:rPr>
          <w:b/>
          <w:bCs/>
        </w:rPr>
        <w:t>JavaScript</w:t>
      </w:r>
      <w:r w:rsidRPr="00C97D4A">
        <w:t xml:space="preserve"> – Game logic and interactivity</w:t>
      </w:r>
    </w:p>
    <w:p w14:paraId="6DBECB2A" w14:textId="77777777" w:rsidR="00C97D4A" w:rsidRPr="00C97D4A" w:rsidRDefault="00C97D4A" w:rsidP="00C97D4A">
      <w:pPr>
        <w:pStyle w:val="NormalWeb"/>
        <w:rPr>
          <w:b/>
          <w:bCs/>
        </w:rPr>
      </w:pPr>
      <w:r w:rsidRPr="00C97D4A">
        <w:rPr>
          <w:b/>
          <w:bCs/>
        </w:rPr>
        <w:t>APPLICATIONS</w:t>
      </w:r>
    </w:p>
    <w:p w14:paraId="4B84F914" w14:textId="77777777" w:rsidR="00C97D4A" w:rsidRPr="00C97D4A" w:rsidRDefault="00C97D4A" w:rsidP="00C97D4A">
      <w:pPr>
        <w:pStyle w:val="NormalWeb"/>
        <w:numPr>
          <w:ilvl w:val="0"/>
          <w:numId w:val="17"/>
        </w:numPr>
      </w:pPr>
      <w:r w:rsidRPr="00C97D4A">
        <w:t>Educational memory training tools</w:t>
      </w:r>
    </w:p>
    <w:p w14:paraId="4754409E" w14:textId="77777777" w:rsidR="00C97D4A" w:rsidRPr="00C97D4A" w:rsidRDefault="00C97D4A" w:rsidP="00C97D4A">
      <w:pPr>
        <w:pStyle w:val="NormalWeb"/>
        <w:numPr>
          <w:ilvl w:val="0"/>
          <w:numId w:val="17"/>
        </w:numPr>
      </w:pPr>
      <w:r w:rsidRPr="00C97D4A">
        <w:t>Cognitive skill development for students</w:t>
      </w:r>
    </w:p>
    <w:p w14:paraId="063FCAC3" w14:textId="77777777" w:rsidR="00C97D4A" w:rsidRPr="00C97D4A" w:rsidRDefault="00C97D4A" w:rsidP="00C97D4A">
      <w:pPr>
        <w:pStyle w:val="NormalWeb"/>
        <w:numPr>
          <w:ilvl w:val="0"/>
          <w:numId w:val="17"/>
        </w:numPr>
      </w:pPr>
      <w:r w:rsidRPr="00C97D4A">
        <w:t>Gamified learning platforms</w:t>
      </w:r>
    </w:p>
    <w:p w14:paraId="58525AC1" w14:textId="77777777" w:rsidR="00C97D4A" w:rsidRPr="00C97D4A" w:rsidRDefault="00C97D4A" w:rsidP="00C97D4A">
      <w:pPr>
        <w:pStyle w:val="NormalWeb"/>
        <w:numPr>
          <w:ilvl w:val="0"/>
          <w:numId w:val="17"/>
        </w:num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D4A">
        <w:t>Human-computer interaction studie</w:t>
      </w:r>
      <w:r w:rsidRPr="00C97D4A">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64050FD1" w14:textId="77777777" w:rsidR="00C97D4A" w:rsidRPr="00C97D4A" w:rsidRDefault="00C97D4A" w:rsidP="00C97D4A">
      <w:pPr>
        <w:pStyle w:val="Heading2"/>
        <w:rPr>
          <w:rFonts w:ascii="Times New Roman" w:eastAsia="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7D4A">
        <w:rPr>
          <w:rStyle w:val="Strong"/>
          <w:rFonts w:ascii="Times New Roman" w:hAnsi="Times New Roman" w:cs="Times New Roman"/>
          <w:b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313CC37B" w14:textId="77777777" w:rsidR="00C97D4A" w:rsidRDefault="00C97D4A" w:rsidP="00C97D4A">
      <w:pPr>
        <w:pStyle w:val="NormalWeb"/>
      </w:pPr>
      <w:r>
        <w:t>Mind Vault successfully demonstrates how cognitive psychology principles can be applied through a game-based learning system. By combining chunking, recall, and recognition with interactive gameplay, the project provides an engaging and effective method for improving memory skills. This approach highlights the potential of gamification in modern education.</w:t>
      </w:r>
    </w:p>
    <w:p w14:paraId="5B036034" w14:textId="77777777" w:rsidR="00C97D4A" w:rsidRDefault="00C97D4A" w:rsidP="00C97D4A">
      <w:pPr>
        <w:pStyle w:val="NormalWeb"/>
      </w:pPr>
    </w:p>
    <w:p w14:paraId="174B4544" w14:textId="77777777" w:rsidR="00C97D4A" w:rsidRDefault="00C97D4A" w:rsidP="00C97D4A">
      <w:pPr>
        <w:spacing w:before="154" w:line="266" w:lineRule="auto"/>
        <w:ind w:right="528"/>
        <w:rPr>
          <w:lang w:val="en-IN"/>
        </w:rPr>
      </w:pPr>
    </w:p>
    <w:p w14:paraId="00EA0D20" w14:textId="77777777" w:rsidR="00DA6B24" w:rsidRDefault="00DA6B24" w:rsidP="00DA6B24">
      <w:pPr>
        <w:tabs>
          <w:tab w:val="left" w:pos="744"/>
        </w:tabs>
        <w:spacing w:before="154" w:line="266" w:lineRule="auto"/>
        <w:ind w:right="528"/>
        <w:rPr>
          <w:rFonts w:asciiTheme="minorHAnsi" w:hAnsiTheme="minorHAnsi" w:cstheme="minorHAnsi"/>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25C68E" w14:textId="77777777" w:rsidR="00C97D4A" w:rsidRPr="00DA6B24" w:rsidRDefault="00C97D4A" w:rsidP="00DA6B24">
      <w:pPr>
        <w:tabs>
          <w:tab w:val="left" w:pos="744"/>
        </w:tabs>
        <w:spacing w:before="154" w:line="266" w:lineRule="auto"/>
        <w:ind w:right="528"/>
        <w:rPr>
          <w:rFonts w:asciiTheme="minorHAnsi" w:hAnsiTheme="minorHAnsi" w:cstheme="minorHAnsi"/>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DACE7" w14:textId="77777777" w:rsidR="00DA6B24" w:rsidRPr="00DA6B24" w:rsidRDefault="00DA6B24" w:rsidP="00DA6B24">
      <w:pPr>
        <w:tabs>
          <w:tab w:val="left" w:pos="744"/>
        </w:tabs>
        <w:spacing w:before="154" w:line="266" w:lineRule="auto"/>
        <w:ind w:right="528"/>
        <w:rPr>
          <w:lang w:val="en-IN"/>
        </w:rPr>
      </w:pPr>
    </w:p>
    <w:p w14:paraId="086711A1" w14:textId="77777777" w:rsidR="00DA6B24" w:rsidRPr="00DA6B24" w:rsidRDefault="00DA6B24" w:rsidP="00DA6B24">
      <w:pPr>
        <w:tabs>
          <w:tab w:val="left" w:pos="744"/>
        </w:tabs>
        <w:spacing w:before="154" w:line="266" w:lineRule="auto"/>
        <w:ind w:right="528"/>
        <w:rPr>
          <w:lang w:val="en-IN"/>
        </w:rPr>
      </w:pPr>
    </w:p>
    <w:p w14:paraId="086969EA" w14:textId="77777777" w:rsidR="00DA6B24" w:rsidRDefault="00DA6B24" w:rsidP="00DA6B24">
      <w:pPr>
        <w:tabs>
          <w:tab w:val="left" w:pos="744"/>
        </w:tabs>
        <w:spacing w:before="154" w:line="266" w:lineRule="auto"/>
        <w:ind w:right="528"/>
      </w:pPr>
    </w:p>
    <w:sectPr w:rsidR="00DA6B24">
      <w:pgSz w:w="1191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523A0" w14:textId="77777777" w:rsidR="00D3710D" w:rsidRDefault="00D3710D" w:rsidP="00DA6B24">
      <w:r>
        <w:separator/>
      </w:r>
    </w:p>
  </w:endnote>
  <w:endnote w:type="continuationSeparator" w:id="0">
    <w:p w14:paraId="797C5AF3" w14:textId="77777777" w:rsidR="00D3710D" w:rsidRDefault="00D3710D" w:rsidP="00DA6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DE16" w14:textId="77777777" w:rsidR="00D3710D" w:rsidRDefault="00D3710D" w:rsidP="00DA6B24">
      <w:r>
        <w:separator/>
      </w:r>
    </w:p>
  </w:footnote>
  <w:footnote w:type="continuationSeparator" w:id="0">
    <w:p w14:paraId="2D8478F3" w14:textId="77777777" w:rsidR="00D3710D" w:rsidRDefault="00D3710D" w:rsidP="00DA6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D8F"/>
    <w:multiLevelType w:val="multilevel"/>
    <w:tmpl w:val="7D66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13153"/>
    <w:multiLevelType w:val="multilevel"/>
    <w:tmpl w:val="F0A8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55977"/>
    <w:multiLevelType w:val="multilevel"/>
    <w:tmpl w:val="0A4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713BD"/>
    <w:multiLevelType w:val="multilevel"/>
    <w:tmpl w:val="D48A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71A81"/>
    <w:multiLevelType w:val="multilevel"/>
    <w:tmpl w:val="0F6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6751C"/>
    <w:multiLevelType w:val="multilevel"/>
    <w:tmpl w:val="FC2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66825"/>
    <w:multiLevelType w:val="multilevel"/>
    <w:tmpl w:val="413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D24D9"/>
    <w:multiLevelType w:val="hybridMultilevel"/>
    <w:tmpl w:val="54FC9D14"/>
    <w:lvl w:ilvl="0" w:tplc="7EC033C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888620A0">
      <w:numFmt w:val="bullet"/>
      <w:lvlText w:val="•"/>
      <w:lvlJc w:val="left"/>
      <w:pPr>
        <w:ind w:left="1573" w:hanging="361"/>
      </w:pPr>
      <w:rPr>
        <w:rFonts w:hint="default"/>
        <w:lang w:val="en-US" w:eastAsia="en-US" w:bidi="ar-SA"/>
      </w:rPr>
    </w:lvl>
    <w:lvl w:ilvl="2" w:tplc="FF6A3310">
      <w:numFmt w:val="bullet"/>
      <w:lvlText w:val="•"/>
      <w:lvlJc w:val="left"/>
      <w:pPr>
        <w:ind w:left="2406" w:hanging="361"/>
      </w:pPr>
      <w:rPr>
        <w:rFonts w:hint="default"/>
        <w:lang w:val="en-US" w:eastAsia="en-US" w:bidi="ar-SA"/>
      </w:rPr>
    </w:lvl>
    <w:lvl w:ilvl="3" w:tplc="729E7BAA">
      <w:numFmt w:val="bullet"/>
      <w:lvlText w:val="•"/>
      <w:lvlJc w:val="left"/>
      <w:pPr>
        <w:ind w:left="3239" w:hanging="361"/>
      </w:pPr>
      <w:rPr>
        <w:rFonts w:hint="default"/>
        <w:lang w:val="en-US" w:eastAsia="en-US" w:bidi="ar-SA"/>
      </w:rPr>
    </w:lvl>
    <w:lvl w:ilvl="4" w:tplc="961AD9E4">
      <w:numFmt w:val="bullet"/>
      <w:lvlText w:val="•"/>
      <w:lvlJc w:val="left"/>
      <w:pPr>
        <w:ind w:left="4072" w:hanging="361"/>
      </w:pPr>
      <w:rPr>
        <w:rFonts w:hint="default"/>
        <w:lang w:val="en-US" w:eastAsia="en-US" w:bidi="ar-SA"/>
      </w:rPr>
    </w:lvl>
    <w:lvl w:ilvl="5" w:tplc="8E561EB4">
      <w:numFmt w:val="bullet"/>
      <w:lvlText w:val="•"/>
      <w:lvlJc w:val="left"/>
      <w:pPr>
        <w:ind w:left="4905" w:hanging="361"/>
      </w:pPr>
      <w:rPr>
        <w:rFonts w:hint="default"/>
        <w:lang w:val="en-US" w:eastAsia="en-US" w:bidi="ar-SA"/>
      </w:rPr>
    </w:lvl>
    <w:lvl w:ilvl="6" w:tplc="61D24FC6">
      <w:numFmt w:val="bullet"/>
      <w:lvlText w:val="•"/>
      <w:lvlJc w:val="left"/>
      <w:pPr>
        <w:ind w:left="5738" w:hanging="361"/>
      </w:pPr>
      <w:rPr>
        <w:rFonts w:hint="default"/>
        <w:lang w:val="en-US" w:eastAsia="en-US" w:bidi="ar-SA"/>
      </w:rPr>
    </w:lvl>
    <w:lvl w:ilvl="7" w:tplc="CEFAF5A4">
      <w:numFmt w:val="bullet"/>
      <w:lvlText w:val="•"/>
      <w:lvlJc w:val="left"/>
      <w:pPr>
        <w:ind w:left="6571" w:hanging="361"/>
      </w:pPr>
      <w:rPr>
        <w:rFonts w:hint="default"/>
        <w:lang w:val="en-US" w:eastAsia="en-US" w:bidi="ar-SA"/>
      </w:rPr>
    </w:lvl>
    <w:lvl w:ilvl="8" w:tplc="39E8F03E">
      <w:numFmt w:val="bullet"/>
      <w:lvlText w:val="•"/>
      <w:lvlJc w:val="left"/>
      <w:pPr>
        <w:ind w:left="7404" w:hanging="361"/>
      </w:pPr>
      <w:rPr>
        <w:rFonts w:hint="default"/>
        <w:lang w:val="en-US" w:eastAsia="en-US" w:bidi="ar-SA"/>
      </w:rPr>
    </w:lvl>
  </w:abstractNum>
  <w:abstractNum w:abstractNumId="8" w15:restartNumberingAfterBreak="0">
    <w:nsid w:val="5D467F5B"/>
    <w:multiLevelType w:val="hybridMultilevel"/>
    <w:tmpl w:val="14A20B80"/>
    <w:lvl w:ilvl="0" w:tplc="6FFEF094">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E8103CD4">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2228B5F0">
      <w:numFmt w:val="bullet"/>
      <w:lvlText w:val="•"/>
      <w:lvlJc w:val="left"/>
      <w:pPr>
        <w:ind w:left="2305" w:hanging="360"/>
      </w:pPr>
      <w:rPr>
        <w:rFonts w:hint="default"/>
        <w:lang w:val="en-US" w:eastAsia="en-US" w:bidi="ar-SA"/>
      </w:rPr>
    </w:lvl>
    <w:lvl w:ilvl="3" w:tplc="711A66E4">
      <w:numFmt w:val="bullet"/>
      <w:lvlText w:val="•"/>
      <w:lvlJc w:val="left"/>
      <w:pPr>
        <w:ind w:left="3151" w:hanging="360"/>
      </w:pPr>
      <w:rPr>
        <w:rFonts w:hint="default"/>
        <w:lang w:val="en-US" w:eastAsia="en-US" w:bidi="ar-SA"/>
      </w:rPr>
    </w:lvl>
    <w:lvl w:ilvl="4" w:tplc="B3926AF0">
      <w:numFmt w:val="bullet"/>
      <w:lvlText w:val="•"/>
      <w:lvlJc w:val="left"/>
      <w:pPr>
        <w:ind w:left="3996" w:hanging="360"/>
      </w:pPr>
      <w:rPr>
        <w:rFonts w:hint="default"/>
        <w:lang w:val="en-US" w:eastAsia="en-US" w:bidi="ar-SA"/>
      </w:rPr>
    </w:lvl>
    <w:lvl w:ilvl="5" w:tplc="EBEA3344">
      <w:numFmt w:val="bullet"/>
      <w:lvlText w:val="•"/>
      <w:lvlJc w:val="left"/>
      <w:pPr>
        <w:ind w:left="4842" w:hanging="360"/>
      </w:pPr>
      <w:rPr>
        <w:rFonts w:hint="default"/>
        <w:lang w:val="en-US" w:eastAsia="en-US" w:bidi="ar-SA"/>
      </w:rPr>
    </w:lvl>
    <w:lvl w:ilvl="6" w:tplc="37BED3A4">
      <w:numFmt w:val="bullet"/>
      <w:lvlText w:val="•"/>
      <w:lvlJc w:val="left"/>
      <w:pPr>
        <w:ind w:left="5687" w:hanging="360"/>
      </w:pPr>
      <w:rPr>
        <w:rFonts w:hint="default"/>
        <w:lang w:val="en-US" w:eastAsia="en-US" w:bidi="ar-SA"/>
      </w:rPr>
    </w:lvl>
    <w:lvl w:ilvl="7" w:tplc="B298E5E8">
      <w:numFmt w:val="bullet"/>
      <w:lvlText w:val="•"/>
      <w:lvlJc w:val="left"/>
      <w:pPr>
        <w:ind w:left="6533" w:hanging="360"/>
      </w:pPr>
      <w:rPr>
        <w:rFonts w:hint="default"/>
        <w:lang w:val="en-US" w:eastAsia="en-US" w:bidi="ar-SA"/>
      </w:rPr>
    </w:lvl>
    <w:lvl w:ilvl="8" w:tplc="B04840CA">
      <w:numFmt w:val="bullet"/>
      <w:lvlText w:val="•"/>
      <w:lvlJc w:val="left"/>
      <w:pPr>
        <w:ind w:left="7378" w:hanging="360"/>
      </w:pPr>
      <w:rPr>
        <w:rFonts w:hint="default"/>
        <w:lang w:val="en-US" w:eastAsia="en-US" w:bidi="ar-SA"/>
      </w:rPr>
    </w:lvl>
  </w:abstractNum>
  <w:abstractNum w:abstractNumId="9" w15:restartNumberingAfterBreak="0">
    <w:nsid w:val="5F95337B"/>
    <w:multiLevelType w:val="multilevel"/>
    <w:tmpl w:val="894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265C4E"/>
    <w:multiLevelType w:val="multilevel"/>
    <w:tmpl w:val="C78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81CBA"/>
    <w:multiLevelType w:val="multilevel"/>
    <w:tmpl w:val="7A9C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66494"/>
    <w:multiLevelType w:val="multilevel"/>
    <w:tmpl w:val="C10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77E85"/>
    <w:multiLevelType w:val="multilevel"/>
    <w:tmpl w:val="167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37BAB"/>
    <w:multiLevelType w:val="multilevel"/>
    <w:tmpl w:val="4D6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14210E"/>
    <w:multiLevelType w:val="multilevel"/>
    <w:tmpl w:val="B0C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E7A30"/>
    <w:multiLevelType w:val="hybridMultilevel"/>
    <w:tmpl w:val="996895B2"/>
    <w:lvl w:ilvl="0" w:tplc="3782E398">
      <w:start w:val="1"/>
      <w:numFmt w:val="decimal"/>
      <w:lvlText w:val="%1."/>
      <w:lvlJc w:val="left"/>
      <w:pPr>
        <w:ind w:left="744" w:hanging="361"/>
      </w:pPr>
      <w:rPr>
        <w:rFonts w:ascii="Calibri" w:eastAsia="Calibri" w:hAnsi="Calibri" w:cs="Calibri" w:hint="default"/>
        <w:b w:val="0"/>
        <w:bCs w:val="0"/>
        <w:i w:val="0"/>
        <w:iCs w:val="0"/>
        <w:spacing w:val="-2"/>
        <w:w w:val="100"/>
        <w:sz w:val="22"/>
        <w:szCs w:val="22"/>
        <w:lang w:val="en-US" w:eastAsia="en-US" w:bidi="ar-SA"/>
      </w:rPr>
    </w:lvl>
    <w:lvl w:ilvl="1" w:tplc="F8D82E46">
      <w:numFmt w:val="bullet"/>
      <w:lvlText w:val="o"/>
      <w:lvlJc w:val="left"/>
      <w:pPr>
        <w:ind w:left="1464" w:hanging="360"/>
      </w:pPr>
      <w:rPr>
        <w:rFonts w:ascii="Courier New" w:eastAsia="Courier New" w:hAnsi="Courier New" w:cs="Courier New" w:hint="default"/>
        <w:b w:val="0"/>
        <w:bCs w:val="0"/>
        <w:i w:val="0"/>
        <w:iCs w:val="0"/>
        <w:spacing w:val="0"/>
        <w:w w:val="100"/>
        <w:sz w:val="20"/>
        <w:szCs w:val="20"/>
        <w:lang w:val="en-US" w:eastAsia="en-US" w:bidi="ar-SA"/>
      </w:rPr>
    </w:lvl>
    <w:lvl w:ilvl="2" w:tplc="B720E79C">
      <w:numFmt w:val="bullet"/>
      <w:lvlText w:val="•"/>
      <w:lvlJc w:val="left"/>
      <w:pPr>
        <w:ind w:left="2305" w:hanging="360"/>
      </w:pPr>
      <w:rPr>
        <w:rFonts w:hint="default"/>
        <w:lang w:val="en-US" w:eastAsia="en-US" w:bidi="ar-SA"/>
      </w:rPr>
    </w:lvl>
    <w:lvl w:ilvl="3" w:tplc="FE464D8C">
      <w:numFmt w:val="bullet"/>
      <w:lvlText w:val="•"/>
      <w:lvlJc w:val="left"/>
      <w:pPr>
        <w:ind w:left="3151" w:hanging="360"/>
      </w:pPr>
      <w:rPr>
        <w:rFonts w:hint="default"/>
        <w:lang w:val="en-US" w:eastAsia="en-US" w:bidi="ar-SA"/>
      </w:rPr>
    </w:lvl>
    <w:lvl w:ilvl="4" w:tplc="7794D96E">
      <w:numFmt w:val="bullet"/>
      <w:lvlText w:val="•"/>
      <w:lvlJc w:val="left"/>
      <w:pPr>
        <w:ind w:left="3996" w:hanging="360"/>
      </w:pPr>
      <w:rPr>
        <w:rFonts w:hint="default"/>
        <w:lang w:val="en-US" w:eastAsia="en-US" w:bidi="ar-SA"/>
      </w:rPr>
    </w:lvl>
    <w:lvl w:ilvl="5" w:tplc="E966A7B4">
      <w:numFmt w:val="bullet"/>
      <w:lvlText w:val="•"/>
      <w:lvlJc w:val="left"/>
      <w:pPr>
        <w:ind w:left="4842" w:hanging="360"/>
      </w:pPr>
      <w:rPr>
        <w:rFonts w:hint="default"/>
        <w:lang w:val="en-US" w:eastAsia="en-US" w:bidi="ar-SA"/>
      </w:rPr>
    </w:lvl>
    <w:lvl w:ilvl="6" w:tplc="2B1C2CE6">
      <w:numFmt w:val="bullet"/>
      <w:lvlText w:val="•"/>
      <w:lvlJc w:val="left"/>
      <w:pPr>
        <w:ind w:left="5687" w:hanging="360"/>
      </w:pPr>
      <w:rPr>
        <w:rFonts w:hint="default"/>
        <w:lang w:val="en-US" w:eastAsia="en-US" w:bidi="ar-SA"/>
      </w:rPr>
    </w:lvl>
    <w:lvl w:ilvl="7" w:tplc="E0F22E72">
      <w:numFmt w:val="bullet"/>
      <w:lvlText w:val="•"/>
      <w:lvlJc w:val="left"/>
      <w:pPr>
        <w:ind w:left="6533" w:hanging="360"/>
      </w:pPr>
      <w:rPr>
        <w:rFonts w:hint="default"/>
        <w:lang w:val="en-US" w:eastAsia="en-US" w:bidi="ar-SA"/>
      </w:rPr>
    </w:lvl>
    <w:lvl w:ilvl="8" w:tplc="557E33BE">
      <w:numFmt w:val="bullet"/>
      <w:lvlText w:val="•"/>
      <w:lvlJc w:val="left"/>
      <w:pPr>
        <w:ind w:left="7378" w:hanging="360"/>
      </w:pPr>
      <w:rPr>
        <w:rFonts w:hint="default"/>
        <w:lang w:val="en-US" w:eastAsia="en-US" w:bidi="ar-SA"/>
      </w:rPr>
    </w:lvl>
  </w:abstractNum>
  <w:num w:numId="1" w16cid:durableId="1464427409">
    <w:abstractNumId w:val="7"/>
  </w:num>
  <w:num w:numId="2" w16cid:durableId="1591620655">
    <w:abstractNumId w:val="8"/>
  </w:num>
  <w:num w:numId="3" w16cid:durableId="1555265733">
    <w:abstractNumId w:val="16"/>
  </w:num>
  <w:num w:numId="4" w16cid:durableId="2100716442">
    <w:abstractNumId w:val="9"/>
  </w:num>
  <w:num w:numId="5" w16cid:durableId="705981636">
    <w:abstractNumId w:val="5"/>
  </w:num>
  <w:num w:numId="6" w16cid:durableId="1695882244">
    <w:abstractNumId w:val="14"/>
  </w:num>
  <w:num w:numId="7" w16cid:durableId="1298994512">
    <w:abstractNumId w:val="15"/>
  </w:num>
  <w:num w:numId="8" w16cid:durableId="510218721">
    <w:abstractNumId w:val="11"/>
  </w:num>
  <w:num w:numId="9" w16cid:durableId="207452611">
    <w:abstractNumId w:val="13"/>
  </w:num>
  <w:num w:numId="10" w16cid:durableId="968165238">
    <w:abstractNumId w:val="1"/>
  </w:num>
  <w:num w:numId="11" w16cid:durableId="1514148778">
    <w:abstractNumId w:val="10"/>
  </w:num>
  <w:num w:numId="12" w16cid:durableId="1662392793">
    <w:abstractNumId w:val="12"/>
  </w:num>
  <w:num w:numId="13" w16cid:durableId="1141651219">
    <w:abstractNumId w:val="0"/>
  </w:num>
  <w:num w:numId="14" w16cid:durableId="1411076961">
    <w:abstractNumId w:val="4"/>
  </w:num>
  <w:num w:numId="15" w16cid:durableId="1914390335">
    <w:abstractNumId w:val="3"/>
  </w:num>
  <w:num w:numId="16" w16cid:durableId="1448349039">
    <w:abstractNumId w:val="6"/>
  </w:num>
  <w:num w:numId="17" w16cid:durableId="2029866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E8E"/>
    <w:rsid w:val="002007BC"/>
    <w:rsid w:val="00395E77"/>
    <w:rsid w:val="003E62DF"/>
    <w:rsid w:val="0046733B"/>
    <w:rsid w:val="004929B4"/>
    <w:rsid w:val="005B6664"/>
    <w:rsid w:val="006D6F97"/>
    <w:rsid w:val="00760E8D"/>
    <w:rsid w:val="009B127F"/>
    <w:rsid w:val="00C55FD3"/>
    <w:rsid w:val="00C97D4A"/>
    <w:rsid w:val="00CF2EAE"/>
    <w:rsid w:val="00D20E8E"/>
    <w:rsid w:val="00D3710D"/>
    <w:rsid w:val="00DA6B24"/>
    <w:rsid w:val="00E34B73"/>
    <w:rsid w:val="00E53612"/>
    <w:rsid w:val="00EF3145"/>
    <w:rsid w:val="00EF372C"/>
    <w:rsid w:val="00F21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9900F"/>
  <w15:docId w15:val="{B71FA910-ABED-4506-A689-E8594EB7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742" w:hanging="359"/>
      <w:outlineLvl w:val="0"/>
    </w:pPr>
    <w:rPr>
      <w:b/>
      <w:bCs/>
    </w:rPr>
  </w:style>
  <w:style w:type="paragraph" w:styleId="Heading2">
    <w:name w:val="heading 2"/>
    <w:basedOn w:val="Normal"/>
    <w:next w:val="Normal"/>
    <w:link w:val="Heading2Char"/>
    <w:uiPriority w:val="9"/>
    <w:unhideWhenUsed/>
    <w:qFormat/>
    <w:rsid w:val="0046733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6733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23"/>
    </w:pPr>
  </w:style>
  <w:style w:type="paragraph" w:styleId="Title">
    <w:name w:val="Title"/>
    <w:basedOn w:val="Normal"/>
    <w:uiPriority w:val="10"/>
    <w:qFormat/>
    <w:pPr>
      <w:ind w:left="1392" w:right="896"/>
      <w:jc w:val="center"/>
    </w:pPr>
    <w:rPr>
      <w:rFonts w:ascii="Calibri Light" w:eastAsia="Calibri Light" w:hAnsi="Calibri Light" w:cs="Calibri Light"/>
      <w:sz w:val="56"/>
      <w:szCs w:val="56"/>
    </w:rPr>
  </w:style>
  <w:style w:type="paragraph" w:styleId="ListParagraph">
    <w:name w:val="List Paragraph"/>
    <w:basedOn w:val="Normal"/>
    <w:uiPriority w:val="1"/>
    <w:qFormat/>
    <w:pPr>
      <w:spacing w:before="182"/>
      <w:ind w:left="74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6733B"/>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46733B"/>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46733B"/>
    <w:rPr>
      <w:color w:val="0000FF" w:themeColor="hyperlink"/>
      <w:u w:val="single"/>
    </w:rPr>
  </w:style>
  <w:style w:type="character" w:styleId="UnresolvedMention">
    <w:name w:val="Unresolved Mention"/>
    <w:basedOn w:val="DefaultParagraphFont"/>
    <w:uiPriority w:val="99"/>
    <w:semiHidden/>
    <w:unhideWhenUsed/>
    <w:rsid w:val="0046733B"/>
    <w:rPr>
      <w:color w:val="605E5C"/>
      <w:shd w:val="clear" w:color="auto" w:fill="E1DFDD"/>
    </w:rPr>
  </w:style>
  <w:style w:type="paragraph" w:styleId="Header">
    <w:name w:val="header"/>
    <w:basedOn w:val="Normal"/>
    <w:link w:val="HeaderChar"/>
    <w:uiPriority w:val="99"/>
    <w:unhideWhenUsed/>
    <w:rsid w:val="00DA6B24"/>
    <w:pPr>
      <w:tabs>
        <w:tab w:val="center" w:pos="4513"/>
        <w:tab w:val="right" w:pos="9026"/>
      </w:tabs>
    </w:pPr>
  </w:style>
  <w:style w:type="character" w:customStyle="1" w:styleId="HeaderChar">
    <w:name w:val="Header Char"/>
    <w:basedOn w:val="DefaultParagraphFont"/>
    <w:link w:val="Header"/>
    <w:uiPriority w:val="99"/>
    <w:rsid w:val="00DA6B24"/>
    <w:rPr>
      <w:rFonts w:ascii="Calibri" w:eastAsia="Calibri" w:hAnsi="Calibri" w:cs="Calibri"/>
    </w:rPr>
  </w:style>
  <w:style w:type="paragraph" w:styleId="Footer">
    <w:name w:val="footer"/>
    <w:basedOn w:val="Normal"/>
    <w:link w:val="FooterChar"/>
    <w:uiPriority w:val="99"/>
    <w:unhideWhenUsed/>
    <w:rsid w:val="00DA6B24"/>
    <w:pPr>
      <w:tabs>
        <w:tab w:val="center" w:pos="4513"/>
        <w:tab w:val="right" w:pos="9026"/>
      </w:tabs>
    </w:pPr>
  </w:style>
  <w:style w:type="character" w:customStyle="1" w:styleId="FooterChar">
    <w:name w:val="Footer Char"/>
    <w:basedOn w:val="DefaultParagraphFont"/>
    <w:link w:val="Footer"/>
    <w:uiPriority w:val="99"/>
    <w:rsid w:val="00DA6B24"/>
    <w:rPr>
      <w:rFonts w:ascii="Calibri" w:eastAsia="Calibri" w:hAnsi="Calibri" w:cs="Calibri"/>
    </w:rPr>
  </w:style>
  <w:style w:type="character" w:styleId="Strong">
    <w:name w:val="Strong"/>
    <w:basedOn w:val="DefaultParagraphFont"/>
    <w:uiPriority w:val="22"/>
    <w:qFormat/>
    <w:rsid w:val="00DA6B24"/>
    <w:rPr>
      <w:b/>
      <w:bCs/>
    </w:rPr>
  </w:style>
  <w:style w:type="paragraph" w:styleId="NormalWeb">
    <w:name w:val="Normal (Web)"/>
    <w:basedOn w:val="Normal"/>
    <w:uiPriority w:val="99"/>
    <w:semiHidden/>
    <w:unhideWhenUsed/>
    <w:rsid w:val="00DA6B2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mithulesh</dc:creator>
  <cp:lastModifiedBy>Lakshan S</cp:lastModifiedBy>
  <cp:revision>8</cp:revision>
  <dcterms:created xsi:type="dcterms:W3CDTF">2026-01-28T03:29:00Z</dcterms:created>
  <dcterms:modified xsi:type="dcterms:W3CDTF">2026-04-20T17:12:00Z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2016</vt:lpwstr>
  </property>
  <property fmtid="{D5CDD505-2E9C-101B-9397-08002B2CF9AE}" pid="4" name="LastSaved">
    <vt:filetime>2026-01-23T00:00:00Z</vt:filetime>
  </property>
  <property fmtid="{D5CDD505-2E9C-101B-9397-08002B2CF9AE}" pid="5" name="Producer">
    <vt:lpwstr>www.ilovepdf.com</vt:lpwstr>
  </property>
</Properties>
</file>