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54E14C61">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4ED1117" w14:textId="77777777" w:rsidR="00082264" w:rsidRDefault="00082264" w:rsidP="002D5BE1"/>
    <w:p w14:paraId="45B5A840" w14:textId="34BCF9B6" w:rsidR="00082264" w:rsidRDefault="00000000" w:rsidP="002D5BE1">
      <w:r>
        <w:pict w14:anchorId="3E846CBA">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7A92141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4220364B" w:rsidR="00082264" w:rsidRDefault="00082264" w:rsidP="002D5BE1">
      <w:pPr>
        <w:jc w:val="both"/>
        <w:rPr>
          <w:i/>
          <w:iCs/>
        </w:rPr>
      </w:pPr>
      <w:r>
        <w:rPr>
          <w:i/>
          <w:iCs/>
        </w:rPr>
        <w:t xml:space="preserve">I </w:t>
      </w:r>
      <w:r w:rsidR="001B0166">
        <w:rPr>
          <w:i/>
          <w:iCs/>
        </w:rPr>
        <w:t xml:space="preserve">Deepa </w:t>
      </w:r>
      <w:proofErr w:type="spellStart"/>
      <w:r w:rsidR="001B0166">
        <w:rPr>
          <w:i/>
          <w:iCs/>
        </w:rPr>
        <w:t>lakshana</w:t>
      </w:r>
      <w:proofErr w:type="spellEnd"/>
      <w:r w:rsidR="001B0166">
        <w:rPr>
          <w:i/>
          <w:iCs/>
        </w:rPr>
        <w:t xml:space="preserve"> B (192471054)</w:t>
      </w:r>
      <w:r>
        <w:rPr>
          <w:i/>
          <w:iCs/>
        </w:rPr>
        <w:t xml:space="preserve">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77777777" w:rsidR="00082264" w:rsidRDefault="00082264" w:rsidP="002D5BE1"/>
    <w:p w14:paraId="27CF09EA" w14:textId="7A2E71D0" w:rsidR="00082264" w:rsidRDefault="001B0166" w:rsidP="002D5BE1">
      <w:pPr>
        <w:rPr>
          <w:i/>
          <w:iCs/>
        </w:rPr>
      </w:pPr>
      <w:proofErr w:type="spellStart"/>
      <w:r>
        <w:rPr>
          <w:i/>
          <w:iCs/>
        </w:rPr>
        <w:t>Deepalakshana</w:t>
      </w:r>
      <w:proofErr w:type="spellEnd"/>
    </w:p>
    <w:p w14:paraId="4CBC2821" w14:textId="77777777" w:rsidR="00082264" w:rsidRDefault="00082264" w:rsidP="002D5BE1">
      <w:pPr>
        <w:rPr>
          <w:i/>
          <w:iCs/>
        </w:rPr>
      </w:pPr>
    </w:p>
    <w:p w14:paraId="695C56D2" w14:textId="77777777" w:rsidR="00082264" w:rsidRDefault="00082264" w:rsidP="002D5BE1">
      <w:pPr>
        <w:rPr>
          <w:b/>
          <w:bCs/>
        </w:rPr>
      </w:pPr>
      <w:r>
        <w:rPr>
          <w:b/>
          <w:bCs/>
        </w:rPr>
        <w:lastRenderedPageBreak/>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0BEC5206" w14:textId="77777777" w:rsidR="001B0166" w:rsidRDefault="001B0166" w:rsidP="00CF4F20">
      <w:pPr>
        <w:ind w:left="2160" w:firstLine="720"/>
        <w:rPr>
          <w:b/>
          <w:bCs/>
        </w:rPr>
      </w:pPr>
    </w:p>
    <w:p w14:paraId="7935FAEE" w14:textId="77777777" w:rsidR="001B0166" w:rsidRDefault="001B0166" w:rsidP="00CF4F20">
      <w:pPr>
        <w:ind w:left="2160" w:firstLine="720"/>
        <w:rPr>
          <w:b/>
          <w:bCs/>
        </w:rPr>
      </w:pPr>
    </w:p>
    <w:p w14:paraId="3E9647DB" w14:textId="77777777" w:rsidR="001B0166" w:rsidRDefault="001B0166" w:rsidP="00CF4F20">
      <w:pPr>
        <w:ind w:left="2160" w:firstLine="720"/>
        <w:rPr>
          <w:b/>
          <w:bCs/>
        </w:rPr>
      </w:pPr>
    </w:p>
    <w:p w14:paraId="4F5EB12B" w14:textId="77777777" w:rsidR="001B0166" w:rsidRDefault="001B0166" w:rsidP="00CF4F20">
      <w:pPr>
        <w:ind w:left="2160" w:firstLine="720"/>
        <w:rPr>
          <w:b/>
          <w:bCs/>
        </w:rPr>
      </w:pPr>
    </w:p>
    <w:p w14:paraId="18F50546" w14:textId="77777777" w:rsidR="001B0166" w:rsidRDefault="001B0166" w:rsidP="00CF4F20">
      <w:pPr>
        <w:ind w:left="2160" w:firstLine="720"/>
        <w:rPr>
          <w:b/>
          <w:bCs/>
        </w:rPr>
      </w:pPr>
    </w:p>
    <w:p w14:paraId="1BB6F3FE" w14:textId="77777777" w:rsidR="001B0166" w:rsidRDefault="001B0166" w:rsidP="00CF4F20">
      <w:pPr>
        <w:ind w:left="2160" w:firstLine="720"/>
        <w:rPr>
          <w:b/>
          <w:bCs/>
        </w:rPr>
      </w:pPr>
    </w:p>
    <w:p w14:paraId="25B80383" w14:textId="77777777" w:rsidR="001B0166" w:rsidRDefault="001B0166" w:rsidP="00CF4F20">
      <w:pPr>
        <w:ind w:left="2160" w:firstLine="720"/>
        <w:rPr>
          <w:b/>
          <w:bCs/>
        </w:rPr>
      </w:pPr>
    </w:p>
    <w:p w14:paraId="793A0188" w14:textId="77777777" w:rsidR="001B0166" w:rsidRDefault="001B0166" w:rsidP="00CF4F20">
      <w:pPr>
        <w:ind w:left="2160" w:firstLine="720"/>
        <w:rPr>
          <w:b/>
          <w:bCs/>
        </w:rPr>
      </w:pPr>
    </w:p>
    <w:p w14:paraId="3193B739" w14:textId="1F6B7A28" w:rsidR="00082264" w:rsidRPr="00CF4F20" w:rsidRDefault="00CF4F20" w:rsidP="00CF4F20">
      <w:pPr>
        <w:ind w:left="2160" w:firstLine="720"/>
        <w:rPr>
          <w:b/>
          <w:bCs/>
        </w:rPr>
      </w:pPr>
      <w:proofErr w:type="gramStart"/>
      <w:r w:rsidRPr="00CF4F20">
        <w:rPr>
          <w:b/>
          <w:bCs/>
        </w:rPr>
        <w:t>Annexure  A</w:t>
      </w:r>
      <w:proofErr w:type="gramEnd"/>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color w:val="000000"/>
        </w:rPr>
        <w:t>behavior</w:t>
      </w:r>
      <w:proofErr w:type="spellEnd"/>
      <w:r>
        <w:rPr>
          <w:color w:val="000000"/>
        </w:rPr>
        <w:t>.</w:t>
      </w:r>
    </w:p>
    <w:p w14:paraId="7527D9A0" w14:textId="77777777" w:rsidR="00004F24" w:rsidRDefault="00000000" w:rsidP="00004F24">
      <w:r>
        <w:rPr>
          <w:noProof/>
        </w:rPr>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 xml:space="preserve">Q3. Dataset: Mobile App User </w:t>
      </w:r>
      <w:proofErr w:type="spellStart"/>
      <w:r>
        <w:rPr>
          <w:color w:val="000000"/>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 xml:space="preserve">algorithm to segment users based on their activity patterns. Interpret how users are assigned to clusters using probability-based membership values. Discuss the advantages of soft clustering over hard clustering for customer </w:t>
      </w:r>
      <w:proofErr w:type="spellStart"/>
      <w:r>
        <w:rPr>
          <w:color w:val="000000"/>
        </w:rPr>
        <w:t>behavior</w:t>
      </w:r>
      <w:proofErr w:type="spellEnd"/>
      <w:r>
        <w:rPr>
          <w:color w:val="000000"/>
        </w:rPr>
        <w:t xml:space="preserve"> analysis.</w:t>
      </w:r>
    </w:p>
    <w:p w14:paraId="352DD58D"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 xml:space="preserve">An agricultural research </w:t>
      </w:r>
      <w:proofErr w:type="spellStart"/>
      <w:r>
        <w:rPr>
          <w:color w:val="000000"/>
        </w:rPr>
        <w:t>center</w:t>
      </w:r>
      <w:proofErr w:type="spellEnd"/>
      <w:r>
        <w:rPr>
          <w:color w:val="000000"/>
        </w:rP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 xml:space="preserve">A company clusters employees based on productivity, attendance, and skill assessment scores. </w:t>
      </w:r>
      <w:proofErr w:type="spellStart"/>
      <w:r>
        <w:rPr>
          <w:color w:val="000000"/>
        </w:rPr>
        <w:t>Analyze</w:t>
      </w:r>
      <w:proofErr w:type="spellEnd"/>
      <w:r>
        <w:rPr>
          <w:color w:val="000000"/>
        </w:rPr>
        <w:t xml:space="preserve"> the silhouette scores obtained for different clustering models and determine the most suitable number of clusters. Justify your answer and explain how the selected model contributes to effective employee performance evaluation.</w:t>
      </w:r>
    </w:p>
    <w:p w14:paraId="0A87FA69" w14:textId="0AF74AC1" w:rsidR="00B40688" w:rsidRDefault="001B0166" w:rsidP="00800837">
      <w:pPr>
        <w:rPr>
          <w:b/>
          <w:bCs/>
          <w:sz w:val="34"/>
          <w:szCs w:val="34"/>
        </w:rPr>
      </w:pPr>
      <w:r>
        <w:rPr>
          <w:b/>
          <w:bCs/>
          <w:sz w:val="34"/>
          <w:szCs w:val="34"/>
        </w:rPr>
        <w:t>ANSWERS:</w:t>
      </w:r>
    </w:p>
    <w:p w14:paraId="0DA9ACDF" w14:textId="77777777" w:rsidR="001B0166" w:rsidRDefault="001B0166" w:rsidP="00800837">
      <w:pPr>
        <w:rPr>
          <w:b/>
          <w:bCs/>
          <w:sz w:val="34"/>
          <w:szCs w:val="34"/>
        </w:rPr>
      </w:pPr>
    </w:p>
    <w:p w14:paraId="779027B2" w14:textId="77777777" w:rsidR="001B0166" w:rsidRPr="001B0166" w:rsidRDefault="001B0166" w:rsidP="001B0166">
      <w:pPr>
        <w:spacing w:line="360" w:lineRule="auto"/>
        <w:rPr>
          <w:b/>
          <w:bCs/>
        </w:rPr>
      </w:pPr>
      <w:r w:rsidRPr="001B0166">
        <w:rPr>
          <w:b/>
          <w:bCs/>
        </w:rPr>
        <w:t>Q1. Hospital Patient Segmentation – K-Means Clustering</w:t>
      </w:r>
    </w:p>
    <w:p w14:paraId="704FD7DD" w14:textId="77777777" w:rsidR="001B0166" w:rsidRPr="001B0166" w:rsidRDefault="001B0166" w:rsidP="001B0166">
      <w:pPr>
        <w:spacing w:line="360" w:lineRule="auto"/>
        <w:rPr>
          <w:b/>
          <w:bCs/>
        </w:rPr>
      </w:pPr>
      <w:r w:rsidRPr="001B0166">
        <w:rPr>
          <w:b/>
          <w:bCs/>
        </w:rPr>
        <w:t>Given SSE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523"/>
      </w:tblGrid>
      <w:tr w:rsidR="001B0166" w:rsidRPr="001B0166" w14:paraId="2AA52CB3" w14:textId="77777777" w:rsidTr="001B0166">
        <w:trPr>
          <w:tblHeader/>
          <w:tblCellSpacing w:w="15" w:type="dxa"/>
        </w:trPr>
        <w:tc>
          <w:tcPr>
            <w:tcW w:w="0" w:type="auto"/>
            <w:vAlign w:val="center"/>
            <w:hideMark/>
          </w:tcPr>
          <w:p w14:paraId="42193165" w14:textId="77777777" w:rsidR="001B0166" w:rsidRPr="001B0166" w:rsidRDefault="001B0166" w:rsidP="001B0166">
            <w:pPr>
              <w:spacing w:line="360" w:lineRule="auto"/>
              <w:rPr>
                <w:b/>
                <w:bCs/>
              </w:rPr>
            </w:pPr>
            <w:r w:rsidRPr="001B0166">
              <w:rPr>
                <w:b/>
                <w:bCs/>
              </w:rPr>
              <w:t>Number of Clusters (K)</w:t>
            </w:r>
          </w:p>
        </w:tc>
        <w:tc>
          <w:tcPr>
            <w:tcW w:w="0" w:type="auto"/>
            <w:vAlign w:val="center"/>
            <w:hideMark/>
          </w:tcPr>
          <w:p w14:paraId="5B88D01F" w14:textId="77777777" w:rsidR="001B0166" w:rsidRPr="001B0166" w:rsidRDefault="001B0166" w:rsidP="001B0166">
            <w:pPr>
              <w:spacing w:line="360" w:lineRule="auto"/>
              <w:rPr>
                <w:b/>
                <w:bCs/>
              </w:rPr>
            </w:pPr>
            <w:r w:rsidRPr="001B0166">
              <w:rPr>
                <w:b/>
                <w:bCs/>
              </w:rPr>
              <w:t>SSE</w:t>
            </w:r>
          </w:p>
        </w:tc>
      </w:tr>
      <w:tr w:rsidR="001B0166" w:rsidRPr="001B0166" w14:paraId="60609733" w14:textId="77777777" w:rsidTr="001B0166">
        <w:trPr>
          <w:tblCellSpacing w:w="15" w:type="dxa"/>
        </w:trPr>
        <w:tc>
          <w:tcPr>
            <w:tcW w:w="0" w:type="auto"/>
            <w:vAlign w:val="center"/>
            <w:hideMark/>
          </w:tcPr>
          <w:p w14:paraId="1DB09709" w14:textId="77777777" w:rsidR="001B0166" w:rsidRPr="001B0166" w:rsidRDefault="001B0166" w:rsidP="001B0166">
            <w:pPr>
              <w:spacing w:line="360" w:lineRule="auto"/>
              <w:rPr>
                <w:b/>
                <w:bCs/>
              </w:rPr>
            </w:pPr>
            <w:r w:rsidRPr="001B0166">
              <w:rPr>
                <w:b/>
                <w:bCs/>
              </w:rPr>
              <w:t>1</w:t>
            </w:r>
          </w:p>
        </w:tc>
        <w:tc>
          <w:tcPr>
            <w:tcW w:w="0" w:type="auto"/>
            <w:vAlign w:val="center"/>
            <w:hideMark/>
          </w:tcPr>
          <w:p w14:paraId="1A9EFD1A" w14:textId="77777777" w:rsidR="001B0166" w:rsidRPr="001B0166" w:rsidRDefault="001B0166" w:rsidP="001B0166">
            <w:pPr>
              <w:spacing w:line="360" w:lineRule="auto"/>
              <w:rPr>
                <w:b/>
                <w:bCs/>
              </w:rPr>
            </w:pPr>
            <w:r w:rsidRPr="001B0166">
              <w:rPr>
                <w:b/>
                <w:bCs/>
              </w:rPr>
              <w:t>600</w:t>
            </w:r>
          </w:p>
        </w:tc>
      </w:tr>
      <w:tr w:rsidR="001B0166" w:rsidRPr="001B0166" w14:paraId="6BBD1EDE" w14:textId="77777777" w:rsidTr="001B0166">
        <w:trPr>
          <w:tblCellSpacing w:w="15" w:type="dxa"/>
        </w:trPr>
        <w:tc>
          <w:tcPr>
            <w:tcW w:w="0" w:type="auto"/>
            <w:vAlign w:val="center"/>
            <w:hideMark/>
          </w:tcPr>
          <w:p w14:paraId="749567AD" w14:textId="77777777" w:rsidR="001B0166" w:rsidRPr="001B0166" w:rsidRDefault="001B0166" w:rsidP="001B0166">
            <w:pPr>
              <w:spacing w:line="360" w:lineRule="auto"/>
              <w:rPr>
                <w:b/>
                <w:bCs/>
              </w:rPr>
            </w:pPr>
            <w:r w:rsidRPr="001B0166">
              <w:rPr>
                <w:b/>
                <w:bCs/>
              </w:rPr>
              <w:t>2</w:t>
            </w:r>
          </w:p>
        </w:tc>
        <w:tc>
          <w:tcPr>
            <w:tcW w:w="0" w:type="auto"/>
            <w:vAlign w:val="center"/>
            <w:hideMark/>
          </w:tcPr>
          <w:p w14:paraId="22B7441F" w14:textId="77777777" w:rsidR="001B0166" w:rsidRPr="001B0166" w:rsidRDefault="001B0166" w:rsidP="001B0166">
            <w:pPr>
              <w:spacing w:line="360" w:lineRule="auto"/>
              <w:rPr>
                <w:b/>
                <w:bCs/>
              </w:rPr>
            </w:pPr>
            <w:r w:rsidRPr="001B0166">
              <w:rPr>
                <w:b/>
                <w:bCs/>
              </w:rPr>
              <w:t>350</w:t>
            </w:r>
          </w:p>
        </w:tc>
      </w:tr>
      <w:tr w:rsidR="001B0166" w:rsidRPr="001B0166" w14:paraId="1CBCF45D" w14:textId="77777777" w:rsidTr="001B0166">
        <w:trPr>
          <w:tblCellSpacing w:w="15" w:type="dxa"/>
        </w:trPr>
        <w:tc>
          <w:tcPr>
            <w:tcW w:w="0" w:type="auto"/>
            <w:vAlign w:val="center"/>
            <w:hideMark/>
          </w:tcPr>
          <w:p w14:paraId="51562109" w14:textId="77777777" w:rsidR="001B0166" w:rsidRPr="001B0166" w:rsidRDefault="001B0166" w:rsidP="001B0166">
            <w:pPr>
              <w:spacing w:line="360" w:lineRule="auto"/>
              <w:rPr>
                <w:b/>
                <w:bCs/>
              </w:rPr>
            </w:pPr>
            <w:r w:rsidRPr="001B0166">
              <w:rPr>
                <w:b/>
                <w:bCs/>
              </w:rPr>
              <w:t>3</w:t>
            </w:r>
          </w:p>
        </w:tc>
        <w:tc>
          <w:tcPr>
            <w:tcW w:w="0" w:type="auto"/>
            <w:vAlign w:val="center"/>
            <w:hideMark/>
          </w:tcPr>
          <w:p w14:paraId="703E2FCE" w14:textId="77777777" w:rsidR="001B0166" w:rsidRPr="001B0166" w:rsidRDefault="001B0166" w:rsidP="001B0166">
            <w:pPr>
              <w:spacing w:line="360" w:lineRule="auto"/>
              <w:rPr>
                <w:b/>
                <w:bCs/>
              </w:rPr>
            </w:pPr>
            <w:r w:rsidRPr="001B0166">
              <w:rPr>
                <w:b/>
                <w:bCs/>
              </w:rPr>
              <w:t>220</w:t>
            </w:r>
          </w:p>
        </w:tc>
      </w:tr>
      <w:tr w:rsidR="001B0166" w:rsidRPr="001B0166" w14:paraId="3BFE4FDD" w14:textId="77777777" w:rsidTr="001B0166">
        <w:trPr>
          <w:tblCellSpacing w:w="15" w:type="dxa"/>
        </w:trPr>
        <w:tc>
          <w:tcPr>
            <w:tcW w:w="0" w:type="auto"/>
            <w:vAlign w:val="center"/>
            <w:hideMark/>
          </w:tcPr>
          <w:p w14:paraId="17F75773" w14:textId="77777777" w:rsidR="001B0166" w:rsidRPr="001B0166" w:rsidRDefault="001B0166" w:rsidP="001B0166">
            <w:pPr>
              <w:spacing w:line="360" w:lineRule="auto"/>
              <w:rPr>
                <w:b/>
                <w:bCs/>
              </w:rPr>
            </w:pPr>
            <w:r w:rsidRPr="001B0166">
              <w:rPr>
                <w:b/>
                <w:bCs/>
              </w:rPr>
              <w:t>4</w:t>
            </w:r>
          </w:p>
        </w:tc>
        <w:tc>
          <w:tcPr>
            <w:tcW w:w="0" w:type="auto"/>
            <w:vAlign w:val="center"/>
            <w:hideMark/>
          </w:tcPr>
          <w:p w14:paraId="06E28B15" w14:textId="77777777" w:rsidR="001B0166" w:rsidRPr="001B0166" w:rsidRDefault="001B0166" w:rsidP="001B0166">
            <w:pPr>
              <w:spacing w:line="360" w:lineRule="auto"/>
              <w:rPr>
                <w:b/>
                <w:bCs/>
              </w:rPr>
            </w:pPr>
            <w:r w:rsidRPr="001B0166">
              <w:rPr>
                <w:b/>
                <w:bCs/>
              </w:rPr>
              <w:t>200</w:t>
            </w:r>
          </w:p>
        </w:tc>
      </w:tr>
      <w:tr w:rsidR="001B0166" w:rsidRPr="001B0166" w14:paraId="2E7095D3" w14:textId="77777777" w:rsidTr="001B0166">
        <w:trPr>
          <w:tblCellSpacing w:w="15" w:type="dxa"/>
        </w:trPr>
        <w:tc>
          <w:tcPr>
            <w:tcW w:w="0" w:type="auto"/>
            <w:vAlign w:val="center"/>
            <w:hideMark/>
          </w:tcPr>
          <w:p w14:paraId="264AA3B5" w14:textId="77777777" w:rsidR="001B0166" w:rsidRPr="001B0166" w:rsidRDefault="001B0166" w:rsidP="001B0166">
            <w:pPr>
              <w:spacing w:line="360" w:lineRule="auto"/>
              <w:rPr>
                <w:b/>
                <w:bCs/>
              </w:rPr>
            </w:pPr>
            <w:r w:rsidRPr="001B0166">
              <w:rPr>
                <w:b/>
                <w:bCs/>
              </w:rPr>
              <w:t>5</w:t>
            </w:r>
          </w:p>
        </w:tc>
        <w:tc>
          <w:tcPr>
            <w:tcW w:w="0" w:type="auto"/>
            <w:vAlign w:val="center"/>
            <w:hideMark/>
          </w:tcPr>
          <w:p w14:paraId="1877291A" w14:textId="77777777" w:rsidR="001B0166" w:rsidRPr="001B0166" w:rsidRDefault="001B0166" w:rsidP="001B0166">
            <w:pPr>
              <w:spacing w:line="360" w:lineRule="auto"/>
              <w:rPr>
                <w:b/>
                <w:bCs/>
              </w:rPr>
            </w:pPr>
            <w:r w:rsidRPr="001B0166">
              <w:rPr>
                <w:b/>
                <w:bCs/>
              </w:rPr>
              <w:t>190</w:t>
            </w:r>
          </w:p>
        </w:tc>
      </w:tr>
    </w:tbl>
    <w:p w14:paraId="30308F27" w14:textId="77777777" w:rsidR="001B0166" w:rsidRPr="001B0166" w:rsidRDefault="001B0166" w:rsidP="001B0166">
      <w:pPr>
        <w:spacing w:line="360" w:lineRule="auto"/>
        <w:rPr>
          <w:b/>
          <w:bCs/>
        </w:rPr>
      </w:pPr>
      <w:r w:rsidRPr="001B0166">
        <w:rPr>
          <w:b/>
          <w:bCs/>
        </w:rPr>
        <w:t>Answer</w:t>
      </w:r>
    </w:p>
    <w:p w14:paraId="51F09A4B" w14:textId="77777777" w:rsidR="001B0166" w:rsidRPr="001B0166" w:rsidRDefault="001B0166" w:rsidP="001B0166">
      <w:pPr>
        <w:spacing w:line="360" w:lineRule="auto"/>
        <w:rPr>
          <w:b/>
          <w:bCs/>
        </w:rPr>
      </w:pPr>
      <w:r w:rsidRPr="001B0166">
        <w:rPr>
          <w:b/>
          <w:bCs/>
        </w:rPr>
        <w:t>K-Means clustering groups patients according to their monthly medical expenses and health risk scores. The Sum of Squared Errors (SSE) measures how closely the patients within each cluster are grouped. A lower SSE indicates more compact clusters.</w:t>
      </w:r>
    </w:p>
    <w:p w14:paraId="165C01E5" w14:textId="77777777" w:rsidR="001B0166" w:rsidRPr="001B0166" w:rsidRDefault="001B0166" w:rsidP="001B0166">
      <w:pPr>
        <w:spacing w:line="360" w:lineRule="auto"/>
        <w:rPr>
          <w:b/>
          <w:bCs/>
        </w:rPr>
      </w:pPr>
      <w:r w:rsidRPr="001B0166">
        <w:rPr>
          <w:b/>
          <w:bCs/>
        </w:rPr>
        <w:t>The SSE decreases as the number of clusters increases:</w:t>
      </w:r>
    </w:p>
    <w:p w14:paraId="62C16F14" w14:textId="77777777" w:rsidR="001B0166" w:rsidRPr="001B0166" w:rsidRDefault="001B0166" w:rsidP="001B0166">
      <w:pPr>
        <w:numPr>
          <w:ilvl w:val="0"/>
          <w:numId w:val="10"/>
        </w:numPr>
        <w:spacing w:line="360" w:lineRule="auto"/>
        <w:rPr>
          <w:b/>
          <w:bCs/>
        </w:rPr>
      </w:pPr>
      <w:r w:rsidRPr="001B0166">
        <w:rPr>
          <w:b/>
          <w:bCs/>
        </w:rPr>
        <w:t>K = 1 → SSE = 600</w:t>
      </w:r>
    </w:p>
    <w:p w14:paraId="31CF37A5" w14:textId="77777777" w:rsidR="001B0166" w:rsidRPr="001B0166" w:rsidRDefault="001B0166" w:rsidP="001B0166">
      <w:pPr>
        <w:numPr>
          <w:ilvl w:val="0"/>
          <w:numId w:val="10"/>
        </w:numPr>
        <w:spacing w:line="360" w:lineRule="auto"/>
        <w:rPr>
          <w:b/>
          <w:bCs/>
        </w:rPr>
      </w:pPr>
      <w:r w:rsidRPr="001B0166">
        <w:rPr>
          <w:b/>
          <w:bCs/>
        </w:rPr>
        <w:t>K = 2 → SSE = 350</w:t>
      </w:r>
    </w:p>
    <w:p w14:paraId="75968590" w14:textId="77777777" w:rsidR="001B0166" w:rsidRPr="001B0166" w:rsidRDefault="001B0166" w:rsidP="001B0166">
      <w:pPr>
        <w:numPr>
          <w:ilvl w:val="0"/>
          <w:numId w:val="10"/>
        </w:numPr>
        <w:spacing w:line="360" w:lineRule="auto"/>
        <w:rPr>
          <w:b/>
          <w:bCs/>
        </w:rPr>
      </w:pPr>
      <w:r w:rsidRPr="001B0166">
        <w:rPr>
          <w:b/>
          <w:bCs/>
        </w:rPr>
        <w:t>K = 3 → SSE = 220</w:t>
      </w:r>
    </w:p>
    <w:p w14:paraId="2A8ED03D" w14:textId="77777777" w:rsidR="001B0166" w:rsidRPr="001B0166" w:rsidRDefault="001B0166" w:rsidP="001B0166">
      <w:pPr>
        <w:numPr>
          <w:ilvl w:val="0"/>
          <w:numId w:val="10"/>
        </w:numPr>
        <w:spacing w:line="360" w:lineRule="auto"/>
        <w:rPr>
          <w:b/>
          <w:bCs/>
        </w:rPr>
      </w:pPr>
      <w:r w:rsidRPr="001B0166">
        <w:rPr>
          <w:b/>
          <w:bCs/>
        </w:rPr>
        <w:t>K = 4 → SSE = 200</w:t>
      </w:r>
    </w:p>
    <w:p w14:paraId="43D76F6E" w14:textId="77777777" w:rsidR="001B0166" w:rsidRPr="001B0166" w:rsidRDefault="001B0166" w:rsidP="001B0166">
      <w:pPr>
        <w:numPr>
          <w:ilvl w:val="0"/>
          <w:numId w:val="10"/>
        </w:numPr>
        <w:spacing w:line="360" w:lineRule="auto"/>
        <w:rPr>
          <w:b/>
          <w:bCs/>
        </w:rPr>
      </w:pPr>
      <w:r w:rsidRPr="001B0166">
        <w:rPr>
          <w:b/>
          <w:bCs/>
        </w:rPr>
        <w:t>K = 5 → SSE = 190</w:t>
      </w:r>
    </w:p>
    <w:p w14:paraId="3ADA9C70" w14:textId="77777777" w:rsidR="001B0166" w:rsidRPr="001B0166" w:rsidRDefault="001B0166" w:rsidP="001B0166">
      <w:pPr>
        <w:spacing w:line="360" w:lineRule="auto"/>
        <w:rPr>
          <w:b/>
          <w:bCs/>
        </w:rPr>
      </w:pPr>
      <w:r w:rsidRPr="001B0166">
        <w:rPr>
          <w:b/>
          <w:bCs/>
        </w:rPr>
        <w:t>The largest reduction occurs from K = 1 to K = 2 and from K = 2 to K = 3. After K = 3, the improvement becomes relatively small:</w:t>
      </w:r>
    </w:p>
    <w:p w14:paraId="6FB0477B" w14:textId="77777777" w:rsidR="001B0166" w:rsidRPr="001B0166" w:rsidRDefault="001B0166" w:rsidP="001B0166">
      <w:pPr>
        <w:numPr>
          <w:ilvl w:val="0"/>
          <w:numId w:val="11"/>
        </w:numPr>
        <w:spacing w:line="360" w:lineRule="auto"/>
        <w:rPr>
          <w:b/>
          <w:bCs/>
        </w:rPr>
      </w:pPr>
      <w:r w:rsidRPr="001B0166">
        <w:rPr>
          <w:b/>
          <w:bCs/>
        </w:rPr>
        <w:t>3 → 4: reduction of only 20</w:t>
      </w:r>
    </w:p>
    <w:p w14:paraId="58B32EDF" w14:textId="77777777" w:rsidR="001B0166" w:rsidRPr="001B0166" w:rsidRDefault="001B0166" w:rsidP="001B0166">
      <w:pPr>
        <w:numPr>
          <w:ilvl w:val="0"/>
          <w:numId w:val="11"/>
        </w:numPr>
        <w:spacing w:line="360" w:lineRule="auto"/>
        <w:rPr>
          <w:b/>
          <w:bCs/>
        </w:rPr>
      </w:pPr>
      <w:r w:rsidRPr="001B0166">
        <w:rPr>
          <w:b/>
          <w:bCs/>
        </w:rPr>
        <w:t>4 → 5: reduction of only 10</w:t>
      </w:r>
    </w:p>
    <w:p w14:paraId="6D19FE25" w14:textId="77777777" w:rsidR="001B0166" w:rsidRPr="001B0166" w:rsidRDefault="001B0166" w:rsidP="001B0166">
      <w:pPr>
        <w:spacing w:line="360" w:lineRule="auto"/>
        <w:rPr>
          <w:b/>
          <w:bCs/>
        </w:rPr>
      </w:pPr>
      <w:r w:rsidRPr="001B0166">
        <w:rPr>
          <w:b/>
          <w:bCs/>
        </w:rPr>
        <w:t>Therefore, the elbow point is approximately K = 3, making 3 clusters the optimal choice.</w:t>
      </w:r>
    </w:p>
    <w:p w14:paraId="1937C92E" w14:textId="77777777" w:rsidR="001B0166" w:rsidRPr="001B0166" w:rsidRDefault="001B0166" w:rsidP="001B0166">
      <w:pPr>
        <w:spacing w:line="360" w:lineRule="auto"/>
        <w:rPr>
          <w:b/>
          <w:bCs/>
        </w:rPr>
      </w:pPr>
      <w:r w:rsidRPr="001B0166">
        <w:rPr>
          <w:b/>
          <w:bCs/>
        </w:rPr>
        <w:t>Possible Patient Segmentation</w:t>
      </w:r>
    </w:p>
    <w:p w14:paraId="0C2DA761" w14:textId="77777777" w:rsidR="001B0166" w:rsidRPr="001B0166" w:rsidRDefault="001B0166" w:rsidP="001B0166">
      <w:pPr>
        <w:spacing w:line="360" w:lineRule="auto"/>
        <w:rPr>
          <w:b/>
          <w:bCs/>
        </w:rPr>
      </w:pPr>
      <w:r w:rsidRPr="001B0166">
        <w:rPr>
          <w:b/>
          <w:bCs/>
        </w:rPr>
        <w:t>Using the given data, the clusters can conceptually represent:</w:t>
      </w:r>
    </w:p>
    <w:p w14:paraId="4E7AFA85" w14:textId="77777777" w:rsidR="001B0166" w:rsidRPr="001B0166" w:rsidRDefault="001B0166" w:rsidP="001B0166">
      <w:pPr>
        <w:numPr>
          <w:ilvl w:val="0"/>
          <w:numId w:val="12"/>
        </w:numPr>
        <w:spacing w:line="360" w:lineRule="auto"/>
        <w:rPr>
          <w:b/>
          <w:bCs/>
        </w:rPr>
      </w:pPr>
      <w:r w:rsidRPr="001B0166">
        <w:rPr>
          <w:b/>
          <w:bCs/>
        </w:rPr>
        <w:t>High-risk, lower-expense patients – for example, P1 and P4.</w:t>
      </w:r>
    </w:p>
    <w:p w14:paraId="5EE9A8B1" w14:textId="77777777" w:rsidR="001B0166" w:rsidRPr="001B0166" w:rsidRDefault="001B0166" w:rsidP="001B0166">
      <w:pPr>
        <w:numPr>
          <w:ilvl w:val="0"/>
          <w:numId w:val="12"/>
        </w:numPr>
        <w:spacing w:line="360" w:lineRule="auto"/>
        <w:rPr>
          <w:b/>
          <w:bCs/>
        </w:rPr>
      </w:pPr>
      <w:r w:rsidRPr="001B0166">
        <w:rPr>
          <w:b/>
          <w:bCs/>
        </w:rPr>
        <w:t>High-risk, moderate-expense patients – such as P3.</w:t>
      </w:r>
    </w:p>
    <w:p w14:paraId="44F9691D" w14:textId="77777777" w:rsidR="001B0166" w:rsidRPr="001B0166" w:rsidRDefault="001B0166" w:rsidP="001B0166">
      <w:pPr>
        <w:numPr>
          <w:ilvl w:val="0"/>
          <w:numId w:val="12"/>
        </w:numPr>
        <w:spacing w:line="360" w:lineRule="auto"/>
        <w:rPr>
          <w:b/>
          <w:bCs/>
        </w:rPr>
      </w:pPr>
      <w:r w:rsidRPr="001B0166">
        <w:rPr>
          <w:b/>
          <w:bCs/>
        </w:rPr>
        <w:t>Low-risk, high-expense patients – such as P2 and P5.</w:t>
      </w:r>
    </w:p>
    <w:p w14:paraId="2F425D12" w14:textId="77777777" w:rsidR="001B0166" w:rsidRPr="001B0166" w:rsidRDefault="001B0166" w:rsidP="001B0166">
      <w:pPr>
        <w:spacing w:line="360" w:lineRule="auto"/>
        <w:rPr>
          <w:b/>
          <w:bCs/>
        </w:rPr>
      </w:pPr>
      <w:r w:rsidRPr="001B0166">
        <w:rPr>
          <w:b/>
          <w:bCs/>
        </w:rPr>
        <w:t>The exact membership would depend on the actual K-Means distance calculations and scaling of the features.</w:t>
      </w:r>
    </w:p>
    <w:p w14:paraId="1FF945B8" w14:textId="77777777" w:rsidR="001B0166" w:rsidRPr="001B0166" w:rsidRDefault="001B0166" w:rsidP="001B0166">
      <w:pPr>
        <w:spacing w:line="360" w:lineRule="auto"/>
        <w:rPr>
          <w:b/>
          <w:bCs/>
        </w:rPr>
      </w:pPr>
      <w:r w:rsidRPr="001B0166">
        <w:rPr>
          <w:b/>
          <w:bCs/>
        </w:rPr>
        <w:t>Effect on Healthcare Decision-Making</w:t>
      </w:r>
    </w:p>
    <w:p w14:paraId="38F476F1" w14:textId="77777777" w:rsidR="001B0166" w:rsidRPr="001B0166" w:rsidRDefault="001B0166" w:rsidP="001B0166">
      <w:pPr>
        <w:spacing w:line="360" w:lineRule="auto"/>
        <w:rPr>
          <w:b/>
          <w:bCs/>
        </w:rPr>
      </w:pPr>
      <w:r w:rsidRPr="001B0166">
        <w:rPr>
          <w:b/>
          <w:bCs/>
        </w:rPr>
        <w:t>Selecting three clusters allows the healthcare organization to identify different patient groups and provide targeted services. High-risk patients can receive preventive care and closer monitoring, while patients with high medical expenses can be examined for cost-management strategies.</w:t>
      </w:r>
    </w:p>
    <w:p w14:paraId="1583BFE3" w14:textId="77777777" w:rsidR="001B0166" w:rsidRPr="001B0166" w:rsidRDefault="001B0166" w:rsidP="001B0166">
      <w:pPr>
        <w:spacing w:line="360" w:lineRule="auto"/>
        <w:rPr>
          <w:b/>
          <w:bCs/>
        </w:rPr>
      </w:pPr>
      <w:r w:rsidRPr="001B0166">
        <w:rPr>
          <w:b/>
          <w:bCs/>
        </w:rPr>
        <w:t>Conclusion</w:t>
      </w:r>
    </w:p>
    <w:p w14:paraId="7A65341D" w14:textId="77777777" w:rsidR="001B0166" w:rsidRPr="001B0166" w:rsidRDefault="001B0166" w:rsidP="001B0166">
      <w:pPr>
        <w:spacing w:line="360" w:lineRule="auto"/>
        <w:rPr>
          <w:b/>
          <w:bCs/>
        </w:rPr>
      </w:pPr>
      <w:r w:rsidRPr="001B0166">
        <w:rPr>
          <w:b/>
          <w:bCs/>
        </w:rPr>
        <w:t>The optimal number of clusters is K = 3 because the SSE reduction becomes much smaller after three clusters. This provides a good balance between cluster compactness and model simplicity. It can help healthcare organizations perform risk-based patient segmentation, resource allocation, preventive care, and personalized treatment planning.</w:t>
      </w:r>
    </w:p>
    <w:p w14:paraId="178D35C6" w14:textId="77777777" w:rsidR="001B0166" w:rsidRPr="001B0166" w:rsidRDefault="001B0166" w:rsidP="001B0166">
      <w:pPr>
        <w:spacing w:line="360" w:lineRule="auto"/>
        <w:rPr>
          <w:b/>
          <w:bCs/>
        </w:rPr>
      </w:pPr>
      <w:r w:rsidRPr="001B0166">
        <w:rPr>
          <w:b/>
          <w:bCs/>
        </w:rPr>
        <w:pict w14:anchorId="4B5838BD">
          <v:rect id="_x0000_i1062" style="width:0;height:1.5pt" o:hralign="center" o:hrstd="t" o:hr="t" fillcolor="#a0a0a0" stroked="f"/>
        </w:pict>
      </w:r>
    </w:p>
    <w:p w14:paraId="1F549C83" w14:textId="77777777" w:rsidR="001B0166" w:rsidRPr="001B0166" w:rsidRDefault="001B0166" w:rsidP="001B0166">
      <w:pPr>
        <w:spacing w:line="360" w:lineRule="auto"/>
        <w:rPr>
          <w:b/>
          <w:bCs/>
        </w:rPr>
      </w:pPr>
      <w:r w:rsidRPr="001B0166">
        <w:rPr>
          <w:b/>
          <w:bCs/>
        </w:rPr>
        <w:t>Q2. E-Commerce Order Analysis – Hierarchical Clustering</w:t>
      </w:r>
    </w:p>
    <w:p w14:paraId="0C050E2E" w14:textId="77777777" w:rsidR="001B0166" w:rsidRPr="001B0166" w:rsidRDefault="001B0166" w:rsidP="001B0166">
      <w:pPr>
        <w:spacing w:line="360" w:lineRule="auto"/>
        <w:rPr>
          <w:b/>
          <w:bCs/>
        </w:rPr>
      </w:pPr>
      <w:r w:rsidRPr="001B0166">
        <w:rPr>
          <w:b/>
          <w:bCs/>
        </w:rPr>
        <w:t>The dataset contains five orders based on product category and order value.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227"/>
        <w:gridCol w:w="875"/>
      </w:tblGrid>
      <w:tr w:rsidR="001B0166" w:rsidRPr="001B0166" w14:paraId="3E6B3E3A" w14:textId="77777777" w:rsidTr="001B0166">
        <w:trPr>
          <w:tblHeader/>
          <w:tblCellSpacing w:w="15" w:type="dxa"/>
        </w:trPr>
        <w:tc>
          <w:tcPr>
            <w:tcW w:w="0" w:type="auto"/>
            <w:vAlign w:val="center"/>
            <w:hideMark/>
          </w:tcPr>
          <w:p w14:paraId="38FDC437" w14:textId="77777777" w:rsidR="001B0166" w:rsidRPr="001B0166" w:rsidRDefault="001B0166" w:rsidP="001B0166">
            <w:pPr>
              <w:spacing w:line="360" w:lineRule="auto"/>
              <w:rPr>
                <w:b/>
                <w:bCs/>
              </w:rPr>
            </w:pPr>
            <w:r w:rsidRPr="001B0166">
              <w:rPr>
                <w:b/>
                <w:bCs/>
              </w:rPr>
              <w:t>Order</w:t>
            </w:r>
          </w:p>
        </w:tc>
        <w:tc>
          <w:tcPr>
            <w:tcW w:w="0" w:type="auto"/>
            <w:vAlign w:val="center"/>
            <w:hideMark/>
          </w:tcPr>
          <w:p w14:paraId="7A5D5316" w14:textId="77777777" w:rsidR="001B0166" w:rsidRPr="001B0166" w:rsidRDefault="001B0166" w:rsidP="001B0166">
            <w:pPr>
              <w:spacing w:line="360" w:lineRule="auto"/>
              <w:rPr>
                <w:b/>
                <w:bCs/>
              </w:rPr>
            </w:pPr>
            <w:r w:rsidRPr="001B0166">
              <w:rPr>
                <w:b/>
                <w:bCs/>
              </w:rPr>
              <w:t>Category</w:t>
            </w:r>
          </w:p>
        </w:tc>
        <w:tc>
          <w:tcPr>
            <w:tcW w:w="0" w:type="auto"/>
            <w:vAlign w:val="center"/>
            <w:hideMark/>
          </w:tcPr>
          <w:p w14:paraId="69495C6A" w14:textId="77777777" w:rsidR="001B0166" w:rsidRPr="001B0166" w:rsidRDefault="001B0166" w:rsidP="001B0166">
            <w:pPr>
              <w:spacing w:line="360" w:lineRule="auto"/>
              <w:rPr>
                <w:b/>
                <w:bCs/>
              </w:rPr>
            </w:pPr>
            <w:r w:rsidRPr="001B0166">
              <w:rPr>
                <w:b/>
                <w:bCs/>
              </w:rPr>
              <w:t>Value</w:t>
            </w:r>
          </w:p>
        </w:tc>
      </w:tr>
      <w:tr w:rsidR="001B0166" w:rsidRPr="001B0166" w14:paraId="5221B61B" w14:textId="77777777" w:rsidTr="001B0166">
        <w:trPr>
          <w:tblCellSpacing w:w="15" w:type="dxa"/>
        </w:trPr>
        <w:tc>
          <w:tcPr>
            <w:tcW w:w="0" w:type="auto"/>
            <w:vAlign w:val="center"/>
            <w:hideMark/>
          </w:tcPr>
          <w:p w14:paraId="333F0A3E" w14:textId="77777777" w:rsidR="001B0166" w:rsidRPr="001B0166" w:rsidRDefault="001B0166" w:rsidP="001B0166">
            <w:pPr>
              <w:spacing w:line="360" w:lineRule="auto"/>
              <w:rPr>
                <w:b/>
                <w:bCs/>
              </w:rPr>
            </w:pPr>
            <w:r w:rsidRPr="001B0166">
              <w:rPr>
                <w:b/>
                <w:bCs/>
              </w:rPr>
              <w:t>O1</w:t>
            </w:r>
          </w:p>
        </w:tc>
        <w:tc>
          <w:tcPr>
            <w:tcW w:w="0" w:type="auto"/>
            <w:vAlign w:val="center"/>
            <w:hideMark/>
          </w:tcPr>
          <w:p w14:paraId="1478B7D4" w14:textId="77777777" w:rsidR="001B0166" w:rsidRPr="001B0166" w:rsidRDefault="001B0166" w:rsidP="001B0166">
            <w:pPr>
              <w:spacing w:line="360" w:lineRule="auto"/>
              <w:rPr>
                <w:b/>
                <w:bCs/>
              </w:rPr>
            </w:pPr>
            <w:r w:rsidRPr="001B0166">
              <w:rPr>
                <w:b/>
                <w:bCs/>
              </w:rPr>
              <w:t>Electronics</w:t>
            </w:r>
          </w:p>
        </w:tc>
        <w:tc>
          <w:tcPr>
            <w:tcW w:w="0" w:type="auto"/>
            <w:vAlign w:val="center"/>
            <w:hideMark/>
          </w:tcPr>
          <w:p w14:paraId="7631088B" w14:textId="77777777" w:rsidR="001B0166" w:rsidRPr="001B0166" w:rsidRDefault="001B0166" w:rsidP="001B0166">
            <w:pPr>
              <w:spacing w:line="360" w:lineRule="auto"/>
              <w:rPr>
                <w:b/>
                <w:bCs/>
              </w:rPr>
            </w:pPr>
            <w:r w:rsidRPr="001B0166">
              <w:rPr>
                <w:b/>
                <w:bCs/>
              </w:rPr>
              <w:t>₹55,000</w:t>
            </w:r>
          </w:p>
        </w:tc>
      </w:tr>
      <w:tr w:rsidR="001B0166" w:rsidRPr="001B0166" w14:paraId="34B3694F" w14:textId="77777777" w:rsidTr="001B0166">
        <w:trPr>
          <w:tblCellSpacing w:w="15" w:type="dxa"/>
        </w:trPr>
        <w:tc>
          <w:tcPr>
            <w:tcW w:w="0" w:type="auto"/>
            <w:vAlign w:val="center"/>
            <w:hideMark/>
          </w:tcPr>
          <w:p w14:paraId="7253FC27" w14:textId="77777777" w:rsidR="001B0166" w:rsidRPr="001B0166" w:rsidRDefault="001B0166" w:rsidP="001B0166">
            <w:pPr>
              <w:spacing w:line="360" w:lineRule="auto"/>
              <w:rPr>
                <w:b/>
                <w:bCs/>
              </w:rPr>
            </w:pPr>
            <w:r w:rsidRPr="001B0166">
              <w:rPr>
                <w:b/>
                <w:bCs/>
              </w:rPr>
              <w:t>O2</w:t>
            </w:r>
          </w:p>
        </w:tc>
        <w:tc>
          <w:tcPr>
            <w:tcW w:w="0" w:type="auto"/>
            <w:vAlign w:val="center"/>
            <w:hideMark/>
          </w:tcPr>
          <w:p w14:paraId="1AFD55E9" w14:textId="77777777" w:rsidR="001B0166" w:rsidRPr="001B0166" w:rsidRDefault="001B0166" w:rsidP="001B0166">
            <w:pPr>
              <w:spacing w:line="360" w:lineRule="auto"/>
              <w:rPr>
                <w:b/>
                <w:bCs/>
              </w:rPr>
            </w:pPr>
            <w:r w:rsidRPr="001B0166">
              <w:rPr>
                <w:b/>
                <w:bCs/>
              </w:rPr>
              <w:t>Clothing</w:t>
            </w:r>
          </w:p>
        </w:tc>
        <w:tc>
          <w:tcPr>
            <w:tcW w:w="0" w:type="auto"/>
            <w:vAlign w:val="center"/>
            <w:hideMark/>
          </w:tcPr>
          <w:p w14:paraId="03D59B4C" w14:textId="77777777" w:rsidR="001B0166" w:rsidRPr="001B0166" w:rsidRDefault="001B0166" w:rsidP="001B0166">
            <w:pPr>
              <w:spacing w:line="360" w:lineRule="auto"/>
              <w:rPr>
                <w:b/>
                <w:bCs/>
              </w:rPr>
            </w:pPr>
            <w:r w:rsidRPr="001B0166">
              <w:rPr>
                <w:b/>
                <w:bCs/>
              </w:rPr>
              <w:t>₹25,000</w:t>
            </w:r>
          </w:p>
        </w:tc>
      </w:tr>
      <w:tr w:rsidR="001B0166" w:rsidRPr="001B0166" w14:paraId="4FA1AD86" w14:textId="77777777" w:rsidTr="001B0166">
        <w:trPr>
          <w:tblCellSpacing w:w="15" w:type="dxa"/>
        </w:trPr>
        <w:tc>
          <w:tcPr>
            <w:tcW w:w="0" w:type="auto"/>
            <w:vAlign w:val="center"/>
            <w:hideMark/>
          </w:tcPr>
          <w:p w14:paraId="61DBC61A" w14:textId="77777777" w:rsidR="001B0166" w:rsidRPr="001B0166" w:rsidRDefault="001B0166" w:rsidP="001B0166">
            <w:pPr>
              <w:spacing w:line="360" w:lineRule="auto"/>
              <w:rPr>
                <w:b/>
                <w:bCs/>
              </w:rPr>
            </w:pPr>
            <w:r w:rsidRPr="001B0166">
              <w:rPr>
                <w:b/>
                <w:bCs/>
              </w:rPr>
              <w:t>O3</w:t>
            </w:r>
          </w:p>
        </w:tc>
        <w:tc>
          <w:tcPr>
            <w:tcW w:w="0" w:type="auto"/>
            <w:vAlign w:val="center"/>
            <w:hideMark/>
          </w:tcPr>
          <w:p w14:paraId="474BBB72" w14:textId="77777777" w:rsidR="001B0166" w:rsidRPr="001B0166" w:rsidRDefault="001B0166" w:rsidP="001B0166">
            <w:pPr>
              <w:spacing w:line="360" w:lineRule="auto"/>
              <w:rPr>
                <w:b/>
                <w:bCs/>
              </w:rPr>
            </w:pPr>
            <w:r w:rsidRPr="001B0166">
              <w:rPr>
                <w:b/>
                <w:bCs/>
              </w:rPr>
              <w:t>Electronics</w:t>
            </w:r>
          </w:p>
        </w:tc>
        <w:tc>
          <w:tcPr>
            <w:tcW w:w="0" w:type="auto"/>
            <w:vAlign w:val="center"/>
            <w:hideMark/>
          </w:tcPr>
          <w:p w14:paraId="3F62E2C0" w14:textId="77777777" w:rsidR="001B0166" w:rsidRPr="001B0166" w:rsidRDefault="001B0166" w:rsidP="001B0166">
            <w:pPr>
              <w:spacing w:line="360" w:lineRule="auto"/>
              <w:rPr>
                <w:b/>
                <w:bCs/>
              </w:rPr>
            </w:pPr>
            <w:r w:rsidRPr="001B0166">
              <w:rPr>
                <w:b/>
                <w:bCs/>
              </w:rPr>
              <w:t>₹57,000</w:t>
            </w:r>
          </w:p>
        </w:tc>
      </w:tr>
      <w:tr w:rsidR="001B0166" w:rsidRPr="001B0166" w14:paraId="30412191" w14:textId="77777777" w:rsidTr="001B0166">
        <w:trPr>
          <w:tblCellSpacing w:w="15" w:type="dxa"/>
        </w:trPr>
        <w:tc>
          <w:tcPr>
            <w:tcW w:w="0" w:type="auto"/>
            <w:vAlign w:val="center"/>
            <w:hideMark/>
          </w:tcPr>
          <w:p w14:paraId="088ADC5A" w14:textId="77777777" w:rsidR="001B0166" w:rsidRPr="001B0166" w:rsidRDefault="001B0166" w:rsidP="001B0166">
            <w:pPr>
              <w:spacing w:line="360" w:lineRule="auto"/>
              <w:rPr>
                <w:b/>
                <w:bCs/>
              </w:rPr>
            </w:pPr>
            <w:r w:rsidRPr="001B0166">
              <w:rPr>
                <w:b/>
                <w:bCs/>
              </w:rPr>
              <w:t>O4</w:t>
            </w:r>
          </w:p>
        </w:tc>
        <w:tc>
          <w:tcPr>
            <w:tcW w:w="0" w:type="auto"/>
            <w:vAlign w:val="center"/>
            <w:hideMark/>
          </w:tcPr>
          <w:p w14:paraId="52342709" w14:textId="77777777" w:rsidR="001B0166" w:rsidRPr="001B0166" w:rsidRDefault="001B0166" w:rsidP="001B0166">
            <w:pPr>
              <w:spacing w:line="360" w:lineRule="auto"/>
              <w:rPr>
                <w:b/>
                <w:bCs/>
              </w:rPr>
            </w:pPr>
            <w:r w:rsidRPr="001B0166">
              <w:rPr>
                <w:b/>
                <w:bCs/>
              </w:rPr>
              <w:t>Furniture</w:t>
            </w:r>
          </w:p>
        </w:tc>
        <w:tc>
          <w:tcPr>
            <w:tcW w:w="0" w:type="auto"/>
            <w:vAlign w:val="center"/>
            <w:hideMark/>
          </w:tcPr>
          <w:p w14:paraId="35CA62E8" w14:textId="77777777" w:rsidR="001B0166" w:rsidRPr="001B0166" w:rsidRDefault="001B0166" w:rsidP="001B0166">
            <w:pPr>
              <w:spacing w:line="360" w:lineRule="auto"/>
              <w:rPr>
                <w:b/>
                <w:bCs/>
              </w:rPr>
            </w:pPr>
            <w:r w:rsidRPr="001B0166">
              <w:rPr>
                <w:b/>
                <w:bCs/>
              </w:rPr>
              <w:t>₹30,000</w:t>
            </w:r>
          </w:p>
        </w:tc>
      </w:tr>
      <w:tr w:rsidR="001B0166" w:rsidRPr="001B0166" w14:paraId="736A5EF0" w14:textId="77777777" w:rsidTr="001B0166">
        <w:trPr>
          <w:tblCellSpacing w:w="15" w:type="dxa"/>
        </w:trPr>
        <w:tc>
          <w:tcPr>
            <w:tcW w:w="0" w:type="auto"/>
            <w:vAlign w:val="center"/>
            <w:hideMark/>
          </w:tcPr>
          <w:p w14:paraId="4DB195DC" w14:textId="77777777" w:rsidR="001B0166" w:rsidRPr="001B0166" w:rsidRDefault="001B0166" w:rsidP="001B0166">
            <w:pPr>
              <w:spacing w:line="360" w:lineRule="auto"/>
              <w:rPr>
                <w:b/>
                <w:bCs/>
              </w:rPr>
            </w:pPr>
            <w:r w:rsidRPr="001B0166">
              <w:rPr>
                <w:b/>
                <w:bCs/>
              </w:rPr>
              <w:t>O5</w:t>
            </w:r>
          </w:p>
        </w:tc>
        <w:tc>
          <w:tcPr>
            <w:tcW w:w="0" w:type="auto"/>
            <w:vAlign w:val="center"/>
            <w:hideMark/>
          </w:tcPr>
          <w:p w14:paraId="30CEFF20" w14:textId="77777777" w:rsidR="001B0166" w:rsidRPr="001B0166" w:rsidRDefault="001B0166" w:rsidP="001B0166">
            <w:pPr>
              <w:spacing w:line="360" w:lineRule="auto"/>
              <w:rPr>
                <w:b/>
                <w:bCs/>
              </w:rPr>
            </w:pPr>
            <w:r w:rsidRPr="001B0166">
              <w:rPr>
                <w:b/>
                <w:bCs/>
              </w:rPr>
              <w:t>Clothing</w:t>
            </w:r>
          </w:p>
        </w:tc>
        <w:tc>
          <w:tcPr>
            <w:tcW w:w="0" w:type="auto"/>
            <w:vAlign w:val="center"/>
            <w:hideMark/>
          </w:tcPr>
          <w:p w14:paraId="101E3F2D" w14:textId="77777777" w:rsidR="001B0166" w:rsidRPr="001B0166" w:rsidRDefault="001B0166" w:rsidP="001B0166">
            <w:pPr>
              <w:spacing w:line="360" w:lineRule="auto"/>
              <w:rPr>
                <w:b/>
                <w:bCs/>
              </w:rPr>
            </w:pPr>
            <w:r w:rsidRPr="001B0166">
              <w:rPr>
                <w:b/>
                <w:bCs/>
              </w:rPr>
              <w:t>₹27,000</w:t>
            </w:r>
          </w:p>
        </w:tc>
      </w:tr>
    </w:tbl>
    <w:p w14:paraId="52C902DD" w14:textId="77777777" w:rsidR="001B0166" w:rsidRPr="001B0166" w:rsidRDefault="001B0166" w:rsidP="001B0166">
      <w:pPr>
        <w:spacing w:line="360" w:lineRule="auto"/>
        <w:rPr>
          <w:b/>
          <w:bCs/>
        </w:rPr>
      </w:pPr>
      <w:r w:rsidRPr="001B0166">
        <w:rPr>
          <w:b/>
          <w:bCs/>
        </w:rPr>
        <w:t>Answer</w:t>
      </w:r>
    </w:p>
    <w:p w14:paraId="047FC4DC" w14:textId="77777777" w:rsidR="001B0166" w:rsidRPr="001B0166" w:rsidRDefault="001B0166" w:rsidP="001B0166">
      <w:pPr>
        <w:spacing w:line="360" w:lineRule="auto"/>
        <w:rPr>
          <w:b/>
          <w:bCs/>
        </w:rPr>
      </w:pPr>
      <w:r w:rsidRPr="001B0166">
        <w:rPr>
          <w:b/>
          <w:bCs/>
        </w:rPr>
        <w:t>Hierarchical clustering creates a hierarchy of clusters by repeatedly combining the most similar observations. The result is represented using a dendrogram.</w:t>
      </w:r>
    </w:p>
    <w:p w14:paraId="34AFE6F7" w14:textId="77777777" w:rsidR="001B0166" w:rsidRPr="001B0166" w:rsidRDefault="001B0166" w:rsidP="001B0166">
      <w:pPr>
        <w:spacing w:line="360" w:lineRule="auto"/>
        <w:rPr>
          <w:b/>
          <w:bCs/>
        </w:rPr>
      </w:pPr>
      <w:r w:rsidRPr="001B0166">
        <w:rPr>
          <w:b/>
          <w:bCs/>
        </w:rPr>
        <w:t>From the dataset, O1 and O3 are highly similar because both belong to the Electronics category and have very similar order values:</w:t>
      </w:r>
    </w:p>
    <w:p w14:paraId="5B3C70AA" w14:textId="77777777" w:rsidR="001B0166" w:rsidRPr="001B0166" w:rsidRDefault="001B0166" w:rsidP="001B0166">
      <w:pPr>
        <w:numPr>
          <w:ilvl w:val="0"/>
          <w:numId w:val="13"/>
        </w:numPr>
        <w:spacing w:line="360" w:lineRule="auto"/>
        <w:rPr>
          <w:b/>
          <w:bCs/>
        </w:rPr>
      </w:pPr>
      <w:r w:rsidRPr="001B0166">
        <w:rPr>
          <w:b/>
          <w:bCs/>
        </w:rPr>
        <w:t>O1 = ₹55,000</w:t>
      </w:r>
    </w:p>
    <w:p w14:paraId="38BB08EB" w14:textId="77777777" w:rsidR="001B0166" w:rsidRPr="001B0166" w:rsidRDefault="001B0166" w:rsidP="001B0166">
      <w:pPr>
        <w:numPr>
          <w:ilvl w:val="0"/>
          <w:numId w:val="13"/>
        </w:numPr>
        <w:spacing w:line="360" w:lineRule="auto"/>
        <w:rPr>
          <w:b/>
          <w:bCs/>
        </w:rPr>
      </w:pPr>
      <w:r w:rsidRPr="001B0166">
        <w:rPr>
          <w:b/>
          <w:bCs/>
        </w:rPr>
        <w:t>O3 = ₹57,000</w:t>
      </w:r>
    </w:p>
    <w:p w14:paraId="7A51ED12" w14:textId="77777777" w:rsidR="001B0166" w:rsidRPr="001B0166" w:rsidRDefault="001B0166" w:rsidP="001B0166">
      <w:pPr>
        <w:spacing w:line="360" w:lineRule="auto"/>
        <w:rPr>
          <w:b/>
          <w:bCs/>
        </w:rPr>
      </w:pPr>
      <w:r w:rsidRPr="001B0166">
        <w:rPr>
          <w:b/>
          <w:bCs/>
        </w:rPr>
        <w:t>Therefore, they are likely to form an early cluster.</w:t>
      </w:r>
    </w:p>
    <w:p w14:paraId="3400B33E" w14:textId="77777777" w:rsidR="001B0166" w:rsidRPr="001B0166" w:rsidRDefault="001B0166" w:rsidP="001B0166">
      <w:pPr>
        <w:spacing w:line="360" w:lineRule="auto"/>
        <w:rPr>
          <w:b/>
          <w:bCs/>
        </w:rPr>
      </w:pPr>
      <w:r w:rsidRPr="001B0166">
        <w:rPr>
          <w:b/>
          <w:bCs/>
        </w:rPr>
        <w:t>Similarly, O2 and O5 are both Clothing orders with close values:</w:t>
      </w:r>
    </w:p>
    <w:p w14:paraId="19E913FD" w14:textId="77777777" w:rsidR="001B0166" w:rsidRPr="001B0166" w:rsidRDefault="001B0166" w:rsidP="001B0166">
      <w:pPr>
        <w:numPr>
          <w:ilvl w:val="0"/>
          <w:numId w:val="14"/>
        </w:numPr>
        <w:spacing w:line="360" w:lineRule="auto"/>
        <w:rPr>
          <w:b/>
          <w:bCs/>
        </w:rPr>
      </w:pPr>
      <w:r w:rsidRPr="001B0166">
        <w:rPr>
          <w:b/>
          <w:bCs/>
        </w:rPr>
        <w:t>O2 = ₹25,000</w:t>
      </w:r>
    </w:p>
    <w:p w14:paraId="1DB088CF" w14:textId="77777777" w:rsidR="001B0166" w:rsidRPr="001B0166" w:rsidRDefault="001B0166" w:rsidP="001B0166">
      <w:pPr>
        <w:numPr>
          <w:ilvl w:val="0"/>
          <w:numId w:val="14"/>
        </w:numPr>
        <w:spacing w:line="360" w:lineRule="auto"/>
        <w:rPr>
          <w:b/>
          <w:bCs/>
        </w:rPr>
      </w:pPr>
      <w:r w:rsidRPr="001B0166">
        <w:rPr>
          <w:b/>
          <w:bCs/>
        </w:rPr>
        <w:t>O5 = ₹27,000</w:t>
      </w:r>
    </w:p>
    <w:p w14:paraId="187D3402" w14:textId="77777777" w:rsidR="001B0166" w:rsidRPr="001B0166" w:rsidRDefault="001B0166" w:rsidP="001B0166">
      <w:pPr>
        <w:spacing w:line="360" w:lineRule="auto"/>
        <w:rPr>
          <w:b/>
          <w:bCs/>
        </w:rPr>
      </w:pPr>
      <w:r w:rsidRPr="001B0166">
        <w:rPr>
          <w:b/>
          <w:bCs/>
        </w:rPr>
        <w:t>Thus, they are also likely to form a cluster.</w:t>
      </w:r>
    </w:p>
    <w:p w14:paraId="1640FD28" w14:textId="77777777" w:rsidR="001B0166" w:rsidRPr="001B0166" w:rsidRDefault="001B0166" w:rsidP="001B0166">
      <w:pPr>
        <w:spacing w:line="360" w:lineRule="auto"/>
        <w:rPr>
          <w:b/>
          <w:bCs/>
        </w:rPr>
      </w:pPr>
      <w:r w:rsidRPr="001B0166">
        <w:rPr>
          <w:b/>
          <w:bCs/>
        </w:rPr>
        <w:t>O4 is a Furniture order with a value of ₹30,000 and is relatively different from the Electronics orders.</w:t>
      </w:r>
    </w:p>
    <w:p w14:paraId="563CA57F" w14:textId="77777777" w:rsidR="001B0166" w:rsidRPr="001B0166" w:rsidRDefault="001B0166" w:rsidP="001B0166">
      <w:pPr>
        <w:spacing w:line="360" w:lineRule="auto"/>
        <w:rPr>
          <w:b/>
          <w:bCs/>
        </w:rPr>
      </w:pPr>
      <w:r w:rsidRPr="001B0166">
        <w:rPr>
          <w:b/>
          <w:bCs/>
        </w:rPr>
        <w:t>Possible Cluster Structure</w:t>
      </w:r>
    </w:p>
    <w:p w14:paraId="6FA5DB4A" w14:textId="77777777" w:rsidR="001B0166" w:rsidRPr="001B0166" w:rsidRDefault="001B0166" w:rsidP="001B0166">
      <w:pPr>
        <w:spacing w:line="360" w:lineRule="auto"/>
        <w:rPr>
          <w:b/>
          <w:bCs/>
        </w:rPr>
      </w:pPr>
      <w:r w:rsidRPr="001B0166">
        <w:rPr>
          <w:b/>
          <w:bCs/>
        </w:rPr>
        <w:t>A meaningful interpretation is:</w:t>
      </w:r>
    </w:p>
    <w:p w14:paraId="48DAA423" w14:textId="77777777" w:rsidR="001B0166" w:rsidRPr="001B0166" w:rsidRDefault="001B0166" w:rsidP="001B0166">
      <w:pPr>
        <w:spacing w:line="360" w:lineRule="auto"/>
        <w:rPr>
          <w:b/>
          <w:bCs/>
        </w:rPr>
      </w:pPr>
      <w:r w:rsidRPr="001B0166">
        <w:rPr>
          <w:b/>
          <w:bCs/>
        </w:rPr>
        <w:t>Cluster 1: O1, O3 → High-value Electronics orders</w:t>
      </w:r>
    </w:p>
    <w:p w14:paraId="06D7AF1B" w14:textId="77777777" w:rsidR="001B0166" w:rsidRPr="001B0166" w:rsidRDefault="001B0166" w:rsidP="001B0166">
      <w:pPr>
        <w:spacing w:line="360" w:lineRule="auto"/>
        <w:rPr>
          <w:b/>
          <w:bCs/>
        </w:rPr>
      </w:pPr>
      <w:r w:rsidRPr="001B0166">
        <w:rPr>
          <w:b/>
          <w:bCs/>
        </w:rPr>
        <w:t>Cluster 2: O2, O5 → Medium-value Clothing orders</w:t>
      </w:r>
    </w:p>
    <w:p w14:paraId="1B6550DD" w14:textId="77777777" w:rsidR="001B0166" w:rsidRPr="001B0166" w:rsidRDefault="001B0166" w:rsidP="001B0166">
      <w:pPr>
        <w:spacing w:line="360" w:lineRule="auto"/>
        <w:rPr>
          <w:b/>
          <w:bCs/>
        </w:rPr>
      </w:pPr>
      <w:r w:rsidRPr="001B0166">
        <w:rPr>
          <w:b/>
          <w:bCs/>
        </w:rPr>
        <w:t>Cluster 3: O4 → Furniture order</w:t>
      </w:r>
    </w:p>
    <w:p w14:paraId="18DBEEA7" w14:textId="77777777" w:rsidR="001B0166" w:rsidRPr="001B0166" w:rsidRDefault="001B0166" w:rsidP="001B0166">
      <w:pPr>
        <w:spacing w:line="360" w:lineRule="auto"/>
        <w:rPr>
          <w:b/>
          <w:bCs/>
        </w:rPr>
      </w:pPr>
      <w:r w:rsidRPr="001B0166">
        <w:rPr>
          <w:b/>
          <w:bCs/>
        </w:rPr>
        <w:t>Hence, 3 clusters can provide a useful business interpretation of the data.</w:t>
      </w:r>
    </w:p>
    <w:p w14:paraId="485F3144" w14:textId="77777777" w:rsidR="001B0166" w:rsidRPr="001B0166" w:rsidRDefault="001B0166" w:rsidP="001B0166">
      <w:pPr>
        <w:spacing w:line="360" w:lineRule="auto"/>
        <w:rPr>
          <w:b/>
          <w:bCs/>
        </w:rPr>
      </w:pPr>
      <w:r w:rsidRPr="001B0166">
        <w:rPr>
          <w:b/>
          <w:bCs/>
        </w:rPr>
        <w:t xml:space="preserve">Significance for Customer Purchasing </w:t>
      </w:r>
      <w:proofErr w:type="spellStart"/>
      <w:r w:rsidRPr="001B0166">
        <w:rPr>
          <w:b/>
          <w:bCs/>
        </w:rPr>
        <w:t>Behavior</w:t>
      </w:r>
      <w:proofErr w:type="spellEnd"/>
    </w:p>
    <w:p w14:paraId="06F1EB2D" w14:textId="77777777" w:rsidR="001B0166" w:rsidRPr="001B0166" w:rsidRDefault="001B0166" w:rsidP="001B0166">
      <w:pPr>
        <w:spacing w:line="360" w:lineRule="auto"/>
        <w:rPr>
          <w:b/>
          <w:bCs/>
        </w:rPr>
      </w:pPr>
      <w:r w:rsidRPr="001B0166">
        <w:rPr>
          <w:b/>
          <w:bCs/>
        </w:rPr>
        <w:t>These clusters help the retailer understand purchasing patterns:</w:t>
      </w:r>
    </w:p>
    <w:p w14:paraId="09D7DF4A" w14:textId="77777777" w:rsidR="001B0166" w:rsidRPr="001B0166" w:rsidRDefault="001B0166" w:rsidP="001B0166">
      <w:pPr>
        <w:numPr>
          <w:ilvl w:val="0"/>
          <w:numId w:val="15"/>
        </w:numPr>
        <w:spacing w:line="360" w:lineRule="auto"/>
        <w:rPr>
          <w:b/>
          <w:bCs/>
        </w:rPr>
      </w:pPr>
      <w:r w:rsidRPr="001B0166">
        <w:rPr>
          <w:b/>
          <w:bCs/>
        </w:rPr>
        <w:t>The Electronics cluster represents customers/orders involving high-value electronic products.</w:t>
      </w:r>
    </w:p>
    <w:p w14:paraId="399DC75D" w14:textId="77777777" w:rsidR="001B0166" w:rsidRPr="001B0166" w:rsidRDefault="001B0166" w:rsidP="001B0166">
      <w:pPr>
        <w:numPr>
          <w:ilvl w:val="0"/>
          <w:numId w:val="15"/>
        </w:numPr>
        <w:spacing w:line="360" w:lineRule="auto"/>
        <w:rPr>
          <w:b/>
          <w:bCs/>
        </w:rPr>
      </w:pPr>
      <w:r w:rsidRPr="001B0166">
        <w:rPr>
          <w:b/>
          <w:bCs/>
        </w:rPr>
        <w:t>The Clothing cluster represents moderate-value clothing purchases.</w:t>
      </w:r>
    </w:p>
    <w:p w14:paraId="74F61E70" w14:textId="77777777" w:rsidR="001B0166" w:rsidRPr="001B0166" w:rsidRDefault="001B0166" w:rsidP="001B0166">
      <w:pPr>
        <w:numPr>
          <w:ilvl w:val="0"/>
          <w:numId w:val="15"/>
        </w:numPr>
        <w:spacing w:line="360" w:lineRule="auto"/>
        <w:rPr>
          <w:b/>
          <w:bCs/>
        </w:rPr>
      </w:pPr>
      <w:r w:rsidRPr="001B0166">
        <w:rPr>
          <w:b/>
          <w:bCs/>
        </w:rPr>
        <w:t>The Furniture order forms a separate purchasing pattern.</w:t>
      </w:r>
    </w:p>
    <w:p w14:paraId="20FA9EDB" w14:textId="77777777" w:rsidR="001B0166" w:rsidRPr="001B0166" w:rsidRDefault="001B0166" w:rsidP="001B0166">
      <w:pPr>
        <w:spacing w:line="360" w:lineRule="auto"/>
        <w:rPr>
          <w:b/>
          <w:bCs/>
        </w:rPr>
      </w:pPr>
      <w:r w:rsidRPr="001B0166">
        <w:rPr>
          <w:b/>
          <w:bCs/>
        </w:rPr>
        <w:t>The retailer can use these groups for product recommendations, targeted promotions, inventory planning, customer segmentation, and marketing campaigns.</w:t>
      </w:r>
    </w:p>
    <w:p w14:paraId="49AD0E40" w14:textId="77777777" w:rsidR="001B0166" w:rsidRPr="001B0166" w:rsidRDefault="001B0166" w:rsidP="001B0166">
      <w:pPr>
        <w:spacing w:line="360" w:lineRule="auto"/>
        <w:rPr>
          <w:b/>
          <w:bCs/>
        </w:rPr>
      </w:pPr>
      <w:r w:rsidRPr="001B0166">
        <w:rPr>
          <w:b/>
          <w:bCs/>
        </w:rPr>
        <w:t>Conclusion</w:t>
      </w:r>
    </w:p>
    <w:p w14:paraId="0F088D29" w14:textId="77777777" w:rsidR="001B0166" w:rsidRPr="001B0166" w:rsidRDefault="001B0166" w:rsidP="001B0166">
      <w:pPr>
        <w:spacing w:line="360" w:lineRule="auto"/>
        <w:rPr>
          <w:b/>
          <w:bCs/>
        </w:rPr>
      </w:pPr>
      <w:r w:rsidRPr="001B0166">
        <w:rPr>
          <w:b/>
          <w:bCs/>
        </w:rPr>
        <w:t>Hierarchical clustering provides a visual representation of similarity through a dendrogram. A suitable interpretation of this dataset is three meaningful clusters, separating high-value Electronics, Clothing, and the distinct Furniture order. This helps the retailer identify different purchasing patterns and make better marketing and inventory decisions.</w:t>
      </w:r>
    </w:p>
    <w:p w14:paraId="561C248D" w14:textId="77777777" w:rsidR="001B0166" w:rsidRPr="001B0166" w:rsidRDefault="001B0166" w:rsidP="001B0166">
      <w:pPr>
        <w:spacing w:line="360" w:lineRule="auto"/>
        <w:rPr>
          <w:b/>
          <w:bCs/>
        </w:rPr>
      </w:pPr>
      <w:r w:rsidRPr="001B0166">
        <w:rPr>
          <w:b/>
          <w:bCs/>
        </w:rPr>
        <w:pict w14:anchorId="12859390">
          <v:rect id="_x0000_i1063" style="width:0;height:1.5pt" o:hralign="center" o:hrstd="t" o:hr="t" fillcolor="#a0a0a0" stroked="f"/>
        </w:pict>
      </w:r>
    </w:p>
    <w:p w14:paraId="10B31A14" w14:textId="77777777" w:rsidR="001B0166" w:rsidRPr="001B0166" w:rsidRDefault="001B0166" w:rsidP="001B0166">
      <w:pPr>
        <w:spacing w:line="360" w:lineRule="auto"/>
        <w:rPr>
          <w:b/>
          <w:bCs/>
        </w:rPr>
      </w:pPr>
      <w:r w:rsidRPr="001B0166">
        <w:rPr>
          <w:b/>
          <w:bCs/>
        </w:rPr>
        <w:t xml:space="preserve">Q3. Mobile App User </w:t>
      </w:r>
      <w:proofErr w:type="spellStart"/>
      <w:r w:rsidRPr="001B0166">
        <w:rPr>
          <w:b/>
          <w:bCs/>
        </w:rPr>
        <w:t>Behavior</w:t>
      </w:r>
      <w:proofErr w:type="spellEnd"/>
      <w:r w:rsidRPr="001B0166">
        <w:rPr>
          <w:b/>
          <w:bCs/>
        </w:rPr>
        <w:t xml:space="preserve"> – Soft/Probability-Based Clustering</w:t>
      </w:r>
    </w:p>
    <w:p w14:paraId="41FC3779" w14:textId="77777777" w:rsidR="001B0166" w:rsidRPr="001B0166" w:rsidRDefault="001B0166" w:rsidP="001B0166">
      <w:pPr>
        <w:spacing w:line="360" w:lineRule="auto"/>
        <w:rPr>
          <w:b/>
          <w:bCs/>
        </w:rPr>
      </w:pPr>
      <w:r w:rsidRPr="001B0166">
        <w:rPr>
          <w:b/>
          <w:bCs/>
        </w:rPr>
        <w:t>The dataset contains daily usage time, login frequency, and in-app purchase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1287"/>
        <w:gridCol w:w="1834"/>
        <w:gridCol w:w="1042"/>
      </w:tblGrid>
      <w:tr w:rsidR="001B0166" w:rsidRPr="001B0166" w14:paraId="09C6D784" w14:textId="77777777" w:rsidTr="001B0166">
        <w:trPr>
          <w:tblHeader/>
          <w:tblCellSpacing w:w="15" w:type="dxa"/>
        </w:trPr>
        <w:tc>
          <w:tcPr>
            <w:tcW w:w="0" w:type="auto"/>
            <w:vAlign w:val="center"/>
            <w:hideMark/>
          </w:tcPr>
          <w:p w14:paraId="03E8FE5E" w14:textId="77777777" w:rsidR="001B0166" w:rsidRPr="001B0166" w:rsidRDefault="001B0166" w:rsidP="001B0166">
            <w:pPr>
              <w:spacing w:line="360" w:lineRule="auto"/>
              <w:rPr>
                <w:b/>
                <w:bCs/>
              </w:rPr>
            </w:pPr>
            <w:r w:rsidRPr="001B0166">
              <w:rPr>
                <w:b/>
                <w:bCs/>
              </w:rPr>
              <w:t>User</w:t>
            </w:r>
          </w:p>
        </w:tc>
        <w:tc>
          <w:tcPr>
            <w:tcW w:w="0" w:type="auto"/>
            <w:vAlign w:val="center"/>
            <w:hideMark/>
          </w:tcPr>
          <w:p w14:paraId="1C7314B9" w14:textId="77777777" w:rsidR="001B0166" w:rsidRPr="001B0166" w:rsidRDefault="001B0166" w:rsidP="001B0166">
            <w:pPr>
              <w:spacing w:line="360" w:lineRule="auto"/>
              <w:rPr>
                <w:b/>
                <w:bCs/>
              </w:rPr>
            </w:pPr>
            <w:r w:rsidRPr="001B0166">
              <w:rPr>
                <w:b/>
                <w:bCs/>
              </w:rPr>
              <w:t>Usage Time</w:t>
            </w:r>
          </w:p>
        </w:tc>
        <w:tc>
          <w:tcPr>
            <w:tcW w:w="0" w:type="auto"/>
            <w:vAlign w:val="center"/>
            <w:hideMark/>
          </w:tcPr>
          <w:p w14:paraId="05EEB602" w14:textId="77777777" w:rsidR="001B0166" w:rsidRPr="001B0166" w:rsidRDefault="001B0166" w:rsidP="001B0166">
            <w:pPr>
              <w:spacing w:line="360" w:lineRule="auto"/>
              <w:rPr>
                <w:b/>
                <w:bCs/>
              </w:rPr>
            </w:pPr>
            <w:r w:rsidRPr="001B0166">
              <w:rPr>
                <w:b/>
                <w:bCs/>
              </w:rPr>
              <w:t>Login Frequency</w:t>
            </w:r>
          </w:p>
        </w:tc>
        <w:tc>
          <w:tcPr>
            <w:tcW w:w="0" w:type="auto"/>
            <w:vAlign w:val="center"/>
            <w:hideMark/>
          </w:tcPr>
          <w:p w14:paraId="31C91211" w14:textId="77777777" w:rsidR="001B0166" w:rsidRPr="001B0166" w:rsidRDefault="001B0166" w:rsidP="001B0166">
            <w:pPr>
              <w:spacing w:line="360" w:lineRule="auto"/>
              <w:rPr>
                <w:b/>
                <w:bCs/>
              </w:rPr>
            </w:pPr>
            <w:r w:rsidRPr="001B0166">
              <w:rPr>
                <w:b/>
                <w:bCs/>
              </w:rPr>
              <w:t>Purchase</w:t>
            </w:r>
          </w:p>
        </w:tc>
      </w:tr>
      <w:tr w:rsidR="001B0166" w:rsidRPr="001B0166" w14:paraId="2EE3A24E" w14:textId="77777777" w:rsidTr="001B0166">
        <w:trPr>
          <w:tblCellSpacing w:w="15" w:type="dxa"/>
        </w:trPr>
        <w:tc>
          <w:tcPr>
            <w:tcW w:w="0" w:type="auto"/>
            <w:vAlign w:val="center"/>
            <w:hideMark/>
          </w:tcPr>
          <w:p w14:paraId="2C46A56B" w14:textId="77777777" w:rsidR="001B0166" w:rsidRPr="001B0166" w:rsidRDefault="001B0166" w:rsidP="001B0166">
            <w:pPr>
              <w:spacing w:line="360" w:lineRule="auto"/>
              <w:rPr>
                <w:b/>
                <w:bCs/>
              </w:rPr>
            </w:pPr>
            <w:r w:rsidRPr="001B0166">
              <w:rPr>
                <w:b/>
                <w:bCs/>
              </w:rPr>
              <w:t>U1</w:t>
            </w:r>
          </w:p>
        </w:tc>
        <w:tc>
          <w:tcPr>
            <w:tcW w:w="0" w:type="auto"/>
            <w:vAlign w:val="center"/>
            <w:hideMark/>
          </w:tcPr>
          <w:p w14:paraId="2D44B1C5" w14:textId="77777777" w:rsidR="001B0166" w:rsidRPr="001B0166" w:rsidRDefault="001B0166" w:rsidP="001B0166">
            <w:pPr>
              <w:spacing w:line="360" w:lineRule="auto"/>
              <w:rPr>
                <w:b/>
                <w:bCs/>
              </w:rPr>
            </w:pPr>
            <w:r w:rsidRPr="001B0166">
              <w:rPr>
                <w:b/>
                <w:bCs/>
              </w:rPr>
              <w:t>120 min</w:t>
            </w:r>
          </w:p>
        </w:tc>
        <w:tc>
          <w:tcPr>
            <w:tcW w:w="0" w:type="auto"/>
            <w:vAlign w:val="center"/>
            <w:hideMark/>
          </w:tcPr>
          <w:p w14:paraId="3F649960" w14:textId="77777777" w:rsidR="001B0166" w:rsidRPr="001B0166" w:rsidRDefault="001B0166" w:rsidP="001B0166">
            <w:pPr>
              <w:spacing w:line="360" w:lineRule="auto"/>
              <w:rPr>
                <w:b/>
                <w:bCs/>
              </w:rPr>
            </w:pPr>
            <w:r w:rsidRPr="001B0166">
              <w:rPr>
                <w:b/>
                <w:bCs/>
              </w:rPr>
              <w:t>18</w:t>
            </w:r>
          </w:p>
        </w:tc>
        <w:tc>
          <w:tcPr>
            <w:tcW w:w="0" w:type="auto"/>
            <w:vAlign w:val="center"/>
            <w:hideMark/>
          </w:tcPr>
          <w:p w14:paraId="115CC44E" w14:textId="77777777" w:rsidR="001B0166" w:rsidRPr="001B0166" w:rsidRDefault="001B0166" w:rsidP="001B0166">
            <w:pPr>
              <w:spacing w:line="360" w:lineRule="auto"/>
              <w:rPr>
                <w:b/>
                <w:bCs/>
              </w:rPr>
            </w:pPr>
            <w:r w:rsidRPr="001B0166">
              <w:rPr>
                <w:b/>
                <w:bCs/>
              </w:rPr>
              <w:t>₹2,000</w:t>
            </w:r>
          </w:p>
        </w:tc>
      </w:tr>
      <w:tr w:rsidR="001B0166" w:rsidRPr="001B0166" w14:paraId="6F1F415B" w14:textId="77777777" w:rsidTr="001B0166">
        <w:trPr>
          <w:tblCellSpacing w:w="15" w:type="dxa"/>
        </w:trPr>
        <w:tc>
          <w:tcPr>
            <w:tcW w:w="0" w:type="auto"/>
            <w:vAlign w:val="center"/>
            <w:hideMark/>
          </w:tcPr>
          <w:p w14:paraId="6DD64620" w14:textId="77777777" w:rsidR="001B0166" w:rsidRPr="001B0166" w:rsidRDefault="001B0166" w:rsidP="001B0166">
            <w:pPr>
              <w:spacing w:line="360" w:lineRule="auto"/>
              <w:rPr>
                <w:b/>
                <w:bCs/>
              </w:rPr>
            </w:pPr>
            <w:r w:rsidRPr="001B0166">
              <w:rPr>
                <w:b/>
                <w:bCs/>
              </w:rPr>
              <w:t>U2</w:t>
            </w:r>
          </w:p>
        </w:tc>
        <w:tc>
          <w:tcPr>
            <w:tcW w:w="0" w:type="auto"/>
            <w:vAlign w:val="center"/>
            <w:hideMark/>
          </w:tcPr>
          <w:p w14:paraId="504D37E1" w14:textId="77777777" w:rsidR="001B0166" w:rsidRPr="001B0166" w:rsidRDefault="001B0166" w:rsidP="001B0166">
            <w:pPr>
              <w:spacing w:line="360" w:lineRule="auto"/>
              <w:rPr>
                <w:b/>
                <w:bCs/>
              </w:rPr>
            </w:pPr>
            <w:r w:rsidRPr="001B0166">
              <w:rPr>
                <w:b/>
                <w:bCs/>
              </w:rPr>
              <w:t>60 min</w:t>
            </w:r>
          </w:p>
        </w:tc>
        <w:tc>
          <w:tcPr>
            <w:tcW w:w="0" w:type="auto"/>
            <w:vAlign w:val="center"/>
            <w:hideMark/>
          </w:tcPr>
          <w:p w14:paraId="3D658F20" w14:textId="77777777" w:rsidR="001B0166" w:rsidRPr="001B0166" w:rsidRDefault="001B0166" w:rsidP="001B0166">
            <w:pPr>
              <w:spacing w:line="360" w:lineRule="auto"/>
              <w:rPr>
                <w:b/>
                <w:bCs/>
              </w:rPr>
            </w:pPr>
            <w:r w:rsidRPr="001B0166">
              <w:rPr>
                <w:b/>
                <w:bCs/>
              </w:rPr>
              <w:t>5</w:t>
            </w:r>
          </w:p>
        </w:tc>
        <w:tc>
          <w:tcPr>
            <w:tcW w:w="0" w:type="auto"/>
            <w:vAlign w:val="center"/>
            <w:hideMark/>
          </w:tcPr>
          <w:p w14:paraId="7C309709" w14:textId="77777777" w:rsidR="001B0166" w:rsidRPr="001B0166" w:rsidRDefault="001B0166" w:rsidP="001B0166">
            <w:pPr>
              <w:spacing w:line="360" w:lineRule="auto"/>
              <w:rPr>
                <w:b/>
                <w:bCs/>
              </w:rPr>
            </w:pPr>
            <w:r w:rsidRPr="001B0166">
              <w:rPr>
                <w:b/>
                <w:bCs/>
              </w:rPr>
              <w:t>₹5,000</w:t>
            </w:r>
          </w:p>
        </w:tc>
      </w:tr>
      <w:tr w:rsidR="001B0166" w:rsidRPr="001B0166" w14:paraId="39A88094" w14:textId="77777777" w:rsidTr="001B0166">
        <w:trPr>
          <w:tblCellSpacing w:w="15" w:type="dxa"/>
        </w:trPr>
        <w:tc>
          <w:tcPr>
            <w:tcW w:w="0" w:type="auto"/>
            <w:vAlign w:val="center"/>
            <w:hideMark/>
          </w:tcPr>
          <w:p w14:paraId="1D1B4176" w14:textId="77777777" w:rsidR="001B0166" w:rsidRPr="001B0166" w:rsidRDefault="001B0166" w:rsidP="001B0166">
            <w:pPr>
              <w:spacing w:line="360" w:lineRule="auto"/>
              <w:rPr>
                <w:b/>
                <w:bCs/>
              </w:rPr>
            </w:pPr>
            <w:r w:rsidRPr="001B0166">
              <w:rPr>
                <w:b/>
                <w:bCs/>
              </w:rPr>
              <w:t>U3</w:t>
            </w:r>
          </w:p>
        </w:tc>
        <w:tc>
          <w:tcPr>
            <w:tcW w:w="0" w:type="auto"/>
            <w:vAlign w:val="center"/>
            <w:hideMark/>
          </w:tcPr>
          <w:p w14:paraId="39AB1A05" w14:textId="77777777" w:rsidR="001B0166" w:rsidRPr="001B0166" w:rsidRDefault="001B0166" w:rsidP="001B0166">
            <w:pPr>
              <w:spacing w:line="360" w:lineRule="auto"/>
              <w:rPr>
                <w:b/>
                <w:bCs/>
              </w:rPr>
            </w:pPr>
            <w:r w:rsidRPr="001B0166">
              <w:rPr>
                <w:b/>
                <w:bCs/>
              </w:rPr>
              <w:t>140 min</w:t>
            </w:r>
          </w:p>
        </w:tc>
        <w:tc>
          <w:tcPr>
            <w:tcW w:w="0" w:type="auto"/>
            <w:vAlign w:val="center"/>
            <w:hideMark/>
          </w:tcPr>
          <w:p w14:paraId="7411F699" w14:textId="77777777" w:rsidR="001B0166" w:rsidRPr="001B0166" w:rsidRDefault="001B0166" w:rsidP="001B0166">
            <w:pPr>
              <w:spacing w:line="360" w:lineRule="auto"/>
              <w:rPr>
                <w:b/>
                <w:bCs/>
              </w:rPr>
            </w:pPr>
            <w:r w:rsidRPr="001B0166">
              <w:rPr>
                <w:b/>
                <w:bCs/>
              </w:rPr>
              <w:t>22</w:t>
            </w:r>
          </w:p>
        </w:tc>
        <w:tc>
          <w:tcPr>
            <w:tcW w:w="0" w:type="auto"/>
            <w:vAlign w:val="center"/>
            <w:hideMark/>
          </w:tcPr>
          <w:p w14:paraId="702E420B" w14:textId="77777777" w:rsidR="001B0166" w:rsidRPr="001B0166" w:rsidRDefault="001B0166" w:rsidP="001B0166">
            <w:pPr>
              <w:spacing w:line="360" w:lineRule="auto"/>
              <w:rPr>
                <w:b/>
                <w:bCs/>
              </w:rPr>
            </w:pPr>
            <w:r w:rsidRPr="001B0166">
              <w:rPr>
                <w:b/>
                <w:bCs/>
              </w:rPr>
              <w:t>₹1,500</w:t>
            </w:r>
          </w:p>
        </w:tc>
      </w:tr>
      <w:tr w:rsidR="001B0166" w:rsidRPr="001B0166" w14:paraId="17D64513" w14:textId="77777777" w:rsidTr="001B0166">
        <w:trPr>
          <w:tblCellSpacing w:w="15" w:type="dxa"/>
        </w:trPr>
        <w:tc>
          <w:tcPr>
            <w:tcW w:w="0" w:type="auto"/>
            <w:vAlign w:val="center"/>
            <w:hideMark/>
          </w:tcPr>
          <w:p w14:paraId="10598CDA" w14:textId="77777777" w:rsidR="001B0166" w:rsidRPr="001B0166" w:rsidRDefault="001B0166" w:rsidP="001B0166">
            <w:pPr>
              <w:spacing w:line="360" w:lineRule="auto"/>
              <w:rPr>
                <w:b/>
                <w:bCs/>
              </w:rPr>
            </w:pPr>
            <w:r w:rsidRPr="001B0166">
              <w:rPr>
                <w:b/>
                <w:bCs/>
              </w:rPr>
              <w:t>U4</w:t>
            </w:r>
          </w:p>
        </w:tc>
        <w:tc>
          <w:tcPr>
            <w:tcW w:w="0" w:type="auto"/>
            <w:vAlign w:val="center"/>
            <w:hideMark/>
          </w:tcPr>
          <w:p w14:paraId="567D4DED" w14:textId="77777777" w:rsidR="001B0166" w:rsidRPr="001B0166" w:rsidRDefault="001B0166" w:rsidP="001B0166">
            <w:pPr>
              <w:spacing w:line="360" w:lineRule="auto"/>
              <w:rPr>
                <w:b/>
                <w:bCs/>
              </w:rPr>
            </w:pPr>
            <w:r w:rsidRPr="001B0166">
              <w:rPr>
                <w:b/>
                <w:bCs/>
              </w:rPr>
              <w:t>50 min</w:t>
            </w:r>
          </w:p>
        </w:tc>
        <w:tc>
          <w:tcPr>
            <w:tcW w:w="0" w:type="auto"/>
            <w:vAlign w:val="center"/>
            <w:hideMark/>
          </w:tcPr>
          <w:p w14:paraId="202368EC" w14:textId="77777777" w:rsidR="001B0166" w:rsidRPr="001B0166" w:rsidRDefault="001B0166" w:rsidP="001B0166">
            <w:pPr>
              <w:spacing w:line="360" w:lineRule="auto"/>
              <w:rPr>
                <w:b/>
                <w:bCs/>
              </w:rPr>
            </w:pPr>
            <w:r w:rsidRPr="001B0166">
              <w:rPr>
                <w:b/>
                <w:bCs/>
              </w:rPr>
              <w:t>4</w:t>
            </w:r>
          </w:p>
        </w:tc>
        <w:tc>
          <w:tcPr>
            <w:tcW w:w="0" w:type="auto"/>
            <w:vAlign w:val="center"/>
            <w:hideMark/>
          </w:tcPr>
          <w:p w14:paraId="097CE7D3" w14:textId="77777777" w:rsidR="001B0166" w:rsidRPr="001B0166" w:rsidRDefault="001B0166" w:rsidP="001B0166">
            <w:pPr>
              <w:spacing w:line="360" w:lineRule="auto"/>
              <w:rPr>
                <w:b/>
                <w:bCs/>
              </w:rPr>
            </w:pPr>
            <w:r w:rsidRPr="001B0166">
              <w:rPr>
                <w:b/>
                <w:bCs/>
              </w:rPr>
              <w:t>₹6,000</w:t>
            </w:r>
          </w:p>
        </w:tc>
      </w:tr>
      <w:tr w:rsidR="001B0166" w:rsidRPr="001B0166" w14:paraId="2B5C7CB7" w14:textId="77777777" w:rsidTr="001B0166">
        <w:trPr>
          <w:tblCellSpacing w:w="15" w:type="dxa"/>
        </w:trPr>
        <w:tc>
          <w:tcPr>
            <w:tcW w:w="0" w:type="auto"/>
            <w:vAlign w:val="center"/>
            <w:hideMark/>
          </w:tcPr>
          <w:p w14:paraId="12249EF4" w14:textId="77777777" w:rsidR="001B0166" w:rsidRPr="001B0166" w:rsidRDefault="001B0166" w:rsidP="001B0166">
            <w:pPr>
              <w:spacing w:line="360" w:lineRule="auto"/>
              <w:rPr>
                <w:b/>
                <w:bCs/>
              </w:rPr>
            </w:pPr>
            <w:r w:rsidRPr="001B0166">
              <w:rPr>
                <w:b/>
                <w:bCs/>
              </w:rPr>
              <w:t>U5</w:t>
            </w:r>
          </w:p>
        </w:tc>
        <w:tc>
          <w:tcPr>
            <w:tcW w:w="0" w:type="auto"/>
            <w:vAlign w:val="center"/>
            <w:hideMark/>
          </w:tcPr>
          <w:p w14:paraId="21F2C132" w14:textId="77777777" w:rsidR="001B0166" w:rsidRPr="001B0166" w:rsidRDefault="001B0166" w:rsidP="001B0166">
            <w:pPr>
              <w:spacing w:line="360" w:lineRule="auto"/>
              <w:rPr>
                <w:b/>
                <w:bCs/>
              </w:rPr>
            </w:pPr>
            <w:r w:rsidRPr="001B0166">
              <w:rPr>
                <w:b/>
                <w:bCs/>
              </w:rPr>
              <w:t>130 min</w:t>
            </w:r>
          </w:p>
        </w:tc>
        <w:tc>
          <w:tcPr>
            <w:tcW w:w="0" w:type="auto"/>
            <w:vAlign w:val="center"/>
            <w:hideMark/>
          </w:tcPr>
          <w:p w14:paraId="78EA6ABC" w14:textId="77777777" w:rsidR="001B0166" w:rsidRPr="001B0166" w:rsidRDefault="001B0166" w:rsidP="001B0166">
            <w:pPr>
              <w:spacing w:line="360" w:lineRule="auto"/>
              <w:rPr>
                <w:b/>
                <w:bCs/>
              </w:rPr>
            </w:pPr>
            <w:r w:rsidRPr="001B0166">
              <w:rPr>
                <w:b/>
                <w:bCs/>
              </w:rPr>
              <w:t>20</w:t>
            </w:r>
          </w:p>
        </w:tc>
        <w:tc>
          <w:tcPr>
            <w:tcW w:w="0" w:type="auto"/>
            <w:vAlign w:val="center"/>
            <w:hideMark/>
          </w:tcPr>
          <w:p w14:paraId="540DAAC0" w14:textId="77777777" w:rsidR="001B0166" w:rsidRPr="001B0166" w:rsidRDefault="001B0166" w:rsidP="001B0166">
            <w:pPr>
              <w:spacing w:line="360" w:lineRule="auto"/>
              <w:rPr>
                <w:b/>
                <w:bCs/>
              </w:rPr>
            </w:pPr>
            <w:r w:rsidRPr="001B0166">
              <w:rPr>
                <w:b/>
                <w:bCs/>
              </w:rPr>
              <w:t>₹1,800</w:t>
            </w:r>
          </w:p>
        </w:tc>
      </w:tr>
    </w:tbl>
    <w:p w14:paraId="162940B7" w14:textId="77777777" w:rsidR="001B0166" w:rsidRPr="001B0166" w:rsidRDefault="001B0166" w:rsidP="001B0166">
      <w:pPr>
        <w:spacing w:line="360" w:lineRule="auto"/>
        <w:rPr>
          <w:b/>
          <w:bCs/>
        </w:rPr>
      </w:pPr>
      <w:r w:rsidRPr="001B0166">
        <w:rPr>
          <w:b/>
          <w:bCs/>
        </w:rPr>
        <w:t>Answer</w:t>
      </w:r>
    </w:p>
    <w:p w14:paraId="47A463DA" w14:textId="77777777" w:rsidR="001B0166" w:rsidRPr="001B0166" w:rsidRDefault="001B0166" w:rsidP="001B0166">
      <w:pPr>
        <w:spacing w:line="360" w:lineRule="auto"/>
        <w:rPr>
          <w:b/>
          <w:bCs/>
        </w:rPr>
      </w:pPr>
      <w:r w:rsidRPr="001B0166">
        <w:rPr>
          <w:b/>
          <w:bCs/>
        </w:rPr>
        <w:t>Soft clustering differs from hard clustering because a user can have partial membership in multiple clusters rather than being assigned completely to only one cluster.</w:t>
      </w:r>
    </w:p>
    <w:p w14:paraId="089784F4" w14:textId="77777777" w:rsidR="001B0166" w:rsidRPr="001B0166" w:rsidRDefault="001B0166" w:rsidP="001B0166">
      <w:pPr>
        <w:spacing w:line="360" w:lineRule="auto"/>
        <w:rPr>
          <w:b/>
          <w:bCs/>
        </w:rPr>
      </w:pPr>
      <w:r w:rsidRPr="001B0166">
        <w:rPr>
          <w:b/>
          <w:bCs/>
        </w:rPr>
        <w:t>For example, the users can be divided conceptually into:</w:t>
      </w:r>
    </w:p>
    <w:p w14:paraId="37D4478D" w14:textId="77777777" w:rsidR="001B0166" w:rsidRPr="001B0166" w:rsidRDefault="001B0166" w:rsidP="001B0166">
      <w:pPr>
        <w:spacing w:line="360" w:lineRule="auto"/>
        <w:rPr>
          <w:b/>
          <w:bCs/>
        </w:rPr>
      </w:pPr>
      <w:r w:rsidRPr="001B0166">
        <w:rPr>
          <w:b/>
          <w:bCs/>
        </w:rPr>
        <w:t>Cluster A – Highly Active Users</w:t>
      </w:r>
    </w:p>
    <w:p w14:paraId="65C9CDED" w14:textId="77777777" w:rsidR="001B0166" w:rsidRPr="001B0166" w:rsidRDefault="001B0166" w:rsidP="001B0166">
      <w:pPr>
        <w:numPr>
          <w:ilvl w:val="0"/>
          <w:numId w:val="16"/>
        </w:numPr>
        <w:spacing w:line="360" w:lineRule="auto"/>
        <w:rPr>
          <w:b/>
          <w:bCs/>
        </w:rPr>
      </w:pPr>
      <w:r w:rsidRPr="001B0166">
        <w:rPr>
          <w:b/>
          <w:bCs/>
        </w:rPr>
        <w:t>U1: 120 minutes, 18 logins</w:t>
      </w:r>
    </w:p>
    <w:p w14:paraId="09EDF7E9" w14:textId="77777777" w:rsidR="001B0166" w:rsidRPr="001B0166" w:rsidRDefault="001B0166" w:rsidP="001B0166">
      <w:pPr>
        <w:numPr>
          <w:ilvl w:val="0"/>
          <w:numId w:val="16"/>
        </w:numPr>
        <w:spacing w:line="360" w:lineRule="auto"/>
        <w:rPr>
          <w:b/>
          <w:bCs/>
        </w:rPr>
      </w:pPr>
      <w:r w:rsidRPr="001B0166">
        <w:rPr>
          <w:b/>
          <w:bCs/>
        </w:rPr>
        <w:t>U3: 140 minutes, 22 logins</w:t>
      </w:r>
    </w:p>
    <w:p w14:paraId="094C4DF6" w14:textId="77777777" w:rsidR="001B0166" w:rsidRPr="001B0166" w:rsidRDefault="001B0166" w:rsidP="001B0166">
      <w:pPr>
        <w:numPr>
          <w:ilvl w:val="0"/>
          <w:numId w:val="16"/>
        </w:numPr>
        <w:spacing w:line="360" w:lineRule="auto"/>
        <w:rPr>
          <w:b/>
          <w:bCs/>
        </w:rPr>
      </w:pPr>
      <w:r w:rsidRPr="001B0166">
        <w:rPr>
          <w:b/>
          <w:bCs/>
        </w:rPr>
        <w:t>U5: 130 minutes, 20 logins</w:t>
      </w:r>
    </w:p>
    <w:p w14:paraId="4F577F34" w14:textId="77777777" w:rsidR="001B0166" w:rsidRPr="001B0166" w:rsidRDefault="001B0166" w:rsidP="001B0166">
      <w:pPr>
        <w:spacing w:line="360" w:lineRule="auto"/>
        <w:rPr>
          <w:b/>
          <w:bCs/>
        </w:rPr>
      </w:pPr>
      <w:r w:rsidRPr="001B0166">
        <w:rPr>
          <w:b/>
          <w:bCs/>
        </w:rPr>
        <w:t>These users have high daily usage and frequent logins.</w:t>
      </w:r>
    </w:p>
    <w:p w14:paraId="6AB7C781" w14:textId="77777777" w:rsidR="001B0166" w:rsidRPr="001B0166" w:rsidRDefault="001B0166" w:rsidP="001B0166">
      <w:pPr>
        <w:spacing w:line="360" w:lineRule="auto"/>
        <w:rPr>
          <w:b/>
          <w:bCs/>
        </w:rPr>
      </w:pPr>
      <w:r w:rsidRPr="001B0166">
        <w:rPr>
          <w:b/>
          <w:bCs/>
        </w:rPr>
        <w:t>Cluster B – Less Active Users</w:t>
      </w:r>
    </w:p>
    <w:p w14:paraId="276D82FF" w14:textId="77777777" w:rsidR="001B0166" w:rsidRPr="001B0166" w:rsidRDefault="001B0166" w:rsidP="001B0166">
      <w:pPr>
        <w:numPr>
          <w:ilvl w:val="0"/>
          <w:numId w:val="17"/>
        </w:numPr>
        <w:spacing w:line="360" w:lineRule="auto"/>
        <w:rPr>
          <w:b/>
          <w:bCs/>
        </w:rPr>
      </w:pPr>
      <w:r w:rsidRPr="001B0166">
        <w:rPr>
          <w:b/>
          <w:bCs/>
        </w:rPr>
        <w:t>U2: 60 minutes, 5 logins</w:t>
      </w:r>
    </w:p>
    <w:p w14:paraId="2F473007" w14:textId="77777777" w:rsidR="001B0166" w:rsidRPr="001B0166" w:rsidRDefault="001B0166" w:rsidP="001B0166">
      <w:pPr>
        <w:numPr>
          <w:ilvl w:val="0"/>
          <w:numId w:val="17"/>
        </w:numPr>
        <w:spacing w:line="360" w:lineRule="auto"/>
        <w:rPr>
          <w:b/>
          <w:bCs/>
        </w:rPr>
      </w:pPr>
      <w:r w:rsidRPr="001B0166">
        <w:rPr>
          <w:b/>
          <w:bCs/>
        </w:rPr>
        <w:t>U4: 50 minutes, 4 logins</w:t>
      </w:r>
    </w:p>
    <w:p w14:paraId="590A49A5" w14:textId="77777777" w:rsidR="001B0166" w:rsidRPr="001B0166" w:rsidRDefault="001B0166" w:rsidP="001B0166">
      <w:pPr>
        <w:spacing w:line="360" w:lineRule="auto"/>
        <w:rPr>
          <w:b/>
          <w:bCs/>
        </w:rPr>
      </w:pPr>
      <w:r w:rsidRPr="001B0166">
        <w:rPr>
          <w:b/>
          <w:bCs/>
        </w:rPr>
        <w:t>These users have relatively low usage and login frequency.</w:t>
      </w:r>
    </w:p>
    <w:p w14:paraId="7AB81541" w14:textId="77777777" w:rsidR="001B0166" w:rsidRPr="001B0166" w:rsidRDefault="001B0166" w:rsidP="001B0166">
      <w:pPr>
        <w:spacing w:line="360" w:lineRule="auto"/>
        <w:rPr>
          <w:b/>
          <w:bCs/>
        </w:rPr>
      </w:pPr>
      <w:r w:rsidRPr="001B0166">
        <w:rPr>
          <w:b/>
          <w:bCs/>
        </w:rPr>
        <w:t>With probability-based membership, a user could have values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1553"/>
        <w:gridCol w:w="2102"/>
      </w:tblGrid>
      <w:tr w:rsidR="001B0166" w:rsidRPr="001B0166" w14:paraId="5657F887" w14:textId="77777777" w:rsidTr="001B0166">
        <w:trPr>
          <w:tblHeader/>
          <w:tblCellSpacing w:w="15" w:type="dxa"/>
        </w:trPr>
        <w:tc>
          <w:tcPr>
            <w:tcW w:w="0" w:type="auto"/>
            <w:vAlign w:val="center"/>
            <w:hideMark/>
          </w:tcPr>
          <w:p w14:paraId="03146869" w14:textId="77777777" w:rsidR="001B0166" w:rsidRPr="001B0166" w:rsidRDefault="001B0166" w:rsidP="001B0166">
            <w:pPr>
              <w:spacing w:line="360" w:lineRule="auto"/>
              <w:rPr>
                <w:b/>
                <w:bCs/>
              </w:rPr>
            </w:pPr>
            <w:r w:rsidRPr="001B0166">
              <w:rPr>
                <w:b/>
                <w:bCs/>
              </w:rPr>
              <w:t>User</w:t>
            </w:r>
          </w:p>
        </w:tc>
        <w:tc>
          <w:tcPr>
            <w:tcW w:w="0" w:type="auto"/>
            <w:vAlign w:val="center"/>
            <w:hideMark/>
          </w:tcPr>
          <w:p w14:paraId="40F6391E" w14:textId="77777777" w:rsidR="001B0166" w:rsidRPr="001B0166" w:rsidRDefault="001B0166" w:rsidP="001B0166">
            <w:pPr>
              <w:spacing w:line="360" w:lineRule="auto"/>
              <w:rPr>
                <w:b/>
                <w:bCs/>
              </w:rPr>
            </w:pPr>
            <w:r w:rsidRPr="001B0166">
              <w:rPr>
                <w:b/>
                <w:bCs/>
              </w:rPr>
              <w:t>Active Cluster</w:t>
            </w:r>
          </w:p>
        </w:tc>
        <w:tc>
          <w:tcPr>
            <w:tcW w:w="0" w:type="auto"/>
            <w:vAlign w:val="center"/>
            <w:hideMark/>
          </w:tcPr>
          <w:p w14:paraId="40FA1DDA" w14:textId="77777777" w:rsidR="001B0166" w:rsidRPr="001B0166" w:rsidRDefault="001B0166" w:rsidP="001B0166">
            <w:pPr>
              <w:spacing w:line="360" w:lineRule="auto"/>
              <w:rPr>
                <w:b/>
                <w:bCs/>
              </w:rPr>
            </w:pPr>
            <w:r w:rsidRPr="001B0166">
              <w:rPr>
                <w:b/>
                <w:bCs/>
              </w:rPr>
              <w:t>Less-Active Cluster</w:t>
            </w:r>
          </w:p>
        </w:tc>
      </w:tr>
      <w:tr w:rsidR="001B0166" w:rsidRPr="001B0166" w14:paraId="3B2BF025" w14:textId="77777777" w:rsidTr="001B0166">
        <w:trPr>
          <w:tblCellSpacing w:w="15" w:type="dxa"/>
        </w:trPr>
        <w:tc>
          <w:tcPr>
            <w:tcW w:w="0" w:type="auto"/>
            <w:vAlign w:val="center"/>
            <w:hideMark/>
          </w:tcPr>
          <w:p w14:paraId="07E64610" w14:textId="77777777" w:rsidR="001B0166" w:rsidRPr="001B0166" w:rsidRDefault="001B0166" w:rsidP="001B0166">
            <w:pPr>
              <w:spacing w:line="360" w:lineRule="auto"/>
              <w:rPr>
                <w:b/>
                <w:bCs/>
              </w:rPr>
            </w:pPr>
            <w:r w:rsidRPr="001B0166">
              <w:rPr>
                <w:b/>
                <w:bCs/>
              </w:rPr>
              <w:t>U1</w:t>
            </w:r>
          </w:p>
        </w:tc>
        <w:tc>
          <w:tcPr>
            <w:tcW w:w="0" w:type="auto"/>
            <w:vAlign w:val="center"/>
            <w:hideMark/>
          </w:tcPr>
          <w:p w14:paraId="281A8052" w14:textId="77777777" w:rsidR="001B0166" w:rsidRPr="001B0166" w:rsidRDefault="001B0166" w:rsidP="001B0166">
            <w:pPr>
              <w:spacing w:line="360" w:lineRule="auto"/>
              <w:rPr>
                <w:b/>
                <w:bCs/>
              </w:rPr>
            </w:pPr>
            <w:r w:rsidRPr="001B0166">
              <w:rPr>
                <w:b/>
                <w:bCs/>
              </w:rPr>
              <w:t>0.90</w:t>
            </w:r>
          </w:p>
        </w:tc>
        <w:tc>
          <w:tcPr>
            <w:tcW w:w="0" w:type="auto"/>
            <w:vAlign w:val="center"/>
            <w:hideMark/>
          </w:tcPr>
          <w:p w14:paraId="1BB99F96" w14:textId="77777777" w:rsidR="001B0166" w:rsidRPr="001B0166" w:rsidRDefault="001B0166" w:rsidP="001B0166">
            <w:pPr>
              <w:spacing w:line="360" w:lineRule="auto"/>
              <w:rPr>
                <w:b/>
                <w:bCs/>
              </w:rPr>
            </w:pPr>
            <w:r w:rsidRPr="001B0166">
              <w:rPr>
                <w:b/>
                <w:bCs/>
              </w:rPr>
              <w:t>0.10</w:t>
            </w:r>
          </w:p>
        </w:tc>
      </w:tr>
      <w:tr w:rsidR="001B0166" w:rsidRPr="001B0166" w14:paraId="2F3E901C" w14:textId="77777777" w:rsidTr="001B0166">
        <w:trPr>
          <w:tblCellSpacing w:w="15" w:type="dxa"/>
        </w:trPr>
        <w:tc>
          <w:tcPr>
            <w:tcW w:w="0" w:type="auto"/>
            <w:vAlign w:val="center"/>
            <w:hideMark/>
          </w:tcPr>
          <w:p w14:paraId="1FA88D31" w14:textId="77777777" w:rsidR="001B0166" w:rsidRPr="001B0166" w:rsidRDefault="001B0166" w:rsidP="001B0166">
            <w:pPr>
              <w:spacing w:line="360" w:lineRule="auto"/>
              <w:rPr>
                <w:b/>
                <w:bCs/>
              </w:rPr>
            </w:pPr>
            <w:r w:rsidRPr="001B0166">
              <w:rPr>
                <w:b/>
                <w:bCs/>
              </w:rPr>
              <w:t>U2</w:t>
            </w:r>
          </w:p>
        </w:tc>
        <w:tc>
          <w:tcPr>
            <w:tcW w:w="0" w:type="auto"/>
            <w:vAlign w:val="center"/>
            <w:hideMark/>
          </w:tcPr>
          <w:p w14:paraId="203D4ACC" w14:textId="77777777" w:rsidR="001B0166" w:rsidRPr="001B0166" w:rsidRDefault="001B0166" w:rsidP="001B0166">
            <w:pPr>
              <w:spacing w:line="360" w:lineRule="auto"/>
              <w:rPr>
                <w:b/>
                <w:bCs/>
              </w:rPr>
            </w:pPr>
            <w:r w:rsidRPr="001B0166">
              <w:rPr>
                <w:b/>
                <w:bCs/>
              </w:rPr>
              <w:t>0.20</w:t>
            </w:r>
          </w:p>
        </w:tc>
        <w:tc>
          <w:tcPr>
            <w:tcW w:w="0" w:type="auto"/>
            <w:vAlign w:val="center"/>
            <w:hideMark/>
          </w:tcPr>
          <w:p w14:paraId="6A6B3E36" w14:textId="77777777" w:rsidR="001B0166" w:rsidRPr="001B0166" w:rsidRDefault="001B0166" w:rsidP="001B0166">
            <w:pPr>
              <w:spacing w:line="360" w:lineRule="auto"/>
              <w:rPr>
                <w:b/>
                <w:bCs/>
              </w:rPr>
            </w:pPr>
            <w:r w:rsidRPr="001B0166">
              <w:rPr>
                <w:b/>
                <w:bCs/>
              </w:rPr>
              <w:t>0.80</w:t>
            </w:r>
          </w:p>
        </w:tc>
      </w:tr>
      <w:tr w:rsidR="001B0166" w:rsidRPr="001B0166" w14:paraId="7A38B09D" w14:textId="77777777" w:rsidTr="001B0166">
        <w:trPr>
          <w:tblCellSpacing w:w="15" w:type="dxa"/>
        </w:trPr>
        <w:tc>
          <w:tcPr>
            <w:tcW w:w="0" w:type="auto"/>
            <w:vAlign w:val="center"/>
            <w:hideMark/>
          </w:tcPr>
          <w:p w14:paraId="0E2B4AA2" w14:textId="77777777" w:rsidR="001B0166" w:rsidRPr="001B0166" w:rsidRDefault="001B0166" w:rsidP="001B0166">
            <w:pPr>
              <w:spacing w:line="360" w:lineRule="auto"/>
              <w:rPr>
                <w:b/>
                <w:bCs/>
              </w:rPr>
            </w:pPr>
            <w:r w:rsidRPr="001B0166">
              <w:rPr>
                <w:b/>
                <w:bCs/>
              </w:rPr>
              <w:t>U3</w:t>
            </w:r>
          </w:p>
        </w:tc>
        <w:tc>
          <w:tcPr>
            <w:tcW w:w="0" w:type="auto"/>
            <w:vAlign w:val="center"/>
            <w:hideMark/>
          </w:tcPr>
          <w:p w14:paraId="2DDACEC4" w14:textId="77777777" w:rsidR="001B0166" w:rsidRPr="001B0166" w:rsidRDefault="001B0166" w:rsidP="001B0166">
            <w:pPr>
              <w:spacing w:line="360" w:lineRule="auto"/>
              <w:rPr>
                <w:b/>
                <w:bCs/>
              </w:rPr>
            </w:pPr>
            <w:r w:rsidRPr="001B0166">
              <w:rPr>
                <w:b/>
                <w:bCs/>
              </w:rPr>
              <w:t>0.95</w:t>
            </w:r>
          </w:p>
        </w:tc>
        <w:tc>
          <w:tcPr>
            <w:tcW w:w="0" w:type="auto"/>
            <w:vAlign w:val="center"/>
            <w:hideMark/>
          </w:tcPr>
          <w:p w14:paraId="3E3B0B99" w14:textId="77777777" w:rsidR="001B0166" w:rsidRPr="001B0166" w:rsidRDefault="001B0166" w:rsidP="001B0166">
            <w:pPr>
              <w:spacing w:line="360" w:lineRule="auto"/>
              <w:rPr>
                <w:b/>
                <w:bCs/>
              </w:rPr>
            </w:pPr>
            <w:r w:rsidRPr="001B0166">
              <w:rPr>
                <w:b/>
                <w:bCs/>
              </w:rPr>
              <w:t>0.05</w:t>
            </w:r>
          </w:p>
        </w:tc>
      </w:tr>
      <w:tr w:rsidR="001B0166" w:rsidRPr="001B0166" w14:paraId="49783A41" w14:textId="77777777" w:rsidTr="001B0166">
        <w:trPr>
          <w:tblCellSpacing w:w="15" w:type="dxa"/>
        </w:trPr>
        <w:tc>
          <w:tcPr>
            <w:tcW w:w="0" w:type="auto"/>
            <w:vAlign w:val="center"/>
            <w:hideMark/>
          </w:tcPr>
          <w:p w14:paraId="6BDC748A" w14:textId="77777777" w:rsidR="001B0166" w:rsidRPr="001B0166" w:rsidRDefault="001B0166" w:rsidP="001B0166">
            <w:pPr>
              <w:spacing w:line="360" w:lineRule="auto"/>
              <w:rPr>
                <w:b/>
                <w:bCs/>
              </w:rPr>
            </w:pPr>
            <w:r w:rsidRPr="001B0166">
              <w:rPr>
                <w:b/>
                <w:bCs/>
              </w:rPr>
              <w:t>U4</w:t>
            </w:r>
          </w:p>
        </w:tc>
        <w:tc>
          <w:tcPr>
            <w:tcW w:w="0" w:type="auto"/>
            <w:vAlign w:val="center"/>
            <w:hideMark/>
          </w:tcPr>
          <w:p w14:paraId="036FB591" w14:textId="77777777" w:rsidR="001B0166" w:rsidRPr="001B0166" w:rsidRDefault="001B0166" w:rsidP="001B0166">
            <w:pPr>
              <w:spacing w:line="360" w:lineRule="auto"/>
              <w:rPr>
                <w:b/>
                <w:bCs/>
              </w:rPr>
            </w:pPr>
            <w:r w:rsidRPr="001B0166">
              <w:rPr>
                <w:b/>
                <w:bCs/>
              </w:rPr>
              <w:t>0.10</w:t>
            </w:r>
          </w:p>
        </w:tc>
        <w:tc>
          <w:tcPr>
            <w:tcW w:w="0" w:type="auto"/>
            <w:vAlign w:val="center"/>
            <w:hideMark/>
          </w:tcPr>
          <w:p w14:paraId="6F9530A6" w14:textId="77777777" w:rsidR="001B0166" w:rsidRPr="001B0166" w:rsidRDefault="001B0166" w:rsidP="001B0166">
            <w:pPr>
              <w:spacing w:line="360" w:lineRule="auto"/>
              <w:rPr>
                <w:b/>
                <w:bCs/>
              </w:rPr>
            </w:pPr>
            <w:r w:rsidRPr="001B0166">
              <w:rPr>
                <w:b/>
                <w:bCs/>
              </w:rPr>
              <w:t>0.90</w:t>
            </w:r>
          </w:p>
        </w:tc>
      </w:tr>
      <w:tr w:rsidR="001B0166" w:rsidRPr="001B0166" w14:paraId="5B311AA5" w14:textId="77777777" w:rsidTr="001B0166">
        <w:trPr>
          <w:tblCellSpacing w:w="15" w:type="dxa"/>
        </w:trPr>
        <w:tc>
          <w:tcPr>
            <w:tcW w:w="0" w:type="auto"/>
            <w:vAlign w:val="center"/>
            <w:hideMark/>
          </w:tcPr>
          <w:p w14:paraId="245FA376" w14:textId="77777777" w:rsidR="001B0166" w:rsidRPr="001B0166" w:rsidRDefault="001B0166" w:rsidP="001B0166">
            <w:pPr>
              <w:spacing w:line="360" w:lineRule="auto"/>
              <w:rPr>
                <w:b/>
                <w:bCs/>
              </w:rPr>
            </w:pPr>
            <w:r w:rsidRPr="001B0166">
              <w:rPr>
                <w:b/>
                <w:bCs/>
              </w:rPr>
              <w:t>U5</w:t>
            </w:r>
          </w:p>
        </w:tc>
        <w:tc>
          <w:tcPr>
            <w:tcW w:w="0" w:type="auto"/>
            <w:vAlign w:val="center"/>
            <w:hideMark/>
          </w:tcPr>
          <w:p w14:paraId="040EA32A" w14:textId="77777777" w:rsidR="001B0166" w:rsidRPr="001B0166" w:rsidRDefault="001B0166" w:rsidP="001B0166">
            <w:pPr>
              <w:spacing w:line="360" w:lineRule="auto"/>
              <w:rPr>
                <w:b/>
                <w:bCs/>
              </w:rPr>
            </w:pPr>
            <w:r w:rsidRPr="001B0166">
              <w:rPr>
                <w:b/>
                <w:bCs/>
              </w:rPr>
              <w:t>0.92</w:t>
            </w:r>
          </w:p>
        </w:tc>
        <w:tc>
          <w:tcPr>
            <w:tcW w:w="0" w:type="auto"/>
            <w:vAlign w:val="center"/>
            <w:hideMark/>
          </w:tcPr>
          <w:p w14:paraId="409625B3" w14:textId="77777777" w:rsidR="001B0166" w:rsidRPr="001B0166" w:rsidRDefault="001B0166" w:rsidP="001B0166">
            <w:pPr>
              <w:spacing w:line="360" w:lineRule="auto"/>
              <w:rPr>
                <w:b/>
                <w:bCs/>
              </w:rPr>
            </w:pPr>
            <w:r w:rsidRPr="001B0166">
              <w:rPr>
                <w:b/>
                <w:bCs/>
              </w:rPr>
              <w:t>0.08</w:t>
            </w:r>
          </w:p>
        </w:tc>
      </w:tr>
    </w:tbl>
    <w:p w14:paraId="05D804E3" w14:textId="77777777" w:rsidR="001B0166" w:rsidRPr="001B0166" w:rsidRDefault="001B0166" w:rsidP="001B0166">
      <w:pPr>
        <w:spacing w:line="360" w:lineRule="auto"/>
        <w:rPr>
          <w:b/>
          <w:bCs/>
        </w:rPr>
      </w:pPr>
      <w:r w:rsidRPr="001B0166">
        <w:rPr>
          <w:b/>
          <w:bCs/>
        </w:rPr>
        <w:t>Note: These probability values are illustrative because the assessment provides no actual membership probabilities.</w:t>
      </w:r>
    </w:p>
    <w:p w14:paraId="4B401CE1" w14:textId="77777777" w:rsidR="001B0166" w:rsidRPr="001B0166" w:rsidRDefault="001B0166" w:rsidP="001B0166">
      <w:pPr>
        <w:spacing w:line="360" w:lineRule="auto"/>
        <w:rPr>
          <w:b/>
          <w:bCs/>
        </w:rPr>
      </w:pPr>
      <w:r w:rsidRPr="001B0166">
        <w:rPr>
          <w:b/>
          <w:bCs/>
        </w:rPr>
        <w:t>A user with membership values of 0.55 and 0.45, for example, would be considered somewhat similar to both groups rather than being forced into only one cluster.</w:t>
      </w:r>
    </w:p>
    <w:p w14:paraId="75A0C837" w14:textId="77777777" w:rsidR="001B0166" w:rsidRPr="001B0166" w:rsidRDefault="001B0166" w:rsidP="001B0166">
      <w:pPr>
        <w:spacing w:line="360" w:lineRule="auto"/>
        <w:rPr>
          <w:b/>
          <w:bCs/>
        </w:rPr>
      </w:pPr>
      <w:r w:rsidRPr="001B0166">
        <w:rPr>
          <w:b/>
          <w:bCs/>
        </w:rPr>
        <w:t>Advantages of Soft Clustering</w:t>
      </w:r>
    </w:p>
    <w:p w14:paraId="342DD613" w14:textId="77777777" w:rsidR="001B0166" w:rsidRPr="001B0166" w:rsidRDefault="001B0166" w:rsidP="001B0166">
      <w:pPr>
        <w:numPr>
          <w:ilvl w:val="0"/>
          <w:numId w:val="18"/>
        </w:numPr>
        <w:spacing w:line="360" w:lineRule="auto"/>
        <w:rPr>
          <w:b/>
          <w:bCs/>
        </w:rPr>
      </w:pPr>
      <w:r w:rsidRPr="001B0166">
        <w:rPr>
          <w:b/>
          <w:bCs/>
        </w:rPr>
        <w:t xml:space="preserve">Handles overlapping </w:t>
      </w:r>
      <w:proofErr w:type="spellStart"/>
      <w:r w:rsidRPr="001B0166">
        <w:rPr>
          <w:b/>
          <w:bCs/>
        </w:rPr>
        <w:t>behavior</w:t>
      </w:r>
      <w:proofErr w:type="spellEnd"/>
      <w:r w:rsidRPr="001B0166">
        <w:rPr>
          <w:b/>
          <w:bCs/>
        </w:rPr>
        <w:t>: Users may not fit perfectly into one category.</w:t>
      </w:r>
    </w:p>
    <w:p w14:paraId="5D7A668D" w14:textId="77777777" w:rsidR="001B0166" w:rsidRPr="001B0166" w:rsidRDefault="001B0166" w:rsidP="001B0166">
      <w:pPr>
        <w:numPr>
          <w:ilvl w:val="0"/>
          <w:numId w:val="18"/>
        </w:numPr>
        <w:spacing w:line="360" w:lineRule="auto"/>
        <w:rPr>
          <w:b/>
          <w:bCs/>
        </w:rPr>
      </w:pPr>
      <w:r w:rsidRPr="001B0166">
        <w:rPr>
          <w:b/>
          <w:bCs/>
        </w:rPr>
        <w:t>Provides uncertainty: Membership probabilities show how strongly a user belongs to each group.</w:t>
      </w:r>
    </w:p>
    <w:p w14:paraId="3BBD0C49" w14:textId="77777777" w:rsidR="001B0166" w:rsidRPr="001B0166" w:rsidRDefault="001B0166" w:rsidP="001B0166">
      <w:pPr>
        <w:numPr>
          <w:ilvl w:val="0"/>
          <w:numId w:val="18"/>
        </w:numPr>
        <w:spacing w:line="360" w:lineRule="auto"/>
        <w:rPr>
          <w:b/>
          <w:bCs/>
        </w:rPr>
      </w:pPr>
      <w:r w:rsidRPr="001B0166">
        <w:rPr>
          <w:b/>
          <w:bCs/>
        </w:rPr>
        <w:t xml:space="preserve">Better personalization: Recommendations can consider multiple </w:t>
      </w:r>
      <w:proofErr w:type="spellStart"/>
      <w:r w:rsidRPr="001B0166">
        <w:rPr>
          <w:b/>
          <w:bCs/>
        </w:rPr>
        <w:t>behavioral</w:t>
      </w:r>
      <w:proofErr w:type="spellEnd"/>
      <w:r w:rsidRPr="001B0166">
        <w:rPr>
          <w:b/>
          <w:bCs/>
        </w:rPr>
        <w:t xml:space="preserve"> patterns.</w:t>
      </w:r>
    </w:p>
    <w:p w14:paraId="5E8D16EC" w14:textId="77777777" w:rsidR="001B0166" w:rsidRPr="001B0166" w:rsidRDefault="001B0166" w:rsidP="001B0166">
      <w:pPr>
        <w:numPr>
          <w:ilvl w:val="0"/>
          <w:numId w:val="18"/>
        </w:numPr>
        <w:spacing w:line="360" w:lineRule="auto"/>
        <w:rPr>
          <w:b/>
          <w:bCs/>
        </w:rPr>
      </w:pPr>
      <w:r w:rsidRPr="001B0166">
        <w:rPr>
          <w:b/>
          <w:bCs/>
        </w:rPr>
        <w:t>Identifies transitional users: Users moving from low activity to high activity can be detected.</w:t>
      </w:r>
    </w:p>
    <w:p w14:paraId="65B543BC" w14:textId="77777777" w:rsidR="001B0166" w:rsidRPr="001B0166" w:rsidRDefault="001B0166" w:rsidP="001B0166">
      <w:pPr>
        <w:numPr>
          <w:ilvl w:val="0"/>
          <w:numId w:val="18"/>
        </w:numPr>
        <w:spacing w:line="360" w:lineRule="auto"/>
        <w:rPr>
          <w:b/>
          <w:bCs/>
        </w:rPr>
      </w:pPr>
      <w:r w:rsidRPr="001B0166">
        <w:rPr>
          <w:b/>
          <w:bCs/>
        </w:rPr>
        <w:t>Improves marketing: Different levels of membership can be used to design targeted offers.</w:t>
      </w:r>
    </w:p>
    <w:p w14:paraId="75F461A1" w14:textId="77777777" w:rsidR="001B0166" w:rsidRPr="001B0166" w:rsidRDefault="001B0166" w:rsidP="001B0166">
      <w:pPr>
        <w:spacing w:line="360" w:lineRule="auto"/>
        <w:rPr>
          <w:b/>
          <w:bCs/>
        </w:rPr>
      </w:pPr>
      <w:r w:rsidRPr="001B0166">
        <w:rPr>
          <w:b/>
          <w:bCs/>
        </w:rPr>
        <w:t>Conclusion</w:t>
      </w:r>
    </w:p>
    <w:p w14:paraId="3B5251A1" w14:textId="77777777" w:rsidR="001B0166" w:rsidRPr="001B0166" w:rsidRDefault="001B0166" w:rsidP="001B0166">
      <w:pPr>
        <w:spacing w:line="360" w:lineRule="auto"/>
        <w:rPr>
          <w:b/>
          <w:bCs/>
        </w:rPr>
      </w:pPr>
      <w:r w:rsidRPr="001B0166">
        <w:rPr>
          <w:b/>
          <w:bCs/>
        </w:rPr>
        <w:t xml:space="preserve">Soft clustering is useful for mobile applications because user </w:t>
      </w:r>
      <w:proofErr w:type="spellStart"/>
      <w:r w:rsidRPr="001B0166">
        <w:rPr>
          <w:b/>
          <w:bCs/>
        </w:rPr>
        <w:t>behavior</w:t>
      </w:r>
      <w:proofErr w:type="spellEnd"/>
      <w:r w:rsidRPr="001B0166">
        <w:rPr>
          <w:b/>
          <w:bCs/>
        </w:rPr>
        <w:t xml:space="preserve"> is often complex and overlapping. Instead of assigning users to one fixed group, probability-based membership provides a more realistic representation of customer </w:t>
      </w:r>
      <w:proofErr w:type="spellStart"/>
      <w:r w:rsidRPr="001B0166">
        <w:rPr>
          <w:b/>
          <w:bCs/>
        </w:rPr>
        <w:t>behavior</w:t>
      </w:r>
      <w:proofErr w:type="spellEnd"/>
      <w:r w:rsidRPr="001B0166">
        <w:rPr>
          <w:b/>
          <w:bCs/>
        </w:rPr>
        <w:t xml:space="preserve"> and supports better personalization and marketing strategies.</w:t>
      </w:r>
    </w:p>
    <w:p w14:paraId="601255F1" w14:textId="77777777" w:rsidR="001B0166" w:rsidRPr="001B0166" w:rsidRDefault="001B0166" w:rsidP="001B0166">
      <w:pPr>
        <w:spacing w:line="360" w:lineRule="auto"/>
        <w:rPr>
          <w:b/>
          <w:bCs/>
        </w:rPr>
      </w:pPr>
      <w:r w:rsidRPr="001B0166">
        <w:rPr>
          <w:b/>
          <w:bCs/>
        </w:rPr>
        <w:pict w14:anchorId="297ABA2E">
          <v:rect id="_x0000_i1064" style="width:0;height:1.5pt" o:hralign="center" o:hrstd="t" o:hr="t" fillcolor="#a0a0a0" stroked="f"/>
        </w:pict>
      </w:r>
    </w:p>
    <w:p w14:paraId="3A77F131" w14:textId="77777777" w:rsidR="001B0166" w:rsidRPr="001B0166" w:rsidRDefault="001B0166" w:rsidP="001B0166">
      <w:pPr>
        <w:spacing w:line="360" w:lineRule="auto"/>
        <w:rPr>
          <w:b/>
          <w:bCs/>
        </w:rPr>
      </w:pPr>
      <w:r w:rsidRPr="001B0166">
        <w:rPr>
          <w:b/>
          <w:bCs/>
        </w:rPr>
        <w:t>Q4. Agricultural Crop Monitoring – Effect of Normalization</w:t>
      </w:r>
    </w:p>
    <w:p w14:paraId="266CBB32" w14:textId="77777777" w:rsidR="001B0166" w:rsidRPr="001B0166" w:rsidRDefault="001B0166" w:rsidP="001B0166">
      <w:pPr>
        <w:spacing w:line="360" w:lineRule="auto"/>
        <w:rPr>
          <w:b/>
          <w:bCs/>
        </w:rPr>
      </w:pPr>
      <w:r w:rsidRPr="001B0166">
        <w:rPr>
          <w:b/>
          <w:bCs/>
        </w:rPr>
        <w:t>The agricultural dataset contains rainfall, soil fertility, and crop yield.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1527"/>
        <w:gridCol w:w="1367"/>
        <w:gridCol w:w="1289"/>
      </w:tblGrid>
      <w:tr w:rsidR="001B0166" w:rsidRPr="001B0166" w14:paraId="0120DD24" w14:textId="77777777" w:rsidTr="001B0166">
        <w:trPr>
          <w:tblHeader/>
          <w:tblCellSpacing w:w="15" w:type="dxa"/>
        </w:trPr>
        <w:tc>
          <w:tcPr>
            <w:tcW w:w="0" w:type="auto"/>
            <w:vAlign w:val="center"/>
            <w:hideMark/>
          </w:tcPr>
          <w:p w14:paraId="34563133" w14:textId="77777777" w:rsidR="001B0166" w:rsidRPr="001B0166" w:rsidRDefault="001B0166" w:rsidP="001B0166">
            <w:pPr>
              <w:spacing w:line="360" w:lineRule="auto"/>
              <w:rPr>
                <w:b/>
                <w:bCs/>
              </w:rPr>
            </w:pPr>
            <w:r w:rsidRPr="001B0166">
              <w:rPr>
                <w:b/>
                <w:bCs/>
              </w:rPr>
              <w:t>Farm</w:t>
            </w:r>
          </w:p>
        </w:tc>
        <w:tc>
          <w:tcPr>
            <w:tcW w:w="0" w:type="auto"/>
            <w:vAlign w:val="center"/>
            <w:hideMark/>
          </w:tcPr>
          <w:p w14:paraId="69AA48AB" w14:textId="77777777" w:rsidR="001B0166" w:rsidRPr="001B0166" w:rsidRDefault="001B0166" w:rsidP="001B0166">
            <w:pPr>
              <w:spacing w:line="360" w:lineRule="auto"/>
              <w:rPr>
                <w:b/>
                <w:bCs/>
              </w:rPr>
            </w:pPr>
            <w:r w:rsidRPr="001B0166">
              <w:rPr>
                <w:b/>
                <w:bCs/>
              </w:rPr>
              <w:t>Rainfall (mm)</w:t>
            </w:r>
          </w:p>
        </w:tc>
        <w:tc>
          <w:tcPr>
            <w:tcW w:w="0" w:type="auto"/>
            <w:vAlign w:val="center"/>
            <w:hideMark/>
          </w:tcPr>
          <w:p w14:paraId="44B2AB7A" w14:textId="77777777" w:rsidR="001B0166" w:rsidRPr="001B0166" w:rsidRDefault="001B0166" w:rsidP="001B0166">
            <w:pPr>
              <w:spacing w:line="360" w:lineRule="auto"/>
              <w:rPr>
                <w:b/>
                <w:bCs/>
              </w:rPr>
            </w:pPr>
            <w:r w:rsidRPr="001B0166">
              <w:rPr>
                <w:b/>
                <w:bCs/>
              </w:rPr>
              <w:t>Soil Fertility</w:t>
            </w:r>
          </w:p>
        </w:tc>
        <w:tc>
          <w:tcPr>
            <w:tcW w:w="0" w:type="auto"/>
            <w:vAlign w:val="center"/>
            <w:hideMark/>
          </w:tcPr>
          <w:p w14:paraId="15693B9E" w14:textId="77777777" w:rsidR="001B0166" w:rsidRPr="001B0166" w:rsidRDefault="001B0166" w:rsidP="001B0166">
            <w:pPr>
              <w:spacing w:line="360" w:lineRule="auto"/>
              <w:rPr>
                <w:b/>
                <w:bCs/>
              </w:rPr>
            </w:pPr>
            <w:r w:rsidRPr="001B0166">
              <w:rPr>
                <w:b/>
                <w:bCs/>
              </w:rPr>
              <w:t>Yield (tons)</w:t>
            </w:r>
          </w:p>
        </w:tc>
      </w:tr>
      <w:tr w:rsidR="001B0166" w:rsidRPr="001B0166" w14:paraId="226E7318" w14:textId="77777777" w:rsidTr="001B0166">
        <w:trPr>
          <w:tblCellSpacing w:w="15" w:type="dxa"/>
        </w:trPr>
        <w:tc>
          <w:tcPr>
            <w:tcW w:w="0" w:type="auto"/>
            <w:vAlign w:val="center"/>
            <w:hideMark/>
          </w:tcPr>
          <w:p w14:paraId="64D05F27" w14:textId="77777777" w:rsidR="001B0166" w:rsidRPr="001B0166" w:rsidRDefault="001B0166" w:rsidP="001B0166">
            <w:pPr>
              <w:spacing w:line="360" w:lineRule="auto"/>
              <w:rPr>
                <w:b/>
                <w:bCs/>
              </w:rPr>
            </w:pPr>
            <w:r w:rsidRPr="001B0166">
              <w:rPr>
                <w:b/>
                <w:bCs/>
              </w:rPr>
              <w:t>F1</w:t>
            </w:r>
          </w:p>
        </w:tc>
        <w:tc>
          <w:tcPr>
            <w:tcW w:w="0" w:type="auto"/>
            <w:vAlign w:val="center"/>
            <w:hideMark/>
          </w:tcPr>
          <w:p w14:paraId="28DF5A66" w14:textId="77777777" w:rsidR="001B0166" w:rsidRPr="001B0166" w:rsidRDefault="001B0166" w:rsidP="001B0166">
            <w:pPr>
              <w:spacing w:line="360" w:lineRule="auto"/>
              <w:rPr>
                <w:b/>
                <w:bCs/>
              </w:rPr>
            </w:pPr>
            <w:r w:rsidRPr="001B0166">
              <w:rPr>
                <w:b/>
                <w:bCs/>
              </w:rPr>
              <w:t>300</w:t>
            </w:r>
          </w:p>
        </w:tc>
        <w:tc>
          <w:tcPr>
            <w:tcW w:w="0" w:type="auto"/>
            <w:vAlign w:val="center"/>
            <w:hideMark/>
          </w:tcPr>
          <w:p w14:paraId="1B9BCA55" w14:textId="77777777" w:rsidR="001B0166" w:rsidRPr="001B0166" w:rsidRDefault="001B0166" w:rsidP="001B0166">
            <w:pPr>
              <w:spacing w:line="360" w:lineRule="auto"/>
              <w:rPr>
                <w:b/>
                <w:bCs/>
              </w:rPr>
            </w:pPr>
            <w:r w:rsidRPr="001B0166">
              <w:rPr>
                <w:b/>
                <w:bCs/>
              </w:rPr>
              <w:t>8</w:t>
            </w:r>
          </w:p>
        </w:tc>
        <w:tc>
          <w:tcPr>
            <w:tcW w:w="0" w:type="auto"/>
            <w:vAlign w:val="center"/>
            <w:hideMark/>
          </w:tcPr>
          <w:p w14:paraId="42ADD919" w14:textId="77777777" w:rsidR="001B0166" w:rsidRPr="001B0166" w:rsidRDefault="001B0166" w:rsidP="001B0166">
            <w:pPr>
              <w:spacing w:line="360" w:lineRule="auto"/>
              <w:rPr>
                <w:b/>
                <w:bCs/>
              </w:rPr>
            </w:pPr>
            <w:r w:rsidRPr="001B0166">
              <w:rPr>
                <w:b/>
                <w:bCs/>
              </w:rPr>
              <w:t>85</w:t>
            </w:r>
          </w:p>
        </w:tc>
      </w:tr>
      <w:tr w:rsidR="001B0166" w:rsidRPr="001B0166" w14:paraId="7FBB8954" w14:textId="77777777" w:rsidTr="001B0166">
        <w:trPr>
          <w:tblCellSpacing w:w="15" w:type="dxa"/>
        </w:trPr>
        <w:tc>
          <w:tcPr>
            <w:tcW w:w="0" w:type="auto"/>
            <w:vAlign w:val="center"/>
            <w:hideMark/>
          </w:tcPr>
          <w:p w14:paraId="02421F7D" w14:textId="77777777" w:rsidR="001B0166" w:rsidRPr="001B0166" w:rsidRDefault="001B0166" w:rsidP="001B0166">
            <w:pPr>
              <w:spacing w:line="360" w:lineRule="auto"/>
              <w:rPr>
                <w:b/>
                <w:bCs/>
              </w:rPr>
            </w:pPr>
            <w:r w:rsidRPr="001B0166">
              <w:rPr>
                <w:b/>
                <w:bCs/>
              </w:rPr>
              <w:t>F2</w:t>
            </w:r>
          </w:p>
        </w:tc>
        <w:tc>
          <w:tcPr>
            <w:tcW w:w="0" w:type="auto"/>
            <w:vAlign w:val="center"/>
            <w:hideMark/>
          </w:tcPr>
          <w:p w14:paraId="3DBEA1A0" w14:textId="77777777" w:rsidR="001B0166" w:rsidRPr="001B0166" w:rsidRDefault="001B0166" w:rsidP="001B0166">
            <w:pPr>
              <w:spacing w:line="360" w:lineRule="auto"/>
              <w:rPr>
                <w:b/>
                <w:bCs/>
              </w:rPr>
            </w:pPr>
            <w:r w:rsidRPr="001B0166">
              <w:rPr>
                <w:b/>
                <w:bCs/>
              </w:rPr>
              <w:t>500</w:t>
            </w:r>
          </w:p>
        </w:tc>
        <w:tc>
          <w:tcPr>
            <w:tcW w:w="0" w:type="auto"/>
            <w:vAlign w:val="center"/>
            <w:hideMark/>
          </w:tcPr>
          <w:p w14:paraId="554B5F34" w14:textId="77777777" w:rsidR="001B0166" w:rsidRPr="001B0166" w:rsidRDefault="001B0166" w:rsidP="001B0166">
            <w:pPr>
              <w:spacing w:line="360" w:lineRule="auto"/>
              <w:rPr>
                <w:b/>
                <w:bCs/>
              </w:rPr>
            </w:pPr>
            <w:r w:rsidRPr="001B0166">
              <w:rPr>
                <w:b/>
                <w:bCs/>
              </w:rPr>
              <w:t>4</w:t>
            </w:r>
          </w:p>
        </w:tc>
        <w:tc>
          <w:tcPr>
            <w:tcW w:w="0" w:type="auto"/>
            <w:vAlign w:val="center"/>
            <w:hideMark/>
          </w:tcPr>
          <w:p w14:paraId="479023D5" w14:textId="77777777" w:rsidR="001B0166" w:rsidRPr="001B0166" w:rsidRDefault="001B0166" w:rsidP="001B0166">
            <w:pPr>
              <w:spacing w:line="360" w:lineRule="auto"/>
              <w:rPr>
                <w:b/>
                <w:bCs/>
              </w:rPr>
            </w:pPr>
            <w:r w:rsidRPr="001B0166">
              <w:rPr>
                <w:b/>
                <w:bCs/>
              </w:rPr>
              <w:t>70</w:t>
            </w:r>
          </w:p>
        </w:tc>
      </w:tr>
      <w:tr w:rsidR="001B0166" w:rsidRPr="001B0166" w14:paraId="746B21AD" w14:textId="77777777" w:rsidTr="001B0166">
        <w:trPr>
          <w:tblCellSpacing w:w="15" w:type="dxa"/>
        </w:trPr>
        <w:tc>
          <w:tcPr>
            <w:tcW w:w="0" w:type="auto"/>
            <w:vAlign w:val="center"/>
            <w:hideMark/>
          </w:tcPr>
          <w:p w14:paraId="58904B62" w14:textId="77777777" w:rsidR="001B0166" w:rsidRPr="001B0166" w:rsidRDefault="001B0166" w:rsidP="001B0166">
            <w:pPr>
              <w:spacing w:line="360" w:lineRule="auto"/>
              <w:rPr>
                <w:b/>
                <w:bCs/>
              </w:rPr>
            </w:pPr>
            <w:r w:rsidRPr="001B0166">
              <w:rPr>
                <w:b/>
                <w:bCs/>
              </w:rPr>
              <w:t>F3</w:t>
            </w:r>
          </w:p>
        </w:tc>
        <w:tc>
          <w:tcPr>
            <w:tcW w:w="0" w:type="auto"/>
            <w:vAlign w:val="center"/>
            <w:hideMark/>
          </w:tcPr>
          <w:p w14:paraId="32A8CFC9" w14:textId="77777777" w:rsidR="001B0166" w:rsidRPr="001B0166" w:rsidRDefault="001B0166" w:rsidP="001B0166">
            <w:pPr>
              <w:spacing w:line="360" w:lineRule="auto"/>
              <w:rPr>
                <w:b/>
                <w:bCs/>
              </w:rPr>
            </w:pPr>
            <w:r w:rsidRPr="001B0166">
              <w:rPr>
                <w:b/>
                <w:bCs/>
              </w:rPr>
              <w:t>400</w:t>
            </w:r>
          </w:p>
        </w:tc>
        <w:tc>
          <w:tcPr>
            <w:tcW w:w="0" w:type="auto"/>
            <w:vAlign w:val="center"/>
            <w:hideMark/>
          </w:tcPr>
          <w:p w14:paraId="11381C0D" w14:textId="77777777" w:rsidR="001B0166" w:rsidRPr="001B0166" w:rsidRDefault="001B0166" w:rsidP="001B0166">
            <w:pPr>
              <w:spacing w:line="360" w:lineRule="auto"/>
              <w:rPr>
                <w:b/>
                <w:bCs/>
              </w:rPr>
            </w:pPr>
            <w:r w:rsidRPr="001B0166">
              <w:rPr>
                <w:b/>
                <w:bCs/>
              </w:rPr>
              <w:t>6</w:t>
            </w:r>
          </w:p>
        </w:tc>
        <w:tc>
          <w:tcPr>
            <w:tcW w:w="0" w:type="auto"/>
            <w:vAlign w:val="center"/>
            <w:hideMark/>
          </w:tcPr>
          <w:p w14:paraId="3098E3E2" w14:textId="77777777" w:rsidR="001B0166" w:rsidRPr="001B0166" w:rsidRDefault="001B0166" w:rsidP="001B0166">
            <w:pPr>
              <w:spacing w:line="360" w:lineRule="auto"/>
              <w:rPr>
                <w:b/>
                <w:bCs/>
              </w:rPr>
            </w:pPr>
            <w:r w:rsidRPr="001B0166">
              <w:rPr>
                <w:b/>
                <w:bCs/>
              </w:rPr>
              <w:t>80</w:t>
            </w:r>
          </w:p>
        </w:tc>
      </w:tr>
      <w:tr w:rsidR="001B0166" w:rsidRPr="001B0166" w14:paraId="687573E1" w14:textId="77777777" w:rsidTr="001B0166">
        <w:trPr>
          <w:tblCellSpacing w:w="15" w:type="dxa"/>
        </w:trPr>
        <w:tc>
          <w:tcPr>
            <w:tcW w:w="0" w:type="auto"/>
            <w:vAlign w:val="center"/>
            <w:hideMark/>
          </w:tcPr>
          <w:p w14:paraId="4CF7DC1D" w14:textId="77777777" w:rsidR="001B0166" w:rsidRPr="001B0166" w:rsidRDefault="001B0166" w:rsidP="001B0166">
            <w:pPr>
              <w:spacing w:line="360" w:lineRule="auto"/>
              <w:rPr>
                <w:b/>
                <w:bCs/>
              </w:rPr>
            </w:pPr>
            <w:r w:rsidRPr="001B0166">
              <w:rPr>
                <w:b/>
                <w:bCs/>
              </w:rPr>
              <w:t>F4</w:t>
            </w:r>
          </w:p>
        </w:tc>
        <w:tc>
          <w:tcPr>
            <w:tcW w:w="0" w:type="auto"/>
            <w:vAlign w:val="center"/>
            <w:hideMark/>
          </w:tcPr>
          <w:p w14:paraId="5BC41E86" w14:textId="77777777" w:rsidR="001B0166" w:rsidRPr="001B0166" w:rsidRDefault="001B0166" w:rsidP="001B0166">
            <w:pPr>
              <w:spacing w:line="360" w:lineRule="auto"/>
              <w:rPr>
                <w:b/>
                <w:bCs/>
              </w:rPr>
            </w:pPr>
            <w:r w:rsidRPr="001B0166">
              <w:rPr>
                <w:b/>
                <w:bCs/>
              </w:rPr>
              <w:t>280</w:t>
            </w:r>
          </w:p>
        </w:tc>
        <w:tc>
          <w:tcPr>
            <w:tcW w:w="0" w:type="auto"/>
            <w:vAlign w:val="center"/>
            <w:hideMark/>
          </w:tcPr>
          <w:p w14:paraId="0DD3DA4B" w14:textId="77777777" w:rsidR="001B0166" w:rsidRPr="001B0166" w:rsidRDefault="001B0166" w:rsidP="001B0166">
            <w:pPr>
              <w:spacing w:line="360" w:lineRule="auto"/>
              <w:rPr>
                <w:b/>
                <w:bCs/>
              </w:rPr>
            </w:pPr>
            <w:r w:rsidRPr="001B0166">
              <w:rPr>
                <w:b/>
                <w:bCs/>
              </w:rPr>
              <w:t>9</w:t>
            </w:r>
          </w:p>
        </w:tc>
        <w:tc>
          <w:tcPr>
            <w:tcW w:w="0" w:type="auto"/>
            <w:vAlign w:val="center"/>
            <w:hideMark/>
          </w:tcPr>
          <w:p w14:paraId="136A1A08" w14:textId="77777777" w:rsidR="001B0166" w:rsidRPr="001B0166" w:rsidRDefault="001B0166" w:rsidP="001B0166">
            <w:pPr>
              <w:spacing w:line="360" w:lineRule="auto"/>
              <w:rPr>
                <w:b/>
                <w:bCs/>
              </w:rPr>
            </w:pPr>
            <w:r w:rsidRPr="001B0166">
              <w:rPr>
                <w:b/>
                <w:bCs/>
              </w:rPr>
              <w:t>90</w:t>
            </w:r>
          </w:p>
        </w:tc>
      </w:tr>
      <w:tr w:rsidR="001B0166" w:rsidRPr="001B0166" w14:paraId="7E1F8A43" w14:textId="77777777" w:rsidTr="001B0166">
        <w:trPr>
          <w:tblCellSpacing w:w="15" w:type="dxa"/>
        </w:trPr>
        <w:tc>
          <w:tcPr>
            <w:tcW w:w="0" w:type="auto"/>
            <w:vAlign w:val="center"/>
            <w:hideMark/>
          </w:tcPr>
          <w:p w14:paraId="7CEB69CF" w14:textId="77777777" w:rsidR="001B0166" w:rsidRPr="001B0166" w:rsidRDefault="001B0166" w:rsidP="001B0166">
            <w:pPr>
              <w:spacing w:line="360" w:lineRule="auto"/>
              <w:rPr>
                <w:b/>
                <w:bCs/>
              </w:rPr>
            </w:pPr>
            <w:r w:rsidRPr="001B0166">
              <w:rPr>
                <w:b/>
                <w:bCs/>
              </w:rPr>
              <w:t>F5</w:t>
            </w:r>
          </w:p>
        </w:tc>
        <w:tc>
          <w:tcPr>
            <w:tcW w:w="0" w:type="auto"/>
            <w:vAlign w:val="center"/>
            <w:hideMark/>
          </w:tcPr>
          <w:p w14:paraId="6E4719B1" w14:textId="77777777" w:rsidR="001B0166" w:rsidRPr="001B0166" w:rsidRDefault="001B0166" w:rsidP="001B0166">
            <w:pPr>
              <w:spacing w:line="360" w:lineRule="auto"/>
              <w:rPr>
                <w:b/>
                <w:bCs/>
              </w:rPr>
            </w:pPr>
            <w:r w:rsidRPr="001B0166">
              <w:rPr>
                <w:b/>
                <w:bCs/>
              </w:rPr>
              <w:t>520</w:t>
            </w:r>
          </w:p>
        </w:tc>
        <w:tc>
          <w:tcPr>
            <w:tcW w:w="0" w:type="auto"/>
            <w:vAlign w:val="center"/>
            <w:hideMark/>
          </w:tcPr>
          <w:p w14:paraId="38B17FEE" w14:textId="77777777" w:rsidR="001B0166" w:rsidRPr="001B0166" w:rsidRDefault="001B0166" w:rsidP="001B0166">
            <w:pPr>
              <w:spacing w:line="360" w:lineRule="auto"/>
              <w:rPr>
                <w:b/>
                <w:bCs/>
              </w:rPr>
            </w:pPr>
            <w:r w:rsidRPr="001B0166">
              <w:rPr>
                <w:b/>
                <w:bCs/>
              </w:rPr>
              <w:t>3</w:t>
            </w:r>
          </w:p>
        </w:tc>
        <w:tc>
          <w:tcPr>
            <w:tcW w:w="0" w:type="auto"/>
            <w:vAlign w:val="center"/>
            <w:hideMark/>
          </w:tcPr>
          <w:p w14:paraId="0C85A535" w14:textId="77777777" w:rsidR="001B0166" w:rsidRPr="001B0166" w:rsidRDefault="001B0166" w:rsidP="001B0166">
            <w:pPr>
              <w:spacing w:line="360" w:lineRule="auto"/>
              <w:rPr>
                <w:b/>
                <w:bCs/>
              </w:rPr>
            </w:pPr>
            <w:r w:rsidRPr="001B0166">
              <w:rPr>
                <w:b/>
                <w:bCs/>
              </w:rPr>
              <w:t>65</w:t>
            </w:r>
          </w:p>
        </w:tc>
      </w:tr>
    </w:tbl>
    <w:p w14:paraId="1B082C65" w14:textId="77777777" w:rsidR="001B0166" w:rsidRPr="001B0166" w:rsidRDefault="001B0166" w:rsidP="001B0166">
      <w:pPr>
        <w:spacing w:line="360" w:lineRule="auto"/>
        <w:rPr>
          <w:b/>
          <w:bCs/>
        </w:rPr>
      </w:pPr>
      <w:r w:rsidRPr="001B0166">
        <w:rPr>
          <w:b/>
          <w:bCs/>
        </w:rPr>
        <w:t>Answer</w:t>
      </w:r>
    </w:p>
    <w:p w14:paraId="239BE281" w14:textId="77777777" w:rsidR="001B0166" w:rsidRPr="001B0166" w:rsidRDefault="001B0166" w:rsidP="001B0166">
      <w:pPr>
        <w:spacing w:line="360" w:lineRule="auto"/>
        <w:rPr>
          <w:b/>
          <w:bCs/>
        </w:rPr>
      </w:pPr>
      <w:r w:rsidRPr="001B0166">
        <w:rPr>
          <w:b/>
          <w:bCs/>
        </w:rPr>
        <w:t>Normalization is the process of transforming variables to a common scale before applying clustering.</w:t>
      </w:r>
    </w:p>
    <w:p w14:paraId="2E4D311A" w14:textId="77777777" w:rsidR="001B0166" w:rsidRPr="001B0166" w:rsidRDefault="001B0166" w:rsidP="001B0166">
      <w:pPr>
        <w:spacing w:line="360" w:lineRule="auto"/>
        <w:rPr>
          <w:b/>
          <w:bCs/>
        </w:rPr>
      </w:pPr>
      <w:r w:rsidRPr="001B0166">
        <w:rPr>
          <w:b/>
          <w:bCs/>
        </w:rPr>
        <w:t>Here, the three variables have very different numerical ranges:</w:t>
      </w:r>
    </w:p>
    <w:p w14:paraId="62617BCC" w14:textId="77777777" w:rsidR="001B0166" w:rsidRPr="001B0166" w:rsidRDefault="001B0166" w:rsidP="001B0166">
      <w:pPr>
        <w:numPr>
          <w:ilvl w:val="0"/>
          <w:numId w:val="19"/>
        </w:numPr>
        <w:spacing w:line="360" w:lineRule="auto"/>
        <w:rPr>
          <w:b/>
          <w:bCs/>
        </w:rPr>
      </w:pPr>
      <w:r w:rsidRPr="001B0166">
        <w:rPr>
          <w:b/>
          <w:bCs/>
        </w:rPr>
        <w:t>Rainfall → approximately 280–520</w:t>
      </w:r>
    </w:p>
    <w:p w14:paraId="50D73AA4" w14:textId="77777777" w:rsidR="001B0166" w:rsidRPr="001B0166" w:rsidRDefault="001B0166" w:rsidP="001B0166">
      <w:pPr>
        <w:numPr>
          <w:ilvl w:val="0"/>
          <w:numId w:val="19"/>
        </w:numPr>
        <w:spacing w:line="360" w:lineRule="auto"/>
        <w:rPr>
          <w:b/>
          <w:bCs/>
        </w:rPr>
      </w:pPr>
      <w:r w:rsidRPr="001B0166">
        <w:rPr>
          <w:b/>
          <w:bCs/>
        </w:rPr>
        <w:t>Soil fertility → 3–9</w:t>
      </w:r>
    </w:p>
    <w:p w14:paraId="6BF1973E" w14:textId="77777777" w:rsidR="001B0166" w:rsidRPr="001B0166" w:rsidRDefault="001B0166" w:rsidP="001B0166">
      <w:pPr>
        <w:numPr>
          <w:ilvl w:val="0"/>
          <w:numId w:val="19"/>
        </w:numPr>
        <w:spacing w:line="360" w:lineRule="auto"/>
        <w:rPr>
          <w:b/>
          <w:bCs/>
        </w:rPr>
      </w:pPr>
      <w:r w:rsidRPr="001B0166">
        <w:rPr>
          <w:b/>
          <w:bCs/>
        </w:rPr>
        <w:t>Crop yield → 65–90</w:t>
      </w:r>
    </w:p>
    <w:p w14:paraId="2E44146B" w14:textId="77777777" w:rsidR="001B0166" w:rsidRPr="001B0166" w:rsidRDefault="001B0166" w:rsidP="001B0166">
      <w:pPr>
        <w:spacing w:line="360" w:lineRule="auto"/>
        <w:rPr>
          <w:b/>
          <w:bCs/>
        </w:rPr>
      </w:pPr>
      <w:r w:rsidRPr="001B0166">
        <w:rPr>
          <w:b/>
          <w:bCs/>
        </w:rPr>
        <w:t>Because clustering algorithms such as K-Means commonly use distance calculations, variables with larger numerical values can have a greater influence on the distance.</w:t>
      </w:r>
    </w:p>
    <w:p w14:paraId="04D0201F" w14:textId="77777777" w:rsidR="001B0166" w:rsidRPr="001B0166" w:rsidRDefault="001B0166" w:rsidP="001B0166">
      <w:pPr>
        <w:spacing w:line="360" w:lineRule="auto"/>
        <w:rPr>
          <w:b/>
          <w:bCs/>
        </w:rPr>
      </w:pPr>
      <w:r w:rsidRPr="001B0166">
        <w:rPr>
          <w:b/>
          <w:bCs/>
        </w:rPr>
        <w:t>For example, rainfall values are in hundreds, whereas soil fertility values are single digits. Without normalization, rainfall can dominate the distance calculation.</w:t>
      </w:r>
    </w:p>
    <w:p w14:paraId="3F6CF12C" w14:textId="77777777" w:rsidR="001B0166" w:rsidRPr="001B0166" w:rsidRDefault="001B0166" w:rsidP="001B0166">
      <w:pPr>
        <w:spacing w:line="360" w:lineRule="auto"/>
        <w:rPr>
          <w:b/>
          <w:bCs/>
        </w:rPr>
      </w:pPr>
      <w:r w:rsidRPr="001B0166">
        <w:rPr>
          <w:b/>
          <w:bCs/>
        </w:rPr>
        <w:t>Before Normalization</w:t>
      </w:r>
    </w:p>
    <w:p w14:paraId="516CE965" w14:textId="77777777" w:rsidR="001B0166" w:rsidRPr="001B0166" w:rsidRDefault="001B0166" w:rsidP="001B0166">
      <w:pPr>
        <w:spacing w:line="360" w:lineRule="auto"/>
        <w:rPr>
          <w:b/>
          <w:bCs/>
        </w:rPr>
      </w:pPr>
      <w:r w:rsidRPr="001B0166">
        <w:rPr>
          <w:b/>
          <w:bCs/>
        </w:rPr>
        <w:t>Without normalization, clustering may primarily depend on rainfall because its numerical magnitude is much larger.</w:t>
      </w:r>
    </w:p>
    <w:p w14:paraId="5A429B4F" w14:textId="77777777" w:rsidR="001B0166" w:rsidRPr="001B0166" w:rsidRDefault="001B0166" w:rsidP="001B0166">
      <w:pPr>
        <w:spacing w:line="360" w:lineRule="auto"/>
        <w:rPr>
          <w:b/>
          <w:bCs/>
        </w:rPr>
      </w:pPr>
      <w:r w:rsidRPr="001B0166">
        <w:rPr>
          <w:b/>
          <w:bCs/>
        </w:rPr>
        <w:t>This can cause farms with similar rainfall to be grouped together even if their soil fertility and crop yield are significantly different.</w:t>
      </w:r>
    </w:p>
    <w:p w14:paraId="484D1AD0" w14:textId="77777777" w:rsidR="001B0166" w:rsidRPr="001B0166" w:rsidRDefault="001B0166" w:rsidP="001B0166">
      <w:pPr>
        <w:spacing w:line="360" w:lineRule="auto"/>
        <w:rPr>
          <w:b/>
          <w:bCs/>
        </w:rPr>
      </w:pPr>
      <w:r w:rsidRPr="001B0166">
        <w:rPr>
          <w:b/>
          <w:bCs/>
        </w:rPr>
        <w:t>For example:</w:t>
      </w:r>
    </w:p>
    <w:p w14:paraId="510A73BB" w14:textId="77777777" w:rsidR="001B0166" w:rsidRPr="001B0166" w:rsidRDefault="001B0166" w:rsidP="001B0166">
      <w:pPr>
        <w:numPr>
          <w:ilvl w:val="0"/>
          <w:numId w:val="20"/>
        </w:numPr>
        <w:spacing w:line="360" w:lineRule="auto"/>
        <w:rPr>
          <w:b/>
          <w:bCs/>
        </w:rPr>
      </w:pPr>
      <w:r w:rsidRPr="001B0166">
        <w:rPr>
          <w:b/>
          <w:bCs/>
        </w:rPr>
        <w:t>F2 and F5 have high rainfall.</w:t>
      </w:r>
    </w:p>
    <w:p w14:paraId="1906A26E" w14:textId="77777777" w:rsidR="001B0166" w:rsidRPr="001B0166" w:rsidRDefault="001B0166" w:rsidP="001B0166">
      <w:pPr>
        <w:numPr>
          <w:ilvl w:val="0"/>
          <w:numId w:val="20"/>
        </w:numPr>
        <w:spacing w:line="360" w:lineRule="auto"/>
        <w:rPr>
          <w:b/>
          <w:bCs/>
        </w:rPr>
      </w:pPr>
      <w:r w:rsidRPr="001B0166">
        <w:rPr>
          <w:b/>
          <w:bCs/>
        </w:rPr>
        <w:t>F1 and F4 have relatively low rainfall.</w:t>
      </w:r>
    </w:p>
    <w:p w14:paraId="2E92131B" w14:textId="77777777" w:rsidR="001B0166" w:rsidRPr="001B0166" w:rsidRDefault="001B0166" w:rsidP="001B0166">
      <w:pPr>
        <w:spacing w:line="360" w:lineRule="auto"/>
        <w:rPr>
          <w:b/>
          <w:bCs/>
        </w:rPr>
      </w:pPr>
      <w:r w:rsidRPr="001B0166">
        <w:rPr>
          <w:b/>
          <w:bCs/>
        </w:rPr>
        <w:t>The clustering may therefore become strongly influenced by rainfall.</w:t>
      </w:r>
    </w:p>
    <w:p w14:paraId="34F3AEAD" w14:textId="77777777" w:rsidR="001B0166" w:rsidRPr="001B0166" w:rsidRDefault="001B0166" w:rsidP="001B0166">
      <w:pPr>
        <w:spacing w:line="360" w:lineRule="auto"/>
        <w:rPr>
          <w:b/>
          <w:bCs/>
        </w:rPr>
      </w:pPr>
      <w:r w:rsidRPr="001B0166">
        <w:rPr>
          <w:b/>
          <w:bCs/>
        </w:rPr>
        <w:t>After Normalization</w:t>
      </w:r>
    </w:p>
    <w:p w14:paraId="038101B6" w14:textId="77777777" w:rsidR="001B0166" w:rsidRPr="001B0166" w:rsidRDefault="001B0166" w:rsidP="001B0166">
      <w:pPr>
        <w:spacing w:line="360" w:lineRule="auto"/>
        <w:rPr>
          <w:b/>
          <w:bCs/>
        </w:rPr>
      </w:pPr>
      <w:r w:rsidRPr="001B0166">
        <w:rPr>
          <w:b/>
          <w:bCs/>
        </w:rPr>
        <w:t>After normalization, all features are brought to a comparable scale.</w:t>
      </w:r>
    </w:p>
    <w:p w14:paraId="072B54F3" w14:textId="77777777" w:rsidR="001B0166" w:rsidRPr="001B0166" w:rsidRDefault="001B0166" w:rsidP="001B0166">
      <w:pPr>
        <w:spacing w:line="360" w:lineRule="auto"/>
        <w:rPr>
          <w:b/>
          <w:bCs/>
        </w:rPr>
      </w:pPr>
      <w:r w:rsidRPr="001B0166">
        <w:rPr>
          <w:b/>
          <w:bCs/>
        </w:rPr>
        <w:t>As a result:</w:t>
      </w:r>
    </w:p>
    <w:p w14:paraId="246699BD" w14:textId="77777777" w:rsidR="001B0166" w:rsidRPr="001B0166" w:rsidRDefault="001B0166" w:rsidP="001B0166">
      <w:pPr>
        <w:numPr>
          <w:ilvl w:val="0"/>
          <w:numId w:val="21"/>
        </w:numPr>
        <w:spacing w:line="360" w:lineRule="auto"/>
        <w:rPr>
          <w:b/>
          <w:bCs/>
        </w:rPr>
      </w:pPr>
      <w:r w:rsidRPr="001B0166">
        <w:rPr>
          <w:b/>
          <w:bCs/>
        </w:rPr>
        <w:t>Rainfall contributes appropriately.</w:t>
      </w:r>
    </w:p>
    <w:p w14:paraId="0F24A8A0" w14:textId="77777777" w:rsidR="001B0166" w:rsidRPr="001B0166" w:rsidRDefault="001B0166" w:rsidP="001B0166">
      <w:pPr>
        <w:numPr>
          <w:ilvl w:val="0"/>
          <w:numId w:val="21"/>
        </w:numPr>
        <w:spacing w:line="360" w:lineRule="auto"/>
        <w:rPr>
          <w:b/>
          <w:bCs/>
        </w:rPr>
      </w:pPr>
      <w:r w:rsidRPr="001B0166">
        <w:rPr>
          <w:b/>
          <w:bCs/>
        </w:rPr>
        <w:t>Soil fertility receives appropriate importance.</w:t>
      </w:r>
    </w:p>
    <w:p w14:paraId="0C65C81D" w14:textId="77777777" w:rsidR="001B0166" w:rsidRPr="001B0166" w:rsidRDefault="001B0166" w:rsidP="001B0166">
      <w:pPr>
        <w:numPr>
          <w:ilvl w:val="0"/>
          <w:numId w:val="21"/>
        </w:numPr>
        <w:spacing w:line="360" w:lineRule="auto"/>
        <w:rPr>
          <w:b/>
          <w:bCs/>
        </w:rPr>
      </w:pPr>
      <w:r w:rsidRPr="001B0166">
        <w:rPr>
          <w:b/>
          <w:bCs/>
        </w:rPr>
        <w:t>Crop yield also contributes appropriately.</w:t>
      </w:r>
    </w:p>
    <w:p w14:paraId="37BAA6AD" w14:textId="77777777" w:rsidR="001B0166" w:rsidRPr="001B0166" w:rsidRDefault="001B0166" w:rsidP="001B0166">
      <w:pPr>
        <w:spacing w:line="360" w:lineRule="auto"/>
        <w:rPr>
          <w:b/>
          <w:bCs/>
        </w:rPr>
      </w:pPr>
      <w:r w:rsidRPr="001B0166">
        <w:rPr>
          <w:b/>
          <w:bCs/>
        </w:rPr>
        <w:t>For example, F1 and F4 have:</w:t>
      </w:r>
    </w:p>
    <w:p w14:paraId="0E98FFC9" w14:textId="77777777" w:rsidR="001B0166" w:rsidRPr="001B0166" w:rsidRDefault="001B0166" w:rsidP="001B0166">
      <w:pPr>
        <w:numPr>
          <w:ilvl w:val="0"/>
          <w:numId w:val="22"/>
        </w:numPr>
        <w:spacing w:line="360" w:lineRule="auto"/>
        <w:rPr>
          <w:b/>
          <w:bCs/>
        </w:rPr>
      </w:pPr>
      <w:r w:rsidRPr="001B0166">
        <w:rPr>
          <w:b/>
          <w:bCs/>
        </w:rPr>
        <w:t>relatively low rainfall,</w:t>
      </w:r>
    </w:p>
    <w:p w14:paraId="1E9979B2" w14:textId="77777777" w:rsidR="001B0166" w:rsidRPr="001B0166" w:rsidRDefault="001B0166" w:rsidP="001B0166">
      <w:pPr>
        <w:numPr>
          <w:ilvl w:val="0"/>
          <w:numId w:val="22"/>
        </w:numPr>
        <w:spacing w:line="360" w:lineRule="auto"/>
        <w:rPr>
          <w:b/>
          <w:bCs/>
        </w:rPr>
      </w:pPr>
      <w:r w:rsidRPr="001B0166">
        <w:rPr>
          <w:b/>
          <w:bCs/>
        </w:rPr>
        <w:t>high soil fertility,</w:t>
      </w:r>
    </w:p>
    <w:p w14:paraId="00DE5392" w14:textId="77777777" w:rsidR="001B0166" w:rsidRPr="001B0166" w:rsidRDefault="001B0166" w:rsidP="001B0166">
      <w:pPr>
        <w:numPr>
          <w:ilvl w:val="0"/>
          <w:numId w:val="22"/>
        </w:numPr>
        <w:spacing w:line="360" w:lineRule="auto"/>
        <w:rPr>
          <w:b/>
          <w:bCs/>
        </w:rPr>
      </w:pPr>
      <w:r w:rsidRPr="001B0166">
        <w:rPr>
          <w:b/>
          <w:bCs/>
        </w:rPr>
        <w:t>high crop yield.</w:t>
      </w:r>
    </w:p>
    <w:p w14:paraId="6C38BA77" w14:textId="77777777" w:rsidR="001B0166" w:rsidRPr="001B0166" w:rsidRDefault="001B0166" w:rsidP="001B0166">
      <w:pPr>
        <w:spacing w:line="360" w:lineRule="auto"/>
        <w:rPr>
          <w:b/>
          <w:bCs/>
        </w:rPr>
      </w:pPr>
      <w:r w:rsidRPr="001B0166">
        <w:rPr>
          <w:b/>
          <w:bCs/>
        </w:rPr>
        <w:t>Therefore, normalization can help the algorithm recognize their overall similarity rather than focusing mainly on rainfall.</w:t>
      </w:r>
    </w:p>
    <w:p w14:paraId="57564A70" w14:textId="77777777" w:rsidR="001B0166" w:rsidRPr="001B0166" w:rsidRDefault="001B0166" w:rsidP="001B0166">
      <w:pPr>
        <w:spacing w:line="360" w:lineRule="auto"/>
        <w:rPr>
          <w:b/>
          <w:bCs/>
        </w:rPr>
      </w:pPr>
      <w:r w:rsidRPr="001B0166">
        <w:rPr>
          <w:b/>
          <w:bCs/>
        </w:rPr>
        <w:t>Importance of Normalization</w:t>
      </w:r>
    </w:p>
    <w:p w14:paraId="24727C96" w14:textId="77777777" w:rsidR="001B0166" w:rsidRPr="001B0166" w:rsidRDefault="001B0166" w:rsidP="001B0166">
      <w:pPr>
        <w:spacing w:line="360" w:lineRule="auto"/>
        <w:rPr>
          <w:b/>
          <w:bCs/>
        </w:rPr>
      </w:pPr>
      <w:r w:rsidRPr="001B0166">
        <w:rPr>
          <w:b/>
          <w:bCs/>
        </w:rPr>
        <w:t>Normalization improves clustering because:</w:t>
      </w:r>
    </w:p>
    <w:p w14:paraId="57224E6C" w14:textId="77777777" w:rsidR="001B0166" w:rsidRPr="001B0166" w:rsidRDefault="001B0166" w:rsidP="001B0166">
      <w:pPr>
        <w:numPr>
          <w:ilvl w:val="0"/>
          <w:numId w:val="23"/>
        </w:numPr>
        <w:spacing w:line="360" w:lineRule="auto"/>
        <w:rPr>
          <w:b/>
          <w:bCs/>
        </w:rPr>
      </w:pPr>
      <w:r w:rsidRPr="001B0166">
        <w:rPr>
          <w:b/>
          <w:bCs/>
        </w:rPr>
        <w:t>It prevents high-scale variables from dominating.</w:t>
      </w:r>
    </w:p>
    <w:p w14:paraId="5A276D75" w14:textId="77777777" w:rsidR="001B0166" w:rsidRPr="001B0166" w:rsidRDefault="001B0166" w:rsidP="001B0166">
      <w:pPr>
        <w:numPr>
          <w:ilvl w:val="0"/>
          <w:numId w:val="23"/>
        </w:numPr>
        <w:spacing w:line="360" w:lineRule="auto"/>
        <w:rPr>
          <w:b/>
          <w:bCs/>
        </w:rPr>
      </w:pPr>
      <w:r w:rsidRPr="001B0166">
        <w:rPr>
          <w:b/>
          <w:bCs/>
        </w:rPr>
        <w:t>It makes features comparable.</w:t>
      </w:r>
    </w:p>
    <w:p w14:paraId="359F14BF" w14:textId="77777777" w:rsidR="001B0166" w:rsidRPr="001B0166" w:rsidRDefault="001B0166" w:rsidP="001B0166">
      <w:pPr>
        <w:numPr>
          <w:ilvl w:val="0"/>
          <w:numId w:val="23"/>
        </w:numPr>
        <w:spacing w:line="360" w:lineRule="auto"/>
        <w:rPr>
          <w:b/>
          <w:bCs/>
        </w:rPr>
      </w:pPr>
      <w:r w:rsidRPr="001B0166">
        <w:rPr>
          <w:b/>
          <w:bCs/>
        </w:rPr>
        <w:t>It improves distance calculations.</w:t>
      </w:r>
    </w:p>
    <w:p w14:paraId="32EBA4CD" w14:textId="77777777" w:rsidR="001B0166" w:rsidRPr="001B0166" w:rsidRDefault="001B0166" w:rsidP="001B0166">
      <w:pPr>
        <w:numPr>
          <w:ilvl w:val="0"/>
          <w:numId w:val="23"/>
        </w:numPr>
        <w:spacing w:line="360" w:lineRule="auto"/>
        <w:rPr>
          <w:b/>
          <w:bCs/>
        </w:rPr>
      </w:pPr>
      <w:r w:rsidRPr="001B0166">
        <w:rPr>
          <w:b/>
          <w:bCs/>
        </w:rPr>
        <w:t>It produces more meaningful clusters.</w:t>
      </w:r>
    </w:p>
    <w:p w14:paraId="151E15E8" w14:textId="77777777" w:rsidR="001B0166" w:rsidRPr="001B0166" w:rsidRDefault="001B0166" w:rsidP="001B0166">
      <w:pPr>
        <w:numPr>
          <w:ilvl w:val="0"/>
          <w:numId w:val="23"/>
        </w:numPr>
        <w:spacing w:line="360" w:lineRule="auto"/>
        <w:rPr>
          <w:b/>
          <w:bCs/>
        </w:rPr>
      </w:pPr>
      <w:r w:rsidRPr="001B0166">
        <w:rPr>
          <w:b/>
          <w:bCs/>
        </w:rPr>
        <w:t>It improves interpretation of agricultural patterns.</w:t>
      </w:r>
    </w:p>
    <w:p w14:paraId="3E3B190F" w14:textId="77777777" w:rsidR="001B0166" w:rsidRPr="001B0166" w:rsidRDefault="001B0166" w:rsidP="001B0166">
      <w:pPr>
        <w:numPr>
          <w:ilvl w:val="0"/>
          <w:numId w:val="23"/>
        </w:numPr>
        <w:spacing w:line="360" w:lineRule="auto"/>
        <w:rPr>
          <w:b/>
          <w:bCs/>
        </w:rPr>
      </w:pPr>
      <w:r w:rsidRPr="001B0166">
        <w:rPr>
          <w:b/>
          <w:bCs/>
        </w:rPr>
        <w:t>It supports better decisions regarding irrigation, soil management, and crop planning.</w:t>
      </w:r>
    </w:p>
    <w:p w14:paraId="7C3D1BA1" w14:textId="77777777" w:rsidR="001B0166" w:rsidRPr="001B0166" w:rsidRDefault="001B0166" w:rsidP="001B0166">
      <w:pPr>
        <w:spacing w:line="360" w:lineRule="auto"/>
        <w:rPr>
          <w:b/>
          <w:bCs/>
        </w:rPr>
      </w:pPr>
      <w:r w:rsidRPr="001B0166">
        <w:rPr>
          <w:b/>
          <w:bCs/>
        </w:rPr>
        <w:t>Conclusion</w:t>
      </w:r>
    </w:p>
    <w:p w14:paraId="4F59DEC2" w14:textId="77777777" w:rsidR="001B0166" w:rsidRPr="001B0166" w:rsidRDefault="001B0166" w:rsidP="001B0166">
      <w:pPr>
        <w:spacing w:line="360" w:lineRule="auto"/>
        <w:rPr>
          <w:b/>
          <w:bCs/>
        </w:rPr>
      </w:pPr>
      <w:r w:rsidRPr="001B0166">
        <w:rPr>
          <w:b/>
          <w:bCs/>
        </w:rPr>
        <w:t>Normalization can significantly influence cluster formation. Without normalization, rainfall may dominate because of its larger numerical scale. After normalization, rainfall, soil fertility, and crop yield contribute more fairly to the clustering process. Therefore, normalization improves the reliability and interpretability of agricultural clustering analysis.</w:t>
      </w:r>
    </w:p>
    <w:p w14:paraId="45C38846" w14:textId="77777777" w:rsidR="001B0166" w:rsidRPr="001B0166" w:rsidRDefault="001B0166" w:rsidP="001B0166">
      <w:pPr>
        <w:spacing w:line="360" w:lineRule="auto"/>
        <w:rPr>
          <w:b/>
          <w:bCs/>
        </w:rPr>
      </w:pPr>
      <w:r w:rsidRPr="001B0166">
        <w:rPr>
          <w:b/>
          <w:bCs/>
        </w:rPr>
        <w:pict w14:anchorId="64453965">
          <v:rect id="_x0000_i1065" style="width:0;height:1.5pt" o:hralign="center" o:hrstd="t" o:hr="t" fillcolor="#a0a0a0" stroked="f"/>
        </w:pict>
      </w:r>
    </w:p>
    <w:p w14:paraId="794FD06D" w14:textId="77777777" w:rsidR="001B0166" w:rsidRPr="001B0166" w:rsidRDefault="001B0166" w:rsidP="001B0166">
      <w:pPr>
        <w:spacing w:line="360" w:lineRule="auto"/>
        <w:rPr>
          <w:b/>
          <w:bCs/>
        </w:rPr>
      </w:pPr>
      <w:r w:rsidRPr="001B0166">
        <w:rPr>
          <w:b/>
          <w:bCs/>
        </w:rPr>
        <w:t>Q5. Employee Performance Evaluation – Silhouette Score</w:t>
      </w:r>
    </w:p>
    <w:p w14:paraId="05FBCE20" w14:textId="77777777" w:rsidR="001B0166" w:rsidRPr="001B0166" w:rsidRDefault="001B0166" w:rsidP="001B0166">
      <w:pPr>
        <w:spacing w:line="360" w:lineRule="auto"/>
        <w:rPr>
          <w:b/>
          <w:bCs/>
        </w:rPr>
      </w:pPr>
      <w:r w:rsidRPr="001B0166">
        <w:rPr>
          <w:b/>
          <w:bCs/>
        </w:rPr>
        <w:t>The dataset contains productivity, attendance, and skill assessment scores. The assessment provides silhouette scores for three clustering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735"/>
      </w:tblGrid>
      <w:tr w:rsidR="001B0166" w:rsidRPr="001B0166" w14:paraId="1FAB4A6C" w14:textId="77777777">
        <w:trPr>
          <w:tblHeader/>
          <w:tblCellSpacing w:w="15" w:type="dxa"/>
        </w:trPr>
        <w:tc>
          <w:tcPr>
            <w:tcW w:w="0" w:type="auto"/>
            <w:vAlign w:val="center"/>
            <w:hideMark/>
          </w:tcPr>
          <w:p w14:paraId="281F6417" w14:textId="77777777" w:rsidR="001B0166" w:rsidRPr="001B0166" w:rsidRDefault="001B0166" w:rsidP="001B0166">
            <w:pPr>
              <w:spacing w:line="360" w:lineRule="auto"/>
              <w:rPr>
                <w:b/>
                <w:bCs/>
              </w:rPr>
            </w:pPr>
            <w:r w:rsidRPr="001B0166">
              <w:rPr>
                <w:b/>
                <w:bCs/>
              </w:rPr>
              <w:t>Number of Clusters</w:t>
            </w:r>
          </w:p>
        </w:tc>
        <w:tc>
          <w:tcPr>
            <w:tcW w:w="0" w:type="auto"/>
            <w:vAlign w:val="center"/>
            <w:hideMark/>
          </w:tcPr>
          <w:p w14:paraId="574F7E40" w14:textId="77777777" w:rsidR="001B0166" w:rsidRPr="001B0166" w:rsidRDefault="001B0166" w:rsidP="001B0166">
            <w:pPr>
              <w:spacing w:line="360" w:lineRule="auto"/>
              <w:rPr>
                <w:b/>
                <w:bCs/>
              </w:rPr>
            </w:pPr>
            <w:r w:rsidRPr="001B0166">
              <w:rPr>
                <w:b/>
                <w:bCs/>
              </w:rPr>
              <w:t>Silhouette Score</w:t>
            </w:r>
          </w:p>
        </w:tc>
      </w:tr>
      <w:tr w:rsidR="001B0166" w:rsidRPr="001B0166" w14:paraId="066D1B5E" w14:textId="77777777">
        <w:trPr>
          <w:tblCellSpacing w:w="15" w:type="dxa"/>
        </w:trPr>
        <w:tc>
          <w:tcPr>
            <w:tcW w:w="0" w:type="auto"/>
            <w:vAlign w:val="center"/>
            <w:hideMark/>
          </w:tcPr>
          <w:p w14:paraId="0952DDAA" w14:textId="77777777" w:rsidR="001B0166" w:rsidRPr="001B0166" w:rsidRDefault="001B0166" w:rsidP="001B0166">
            <w:pPr>
              <w:spacing w:line="360" w:lineRule="auto"/>
              <w:rPr>
                <w:b/>
                <w:bCs/>
              </w:rPr>
            </w:pPr>
            <w:r w:rsidRPr="001B0166">
              <w:rPr>
                <w:b/>
                <w:bCs/>
              </w:rPr>
              <w:t>K = 2</w:t>
            </w:r>
          </w:p>
        </w:tc>
        <w:tc>
          <w:tcPr>
            <w:tcW w:w="0" w:type="auto"/>
            <w:vAlign w:val="center"/>
            <w:hideMark/>
          </w:tcPr>
          <w:p w14:paraId="4B0E80B9" w14:textId="77777777" w:rsidR="001B0166" w:rsidRPr="001B0166" w:rsidRDefault="001B0166" w:rsidP="001B0166">
            <w:pPr>
              <w:spacing w:line="360" w:lineRule="auto"/>
              <w:rPr>
                <w:b/>
                <w:bCs/>
              </w:rPr>
            </w:pPr>
            <w:r w:rsidRPr="001B0166">
              <w:rPr>
                <w:b/>
                <w:bCs/>
              </w:rPr>
              <w:t>0.48</w:t>
            </w:r>
          </w:p>
        </w:tc>
      </w:tr>
      <w:tr w:rsidR="001B0166" w:rsidRPr="001B0166" w14:paraId="5E2AC157" w14:textId="77777777">
        <w:trPr>
          <w:tblCellSpacing w:w="15" w:type="dxa"/>
        </w:trPr>
        <w:tc>
          <w:tcPr>
            <w:tcW w:w="0" w:type="auto"/>
            <w:vAlign w:val="center"/>
            <w:hideMark/>
          </w:tcPr>
          <w:p w14:paraId="22BF96AE" w14:textId="77777777" w:rsidR="001B0166" w:rsidRPr="001B0166" w:rsidRDefault="001B0166" w:rsidP="001B0166">
            <w:pPr>
              <w:spacing w:line="360" w:lineRule="auto"/>
              <w:rPr>
                <w:b/>
                <w:bCs/>
              </w:rPr>
            </w:pPr>
            <w:r w:rsidRPr="001B0166">
              <w:rPr>
                <w:b/>
                <w:bCs/>
              </w:rPr>
              <w:t>K = 3</w:t>
            </w:r>
          </w:p>
        </w:tc>
        <w:tc>
          <w:tcPr>
            <w:tcW w:w="0" w:type="auto"/>
            <w:vAlign w:val="center"/>
            <w:hideMark/>
          </w:tcPr>
          <w:p w14:paraId="2B044729" w14:textId="77777777" w:rsidR="001B0166" w:rsidRPr="001B0166" w:rsidRDefault="001B0166" w:rsidP="001B0166">
            <w:pPr>
              <w:spacing w:line="360" w:lineRule="auto"/>
              <w:rPr>
                <w:b/>
                <w:bCs/>
              </w:rPr>
            </w:pPr>
            <w:r w:rsidRPr="001B0166">
              <w:rPr>
                <w:b/>
                <w:bCs/>
              </w:rPr>
              <w:t>0.68</w:t>
            </w:r>
          </w:p>
        </w:tc>
      </w:tr>
      <w:tr w:rsidR="001B0166" w:rsidRPr="001B0166" w14:paraId="3F2EF590" w14:textId="77777777">
        <w:trPr>
          <w:tblCellSpacing w:w="15" w:type="dxa"/>
        </w:trPr>
        <w:tc>
          <w:tcPr>
            <w:tcW w:w="0" w:type="auto"/>
            <w:vAlign w:val="center"/>
            <w:hideMark/>
          </w:tcPr>
          <w:p w14:paraId="29481174" w14:textId="77777777" w:rsidR="001B0166" w:rsidRPr="001B0166" w:rsidRDefault="001B0166" w:rsidP="001B0166">
            <w:pPr>
              <w:spacing w:line="360" w:lineRule="auto"/>
              <w:rPr>
                <w:b/>
                <w:bCs/>
              </w:rPr>
            </w:pPr>
            <w:r w:rsidRPr="001B0166">
              <w:rPr>
                <w:b/>
                <w:bCs/>
              </w:rPr>
              <w:t>K = 4</w:t>
            </w:r>
          </w:p>
        </w:tc>
        <w:tc>
          <w:tcPr>
            <w:tcW w:w="0" w:type="auto"/>
            <w:vAlign w:val="center"/>
            <w:hideMark/>
          </w:tcPr>
          <w:p w14:paraId="4CD269BA" w14:textId="77777777" w:rsidR="001B0166" w:rsidRPr="001B0166" w:rsidRDefault="001B0166" w:rsidP="001B0166">
            <w:pPr>
              <w:spacing w:line="360" w:lineRule="auto"/>
              <w:rPr>
                <w:b/>
                <w:bCs/>
              </w:rPr>
            </w:pPr>
            <w:r w:rsidRPr="001B0166">
              <w:rPr>
                <w:b/>
                <w:bCs/>
              </w:rPr>
              <w:t>0.52</w:t>
            </w:r>
          </w:p>
        </w:tc>
      </w:tr>
    </w:tbl>
    <w:p w14:paraId="078F6BDC" w14:textId="77777777" w:rsidR="001B0166" w:rsidRPr="001B0166" w:rsidRDefault="001B0166" w:rsidP="001B0166">
      <w:pPr>
        <w:spacing w:line="360" w:lineRule="auto"/>
        <w:rPr>
          <w:b/>
          <w:bCs/>
        </w:rPr>
      </w:pPr>
      <w:r w:rsidRPr="001B0166">
        <w:rPr>
          <w:b/>
          <w:bCs/>
        </w:rPr>
        <w:t>Answer</w:t>
      </w:r>
    </w:p>
    <w:p w14:paraId="24298288" w14:textId="77777777" w:rsidR="001B0166" w:rsidRPr="001B0166" w:rsidRDefault="001B0166" w:rsidP="001B0166">
      <w:pPr>
        <w:spacing w:line="360" w:lineRule="auto"/>
        <w:rPr>
          <w:b/>
          <w:bCs/>
        </w:rPr>
      </w:pPr>
      <w:r w:rsidRPr="001B0166">
        <w:rPr>
          <w:b/>
          <w:bCs/>
        </w:rPr>
        <w:t>The silhouette score measures how well each data point fits within its assigned cluster compared with other clusters.</w:t>
      </w:r>
    </w:p>
    <w:p w14:paraId="67816A4E" w14:textId="77777777" w:rsidR="001B0166" w:rsidRPr="001B0166" w:rsidRDefault="001B0166" w:rsidP="001B0166">
      <w:pPr>
        <w:spacing w:line="360" w:lineRule="auto"/>
        <w:rPr>
          <w:b/>
          <w:bCs/>
        </w:rPr>
      </w:pPr>
      <w:r w:rsidRPr="001B0166">
        <w:rPr>
          <w:b/>
          <w:bCs/>
        </w:rPr>
        <w:t>In general:</w:t>
      </w:r>
    </w:p>
    <w:p w14:paraId="6AD81670" w14:textId="77777777" w:rsidR="001B0166" w:rsidRPr="001B0166" w:rsidRDefault="001B0166" w:rsidP="001B0166">
      <w:pPr>
        <w:numPr>
          <w:ilvl w:val="0"/>
          <w:numId w:val="24"/>
        </w:numPr>
        <w:spacing w:line="360" w:lineRule="auto"/>
        <w:rPr>
          <w:b/>
          <w:bCs/>
        </w:rPr>
      </w:pPr>
      <w:r w:rsidRPr="001B0166">
        <w:rPr>
          <w:b/>
          <w:bCs/>
        </w:rPr>
        <w:t>A value closer to 1 indicates well-separated and compact clusters.</w:t>
      </w:r>
    </w:p>
    <w:p w14:paraId="7EE1BA4C" w14:textId="77777777" w:rsidR="001B0166" w:rsidRPr="001B0166" w:rsidRDefault="001B0166" w:rsidP="001B0166">
      <w:pPr>
        <w:numPr>
          <w:ilvl w:val="0"/>
          <w:numId w:val="24"/>
        </w:numPr>
        <w:spacing w:line="360" w:lineRule="auto"/>
        <w:rPr>
          <w:b/>
          <w:bCs/>
        </w:rPr>
      </w:pPr>
      <w:r w:rsidRPr="001B0166">
        <w:rPr>
          <w:b/>
          <w:bCs/>
        </w:rPr>
        <w:t>A value around 0 indicates overlapping clusters.</w:t>
      </w:r>
    </w:p>
    <w:p w14:paraId="34B5004D" w14:textId="77777777" w:rsidR="001B0166" w:rsidRPr="001B0166" w:rsidRDefault="001B0166" w:rsidP="001B0166">
      <w:pPr>
        <w:numPr>
          <w:ilvl w:val="0"/>
          <w:numId w:val="24"/>
        </w:numPr>
        <w:spacing w:line="360" w:lineRule="auto"/>
        <w:rPr>
          <w:b/>
          <w:bCs/>
        </w:rPr>
      </w:pPr>
      <w:r w:rsidRPr="001B0166">
        <w:rPr>
          <w:b/>
          <w:bCs/>
        </w:rPr>
        <w:t>A negative value may indicate poor cluster assignment.</w:t>
      </w:r>
    </w:p>
    <w:p w14:paraId="1ED96C35" w14:textId="77777777" w:rsidR="001B0166" w:rsidRPr="001B0166" w:rsidRDefault="001B0166" w:rsidP="001B0166">
      <w:pPr>
        <w:spacing w:line="360" w:lineRule="auto"/>
        <w:rPr>
          <w:b/>
          <w:bCs/>
        </w:rPr>
      </w:pPr>
      <w:r w:rsidRPr="001B0166">
        <w:rPr>
          <w:b/>
          <w:bCs/>
        </w:rPr>
        <w:t>The given results are:</w:t>
      </w:r>
    </w:p>
    <w:p w14:paraId="1618E5C1" w14:textId="77777777" w:rsidR="001B0166" w:rsidRPr="001B0166" w:rsidRDefault="001B0166" w:rsidP="001B0166">
      <w:pPr>
        <w:numPr>
          <w:ilvl w:val="0"/>
          <w:numId w:val="25"/>
        </w:numPr>
        <w:spacing w:line="360" w:lineRule="auto"/>
        <w:rPr>
          <w:b/>
          <w:bCs/>
        </w:rPr>
      </w:pPr>
      <w:r w:rsidRPr="001B0166">
        <w:rPr>
          <w:b/>
          <w:bCs/>
        </w:rPr>
        <w:t>K = 2 → 0.48</w:t>
      </w:r>
    </w:p>
    <w:p w14:paraId="5432CEF1" w14:textId="77777777" w:rsidR="001B0166" w:rsidRPr="001B0166" w:rsidRDefault="001B0166" w:rsidP="001B0166">
      <w:pPr>
        <w:numPr>
          <w:ilvl w:val="0"/>
          <w:numId w:val="25"/>
        </w:numPr>
        <w:spacing w:line="360" w:lineRule="auto"/>
        <w:rPr>
          <w:b/>
          <w:bCs/>
        </w:rPr>
      </w:pPr>
      <w:r w:rsidRPr="001B0166">
        <w:rPr>
          <w:b/>
          <w:bCs/>
        </w:rPr>
        <w:t>K = 3 → 0.68</w:t>
      </w:r>
    </w:p>
    <w:p w14:paraId="3C39C55F" w14:textId="77777777" w:rsidR="001B0166" w:rsidRPr="001B0166" w:rsidRDefault="001B0166" w:rsidP="001B0166">
      <w:pPr>
        <w:numPr>
          <w:ilvl w:val="0"/>
          <w:numId w:val="25"/>
        </w:numPr>
        <w:spacing w:line="360" w:lineRule="auto"/>
        <w:rPr>
          <w:b/>
          <w:bCs/>
        </w:rPr>
      </w:pPr>
      <w:r w:rsidRPr="001B0166">
        <w:rPr>
          <w:b/>
          <w:bCs/>
        </w:rPr>
        <w:t>K = 4 → 0.52</w:t>
      </w:r>
    </w:p>
    <w:p w14:paraId="0F55B4D7" w14:textId="77777777" w:rsidR="001B0166" w:rsidRPr="001B0166" w:rsidRDefault="001B0166" w:rsidP="001B0166">
      <w:pPr>
        <w:spacing w:line="360" w:lineRule="auto"/>
        <w:rPr>
          <w:b/>
          <w:bCs/>
        </w:rPr>
      </w:pPr>
      <w:r w:rsidRPr="001B0166">
        <w:rPr>
          <w:b/>
          <w:bCs/>
        </w:rPr>
        <w:t>The highest silhouette score is 0.68 for K = 3.</w:t>
      </w:r>
    </w:p>
    <w:p w14:paraId="66076216" w14:textId="77777777" w:rsidR="001B0166" w:rsidRPr="001B0166" w:rsidRDefault="001B0166" w:rsidP="001B0166">
      <w:pPr>
        <w:spacing w:line="360" w:lineRule="auto"/>
        <w:rPr>
          <w:b/>
          <w:bCs/>
        </w:rPr>
      </w:pPr>
      <w:r w:rsidRPr="001B0166">
        <w:rPr>
          <w:b/>
          <w:bCs/>
        </w:rPr>
        <w:t>Therefore, K = 3 is the most suitable number of clusters.</w:t>
      </w:r>
    </w:p>
    <w:p w14:paraId="444AD8DB" w14:textId="77777777" w:rsidR="001B0166" w:rsidRPr="001B0166" w:rsidRDefault="001B0166" w:rsidP="001B0166">
      <w:pPr>
        <w:spacing w:line="360" w:lineRule="auto"/>
        <w:rPr>
          <w:b/>
          <w:bCs/>
        </w:rPr>
      </w:pPr>
      <w:r w:rsidRPr="001B0166">
        <w:rPr>
          <w:b/>
          <w:bCs/>
        </w:rPr>
        <w:t>Interpretation</w:t>
      </w:r>
    </w:p>
    <w:p w14:paraId="066E34DC" w14:textId="77777777" w:rsidR="001B0166" w:rsidRPr="001B0166" w:rsidRDefault="001B0166" w:rsidP="001B0166">
      <w:pPr>
        <w:spacing w:line="360" w:lineRule="auto"/>
        <w:rPr>
          <w:b/>
          <w:bCs/>
        </w:rPr>
      </w:pPr>
      <w:r w:rsidRPr="001B0166">
        <w:rPr>
          <w:b/>
          <w:bCs/>
        </w:rPr>
        <w:t>The employees can conceptually be divided into three performance groups:</w:t>
      </w:r>
    </w:p>
    <w:p w14:paraId="4CEE9398" w14:textId="77777777" w:rsidR="001B0166" w:rsidRPr="001B0166" w:rsidRDefault="001B0166" w:rsidP="001B0166">
      <w:pPr>
        <w:spacing w:line="360" w:lineRule="auto"/>
        <w:rPr>
          <w:b/>
          <w:bCs/>
        </w:rPr>
      </w:pPr>
      <w:r w:rsidRPr="001B0166">
        <w:rPr>
          <w:b/>
          <w:bCs/>
        </w:rPr>
        <w:t>Cluster 1 – High Performance</w:t>
      </w:r>
    </w:p>
    <w:p w14:paraId="77A1067B" w14:textId="77777777" w:rsidR="001B0166" w:rsidRPr="001B0166" w:rsidRDefault="001B0166" w:rsidP="001B0166">
      <w:pPr>
        <w:spacing w:line="360" w:lineRule="auto"/>
        <w:rPr>
          <w:b/>
          <w:bCs/>
        </w:rPr>
      </w:pPr>
      <w:r w:rsidRPr="001B0166">
        <w:rPr>
          <w:b/>
          <w:bCs/>
        </w:rPr>
        <w:t>Employees with high productivity, attendance, and skill scores.</w:t>
      </w:r>
    </w:p>
    <w:p w14:paraId="77829BD5" w14:textId="77777777" w:rsidR="001B0166" w:rsidRPr="001B0166" w:rsidRDefault="001B0166" w:rsidP="001B0166">
      <w:pPr>
        <w:spacing w:line="360" w:lineRule="auto"/>
        <w:rPr>
          <w:b/>
          <w:bCs/>
        </w:rPr>
      </w:pPr>
      <w:r w:rsidRPr="001B0166">
        <w:rPr>
          <w:b/>
          <w:bCs/>
        </w:rPr>
        <w:t>Example: E1 and E5</w:t>
      </w:r>
    </w:p>
    <w:p w14:paraId="68A14405" w14:textId="77777777" w:rsidR="001B0166" w:rsidRPr="001B0166" w:rsidRDefault="001B0166" w:rsidP="001B0166">
      <w:pPr>
        <w:spacing w:line="360" w:lineRule="auto"/>
        <w:rPr>
          <w:b/>
          <w:bCs/>
        </w:rPr>
      </w:pPr>
      <w:r w:rsidRPr="001B0166">
        <w:rPr>
          <w:b/>
          <w:bCs/>
        </w:rPr>
        <w:t>Cluster 2 – Moderate Performance</w:t>
      </w:r>
    </w:p>
    <w:p w14:paraId="0DBB6796" w14:textId="77777777" w:rsidR="001B0166" w:rsidRPr="001B0166" w:rsidRDefault="001B0166" w:rsidP="001B0166">
      <w:pPr>
        <w:spacing w:line="360" w:lineRule="auto"/>
        <w:rPr>
          <w:b/>
          <w:bCs/>
        </w:rPr>
      </w:pPr>
      <w:r w:rsidRPr="001B0166">
        <w:rPr>
          <w:b/>
          <w:bCs/>
        </w:rPr>
        <w:t>Employees with reasonably good productivity and attendance but moderate skill scores.</w:t>
      </w:r>
    </w:p>
    <w:p w14:paraId="69818AF4" w14:textId="77777777" w:rsidR="001B0166" w:rsidRPr="001B0166" w:rsidRDefault="001B0166" w:rsidP="001B0166">
      <w:pPr>
        <w:spacing w:line="360" w:lineRule="auto"/>
        <w:rPr>
          <w:b/>
          <w:bCs/>
        </w:rPr>
      </w:pPr>
      <w:r w:rsidRPr="001B0166">
        <w:rPr>
          <w:b/>
          <w:bCs/>
        </w:rPr>
        <w:t>Example: E3</w:t>
      </w:r>
    </w:p>
    <w:p w14:paraId="29BCABF4" w14:textId="77777777" w:rsidR="001B0166" w:rsidRPr="001B0166" w:rsidRDefault="001B0166" w:rsidP="001B0166">
      <w:pPr>
        <w:spacing w:line="360" w:lineRule="auto"/>
        <w:rPr>
          <w:b/>
          <w:bCs/>
        </w:rPr>
      </w:pPr>
      <w:r w:rsidRPr="001B0166">
        <w:rPr>
          <w:b/>
          <w:bCs/>
        </w:rPr>
        <w:t>Cluster 3 – Lower Performance</w:t>
      </w:r>
    </w:p>
    <w:p w14:paraId="461D660A" w14:textId="77777777" w:rsidR="001B0166" w:rsidRPr="001B0166" w:rsidRDefault="001B0166" w:rsidP="001B0166">
      <w:pPr>
        <w:spacing w:line="360" w:lineRule="auto"/>
        <w:rPr>
          <w:b/>
          <w:bCs/>
        </w:rPr>
      </w:pPr>
      <w:r w:rsidRPr="001B0166">
        <w:rPr>
          <w:b/>
          <w:bCs/>
        </w:rPr>
        <w:t>Employees with relatively lower productivity, attendance, and skill scores.</w:t>
      </w:r>
    </w:p>
    <w:p w14:paraId="70E06286" w14:textId="77777777" w:rsidR="001B0166" w:rsidRPr="001B0166" w:rsidRDefault="001B0166" w:rsidP="001B0166">
      <w:pPr>
        <w:spacing w:line="360" w:lineRule="auto"/>
        <w:rPr>
          <w:b/>
          <w:bCs/>
        </w:rPr>
      </w:pPr>
      <w:r w:rsidRPr="001B0166">
        <w:rPr>
          <w:b/>
          <w:bCs/>
        </w:rPr>
        <w:t>Example: E2 and E4</w:t>
      </w:r>
    </w:p>
    <w:p w14:paraId="6B30A729" w14:textId="77777777" w:rsidR="001B0166" w:rsidRPr="001B0166" w:rsidRDefault="001B0166" w:rsidP="001B0166">
      <w:pPr>
        <w:spacing w:line="360" w:lineRule="auto"/>
        <w:rPr>
          <w:b/>
          <w:bCs/>
        </w:rPr>
      </w:pPr>
      <w:r w:rsidRPr="001B0166">
        <w:rPr>
          <w:b/>
          <w:bCs/>
        </w:rPr>
        <w:t>The exact cluster assignments would depend on the clustering algorithm and feature preprocessing.</w:t>
      </w:r>
    </w:p>
    <w:p w14:paraId="4489D318" w14:textId="77777777" w:rsidR="001B0166" w:rsidRPr="001B0166" w:rsidRDefault="001B0166" w:rsidP="001B0166">
      <w:pPr>
        <w:spacing w:line="360" w:lineRule="auto"/>
        <w:rPr>
          <w:b/>
          <w:bCs/>
        </w:rPr>
      </w:pPr>
      <w:r w:rsidRPr="001B0166">
        <w:rPr>
          <w:b/>
          <w:bCs/>
        </w:rPr>
        <w:t>Why K = 3 is Better</w:t>
      </w:r>
    </w:p>
    <w:p w14:paraId="76741BA7" w14:textId="77777777" w:rsidR="001B0166" w:rsidRPr="001B0166" w:rsidRDefault="001B0166" w:rsidP="001B0166">
      <w:pPr>
        <w:spacing w:line="360" w:lineRule="auto"/>
        <w:rPr>
          <w:b/>
          <w:bCs/>
        </w:rPr>
      </w:pPr>
      <w:r w:rsidRPr="001B0166">
        <w:rPr>
          <w:b/>
          <w:bCs/>
        </w:rPr>
        <w:t>The silhouette score of 0.68 is substantially higher than:</w:t>
      </w:r>
    </w:p>
    <w:p w14:paraId="5F55D100" w14:textId="77777777" w:rsidR="001B0166" w:rsidRPr="001B0166" w:rsidRDefault="001B0166" w:rsidP="001B0166">
      <w:pPr>
        <w:numPr>
          <w:ilvl w:val="0"/>
          <w:numId w:val="26"/>
        </w:numPr>
        <w:spacing w:line="360" w:lineRule="auto"/>
        <w:rPr>
          <w:b/>
          <w:bCs/>
        </w:rPr>
      </w:pPr>
      <w:r w:rsidRPr="001B0166">
        <w:rPr>
          <w:b/>
          <w:bCs/>
        </w:rPr>
        <w:t>K = 2 → 0.48</w:t>
      </w:r>
    </w:p>
    <w:p w14:paraId="7A3FC63D" w14:textId="77777777" w:rsidR="001B0166" w:rsidRPr="001B0166" w:rsidRDefault="001B0166" w:rsidP="001B0166">
      <w:pPr>
        <w:numPr>
          <w:ilvl w:val="0"/>
          <w:numId w:val="26"/>
        </w:numPr>
        <w:spacing w:line="360" w:lineRule="auto"/>
        <w:rPr>
          <w:b/>
          <w:bCs/>
        </w:rPr>
      </w:pPr>
      <w:r w:rsidRPr="001B0166">
        <w:rPr>
          <w:b/>
          <w:bCs/>
        </w:rPr>
        <w:t>K = 4 → 0.52</w:t>
      </w:r>
    </w:p>
    <w:p w14:paraId="7BA4F8CF" w14:textId="77777777" w:rsidR="001B0166" w:rsidRPr="001B0166" w:rsidRDefault="001B0166" w:rsidP="001B0166">
      <w:pPr>
        <w:spacing w:line="360" w:lineRule="auto"/>
        <w:rPr>
          <w:b/>
          <w:bCs/>
        </w:rPr>
      </w:pPr>
      <w:r w:rsidRPr="001B0166">
        <w:rPr>
          <w:b/>
          <w:bCs/>
        </w:rPr>
        <w:t>This indicates that three clusters provide better separation and cohesion among employee groups.</w:t>
      </w:r>
    </w:p>
    <w:p w14:paraId="02EA17B6" w14:textId="77777777" w:rsidR="001B0166" w:rsidRPr="001B0166" w:rsidRDefault="001B0166" w:rsidP="001B0166">
      <w:pPr>
        <w:spacing w:line="360" w:lineRule="auto"/>
        <w:rPr>
          <w:b/>
          <w:bCs/>
        </w:rPr>
      </w:pPr>
      <w:r w:rsidRPr="001B0166">
        <w:rPr>
          <w:b/>
          <w:bCs/>
        </w:rPr>
        <w:t>Using K = 2 may combine employees with different performance characteristics, while K = 4 may create unnecessarily small or less distinct groups.</w:t>
      </w:r>
    </w:p>
    <w:p w14:paraId="699C53FE" w14:textId="77777777" w:rsidR="001B0166" w:rsidRPr="001B0166" w:rsidRDefault="001B0166" w:rsidP="001B0166">
      <w:pPr>
        <w:spacing w:line="360" w:lineRule="auto"/>
        <w:rPr>
          <w:b/>
          <w:bCs/>
        </w:rPr>
      </w:pPr>
      <w:r w:rsidRPr="001B0166">
        <w:rPr>
          <w:b/>
          <w:bCs/>
        </w:rPr>
        <w:t>Contribution to Employee Evaluation</w:t>
      </w:r>
    </w:p>
    <w:p w14:paraId="2D4F1DEE" w14:textId="77777777" w:rsidR="001B0166" w:rsidRPr="001B0166" w:rsidRDefault="001B0166" w:rsidP="001B0166">
      <w:pPr>
        <w:spacing w:line="360" w:lineRule="auto"/>
        <w:rPr>
          <w:b/>
          <w:bCs/>
        </w:rPr>
      </w:pPr>
      <w:r w:rsidRPr="001B0166">
        <w:rPr>
          <w:b/>
          <w:bCs/>
        </w:rPr>
        <w:t>Three clusters can help the company:</w:t>
      </w:r>
    </w:p>
    <w:p w14:paraId="4F3BF818" w14:textId="77777777" w:rsidR="001B0166" w:rsidRPr="001B0166" w:rsidRDefault="001B0166" w:rsidP="001B0166">
      <w:pPr>
        <w:numPr>
          <w:ilvl w:val="0"/>
          <w:numId w:val="27"/>
        </w:numPr>
        <w:spacing w:line="360" w:lineRule="auto"/>
        <w:rPr>
          <w:b/>
          <w:bCs/>
        </w:rPr>
      </w:pPr>
      <w:r w:rsidRPr="001B0166">
        <w:rPr>
          <w:b/>
          <w:bCs/>
        </w:rPr>
        <w:t>Identify high-performing employees.</w:t>
      </w:r>
    </w:p>
    <w:p w14:paraId="4AA9993E" w14:textId="77777777" w:rsidR="001B0166" w:rsidRPr="001B0166" w:rsidRDefault="001B0166" w:rsidP="001B0166">
      <w:pPr>
        <w:numPr>
          <w:ilvl w:val="0"/>
          <w:numId w:val="27"/>
        </w:numPr>
        <w:spacing w:line="360" w:lineRule="auto"/>
        <w:rPr>
          <w:b/>
          <w:bCs/>
        </w:rPr>
      </w:pPr>
      <w:r w:rsidRPr="001B0166">
        <w:rPr>
          <w:b/>
          <w:bCs/>
        </w:rPr>
        <w:t>Recognize employees who require additional training.</w:t>
      </w:r>
    </w:p>
    <w:p w14:paraId="6768C845" w14:textId="77777777" w:rsidR="001B0166" w:rsidRPr="001B0166" w:rsidRDefault="001B0166" w:rsidP="001B0166">
      <w:pPr>
        <w:numPr>
          <w:ilvl w:val="0"/>
          <w:numId w:val="27"/>
        </w:numPr>
        <w:spacing w:line="360" w:lineRule="auto"/>
        <w:rPr>
          <w:b/>
          <w:bCs/>
        </w:rPr>
      </w:pPr>
      <w:r w:rsidRPr="001B0166">
        <w:rPr>
          <w:b/>
          <w:bCs/>
        </w:rPr>
        <w:t>Identify employees needing performance improvement.</w:t>
      </w:r>
    </w:p>
    <w:p w14:paraId="39D7FCB9" w14:textId="77777777" w:rsidR="001B0166" w:rsidRPr="001B0166" w:rsidRDefault="001B0166" w:rsidP="001B0166">
      <w:pPr>
        <w:numPr>
          <w:ilvl w:val="0"/>
          <w:numId w:val="27"/>
        </w:numPr>
        <w:spacing w:line="360" w:lineRule="auto"/>
        <w:rPr>
          <w:b/>
          <w:bCs/>
        </w:rPr>
      </w:pPr>
      <w:r w:rsidRPr="001B0166">
        <w:rPr>
          <w:b/>
          <w:bCs/>
        </w:rPr>
        <w:t>Design personalized training programs.</w:t>
      </w:r>
    </w:p>
    <w:p w14:paraId="2E071023" w14:textId="77777777" w:rsidR="001B0166" w:rsidRPr="001B0166" w:rsidRDefault="001B0166" w:rsidP="001B0166">
      <w:pPr>
        <w:numPr>
          <w:ilvl w:val="0"/>
          <w:numId w:val="27"/>
        </w:numPr>
        <w:spacing w:line="360" w:lineRule="auto"/>
        <w:rPr>
          <w:b/>
          <w:bCs/>
        </w:rPr>
      </w:pPr>
      <w:r w:rsidRPr="001B0166">
        <w:rPr>
          <w:b/>
          <w:bCs/>
        </w:rPr>
        <w:t>Allocate rewards and incentives more effectively.</w:t>
      </w:r>
    </w:p>
    <w:p w14:paraId="6002DAC4" w14:textId="77777777" w:rsidR="001B0166" w:rsidRPr="001B0166" w:rsidRDefault="001B0166" w:rsidP="001B0166">
      <w:pPr>
        <w:numPr>
          <w:ilvl w:val="0"/>
          <w:numId w:val="27"/>
        </w:numPr>
        <w:spacing w:line="360" w:lineRule="auto"/>
        <w:rPr>
          <w:b/>
          <w:bCs/>
        </w:rPr>
      </w:pPr>
      <w:r w:rsidRPr="001B0166">
        <w:rPr>
          <w:b/>
          <w:bCs/>
        </w:rPr>
        <w:t>Monitor changes in employee performance over time.</w:t>
      </w:r>
    </w:p>
    <w:p w14:paraId="688F790D" w14:textId="77777777" w:rsidR="001B0166" w:rsidRPr="001B0166" w:rsidRDefault="001B0166" w:rsidP="001B0166">
      <w:pPr>
        <w:spacing w:line="360" w:lineRule="auto"/>
        <w:rPr>
          <w:b/>
          <w:bCs/>
        </w:rPr>
      </w:pPr>
      <w:r w:rsidRPr="001B0166">
        <w:rPr>
          <w:b/>
          <w:bCs/>
        </w:rPr>
        <w:t>Conclusion</w:t>
      </w:r>
    </w:p>
    <w:p w14:paraId="6323DE7B" w14:textId="77777777" w:rsidR="001B0166" w:rsidRPr="001B0166" w:rsidRDefault="001B0166" w:rsidP="001B0166">
      <w:pPr>
        <w:spacing w:line="360" w:lineRule="auto"/>
        <w:rPr>
          <w:b/>
          <w:bCs/>
        </w:rPr>
      </w:pPr>
      <w:r w:rsidRPr="001B0166">
        <w:rPr>
          <w:b/>
          <w:bCs/>
        </w:rPr>
        <w:t>The most suitable model is K = 3, because it has the highest silhouette score of 0.68. This indicates better-defined and more separated employee groups. The resulting segmentation can help management make informed decisions about training, rewards, performance improvement, and workforce development.</w:t>
      </w:r>
    </w:p>
    <w:p w14:paraId="721B1110" w14:textId="54A938CC" w:rsidR="001B0166" w:rsidRPr="001B0166" w:rsidRDefault="001B0166" w:rsidP="001B0166">
      <w:pPr>
        <w:spacing w:line="360" w:lineRule="auto"/>
        <w:rPr>
          <w:b/>
          <w:bCs/>
          <w:sz w:val="34"/>
          <w:szCs w:val="34"/>
        </w:rPr>
      </w:pPr>
    </w:p>
    <w:sectPr w:rsidR="001B0166" w:rsidRPr="001B0166"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FD36D10-4DD5-41A6-ACCA-02DB0ED49164}"/>
  </w:font>
  <w:font w:name="Liberation Serif">
    <w:altName w:val="Times New Roman"/>
    <w:charset w:val="00"/>
    <w:family w:val="roman"/>
    <w:pitch w:val="variable"/>
    <w:embedRegular r:id="rId2" w:fontKey="{31BC40C8-1AC6-4D46-9E6F-B22F06C0F650}"/>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ADA12810-64B1-4B17-B1BA-721CBBFD5AA5}"/>
  </w:font>
  <w:font w:name="Cambria">
    <w:panose1 w:val="02040503050406030204"/>
    <w:charset w:val="00"/>
    <w:family w:val="roman"/>
    <w:pitch w:val="variable"/>
    <w:sig w:usb0="E00006FF" w:usb1="420024FF" w:usb2="02000000" w:usb3="00000000" w:csb0="0000019F" w:csb1="00000000"/>
    <w:embedRegular r:id="rId4" w:fontKey="{1B1299FC-8F3C-462D-8FBF-B5C40D017B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9B"/>
    <w:multiLevelType w:val="multilevel"/>
    <w:tmpl w:val="7A9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0BDD"/>
    <w:multiLevelType w:val="multilevel"/>
    <w:tmpl w:val="89F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83756"/>
    <w:multiLevelType w:val="multilevel"/>
    <w:tmpl w:val="517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C6116F"/>
    <w:multiLevelType w:val="multilevel"/>
    <w:tmpl w:val="0E8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176F3"/>
    <w:multiLevelType w:val="multilevel"/>
    <w:tmpl w:val="226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23AC4"/>
    <w:multiLevelType w:val="multilevel"/>
    <w:tmpl w:val="8354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64EA8"/>
    <w:multiLevelType w:val="multilevel"/>
    <w:tmpl w:val="8376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31C72"/>
    <w:multiLevelType w:val="multilevel"/>
    <w:tmpl w:val="EE7E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911E7"/>
    <w:multiLevelType w:val="multilevel"/>
    <w:tmpl w:val="FAE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A30B3"/>
    <w:multiLevelType w:val="multilevel"/>
    <w:tmpl w:val="DBB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77F67"/>
    <w:multiLevelType w:val="multilevel"/>
    <w:tmpl w:val="E5B0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57255C64"/>
    <w:multiLevelType w:val="multilevel"/>
    <w:tmpl w:val="5E2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6976D31"/>
    <w:multiLevelType w:val="multilevel"/>
    <w:tmpl w:val="8666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85D79"/>
    <w:multiLevelType w:val="multilevel"/>
    <w:tmpl w:val="51D8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B52813"/>
    <w:multiLevelType w:val="multilevel"/>
    <w:tmpl w:val="4BB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F7E30"/>
    <w:multiLevelType w:val="multilevel"/>
    <w:tmpl w:val="7D12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86195"/>
    <w:multiLevelType w:val="multilevel"/>
    <w:tmpl w:val="D8B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82FE2"/>
    <w:multiLevelType w:val="multilevel"/>
    <w:tmpl w:val="3AB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6"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8"/>
  </w:num>
  <w:num w:numId="2" w16cid:durableId="360325878">
    <w:abstractNumId w:val="13"/>
  </w:num>
  <w:num w:numId="3" w16cid:durableId="1870489593">
    <w:abstractNumId w:val="3"/>
  </w:num>
  <w:num w:numId="4" w16cid:durableId="1692295791">
    <w:abstractNumId w:val="26"/>
  </w:num>
  <w:num w:numId="5" w16cid:durableId="1308050137">
    <w:abstractNumId w:val="5"/>
  </w:num>
  <w:num w:numId="6" w16cid:durableId="1661731557">
    <w:abstractNumId w:val="16"/>
  </w:num>
  <w:num w:numId="7" w16cid:durableId="1779368557">
    <w:abstractNumId w:val="6"/>
  </w:num>
  <w:num w:numId="8" w16cid:durableId="1298796939">
    <w:abstractNumId w:val="25"/>
  </w:num>
  <w:num w:numId="9" w16cid:durableId="984969723">
    <w:abstractNumId w:val="4"/>
  </w:num>
  <w:num w:numId="10" w16cid:durableId="1748452258">
    <w:abstractNumId w:val="7"/>
  </w:num>
  <w:num w:numId="11" w16cid:durableId="105932752">
    <w:abstractNumId w:val="23"/>
  </w:num>
  <w:num w:numId="12" w16cid:durableId="322853289">
    <w:abstractNumId w:val="20"/>
  </w:num>
  <w:num w:numId="13" w16cid:durableId="322124287">
    <w:abstractNumId w:val="24"/>
  </w:num>
  <w:num w:numId="14" w16cid:durableId="1147210677">
    <w:abstractNumId w:val="10"/>
  </w:num>
  <w:num w:numId="15" w16cid:durableId="293020732">
    <w:abstractNumId w:val="14"/>
  </w:num>
  <w:num w:numId="16" w16cid:durableId="1647277724">
    <w:abstractNumId w:val="21"/>
  </w:num>
  <w:num w:numId="17" w16cid:durableId="1832138300">
    <w:abstractNumId w:val="0"/>
  </w:num>
  <w:num w:numId="18" w16cid:durableId="1963071287">
    <w:abstractNumId w:val="11"/>
  </w:num>
  <w:num w:numId="19" w16cid:durableId="907306779">
    <w:abstractNumId w:val="2"/>
  </w:num>
  <w:num w:numId="20" w16cid:durableId="2062750707">
    <w:abstractNumId w:val="12"/>
  </w:num>
  <w:num w:numId="21" w16cid:durableId="1179924998">
    <w:abstractNumId w:val="1"/>
  </w:num>
  <w:num w:numId="22" w16cid:durableId="1992563488">
    <w:abstractNumId w:val="8"/>
  </w:num>
  <w:num w:numId="23" w16cid:durableId="1205870575">
    <w:abstractNumId w:val="15"/>
  </w:num>
  <w:num w:numId="24" w16cid:durableId="1504320842">
    <w:abstractNumId w:val="22"/>
  </w:num>
  <w:num w:numId="25" w16cid:durableId="204802991">
    <w:abstractNumId w:val="17"/>
  </w:num>
  <w:num w:numId="26" w16cid:durableId="1401635998">
    <w:abstractNumId w:val="19"/>
  </w:num>
  <w:num w:numId="27" w16cid:durableId="52432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36FBC"/>
    <w:rsid w:val="00174167"/>
    <w:rsid w:val="001B0166"/>
    <w:rsid w:val="00270AD8"/>
    <w:rsid w:val="002766C8"/>
    <w:rsid w:val="002D14FC"/>
    <w:rsid w:val="003A5B9F"/>
    <w:rsid w:val="00514854"/>
    <w:rsid w:val="005C0F8A"/>
    <w:rsid w:val="005F5BD4"/>
    <w:rsid w:val="00672994"/>
    <w:rsid w:val="006D357E"/>
    <w:rsid w:val="007004BC"/>
    <w:rsid w:val="007A706A"/>
    <w:rsid w:val="00800837"/>
    <w:rsid w:val="00890D9E"/>
    <w:rsid w:val="0095434D"/>
    <w:rsid w:val="00A45EF2"/>
    <w:rsid w:val="00A647FD"/>
    <w:rsid w:val="00A718E9"/>
    <w:rsid w:val="00A8522C"/>
    <w:rsid w:val="00AD53F8"/>
    <w:rsid w:val="00AF4E7B"/>
    <w:rsid w:val="00B31F95"/>
    <w:rsid w:val="00B40688"/>
    <w:rsid w:val="00BA05C5"/>
    <w:rsid w:val="00BB0B11"/>
    <w:rsid w:val="00BB6A9E"/>
    <w:rsid w:val="00C433CD"/>
    <w:rsid w:val="00CA2594"/>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12</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 Laskshana B</cp:lastModifiedBy>
  <cp:revision>10</cp:revision>
  <cp:lastPrinted>2026-06-01T23:52:00Z</cp:lastPrinted>
  <dcterms:created xsi:type="dcterms:W3CDTF">2026-04-08T00:14:00Z</dcterms:created>
  <dcterms:modified xsi:type="dcterms:W3CDTF">2026-08-21T14:19:00Z</dcterms:modified>
</cp:coreProperties>
</file>